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1FFF" w:rsidRPr="008F1FFF" w:rsidRDefault="008F1FFF" w:rsidP="008F1FFF">
      <w:pPr>
        <w:jc w:val="center"/>
        <w:rPr>
          <w:rFonts w:ascii="Times New Roman" w:hAnsi="Times New Roman" w:cs="Times New Roman"/>
          <w:sz w:val="32"/>
          <w:szCs w:val="32"/>
        </w:rPr>
      </w:pPr>
      <w:r w:rsidRPr="008F1FFF">
        <w:rPr>
          <w:rFonts w:ascii="Times New Roman" w:hAnsi="Times New Roman" w:cs="Times New Roman"/>
          <w:sz w:val="32"/>
          <w:szCs w:val="32"/>
        </w:rPr>
        <w:t>Муниципальное бюджетное дошкольное образовательное учреждение  «Детский сад № 134»</w:t>
      </w: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8F1FFF">
        <w:rPr>
          <w:rFonts w:ascii="Times New Roman" w:hAnsi="Times New Roman" w:cs="Times New Roman"/>
          <w:b/>
          <w:sz w:val="56"/>
          <w:szCs w:val="56"/>
        </w:rPr>
        <w:t>ПОРТФОЛИО  ПРОЕКТА</w:t>
      </w: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b/>
          <w:i/>
          <w:sz w:val="48"/>
          <w:szCs w:val="48"/>
        </w:rPr>
      </w:pPr>
      <w:r w:rsidRPr="008F1FFF">
        <w:rPr>
          <w:rFonts w:ascii="Times New Roman" w:hAnsi="Times New Roman" w:cs="Times New Roman"/>
          <w:b/>
          <w:sz w:val="40"/>
          <w:szCs w:val="40"/>
        </w:rPr>
        <w:t xml:space="preserve"> </w:t>
      </w:r>
      <w:r w:rsidRPr="008F1FFF">
        <w:rPr>
          <w:rFonts w:ascii="Times New Roman" w:hAnsi="Times New Roman" w:cs="Times New Roman"/>
          <w:b/>
          <w:i/>
          <w:sz w:val="48"/>
          <w:szCs w:val="48"/>
        </w:rPr>
        <w:t>« НАШ  ВЕСЕЛЫЙ  ОГОРОД»</w:t>
      </w: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b/>
          <w:sz w:val="40"/>
          <w:szCs w:val="40"/>
        </w:rPr>
      </w:pPr>
    </w:p>
    <w:p w:rsidR="008F1FFF" w:rsidRPr="008F1FFF" w:rsidRDefault="004C77B1" w:rsidP="008F1FF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>
        <w:rPr>
          <w:rFonts w:ascii="Times New Roman" w:hAnsi="Times New Roman" w:cs="Times New Roman"/>
          <w:b/>
          <w:sz w:val="40"/>
          <w:szCs w:val="40"/>
        </w:rPr>
        <w:t>Срок</w:t>
      </w:r>
      <w:r w:rsidR="00FA2D2F">
        <w:rPr>
          <w:rFonts w:ascii="Times New Roman" w:hAnsi="Times New Roman" w:cs="Times New Roman"/>
          <w:b/>
          <w:sz w:val="40"/>
          <w:szCs w:val="40"/>
        </w:rPr>
        <w:t>и реализации: с 12.05.2024 по 30</w:t>
      </w:r>
      <w:bookmarkStart w:id="0" w:name="_GoBack"/>
      <w:bookmarkEnd w:id="0"/>
      <w:r>
        <w:rPr>
          <w:rFonts w:ascii="Times New Roman" w:hAnsi="Times New Roman" w:cs="Times New Roman"/>
          <w:b/>
          <w:sz w:val="40"/>
          <w:szCs w:val="40"/>
        </w:rPr>
        <w:t>.09.2024</w:t>
      </w: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right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8F1FFF" w:rsidRPr="008F1FFF" w:rsidRDefault="008F1FFF" w:rsidP="008F1FFF">
      <w:pPr>
        <w:jc w:val="center"/>
        <w:rPr>
          <w:rFonts w:ascii="Times New Roman" w:hAnsi="Times New Roman" w:cs="Times New Roman"/>
          <w:sz w:val="40"/>
          <w:szCs w:val="40"/>
        </w:rPr>
      </w:pPr>
      <w:r w:rsidRPr="008F1FFF">
        <w:rPr>
          <w:rFonts w:ascii="Times New Roman" w:hAnsi="Times New Roman" w:cs="Times New Roman"/>
          <w:sz w:val="40"/>
          <w:szCs w:val="40"/>
        </w:rPr>
        <w:t>г. Дзержинск</w:t>
      </w:r>
    </w:p>
    <w:p w:rsidR="008F1FFF" w:rsidRPr="008F1FFF" w:rsidRDefault="004C77B1" w:rsidP="008F1FF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2024</w:t>
      </w:r>
      <w:r w:rsidR="008F1FFF" w:rsidRPr="008F1FFF">
        <w:rPr>
          <w:rFonts w:ascii="Times New Roman" w:hAnsi="Times New Roman" w:cs="Times New Roman"/>
          <w:sz w:val="40"/>
          <w:szCs w:val="40"/>
        </w:rPr>
        <w:t xml:space="preserve"> г.</w:t>
      </w:r>
    </w:p>
    <w:p w:rsidR="008F1FFF" w:rsidRDefault="008F1FFF" w:rsidP="004814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4BB" w:rsidRDefault="004814BB" w:rsidP="004814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Паспорт проекта «Наш Веселый огород»</w:t>
      </w:r>
    </w:p>
    <w:p w:rsidR="008D5583" w:rsidRPr="003D7961" w:rsidRDefault="008D5583" w:rsidP="008D55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3D796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Описание проекта: </w:t>
      </w:r>
      <w:r w:rsidR="00721AFF" w:rsidRPr="00721AFF">
        <w:rPr>
          <w:rFonts w:ascii="Times New Roman" w:hAnsi="Times New Roman" w:cs="Times New Roman"/>
          <w:sz w:val="28"/>
          <w:szCs w:val="28"/>
        </w:rPr>
        <w:t>познавательно</w:t>
      </w:r>
      <w:r w:rsidR="00721AFF">
        <w:rPr>
          <w:rFonts w:ascii="Times New Roman" w:hAnsi="Times New Roman" w:cs="Times New Roman"/>
          <w:b/>
          <w:sz w:val="28"/>
          <w:szCs w:val="28"/>
        </w:rPr>
        <w:t>-</w:t>
      </w:r>
      <w:r w:rsidRPr="003D7961">
        <w:rPr>
          <w:rFonts w:ascii="Times New Roman" w:hAnsi="Times New Roman" w:cs="Times New Roman"/>
          <w:sz w:val="28"/>
          <w:szCs w:val="28"/>
        </w:rPr>
        <w:t>исследовательский, долгосрочный (до 6 месяцев), коллективный, интегративный (ОО – «Социально-коммуникативное развитие» и «Познавательное развитие»)</w:t>
      </w:r>
      <w:proofErr w:type="gramEnd"/>
    </w:p>
    <w:p w:rsidR="008D5583" w:rsidRPr="003D7961" w:rsidRDefault="008D5583" w:rsidP="008D55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 xml:space="preserve">Объект проекта: </w:t>
      </w:r>
      <w:r w:rsidRPr="003D7961">
        <w:rPr>
          <w:rFonts w:ascii="Times New Roman" w:hAnsi="Times New Roman" w:cs="Times New Roman"/>
          <w:sz w:val="28"/>
          <w:szCs w:val="28"/>
        </w:rPr>
        <w:t>совместная</w:t>
      </w:r>
      <w:r w:rsidRPr="003D796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D7961">
        <w:rPr>
          <w:rFonts w:ascii="Times New Roman" w:hAnsi="Times New Roman" w:cs="Times New Roman"/>
          <w:sz w:val="28"/>
          <w:szCs w:val="28"/>
        </w:rPr>
        <w:t>трудовая деятельность, познавательно-исследовательская  деятельност</w:t>
      </w:r>
      <w:r w:rsidR="003D7961">
        <w:rPr>
          <w:rFonts w:ascii="Times New Roman" w:hAnsi="Times New Roman" w:cs="Times New Roman"/>
          <w:sz w:val="28"/>
          <w:szCs w:val="28"/>
        </w:rPr>
        <w:t>ь, изобразительная деятельность, игровая деятельность, восприятие художественной литературы.</w:t>
      </w:r>
    </w:p>
    <w:p w:rsidR="008D5583" w:rsidRPr="003D7961" w:rsidRDefault="008D5583" w:rsidP="008D55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Предмет проекта:</w:t>
      </w:r>
      <w:r w:rsidRPr="003D7961">
        <w:rPr>
          <w:rFonts w:ascii="Times New Roman" w:hAnsi="Times New Roman" w:cs="Times New Roman"/>
          <w:sz w:val="28"/>
          <w:szCs w:val="28"/>
        </w:rPr>
        <w:t xml:space="preserve"> подготовка, организация  и оформление  участка под огород  воспитанниками  ДОУ дошкольного возраста и педагогами детского сада, проведение трудовой  деятельности, познавательно-исследовательской  деятельности</w:t>
      </w:r>
      <w:proofErr w:type="gramStart"/>
      <w:r w:rsidRPr="003D796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D5583" w:rsidRPr="003D7961" w:rsidRDefault="008D5583" w:rsidP="008D5583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sz w:val="28"/>
          <w:szCs w:val="28"/>
        </w:rPr>
        <w:t xml:space="preserve"> </w:t>
      </w:r>
      <w:r w:rsidRPr="003D7961">
        <w:rPr>
          <w:rFonts w:ascii="Times New Roman" w:hAnsi="Times New Roman" w:cs="Times New Roman"/>
          <w:b/>
          <w:sz w:val="28"/>
          <w:szCs w:val="28"/>
        </w:rPr>
        <w:t>Цель проекта:</w:t>
      </w:r>
      <w:r w:rsidRPr="003D7961">
        <w:rPr>
          <w:rFonts w:ascii="Times New Roman" w:hAnsi="Times New Roman" w:cs="Times New Roman"/>
          <w:sz w:val="28"/>
          <w:szCs w:val="28"/>
        </w:rPr>
        <w:t xml:space="preserve"> формирование представлений детей старшего дошкольного возраста о росте разных овощных культур, которые могут произрастать в нашем регионе благодаря определенным условиям (</w:t>
      </w:r>
      <w:r w:rsidR="003D7961">
        <w:rPr>
          <w:rFonts w:ascii="Times New Roman" w:hAnsi="Times New Roman" w:cs="Times New Roman"/>
          <w:sz w:val="28"/>
          <w:szCs w:val="28"/>
        </w:rPr>
        <w:t>салат, укроп</w:t>
      </w:r>
      <w:r w:rsidRPr="003D7961">
        <w:rPr>
          <w:rFonts w:ascii="Times New Roman" w:hAnsi="Times New Roman" w:cs="Times New Roman"/>
          <w:sz w:val="28"/>
          <w:szCs w:val="28"/>
        </w:rPr>
        <w:t xml:space="preserve">, </w:t>
      </w:r>
      <w:r w:rsidR="003D7961">
        <w:rPr>
          <w:rFonts w:ascii="Times New Roman" w:hAnsi="Times New Roman" w:cs="Times New Roman"/>
          <w:sz w:val="28"/>
          <w:szCs w:val="28"/>
        </w:rPr>
        <w:t>баклажан</w:t>
      </w:r>
      <w:r w:rsidRPr="003D7961">
        <w:rPr>
          <w:rFonts w:ascii="Times New Roman" w:hAnsi="Times New Roman" w:cs="Times New Roman"/>
          <w:sz w:val="28"/>
          <w:szCs w:val="28"/>
        </w:rPr>
        <w:t>, картофель, лук, помидор, огурец, кабачок</w:t>
      </w:r>
      <w:r w:rsidR="003D7961">
        <w:rPr>
          <w:rFonts w:ascii="Times New Roman" w:hAnsi="Times New Roman" w:cs="Times New Roman"/>
          <w:sz w:val="28"/>
          <w:szCs w:val="28"/>
        </w:rPr>
        <w:t xml:space="preserve">, перец </w:t>
      </w:r>
      <w:r w:rsidRPr="003D7961">
        <w:rPr>
          <w:rFonts w:ascii="Times New Roman" w:hAnsi="Times New Roman" w:cs="Times New Roman"/>
          <w:sz w:val="28"/>
          <w:szCs w:val="28"/>
        </w:rPr>
        <w:t xml:space="preserve"> и др.)</w:t>
      </w:r>
    </w:p>
    <w:p w:rsidR="008D5583" w:rsidRPr="003D7961" w:rsidRDefault="008D5583" w:rsidP="008D5583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Задачи проекта:</w:t>
      </w:r>
    </w:p>
    <w:p w:rsidR="008D5583" w:rsidRPr="003D7961" w:rsidRDefault="008D5583" w:rsidP="008D5583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sz w:val="28"/>
          <w:szCs w:val="28"/>
        </w:rPr>
        <w:t>Включить воспитанников в практическую деятельность, направленную на посадку,  выращивание и сбор овощных культур Нижегородской области.</w:t>
      </w:r>
    </w:p>
    <w:p w:rsidR="008D5583" w:rsidRPr="003D7961" w:rsidRDefault="008D5583" w:rsidP="008D5583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sz w:val="28"/>
          <w:szCs w:val="28"/>
        </w:rPr>
        <w:t>Формирование трудовых умений и навыков, воспитание трудолюбия.</w:t>
      </w:r>
    </w:p>
    <w:p w:rsidR="008D5583" w:rsidRPr="003D7961" w:rsidRDefault="008D5583" w:rsidP="008D5583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sz w:val="28"/>
          <w:szCs w:val="28"/>
        </w:rPr>
        <w:t>Развитие наблюдательности и любознательности.</w:t>
      </w:r>
    </w:p>
    <w:p w:rsidR="008D5583" w:rsidRPr="003D7961" w:rsidRDefault="008D5583" w:rsidP="008D5583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sz w:val="28"/>
          <w:szCs w:val="28"/>
        </w:rPr>
        <w:t>Систематизация знаний детей о пользе овощей для здоровья человека, а особенно для растущего организма.</w:t>
      </w:r>
    </w:p>
    <w:p w:rsidR="008D5583" w:rsidRPr="003D7961" w:rsidRDefault="008D5583" w:rsidP="008D5583">
      <w:pPr>
        <w:pStyle w:val="a3"/>
        <w:numPr>
          <w:ilvl w:val="0"/>
          <w:numId w:val="1"/>
        </w:numPr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sz w:val="28"/>
          <w:szCs w:val="28"/>
        </w:rPr>
        <w:t>Способствовать закреплению понятия «правильное питание», в основе которого – блюда из овощей.</w:t>
      </w:r>
    </w:p>
    <w:p w:rsidR="008D5583" w:rsidRPr="003D7961" w:rsidRDefault="008D5583" w:rsidP="008D5583">
      <w:pPr>
        <w:pStyle w:val="a3"/>
        <w:spacing w:line="360" w:lineRule="auto"/>
        <w:ind w:left="0" w:right="-113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 xml:space="preserve">Время выполнения: </w:t>
      </w:r>
      <w:r w:rsidRPr="003D7961">
        <w:rPr>
          <w:rFonts w:ascii="Times New Roman" w:hAnsi="Times New Roman" w:cs="Times New Roman"/>
          <w:sz w:val="28"/>
          <w:szCs w:val="28"/>
        </w:rPr>
        <w:t>с мая по сентябрь календарного года</w:t>
      </w:r>
    </w:p>
    <w:p w:rsidR="008D5583" w:rsidRPr="003D7961" w:rsidRDefault="008D5583" w:rsidP="008D5583">
      <w:pPr>
        <w:pStyle w:val="a3"/>
        <w:spacing w:line="360" w:lineRule="auto"/>
        <w:ind w:left="0" w:right="-113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Участники проекта:</w:t>
      </w:r>
      <w:r w:rsidRPr="003D7961">
        <w:rPr>
          <w:rFonts w:ascii="Times New Roman" w:hAnsi="Times New Roman" w:cs="Times New Roman"/>
          <w:sz w:val="28"/>
          <w:szCs w:val="28"/>
        </w:rPr>
        <w:t xml:space="preserve"> </w:t>
      </w:r>
      <w:r w:rsidR="00D444C6">
        <w:rPr>
          <w:rFonts w:ascii="Times New Roman" w:hAnsi="Times New Roman" w:cs="Times New Roman"/>
          <w:sz w:val="28"/>
          <w:szCs w:val="28"/>
        </w:rPr>
        <w:t xml:space="preserve">ООО «Дзержинский лесхоз», </w:t>
      </w:r>
      <w:r w:rsidRPr="003D7961">
        <w:rPr>
          <w:rFonts w:ascii="Times New Roman" w:hAnsi="Times New Roman" w:cs="Times New Roman"/>
          <w:sz w:val="28"/>
          <w:szCs w:val="28"/>
        </w:rPr>
        <w:t>педагогичес</w:t>
      </w:r>
      <w:r w:rsidR="003D7961">
        <w:rPr>
          <w:rFonts w:ascii="Times New Roman" w:hAnsi="Times New Roman" w:cs="Times New Roman"/>
          <w:sz w:val="28"/>
          <w:szCs w:val="28"/>
        </w:rPr>
        <w:t>кий коллектив, воспитанники от 4</w:t>
      </w:r>
      <w:r w:rsidRPr="003D7961">
        <w:rPr>
          <w:rFonts w:ascii="Times New Roman" w:hAnsi="Times New Roman" w:cs="Times New Roman"/>
          <w:sz w:val="28"/>
          <w:szCs w:val="28"/>
        </w:rPr>
        <w:t xml:space="preserve"> до 7 лет.</w:t>
      </w:r>
    </w:p>
    <w:p w:rsidR="008D5583" w:rsidRPr="003D7961" w:rsidRDefault="008D5583" w:rsidP="008D5583">
      <w:pPr>
        <w:pStyle w:val="a3"/>
        <w:spacing w:line="360" w:lineRule="auto"/>
        <w:ind w:left="0" w:right="-11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Продукты проекта:</w:t>
      </w:r>
      <w:r w:rsidRPr="003D7961">
        <w:rPr>
          <w:rFonts w:ascii="Times New Roman" w:hAnsi="Times New Roman" w:cs="Times New Roman"/>
          <w:sz w:val="28"/>
          <w:szCs w:val="28"/>
        </w:rPr>
        <w:t xml:space="preserve"> огород с цветниками малой формы как оформление, грядки с различными культурами, декор (фигурки, арки, дорожки, др.)</w:t>
      </w:r>
    </w:p>
    <w:p w:rsidR="003D7961" w:rsidRDefault="003D7961" w:rsidP="008D55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5583" w:rsidRPr="003D7961" w:rsidRDefault="008D5583" w:rsidP="008D55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Этапы реализации проекта:</w:t>
      </w:r>
    </w:p>
    <w:p w:rsidR="008D5583" w:rsidRPr="003D7961" w:rsidRDefault="008D5583" w:rsidP="008D55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lastRenderedPageBreak/>
        <w:t>1.</w:t>
      </w:r>
      <w:r w:rsidRPr="003D7961">
        <w:rPr>
          <w:rFonts w:ascii="Times New Roman" w:hAnsi="Times New Roman" w:cs="Times New Roman"/>
          <w:sz w:val="28"/>
          <w:szCs w:val="28"/>
          <w:u w:val="single"/>
        </w:rPr>
        <w:t xml:space="preserve">подготовительный </w:t>
      </w:r>
      <w:r w:rsidRPr="003D7961">
        <w:rPr>
          <w:rFonts w:ascii="Times New Roman" w:hAnsi="Times New Roman" w:cs="Times New Roman"/>
          <w:sz w:val="28"/>
          <w:szCs w:val="28"/>
        </w:rPr>
        <w:t>– постановка цели и формулировка задач, подбор необходимого огородного  материала (семена, рассада) и инвентаря (грабли, лопаты, лейки и др.).</w:t>
      </w:r>
    </w:p>
    <w:p w:rsidR="008D5583" w:rsidRPr="003D7961" w:rsidRDefault="008D5583" w:rsidP="008D55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2</w:t>
      </w:r>
      <w:r w:rsidRPr="003D7961">
        <w:rPr>
          <w:rFonts w:ascii="Times New Roman" w:hAnsi="Times New Roman" w:cs="Times New Roman"/>
          <w:sz w:val="28"/>
          <w:szCs w:val="28"/>
        </w:rPr>
        <w:t xml:space="preserve">. </w:t>
      </w:r>
      <w:r w:rsidRPr="003D7961">
        <w:rPr>
          <w:rFonts w:ascii="Times New Roman" w:hAnsi="Times New Roman" w:cs="Times New Roman"/>
          <w:sz w:val="28"/>
          <w:szCs w:val="28"/>
          <w:u w:val="single"/>
        </w:rPr>
        <w:t>основной</w:t>
      </w:r>
      <w:r w:rsidRPr="003D7961">
        <w:rPr>
          <w:rFonts w:ascii="Times New Roman" w:hAnsi="Times New Roman" w:cs="Times New Roman"/>
          <w:sz w:val="28"/>
          <w:szCs w:val="28"/>
        </w:rPr>
        <w:t xml:space="preserve"> – посадка и ухаживание за посадками, наблюдение за ростом и созреванием, ведение тематических папок с отдельными овощными культурами (зарисовки роста, загадки, стихи, рисунки, рецепты блюд), проведение дидактических игр, тематических мероприятий (досугов)</w:t>
      </w:r>
      <w:r w:rsidR="003D7961">
        <w:rPr>
          <w:rFonts w:ascii="Times New Roman" w:hAnsi="Times New Roman" w:cs="Times New Roman"/>
          <w:sz w:val="28"/>
          <w:szCs w:val="28"/>
        </w:rPr>
        <w:t>.</w:t>
      </w:r>
      <w:r w:rsidRPr="003D796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D5583" w:rsidRPr="003D7961" w:rsidRDefault="008D5583" w:rsidP="008D55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3D7961">
        <w:rPr>
          <w:rFonts w:ascii="Times New Roman" w:hAnsi="Times New Roman" w:cs="Times New Roman"/>
          <w:b/>
          <w:sz w:val="28"/>
          <w:szCs w:val="28"/>
        </w:rPr>
        <w:t>3</w:t>
      </w:r>
      <w:r w:rsidRPr="003D7961">
        <w:rPr>
          <w:rFonts w:ascii="Times New Roman" w:hAnsi="Times New Roman" w:cs="Times New Roman"/>
          <w:sz w:val="28"/>
          <w:szCs w:val="28"/>
        </w:rPr>
        <w:t xml:space="preserve">. </w:t>
      </w:r>
      <w:r w:rsidRPr="003D7961">
        <w:rPr>
          <w:rFonts w:ascii="Times New Roman" w:hAnsi="Times New Roman" w:cs="Times New Roman"/>
          <w:sz w:val="28"/>
          <w:szCs w:val="28"/>
          <w:u w:val="single"/>
        </w:rPr>
        <w:t>заключительный</w:t>
      </w:r>
      <w:r w:rsidRPr="003D7961">
        <w:rPr>
          <w:rFonts w:ascii="Times New Roman" w:hAnsi="Times New Roman" w:cs="Times New Roman"/>
          <w:sz w:val="28"/>
          <w:szCs w:val="28"/>
        </w:rPr>
        <w:t xml:space="preserve"> –</w:t>
      </w:r>
      <w:r w:rsidR="003D7961" w:rsidRPr="003D7961">
        <w:rPr>
          <w:rFonts w:ascii="Times New Roman" w:hAnsi="Times New Roman" w:cs="Times New Roman"/>
          <w:sz w:val="28"/>
          <w:szCs w:val="28"/>
        </w:rPr>
        <w:t xml:space="preserve"> </w:t>
      </w:r>
      <w:r w:rsidRPr="003D7961">
        <w:rPr>
          <w:rFonts w:ascii="Times New Roman" w:hAnsi="Times New Roman" w:cs="Times New Roman"/>
          <w:sz w:val="28"/>
          <w:szCs w:val="28"/>
        </w:rPr>
        <w:t xml:space="preserve">сбор урожая, </w:t>
      </w:r>
      <w:r w:rsidR="003D7961" w:rsidRPr="003D7961">
        <w:rPr>
          <w:rFonts w:ascii="Times New Roman" w:hAnsi="Times New Roman" w:cs="Times New Roman"/>
          <w:sz w:val="28"/>
          <w:szCs w:val="28"/>
        </w:rPr>
        <w:t>подведение итогов,</w:t>
      </w:r>
      <w:r w:rsidR="004814BB">
        <w:rPr>
          <w:rFonts w:ascii="Times New Roman" w:hAnsi="Times New Roman" w:cs="Times New Roman"/>
          <w:sz w:val="28"/>
          <w:szCs w:val="28"/>
        </w:rPr>
        <w:t xml:space="preserve"> игровая деятельность в группах; итоговые  мероприятия - тематические беседы, викторины. Просмотр презентации «Дары осени:</w:t>
      </w:r>
      <w:r w:rsidR="004814BB" w:rsidRPr="003D7961">
        <w:rPr>
          <w:rFonts w:ascii="Times New Roman" w:hAnsi="Times New Roman" w:cs="Times New Roman"/>
          <w:sz w:val="28"/>
          <w:szCs w:val="28"/>
        </w:rPr>
        <w:t xml:space="preserve"> </w:t>
      </w:r>
      <w:r w:rsidR="004814BB">
        <w:rPr>
          <w:rFonts w:ascii="Times New Roman" w:hAnsi="Times New Roman" w:cs="Times New Roman"/>
          <w:sz w:val="28"/>
          <w:szCs w:val="28"/>
        </w:rPr>
        <w:t xml:space="preserve"> Что растет на грядке?» </w:t>
      </w:r>
    </w:p>
    <w:p w:rsidR="004814BB" w:rsidRDefault="004814BB" w:rsidP="006A642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814BB" w:rsidRDefault="004814BB" w:rsidP="006A642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Оснащение огорода:</w:t>
      </w:r>
    </w:p>
    <w:p w:rsidR="004814BB" w:rsidRDefault="004814BB" w:rsidP="004814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входа – арки;</w:t>
      </w:r>
    </w:p>
    <w:p w:rsidR="004814BB" w:rsidRDefault="004814BB" w:rsidP="004814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814BB">
        <w:rPr>
          <w:rFonts w:ascii="Times New Roman" w:hAnsi="Times New Roman" w:cs="Times New Roman"/>
          <w:sz w:val="28"/>
          <w:szCs w:val="28"/>
        </w:rPr>
        <w:t xml:space="preserve">7 грядок с овощными культурами;  </w:t>
      </w:r>
    </w:p>
    <w:p w:rsidR="004814BB" w:rsidRDefault="004814BB" w:rsidP="004814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814BB">
        <w:rPr>
          <w:rFonts w:ascii="Times New Roman" w:hAnsi="Times New Roman" w:cs="Times New Roman"/>
          <w:sz w:val="28"/>
          <w:szCs w:val="28"/>
        </w:rPr>
        <w:t xml:space="preserve">одна грядка с лекарственной травой; </w:t>
      </w:r>
    </w:p>
    <w:p w:rsidR="004814BB" w:rsidRDefault="004814BB" w:rsidP="004814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814BB">
        <w:rPr>
          <w:rFonts w:ascii="Times New Roman" w:hAnsi="Times New Roman" w:cs="Times New Roman"/>
          <w:sz w:val="28"/>
          <w:szCs w:val="28"/>
        </w:rPr>
        <w:t xml:space="preserve">клумба большая и несколько маленьких; </w:t>
      </w:r>
    </w:p>
    <w:p w:rsidR="004814BB" w:rsidRDefault="004814BB" w:rsidP="004814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proofErr w:type="gramStart"/>
      <w:r w:rsidRPr="004814BB">
        <w:rPr>
          <w:rFonts w:ascii="Times New Roman" w:hAnsi="Times New Roman" w:cs="Times New Roman"/>
          <w:sz w:val="28"/>
          <w:szCs w:val="28"/>
        </w:rPr>
        <w:t>декоративные элементы – цветные дорожки, мостик, фигурки – Айболит, ослик с тележкой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81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деревенский домик, колодец, улей</w:t>
      </w:r>
      <w:proofErr w:type="gramEnd"/>
    </w:p>
    <w:p w:rsidR="004814BB" w:rsidRPr="004814BB" w:rsidRDefault="004814BB" w:rsidP="004814BB">
      <w:pPr>
        <w:pStyle w:val="a3"/>
        <w:spacing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4814BB">
        <w:rPr>
          <w:rFonts w:ascii="Times New Roman" w:hAnsi="Times New Roman" w:cs="Times New Roman"/>
          <w:sz w:val="28"/>
          <w:szCs w:val="28"/>
        </w:rPr>
        <w:t>инвентарь для трудовой деятельности; скамейки.</w:t>
      </w:r>
    </w:p>
    <w:p w:rsidR="003D7961" w:rsidRDefault="006A6424" w:rsidP="006A6424">
      <w:pPr>
        <w:pStyle w:val="a3"/>
        <w:spacing w:line="36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A6424">
        <w:rPr>
          <w:rFonts w:ascii="Times New Roman" w:hAnsi="Times New Roman" w:cs="Times New Roman"/>
          <w:b/>
          <w:sz w:val="28"/>
          <w:szCs w:val="28"/>
        </w:rPr>
        <w:t>Мероприятия</w:t>
      </w:r>
      <w:r w:rsidR="004814BB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Pr="006A6424">
        <w:rPr>
          <w:rFonts w:ascii="Times New Roman" w:hAnsi="Times New Roman" w:cs="Times New Roman"/>
          <w:b/>
          <w:sz w:val="28"/>
          <w:szCs w:val="28"/>
        </w:rPr>
        <w:t>:</w:t>
      </w:r>
    </w:p>
    <w:p w:rsidR="004814BB" w:rsidRDefault="004814BB" w:rsidP="00022BB6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814BB">
        <w:rPr>
          <w:rFonts w:ascii="Times New Roman" w:hAnsi="Times New Roman" w:cs="Times New Roman"/>
          <w:sz w:val="28"/>
          <w:szCs w:val="28"/>
          <w:u w:val="single"/>
        </w:rPr>
        <w:t>Трудовая деятельность</w:t>
      </w:r>
      <w:r>
        <w:rPr>
          <w:rFonts w:ascii="Times New Roman" w:hAnsi="Times New Roman" w:cs="Times New Roman"/>
          <w:sz w:val="28"/>
          <w:szCs w:val="28"/>
        </w:rPr>
        <w:t xml:space="preserve"> на огороде (фотоотчет)</w:t>
      </w:r>
    </w:p>
    <w:p w:rsidR="004814BB" w:rsidRDefault="004814BB" w:rsidP="00022BB6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4814BB">
        <w:rPr>
          <w:rFonts w:ascii="Times New Roman" w:hAnsi="Times New Roman" w:cs="Times New Roman"/>
          <w:sz w:val="28"/>
          <w:szCs w:val="28"/>
          <w:u w:val="single"/>
        </w:rPr>
        <w:t>Познавательно исследовательская деятельность</w:t>
      </w:r>
      <w:r>
        <w:rPr>
          <w:rFonts w:ascii="Times New Roman" w:hAnsi="Times New Roman" w:cs="Times New Roman"/>
          <w:sz w:val="28"/>
          <w:szCs w:val="28"/>
        </w:rPr>
        <w:t>: наблюдения и ведение дневников  наблюдений за ростом овощей и цветов,</w:t>
      </w:r>
      <w:r w:rsidRPr="004814B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тематические папки информационного характера об одной овощной культуре (н-р, «Все про картофель» (стихи, загадки, блюда, рисунки, научная информация о пользе овоща), </w:t>
      </w:r>
      <w:r w:rsidR="00022BB6">
        <w:rPr>
          <w:rFonts w:ascii="Times New Roman" w:hAnsi="Times New Roman" w:cs="Times New Roman"/>
          <w:sz w:val="28"/>
          <w:szCs w:val="28"/>
        </w:rPr>
        <w:t xml:space="preserve">наглядное пособие «Как созревают овощи на грядке», </w:t>
      </w:r>
      <w:r>
        <w:rPr>
          <w:rFonts w:ascii="Times New Roman" w:hAnsi="Times New Roman" w:cs="Times New Roman"/>
          <w:sz w:val="28"/>
          <w:szCs w:val="28"/>
        </w:rPr>
        <w:t>презентации</w:t>
      </w:r>
      <w:proofErr w:type="gramStart"/>
      <w:r w:rsidR="0002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«Овощная энциклопедия», «Цветочная энциклопедия» (поса</w:t>
      </w:r>
      <w:r w:rsidR="00022BB6">
        <w:rPr>
          <w:rFonts w:ascii="Times New Roman" w:hAnsi="Times New Roman" w:cs="Times New Roman"/>
          <w:sz w:val="28"/>
          <w:szCs w:val="28"/>
        </w:rPr>
        <w:t>дка, рост, плод</w:t>
      </w:r>
      <w:proofErr w:type="gramStart"/>
      <w:r w:rsidR="0002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22BB6" w:rsidRDefault="00022BB6" w:rsidP="00022BB6">
      <w:pPr>
        <w:pStyle w:val="a3"/>
        <w:numPr>
          <w:ilvl w:val="0"/>
          <w:numId w:val="9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22BB6">
        <w:rPr>
          <w:rFonts w:ascii="Times New Roman" w:hAnsi="Times New Roman" w:cs="Times New Roman"/>
          <w:sz w:val="28"/>
          <w:szCs w:val="28"/>
          <w:u w:val="single"/>
        </w:rPr>
        <w:t>Изобразительная деятельность:</w:t>
      </w:r>
      <w:r w:rsidRPr="00022BB6">
        <w:rPr>
          <w:rFonts w:ascii="Times New Roman" w:hAnsi="Times New Roman" w:cs="Times New Roman"/>
          <w:sz w:val="28"/>
          <w:szCs w:val="28"/>
        </w:rPr>
        <w:t xml:space="preserve"> раскраска «Овощная»</w:t>
      </w:r>
      <w:proofErr w:type="gramStart"/>
      <w:r w:rsidRPr="00022BB6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022BB6">
        <w:rPr>
          <w:rFonts w:ascii="Times New Roman" w:hAnsi="Times New Roman" w:cs="Times New Roman"/>
          <w:sz w:val="28"/>
          <w:szCs w:val="28"/>
        </w:rPr>
        <w:t xml:space="preserve"> раскраска «Цветочная» 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 Творческие   альбомы:  «Цветочная полянка», «Веселый огород» (рисунки  детей и стихи, написанные рукой воспитателя)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- Коллективная работа в технике аппликации «Клумба  - Солнышко» (</w:t>
      </w:r>
      <w:proofErr w:type="gramStart"/>
      <w:r>
        <w:rPr>
          <w:rFonts w:ascii="Times New Roman" w:hAnsi="Times New Roman" w:cs="Times New Roman"/>
          <w:sz w:val="28"/>
          <w:szCs w:val="28"/>
        </w:rPr>
        <w:t>фото работы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– обложка для творческого альбома).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Тематические занятия в сентябре: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– коллективные творческие работы  в технике аппликаций:  «Корзина 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овощами», «Овощи на подносе», «Садовый букет в вазе»;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коллективные композиции из пластилина «Овощная фантазия»;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индивидуальные работы детей (рисунки, аппликации) овощей и цветов.</w:t>
      </w:r>
    </w:p>
    <w:p w:rsidR="00022BB6" w:rsidRPr="00B04CC5" w:rsidRDefault="00022BB6" w:rsidP="00022BB6">
      <w:pPr>
        <w:pStyle w:val="a5"/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4. Игровая деятельность: </w:t>
      </w:r>
      <w:r w:rsidRPr="00022BB6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Дидактические  иг</w:t>
      </w:r>
      <w:r w:rsidRPr="00022BB6">
        <w:rPr>
          <w:rFonts w:ascii="Times New Roman" w:hAnsi="Times New Roman" w:cs="Times New Roman"/>
          <w:bCs/>
          <w:sz w:val="28"/>
          <w:szCs w:val="28"/>
        </w:rPr>
        <w:t>ры</w:t>
      </w:r>
      <w:r>
        <w:rPr>
          <w:rFonts w:ascii="Times New Roman" w:hAnsi="Times New Roman" w:cs="Times New Roman"/>
          <w:bCs/>
          <w:sz w:val="28"/>
          <w:szCs w:val="28"/>
        </w:rPr>
        <w:t xml:space="preserve"> -</w:t>
      </w:r>
      <w:r w:rsidRPr="00022BB6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022BB6">
        <w:rPr>
          <w:rFonts w:ascii="Times New Roman" w:hAnsi="Times New Roman" w:cs="Times New Roman"/>
          <w:bCs/>
          <w:i/>
          <w:sz w:val="28"/>
          <w:szCs w:val="28"/>
        </w:rPr>
        <w:t>«Самые полезные продукты»,</w:t>
      </w:r>
      <w:r w:rsidRPr="00022BB6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022BB6">
        <w:rPr>
          <w:rFonts w:ascii="Times New Roman" w:hAnsi="Times New Roman" w:cs="Times New Roman"/>
          <w:bCs/>
          <w:i/>
          <w:sz w:val="28"/>
          <w:szCs w:val="28"/>
        </w:rPr>
        <w:t>Составь меню</w:t>
      </w:r>
      <w:r w:rsidRPr="00022BB6">
        <w:rPr>
          <w:rFonts w:ascii="Times New Roman" w:hAnsi="Times New Roman" w:cs="Times New Roman"/>
          <w:bCs/>
          <w:sz w:val="28"/>
          <w:szCs w:val="28"/>
        </w:rPr>
        <w:t>»,</w:t>
      </w:r>
      <w:r w:rsidRPr="00022BB6">
        <w:rPr>
          <w:rFonts w:ascii="Times New Roman" w:hAnsi="Times New Roman" w:cs="Times New Roman"/>
          <w:i/>
          <w:sz w:val="28"/>
          <w:szCs w:val="28"/>
        </w:rPr>
        <w:t xml:space="preserve"> «Аскорбинка и ее друзья», «Путешествие по стране Правильного питания»,</w:t>
      </w:r>
      <w:r w:rsidRPr="00022BB6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022BB6">
        <w:rPr>
          <w:rFonts w:ascii="Times New Roman" w:hAnsi="Times New Roman" w:cs="Times New Roman"/>
          <w:bCs/>
          <w:sz w:val="28"/>
          <w:szCs w:val="28"/>
        </w:rPr>
        <w:t>Лэпбук</w:t>
      </w:r>
      <w:proofErr w:type="spellEnd"/>
      <w:r w:rsidRPr="00022BB6">
        <w:rPr>
          <w:rFonts w:ascii="Times New Roman" w:hAnsi="Times New Roman" w:cs="Times New Roman"/>
          <w:bCs/>
          <w:sz w:val="28"/>
          <w:szCs w:val="28"/>
        </w:rPr>
        <w:t xml:space="preserve"> «Азбука питания»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22BB6" w:rsidRDefault="00022BB6" w:rsidP="00745F37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745F37">
        <w:rPr>
          <w:rFonts w:ascii="Times New Roman" w:hAnsi="Times New Roman" w:cs="Times New Roman"/>
          <w:sz w:val="28"/>
          <w:szCs w:val="28"/>
        </w:rPr>
        <w:t xml:space="preserve"> </w:t>
      </w:r>
      <w:r w:rsidRPr="00022BB6">
        <w:rPr>
          <w:rFonts w:ascii="Times New Roman" w:hAnsi="Times New Roman" w:cs="Times New Roman"/>
          <w:sz w:val="28"/>
          <w:szCs w:val="28"/>
        </w:rPr>
        <w:t>Кулинарная книга «Любимые семейные блюда из овощей» (блюда с использованием перца, баклажана, кабачка, з</w:t>
      </w:r>
      <w:r w:rsidR="00745F37">
        <w:rPr>
          <w:rFonts w:ascii="Times New Roman" w:hAnsi="Times New Roman" w:cs="Times New Roman"/>
          <w:sz w:val="28"/>
          <w:szCs w:val="28"/>
        </w:rPr>
        <w:t>елени, помидора, смеси овощей)</w:t>
      </w:r>
      <w:r w:rsidRPr="00022BB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Кулинарная книга одной семьи.</w:t>
      </w:r>
    </w:p>
    <w:p w:rsidR="00022BB6" w:rsidRPr="00022BB6" w:rsidRDefault="00022BB6" w:rsidP="00745F37">
      <w:pPr>
        <w:pStyle w:val="a3"/>
        <w:numPr>
          <w:ilvl w:val="0"/>
          <w:numId w:val="1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8"/>
          <w:szCs w:val="28"/>
        </w:rPr>
      </w:pPr>
      <w:r w:rsidRPr="00022BB6">
        <w:rPr>
          <w:rFonts w:ascii="Times New Roman" w:hAnsi="Times New Roman" w:cs="Times New Roman"/>
          <w:sz w:val="28"/>
          <w:szCs w:val="28"/>
          <w:u w:val="single"/>
        </w:rPr>
        <w:t>Итоговое мероприятие</w:t>
      </w:r>
      <w:r w:rsidRPr="00022BB6">
        <w:rPr>
          <w:rFonts w:ascii="Times New Roman" w:hAnsi="Times New Roman" w:cs="Times New Roman"/>
          <w:sz w:val="28"/>
          <w:szCs w:val="28"/>
        </w:rPr>
        <w:t xml:space="preserve"> «Дары осени: что растет на грядке?» (по группам).</w:t>
      </w:r>
      <w:r w:rsidR="00A46B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961" w:rsidRPr="008F1FFF" w:rsidRDefault="003D7961" w:rsidP="008F1FFF">
      <w:pPr>
        <w:pStyle w:val="a3"/>
        <w:ind w:left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Игровая деятельность 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i/>
          <w:sz w:val="28"/>
          <w:szCs w:val="28"/>
        </w:rPr>
      </w:pPr>
      <w:r w:rsidRPr="008F1FF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Дидактическая  иг</w:t>
      </w: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ра </w:t>
      </w:r>
      <w:r w:rsidRPr="008F1F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1FFF">
        <w:rPr>
          <w:rFonts w:ascii="Times New Roman" w:hAnsi="Times New Roman" w:cs="Times New Roman"/>
          <w:b/>
          <w:bCs/>
          <w:i/>
          <w:sz w:val="28"/>
          <w:szCs w:val="28"/>
        </w:rPr>
        <w:t>«Самые полезные продукты»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Тип игры: </w:t>
      </w:r>
      <w:r w:rsidRPr="008F1FFF">
        <w:rPr>
          <w:rFonts w:ascii="Times New Roman" w:hAnsi="Times New Roman" w:cs="Times New Roman"/>
          <w:bCs/>
          <w:sz w:val="28"/>
          <w:szCs w:val="28"/>
        </w:rPr>
        <w:t>лото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Задача: </w:t>
      </w:r>
      <w:r w:rsidRPr="008F1FFF">
        <w:rPr>
          <w:rFonts w:ascii="Times New Roman" w:hAnsi="Times New Roman" w:cs="Times New Roman"/>
          <w:bCs/>
          <w:sz w:val="28"/>
          <w:szCs w:val="28"/>
        </w:rPr>
        <w:t xml:space="preserve">закрепить  знания о полезных и  менее полезных  продуктах.  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Игровая задача: </w:t>
      </w:r>
      <w:r w:rsidRPr="008F1FFF">
        <w:rPr>
          <w:rFonts w:ascii="Times New Roman" w:hAnsi="Times New Roman" w:cs="Times New Roman"/>
          <w:bCs/>
          <w:sz w:val="28"/>
          <w:szCs w:val="28"/>
        </w:rPr>
        <w:t>выбрать продукты и определить их степень полезности.</w:t>
      </w: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Игровые правила: </w:t>
      </w:r>
      <w:r w:rsidRPr="008F1FFF">
        <w:rPr>
          <w:rFonts w:ascii="Times New Roman" w:hAnsi="Times New Roman" w:cs="Times New Roman"/>
          <w:bCs/>
          <w:sz w:val="28"/>
          <w:szCs w:val="28"/>
        </w:rPr>
        <w:t>брать по одной карточке и одному цветному кружку.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Игровой материал: </w:t>
      </w:r>
      <w:r w:rsidRPr="008F1FFF">
        <w:rPr>
          <w:rFonts w:ascii="Times New Roman" w:hAnsi="Times New Roman" w:cs="Times New Roman"/>
          <w:bCs/>
          <w:sz w:val="28"/>
          <w:szCs w:val="28"/>
        </w:rPr>
        <w:t>большие разлинованные карточки, много предметных карточек с изображением различных продуктов и цветные кружочки красного, желтого и зеленого цвета.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Игровые действия: </w:t>
      </w:r>
      <w:r w:rsidRPr="008F1FFF">
        <w:rPr>
          <w:rFonts w:ascii="Times New Roman" w:hAnsi="Times New Roman" w:cs="Times New Roman"/>
          <w:bCs/>
          <w:sz w:val="28"/>
          <w:szCs w:val="28"/>
        </w:rPr>
        <w:t xml:space="preserve">самостоятельно выбирать предметные картинки, подбирать к ним цветные кружки и раскладывать на </w:t>
      </w:r>
      <w:proofErr w:type="gramStart"/>
      <w:r w:rsidRPr="008F1FFF">
        <w:rPr>
          <w:rFonts w:ascii="Times New Roman" w:hAnsi="Times New Roman" w:cs="Times New Roman"/>
          <w:bCs/>
          <w:sz w:val="28"/>
          <w:szCs w:val="28"/>
        </w:rPr>
        <w:t>большое</w:t>
      </w:r>
      <w:proofErr w:type="gramEnd"/>
      <w:r w:rsidRPr="008F1FFF">
        <w:rPr>
          <w:rFonts w:ascii="Times New Roman" w:hAnsi="Times New Roman" w:cs="Times New Roman"/>
          <w:bCs/>
          <w:sz w:val="28"/>
          <w:szCs w:val="28"/>
        </w:rPr>
        <w:t xml:space="preserve"> разлинованную карточку. </w:t>
      </w:r>
      <w:proofErr w:type="gramStart"/>
      <w:r w:rsidRPr="008F1FFF">
        <w:rPr>
          <w:rFonts w:ascii="Times New Roman" w:hAnsi="Times New Roman" w:cs="Times New Roman"/>
          <w:bCs/>
          <w:sz w:val="28"/>
          <w:szCs w:val="28"/>
        </w:rPr>
        <w:t>Цвета подбираются по следующему принципу: зеленый  – продукты ежедневного рациона, желтый – полезные продукты, используемые часто, красный – продукты, употребляемые изредка.</w:t>
      </w:r>
      <w:proofErr w:type="gramEnd"/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>Дидактическая игра «</w:t>
      </w:r>
      <w:r w:rsidRPr="008F1FFF">
        <w:rPr>
          <w:rFonts w:ascii="Times New Roman" w:hAnsi="Times New Roman" w:cs="Times New Roman"/>
          <w:b/>
          <w:bCs/>
          <w:i/>
          <w:sz w:val="28"/>
          <w:szCs w:val="28"/>
        </w:rPr>
        <w:t>Составь меню</w:t>
      </w:r>
      <w:r w:rsidRPr="008F1FFF">
        <w:rPr>
          <w:rFonts w:ascii="Times New Roman" w:hAnsi="Times New Roman" w:cs="Times New Roman"/>
          <w:b/>
          <w:bCs/>
          <w:sz w:val="28"/>
          <w:szCs w:val="28"/>
        </w:rPr>
        <w:t>»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Тип игры: </w:t>
      </w:r>
      <w:r w:rsidRPr="008F1FFF">
        <w:rPr>
          <w:rFonts w:ascii="Times New Roman" w:hAnsi="Times New Roman" w:cs="Times New Roman"/>
          <w:bCs/>
          <w:sz w:val="28"/>
          <w:szCs w:val="28"/>
        </w:rPr>
        <w:t>собрать из частей целое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>Задачи:</w:t>
      </w:r>
      <w:r w:rsidRPr="008F1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3D7961" w:rsidRPr="008F1FFF" w:rsidRDefault="003D7961" w:rsidP="008F1FFF">
      <w:pPr>
        <w:pStyle w:val="a5"/>
        <w:numPr>
          <w:ilvl w:val="0"/>
          <w:numId w:val="2"/>
        </w:numPr>
        <w:spacing w:line="360" w:lineRule="auto"/>
        <w:ind w:left="47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 умения  сервировать стол к приему пищи </w:t>
      </w:r>
    </w:p>
    <w:p w:rsidR="003D7961" w:rsidRPr="008F1FFF" w:rsidRDefault="003D7961" w:rsidP="008F1FFF">
      <w:pPr>
        <w:pStyle w:val="a5"/>
        <w:numPr>
          <w:ilvl w:val="0"/>
          <w:numId w:val="2"/>
        </w:numPr>
        <w:spacing w:line="360" w:lineRule="auto"/>
        <w:ind w:left="473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отбирать полезные продукты, готовые блюда и напитки </w:t>
      </w:r>
    </w:p>
    <w:p w:rsidR="003D7961" w:rsidRPr="008F1FFF" w:rsidRDefault="003D7961" w:rsidP="008F1FFF">
      <w:pPr>
        <w:pStyle w:val="a5"/>
        <w:numPr>
          <w:ilvl w:val="0"/>
          <w:numId w:val="2"/>
        </w:numPr>
        <w:spacing w:line="360" w:lineRule="auto"/>
        <w:ind w:left="47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составлять из них меню на завтрак, обед, ужин.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Игровая задача: </w:t>
      </w:r>
      <w:r w:rsidRPr="008F1FFF">
        <w:rPr>
          <w:rFonts w:ascii="Times New Roman" w:hAnsi="Times New Roman" w:cs="Times New Roman"/>
          <w:bCs/>
          <w:sz w:val="28"/>
          <w:szCs w:val="28"/>
        </w:rPr>
        <w:t>накрыть на стол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Игровые правила: </w:t>
      </w:r>
      <w:r w:rsidRPr="008F1FFF">
        <w:rPr>
          <w:rFonts w:ascii="Times New Roman" w:hAnsi="Times New Roman" w:cs="Times New Roman"/>
          <w:bCs/>
          <w:sz w:val="28"/>
          <w:szCs w:val="28"/>
        </w:rPr>
        <w:t>подобрать самостоятельно меню от начала и до конца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Игровой материал: </w:t>
      </w:r>
      <w:r w:rsidRPr="008F1FFF">
        <w:rPr>
          <w:rFonts w:ascii="Times New Roman" w:hAnsi="Times New Roman" w:cs="Times New Roman"/>
          <w:bCs/>
          <w:sz w:val="28"/>
          <w:szCs w:val="28"/>
        </w:rPr>
        <w:t>большая цветная карта с изображением</w:t>
      </w: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1FFF">
        <w:rPr>
          <w:rFonts w:ascii="Times New Roman" w:hAnsi="Times New Roman" w:cs="Times New Roman"/>
          <w:bCs/>
          <w:sz w:val="28"/>
          <w:szCs w:val="28"/>
        </w:rPr>
        <w:t>стола, который покрыт скатертью и на нем расположена пустая посуда (тарелки, блюдце, ложки, вилки и другое), вырезанные по форме различные продукты и блюда из них.</w:t>
      </w:r>
    </w:p>
    <w:p w:rsidR="003D7961" w:rsidRPr="008F1FFF" w:rsidRDefault="003D7961" w:rsidP="008F1FFF">
      <w:pPr>
        <w:pStyle w:val="a5"/>
        <w:spacing w:line="360" w:lineRule="auto"/>
        <w:ind w:left="113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Игровые действия: </w:t>
      </w:r>
      <w:r w:rsidRPr="008F1FFF">
        <w:rPr>
          <w:rFonts w:ascii="Times New Roman" w:hAnsi="Times New Roman" w:cs="Times New Roman"/>
          <w:bCs/>
          <w:sz w:val="28"/>
          <w:szCs w:val="28"/>
        </w:rPr>
        <w:t>ребенок определяется, на какой прием пищи он будет раскладывать блюда (или</w:t>
      </w:r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F1FF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завтрак, или обед, или ужин), потом на посуду  выкладывает различные карточки.</w:t>
      </w:r>
    </w:p>
    <w:p w:rsidR="003D7961" w:rsidRPr="008F1FFF" w:rsidRDefault="003D7961" w:rsidP="008F1FFF">
      <w:pPr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Дидактическая игра  </w:t>
      </w:r>
      <w:r w:rsidRPr="008F1FFF">
        <w:rPr>
          <w:rFonts w:ascii="Times New Roman" w:hAnsi="Times New Roman" w:cs="Times New Roman"/>
          <w:b/>
          <w:i/>
          <w:sz w:val="28"/>
          <w:szCs w:val="28"/>
        </w:rPr>
        <w:t>«Аскорбинка и ее друзья»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Тип игры: 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пазлы</w:t>
      </w:r>
      <w:proofErr w:type="spellEnd"/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Pr="008F1FFF">
        <w:rPr>
          <w:rFonts w:ascii="Times New Roman" w:hAnsi="Times New Roman" w:cs="Times New Roman"/>
          <w:sz w:val="28"/>
          <w:szCs w:val="28"/>
        </w:rPr>
        <w:t>закрепить знания детей об основных витаминах, которые имеются в разнообразных продуктах, за счет которых они становятся полезными.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>Задачи:</w:t>
      </w:r>
      <w:r w:rsidRPr="008F1FF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рассказать о витаминах растительного происхождения, которые содержаться в овощах, фруктах, злаках и т.д.;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рассказать, что  только при правильном приготовлении витамины в данных продуктах сохраняются;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развивать любознательность, память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Игровой материал: </w:t>
      </w:r>
      <w:r w:rsidRPr="008F1FFF">
        <w:rPr>
          <w:rFonts w:ascii="Times New Roman" w:hAnsi="Times New Roman" w:cs="Times New Roman"/>
          <w:sz w:val="28"/>
          <w:szCs w:val="28"/>
        </w:rPr>
        <w:t>девять круглых карточек, на которых изображены витамины и 36  угловых карточек с изображением продуктов питания и злаков.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Игровая задача: </w:t>
      </w:r>
      <w:r w:rsidRPr="008F1FFF">
        <w:rPr>
          <w:rFonts w:ascii="Times New Roman" w:hAnsi="Times New Roman" w:cs="Times New Roman"/>
          <w:sz w:val="28"/>
          <w:szCs w:val="28"/>
        </w:rPr>
        <w:t>правильно подобрать к круглой карточке угловые карточки.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>Игровые правила:</w:t>
      </w:r>
      <w:r w:rsidRPr="008F1FFF">
        <w:rPr>
          <w:rFonts w:ascii="Times New Roman" w:hAnsi="Times New Roman" w:cs="Times New Roman"/>
          <w:sz w:val="28"/>
          <w:szCs w:val="28"/>
        </w:rPr>
        <w:t xml:space="preserve"> подбирать к круглой карточке угловые так,  как предполагает вариант игры </w:t>
      </w:r>
      <w:proofErr w:type="gramStart"/>
      <w:r w:rsidRPr="008F1FF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F1FFF">
        <w:rPr>
          <w:rFonts w:ascii="Times New Roman" w:hAnsi="Times New Roman" w:cs="Times New Roman"/>
          <w:sz w:val="28"/>
          <w:szCs w:val="28"/>
        </w:rPr>
        <w:t>их несколько).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lastRenderedPageBreak/>
        <w:t>Игровые действия:</w:t>
      </w:r>
      <w:r w:rsidRPr="008F1FF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8F1FFF">
        <w:rPr>
          <w:rFonts w:ascii="Times New Roman" w:hAnsi="Times New Roman" w:cs="Times New Roman"/>
          <w:sz w:val="28"/>
          <w:szCs w:val="28"/>
          <w:u w:val="single"/>
        </w:rPr>
        <w:t>Первый вариант:</w:t>
      </w:r>
      <w:r w:rsidRPr="008F1FFF">
        <w:rPr>
          <w:rFonts w:ascii="Times New Roman" w:hAnsi="Times New Roman" w:cs="Times New Roman"/>
          <w:sz w:val="28"/>
          <w:szCs w:val="28"/>
        </w:rPr>
        <w:t xml:space="preserve"> у каждого игрока (их может быть от 2 до 9 детей) одинаковое количество круглых карточек, угловые карточки лежат лицевой стороной вверх на общем столе, по сигналу ведущего игроки одновременно берут нужные угловые карточки (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F1FFF">
        <w:rPr>
          <w:rFonts w:ascii="Times New Roman" w:hAnsi="Times New Roman" w:cs="Times New Roman"/>
          <w:sz w:val="28"/>
          <w:szCs w:val="28"/>
        </w:rPr>
        <w:t xml:space="preserve">) с продуктами и подставляют к своей круглой, согласно витамину на ней, получая целую картинку и побеждает тот, кто первый правильно и быстро собрал 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proofErr w:type="gramEnd"/>
      <w:r w:rsidRPr="008F1FFF">
        <w:rPr>
          <w:rFonts w:ascii="Times New Roman" w:hAnsi="Times New Roman" w:cs="Times New Roman"/>
          <w:sz w:val="28"/>
          <w:szCs w:val="28"/>
        </w:rPr>
        <w:t>;</w:t>
      </w:r>
    </w:p>
    <w:p w:rsidR="003D7961" w:rsidRPr="008F1FFF" w:rsidRDefault="003D7961" w:rsidP="008F1FF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1FFF">
        <w:rPr>
          <w:rFonts w:ascii="Times New Roman" w:hAnsi="Times New Roman" w:cs="Times New Roman"/>
          <w:sz w:val="28"/>
          <w:szCs w:val="28"/>
          <w:u w:val="single"/>
        </w:rPr>
        <w:t xml:space="preserve">Второй вариант: </w:t>
      </w:r>
      <w:r w:rsidRPr="008F1FFF">
        <w:rPr>
          <w:rFonts w:ascii="Times New Roman" w:hAnsi="Times New Roman" w:cs="Times New Roman"/>
          <w:sz w:val="28"/>
          <w:szCs w:val="28"/>
        </w:rPr>
        <w:t>у каждого игрока (их может быть от 2 до 9 детей) одинаковое количество круглых карточек, угловые карточки лежат лицевой стороной вниз на общем столе (не видно продуктов), игроки по очереди и по одному берут любую угловую карточку (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пазл</w:t>
      </w:r>
      <w:proofErr w:type="spellEnd"/>
      <w:r w:rsidRPr="008F1FFF">
        <w:rPr>
          <w:rFonts w:ascii="Times New Roman" w:hAnsi="Times New Roman" w:cs="Times New Roman"/>
          <w:sz w:val="28"/>
          <w:szCs w:val="28"/>
        </w:rPr>
        <w:t>), переворачивают ее, и если картинка подходит к его витамину, то прикладывают к своей круглой карточке и продолжают брать еще угловую</w:t>
      </w:r>
      <w:proofErr w:type="gramEnd"/>
      <w:r w:rsidRPr="008F1FFF">
        <w:rPr>
          <w:rFonts w:ascii="Times New Roman" w:hAnsi="Times New Roman" w:cs="Times New Roman"/>
          <w:sz w:val="28"/>
          <w:szCs w:val="28"/>
        </w:rPr>
        <w:t xml:space="preserve"> карточку с продуктом, но если не подходит угловая карточка к витамину, то игрок кладет ее на общий стол, и игру продолжает другой игрок, выигрывает тот, кто первый соберет </w:t>
      </w:r>
      <w:proofErr w:type="gramStart"/>
      <w:r w:rsidRPr="008F1FFF">
        <w:rPr>
          <w:rFonts w:ascii="Times New Roman" w:hAnsi="Times New Roman" w:cs="Times New Roman"/>
          <w:sz w:val="28"/>
          <w:szCs w:val="28"/>
        </w:rPr>
        <w:t>свои</w:t>
      </w:r>
      <w:proofErr w:type="gramEnd"/>
      <w:r w:rsidRPr="008F1FFF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 w:rsidRPr="008F1FFF">
        <w:rPr>
          <w:rFonts w:ascii="Times New Roman" w:hAnsi="Times New Roman" w:cs="Times New Roman"/>
          <w:sz w:val="28"/>
          <w:szCs w:val="28"/>
        </w:rPr>
        <w:t>.</w:t>
      </w:r>
    </w:p>
    <w:p w:rsidR="003D7961" w:rsidRPr="008F1FFF" w:rsidRDefault="003D7961" w:rsidP="008F1F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961" w:rsidRPr="008F1FFF" w:rsidRDefault="003D7961" w:rsidP="008F1FFF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Дидактическая игра  </w:t>
      </w:r>
      <w:r w:rsidRPr="008F1FFF">
        <w:rPr>
          <w:rFonts w:ascii="Times New Roman" w:hAnsi="Times New Roman" w:cs="Times New Roman"/>
          <w:b/>
          <w:i/>
          <w:sz w:val="28"/>
          <w:szCs w:val="28"/>
        </w:rPr>
        <w:t>«Путешествие по стране Правильного питания»</w:t>
      </w:r>
    </w:p>
    <w:p w:rsidR="003D7961" w:rsidRPr="008F1FFF" w:rsidRDefault="003D7961" w:rsidP="008F1FF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Тип игры: 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ходилки</w:t>
      </w:r>
      <w:proofErr w:type="spellEnd"/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>Цель:</w:t>
      </w:r>
      <w:r w:rsidRPr="008F1FFF">
        <w:rPr>
          <w:rFonts w:ascii="Times New Roman" w:hAnsi="Times New Roman" w:cs="Times New Roman"/>
          <w:sz w:val="28"/>
          <w:szCs w:val="28"/>
        </w:rPr>
        <w:t xml:space="preserve"> формирование  представлений у детей старшего дошкольного возраста  о правильном питании.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Закрепить представления детей о том, какие продукты наиболее полезные;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Дать представление о  важности регулярного питания, соблюдения режима питания;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Повторять  правила гигиены питания.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Формировать представления о завтраке, обеде, полднике и ужине  как обязательных компонентах  ежедневного рациона питания.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Закреплять  представления о разнообразии вкусовых ощущений от разных продуктов и блюд.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lastRenderedPageBreak/>
        <w:t>- Формировать представление о структуре обеда и сервировке стола во время приема пищи.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Учить согласовывать свои действия с действиями других участников игры.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Развивать в игре сообразительность, самостоятельно решать поставленную задачу.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>Игровые правила:</w:t>
      </w:r>
      <w:r w:rsidRPr="008F1FFF">
        <w:rPr>
          <w:rFonts w:ascii="Times New Roman" w:hAnsi="Times New Roman" w:cs="Times New Roman"/>
          <w:sz w:val="28"/>
          <w:szCs w:val="28"/>
        </w:rPr>
        <w:br/>
      </w:r>
      <w:r w:rsidRPr="008F1FFF">
        <w:rPr>
          <w:rStyle w:val="c1"/>
          <w:rFonts w:ascii="Times New Roman" w:hAnsi="Times New Roman" w:cs="Times New Roman"/>
          <w:sz w:val="28"/>
          <w:szCs w:val="28"/>
        </w:rPr>
        <w:t>1. Каждый участник  поочерёдно бросает игральный кубик и делает соответствующее перемещение по игровому полю, начиная с картинки «завтрак»  - это старт и заканчивают на картинке «Подготовка к ужину – приготовление овощного салата».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8F1FFF">
        <w:rPr>
          <w:rStyle w:val="c1"/>
          <w:rFonts w:ascii="Times New Roman" w:hAnsi="Times New Roman" w:cs="Times New Roman"/>
          <w:sz w:val="28"/>
          <w:szCs w:val="28"/>
        </w:rPr>
        <w:t>2.При попадании на знак с вопросом, играющий берет соответствующую карточку и отвечает на вопрос.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Style w:val="c1"/>
          <w:rFonts w:ascii="Times New Roman" w:hAnsi="Times New Roman" w:cs="Times New Roman"/>
          <w:sz w:val="28"/>
          <w:szCs w:val="28"/>
        </w:rPr>
        <w:t>3.При попадании на знак с полезными продуктами – проходит на 3 хода вперед.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Style w:val="c1"/>
          <w:rFonts w:ascii="Times New Roman" w:hAnsi="Times New Roman" w:cs="Times New Roman"/>
          <w:sz w:val="28"/>
          <w:szCs w:val="28"/>
        </w:rPr>
        <w:t>4.При попадании на знак с вредными продуктами – возвращается на 3 знака назад.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Style w:val="c1"/>
          <w:rFonts w:ascii="Times New Roman" w:hAnsi="Times New Roman" w:cs="Times New Roman"/>
          <w:sz w:val="28"/>
          <w:szCs w:val="28"/>
        </w:rPr>
        <w:t>5.На поле есть две дорожки вопросов, которые позволяют сократить путь к финишу. Для этого необходимо ответить на столько вопросов, сколько изображено знаков с вопросами.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Style w:val="c1"/>
          <w:rFonts w:ascii="Times New Roman" w:hAnsi="Times New Roman" w:cs="Times New Roman"/>
          <w:sz w:val="28"/>
          <w:szCs w:val="28"/>
        </w:rPr>
      </w:pPr>
      <w:r w:rsidRPr="008F1FFF">
        <w:rPr>
          <w:rStyle w:val="c1"/>
          <w:rFonts w:ascii="Times New Roman" w:hAnsi="Times New Roman" w:cs="Times New Roman"/>
          <w:sz w:val="28"/>
          <w:szCs w:val="28"/>
        </w:rPr>
        <w:t>6.Победителем   становится  тот, кто первым доберётся до финиша (картинки приготовления салата).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8F1FFF">
        <w:rPr>
          <w:rFonts w:ascii="Times New Roman" w:hAnsi="Times New Roman" w:cs="Times New Roman"/>
          <w:b/>
          <w:sz w:val="28"/>
          <w:szCs w:val="28"/>
        </w:rPr>
        <w:t>Игровой материал:</w:t>
      </w:r>
      <w:r w:rsidRPr="008F1FFF">
        <w:rPr>
          <w:rFonts w:ascii="Times New Roman" w:hAnsi="Times New Roman" w:cs="Times New Roman"/>
          <w:sz w:val="28"/>
          <w:szCs w:val="28"/>
        </w:rPr>
        <w:t xml:space="preserve"> игровое поле, фишки, кубик, карточки с вопросами «Что лишнее?», «Что общего?», «Какой флажок?», «Что сначала, что потом?», «Какой будет 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сухофрукт</w:t>
      </w:r>
      <w:proofErr w:type="spellEnd"/>
      <w:r w:rsidRPr="008F1FFF">
        <w:rPr>
          <w:rFonts w:ascii="Times New Roman" w:hAnsi="Times New Roman" w:cs="Times New Roman"/>
          <w:sz w:val="28"/>
          <w:szCs w:val="28"/>
        </w:rPr>
        <w:t>?».</w:t>
      </w:r>
      <w:proofErr w:type="gramEnd"/>
    </w:p>
    <w:p w:rsidR="004C77B1" w:rsidRDefault="004C77B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77B1" w:rsidRDefault="004C77B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C77B1" w:rsidRDefault="004C77B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 xml:space="preserve">Игровое поле: 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дорожки, которые соединяют все компоненты режима питания (картинки с изображением завтрака, обеда, полдника, перекуса фруктами и подготовка к ужину)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lastRenderedPageBreak/>
        <w:t>- на дорожках есть кружочки: обычные и с разными знаками (смотреть игровые правила)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- две специальные дорожки со знаками вопроса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 xml:space="preserve"> </w:t>
      </w:r>
      <w:r w:rsidRPr="008F1FFF">
        <w:rPr>
          <w:rFonts w:ascii="Times New Roman" w:hAnsi="Times New Roman" w:cs="Times New Roman"/>
          <w:b/>
          <w:sz w:val="28"/>
          <w:szCs w:val="28"/>
        </w:rPr>
        <w:t>Задания на карточках с вопросами: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 xml:space="preserve">1. «Что лишнее?»  - среди овощей лишний фрукт, среди фруктов лишний овощ, 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2. «Что общего по вкусу?  - кислые (лимон и клюква), горькие (перец и рябина)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>3. «Какой флажок?» - разделение продуктов по степени полезности: зеленый флажок – есть ежедневно, желтый флажок – есть один раз в три дня, красный флажок – есть как можно реже (н-р, сладости)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 xml:space="preserve">4. «Что сначала, что потом?» - три сюжетных картинки с последовательными действиями с продуктами </w:t>
      </w:r>
      <w:proofErr w:type="gramStart"/>
      <w:r w:rsidRPr="008F1FFF"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 w:rsidRPr="008F1FFF">
        <w:rPr>
          <w:rFonts w:ascii="Times New Roman" w:hAnsi="Times New Roman" w:cs="Times New Roman"/>
          <w:sz w:val="28"/>
          <w:szCs w:val="28"/>
        </w:rPr>
        <w:t>сорвать, помыть, съесть)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sz w:val="28"/>
          <w:szCs w:val="28"/>
        </w:rPr>
        <w:t xml:space="preserve">5. «Какой будет </w:t>
      </w:r>
      <w:proofErr w:type="spellStart"/>
      <w:r w:rsidRPr="008F1FFF">
        <w:rPr>
          <w:rFonts w:ascii="Times New Roman" w:hAnsi="Times New Roman" w:cs="Times New Roman"/>
          <w:sz w:val="28"/>
          <w:szCs w:val="28"/>
        </w:rPr>
        <w:t>сухофрукт</w:t>
      </w:r>
      <w:proofErr w:type="spellEnd"/>
      <w:r w:rsidRPr="008F1FFF">
        <w:rPr>
          <w:rFonts w:ascii="Times New Roman" w:hAnsi="Times New Roman" w:cs="Times New Roman"/>
          <w:sz w:val="28"/>
          <w:szCs w:val="28"/>
        </w:rPr>
        <w:t>?» - картинка с изображением свежего фрукта и знак вопроса, на который дети отвечают (изюм, чернослив).</w:t>
      </w:r>
    </w:p>
    <w:p w:rsidR="003D7961" w:rsidRPr="008F1FFF" w:rsidRDefault="003D7961" w:rsidP="008F1FFF">
      <w:pPr>
        <w:pStyle w:val="a5"/>
        <w:spacing w:line="360" w:lineRule="auto"/>
        <w:ind w:left="-283"/>
        <w:jc w:val="both"/>
        <w:rPr>
          <w:rFonts w:ascii="Times New Roman" w:hAnsi="Times New Roman" w:cs="Times New Roman"/>
          <w:sz w:val="28"/>
          <w:szCs w:val="28"/>
        </w:rPr>
      </w:pPr>
      <w:r w:rsidRPr="008F1FFF">
        <w:rPr>
          <w:rFonts w:ascii="Times New Roman" w:hAnsi="Times New Roman" w:cs="Times New Roman"/>
          <w:b/>
          <w:sz w:val="28"/>
          <w:szCs w:val="28"/>
        </w:rPr>
        <w:t>Уникальность игры в том</w:t>
      </w:r>
      <w:r w:rsidRPr="008F1FFF">
        <w:rPr>
          <w:rFonts w:ascii="Times New Roman" w:hAnsi="Times New Roman" w:cs="Times New Roman"/>
          <w:sz w:val="28"/>
          <w:szCs w:val="28"/>
        </w:rPr>
        <w:t>, что дети могут придумать и нарисовать другие задания  с вопросами по  данной теме  (можно дополнять).</w:t>
      </w:r>
    </w:p>
    <w:p w:rsidR="003D7961" w:rsidRPr="008F1FFF" w:rsidRDefault="003D7961" w:rsidP="008F1FFF">
      <w:pPr>
        <w:pStyle w:val="a5"/>
        <w:spacing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8F1FFF">
        <w:rPr>
          <w:rFonts w:ascii="Times New Roman" w:hAnsi="Times New Roman" w:cs="Times New Roman"/>
          <w:b/>
          <w:bCs/>
          <w:sz w:val="28"/>
          <w:szCs w:val="28"/>
        </w:rPr>
        <w:t>Лэпбук</w:t>
      </w:r>
      <w:proofErr w:type="spellEnd"/>
      <w:r w:rsidRPr="008F1FFF">
        <w:rPr>
          <w:rFonts w:ascii="Times New Roman" w:hAnsi="Times New Roman" w:cs="Times New Roman"/>
          <w:b/>
          <w:bCs/>
          <w:sz w:val="28"/>
          <w:szCs w:val="28"/>
        </w:rPr>
        <w:t xml:space="preserve"> «Азбука питания» </w:t>
      </w:r>
    </w:p>
    <w:p w:rsidR="003D7961" w:rsidRPr="008F1FFF" w:rsidRDefault="003D7961" w:rsidP="008F1FFF">
      <w:pPr>
        <w:pStyle w:val="a5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8F1FF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F1F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обобщение    представления детей о продуктах, используемые в русской кухне Нижегородской области (каши, сухофрукты, овощи и другие) </w:t>
      </w:r>
    </w:p>
    <w:p w:rsidR="003D7961" w:rsidRPr="008F1FFF" w:rsidRDefault="003D7961" w:rsidP="008F1FFF">
      <w:pPr>
        <w:pStyle w:val="a5"/>
        <w:spacing w:line="360" w:lineRule="auto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Задачи:</w:t>
      </w:r>
      <w:r w:rsidRPr="008F1F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3D7961" w:rsidRPr="008F1FFF" w:rsidRDefault="003D7961" w:rsidP="008F1FFF">
      <w:pPr>
        <w:pStyle w:val="a5"/>
        <w:numPr>
          <w:ilvl w:val="0"/>
          <w:numId w:val="8"/>
        </w:numPr>
        <w:spacing w:line="360" w:lineRule="auto"/>
        <w:ind w:left="36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закреплять  умения и навыки  </w:t>
      </w:r>
      <w:r w:rsidRPr="008F1FFF">
        <w:rPr>
          <w:rStyle w:val="a6"/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детей по правильному питанию</w:t>
      </w:r>
      <w:r w:rsidRPr="008F1FFF">
        <w:rPr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;</w:t>
      </w:r>
      <w:r w:rsidRPr="008F1F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:rsidR="003D7961" w:rsidRPr="008F1FFF" w:rsidRDefault="003D7961" w:rsidP="008F1FFF">
      <w:pPr>
        <w:pStyle w:val="a5"/>
        <w:numPr>
          <w:ilvl w:val="0"/>
          <w:numId w:val="8"/>
        </w:numPr>
        <w:spacing w:line="360" w:lineRule="auto"/>
        <w:ind w:left="360"/>
        <w:jc w:val="both"/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8F1FFF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развивать наблюдательность, самостоятельность мышления.</w:t>
      </w:r>
    </w:p>
    <w:p w:rsidR="003D7961" w:rsidRPr="008F1FFF" w:rsidRDefault="003D7961" w:rsidP="008F1FFF">
      <w:pPr>
        <w:pStyle w:val="a4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  <w:u w:val="single"/>
        </w:rPr>
      </w:pPr>
      <w:r w:rsidRPr="008F1FFF">
        <w:rPr>
          <w:color w:val="111111"/>
          <w:sz w:val="28"/>
          <w:szCs w:val="28"/>
          <w:u w:val="single"/>
        </w:rPr>
        <w:t>В кармашках </w:t>
      </w:r>
      <w:proofErr w:type="spellStart"/>
      <w:r w:rsidRPr="008F1FFF">
        <w:rPr>
          <w:rStyle w:val="a6"/>
          <w:color w:val="111111"/>
          <w:sz w:val="28"/>
          <w:szCs w:val="28"/>
          <w:u w:val="single"/>
          <w:bdr w:val="none" w:sz="0" w:space="0" w:color="auto" w:frame="1"/>
        </w:rPr>
        <w:t>лэпбука</w:t>
      </w:r>
      <w:proofErr w:type="spellEnd"/>
      <w:r w:rsidRPr="008F1FFF">
        <w:rPr>
          <w:rStyle w:val="a6"/>
          <w:color w:val="111111"/>
          <w:sz w:val="28"/>
          <w:szCs w:val="28"/>
          <w:u w:val="single"/>
          <w:bdr w:val="none" w:sz="0" w:space="0" w:color="auto" w:frame="1"/>
        </w:rPr>
        <w:t xml:space="preserve">  игровые задания</w:t>
      </w:r>
      <w:r w:rsidRPr="008F1FFF">
        <w:rPr>
          <w:color w:val="111111"/>
          <w:sz w:val="28"/>
          <w:szCs w:val="28"/>
          <w:u w:val="single"/>
        </w:rPr>
        <w:t>:</w:t>
      </w:r>
    </w:p>
    <w:p w:rsidR="003D7961" w:rsidRPr="008F1FFF" w:rsidRDefault="003D7961" w:rsidP="008F1FFF">
      <w:pPr>
        <w:pStyle w:val="a4"/>
        <w:numPr>
          <w:ilvl w:val="0"/>
          <w:numId w:val="3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111111"/>
          <w:sz w:val="28"/>
          <w:szCs w:val="28"/>
        </w:rPr>
      </w:pPr>
      <w:r w:rsidRPr="008F1FFF">
        <w:rPr>
          <w:i/>
          <w:iCs/>
          <w:color w:val="111111"/>
          <w:sz w:val="28"/>
          <w:szCs w:val="28"/>
          <w:bdr w:val="none" w:sz="0" w:space="0" w:color="auto" w:frame="1"/>
        </w:rPr>
        <w:t>«Какие правила я выполняю!»</w:t>
      </w:r>
      <w:r w:rsidRPr="008F1FFF">
        <w:rPr>
          <w:color w:val="111111"/>
          <w:sz w:val="28"/>
          <w:szCs w:val="28"/>
        </w:rPr>
        <w:t>.  Иллюстрации правил, склеенные гармошкой.</w:t>
      </w:r>
    </w:p>
    <w:p w:rsidR="003D7961" w:rsidRPr="008F1FFF" w:rsidRDefault="003D7961" w:rsidP="008F1FFF">
      <w:pPr>
        <w:pStyle w:val="a4"/>
        <w:numPr>
          <w:ilvl w:val="0"/>
          <w:numId w:val="4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111111"/>
          <w:sz w:val="28"/>
          <w:szCs w:val="28"/>
        </w:rPr>
      </w:pPr>
      <w:r w:rsidRPr="008F1FFF">
        <w:rPr>
          <w:color w:val="111111"/>
          <w:sz w:val="28"/>
          <w:szCs w:val="28"/>
        </w:rPr>
        <w:t xml:space="preserve">Загадки о полезных продуктах (с помощью которых мы продолжаем совершенствовать умения детей отгадывать описательные загадки). </w:t>
      </w:r>
    </w:p>
    <w:p w:rsidR="003D7961" w:rsidRPr="008F1FFF" w:rsidRDefault="003D7961" w:rsidP="008F1FFF">
      <w:pPr>
        <w:pStyle w:val="a4"/>
        <w:numPr>
          <w:ilvl w:val="0"/>
          <w:numId w:val="5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111111"/>
          <w:sz w:val="28"/>
          <w:szCs w:val="28"/>
        </w:rPr>
      </w:pPr>
      <w:r w:rsidRPr="008F1FFF">
        <w:rPr>
          <w:i/>
          <w:iCs/>
          <w:color w:val="111111"/>
          <w:sz w:val="28"/>
          <w:szCs w:val="28"/>
          <w:bdr w:val="none" w:sz="0" w:space="0" w:color="auto" w:frame="1"/>
        </w:rPr>
        <w:t>«Полезные продукты и не очень»</w:t>
      </w:r>
      <w:r w:rsidRPr="008F1FFF">
        <w:rPr>
          <w:color w:val="111111"/>
          <w:sz w:val="28"/>
          <w:szCs w:val="28"/>
        </w:rPr>
        <w:t> (где уточняем и систематизируем знания детей о продуктах </w:t>
      </w:r>
      <w:r w:rsidRPr="008F1FFF">
        <w:rPr>
          <w:rStyle w:val="a6"/>
          <w:color w:val="111111"/>
          <w:sz w:val="28"/>
          <w:szCs w:val="28"/>
          <w:bdr w:val="none" w:sz="0" w:space="0" w:color="auto" w:frame="1"/>
        </w:rPr>
        <w:t>питания</w:t>
      </w:r>
      <w:r w:rsidRPr="008F1FFF">
        <w:rPr>
          <w:color w:val="111111"/>
          <w:sz w:val="28"/>
          <w:szCs w:val="28"/>
        </w:rPr>
        <w:t>, которые можно употреблять в пищу каждый день – зеленый флажок, другие – раз в 2-3 дня – желтый флажок и продукты, употребление которых лучше свести к минимуму – красный флажок).</w:t>
      </w:r>
    </w:p>
    <w:p w:rsidR="003D7961" w:rsidRPr="008F1FFF" w:rsidRDefault="003D7961" w:rsidP="008F1FFF">
      <w:pPr>
        <w:pStyle w:val="a4"/>
        <w:shd w:val="clear" w:color="auto" w:fill="FFFFFF"/>
        <w:spacing w:before="0" w:beforeAutospacing="0" w:after="0" w:afterAutospacing="0" w:line="360" w:lineRule="auto"/>
        <w:jc w:val="both"/>
        <w:rPr>
          <w:color w:val="111111"/>
          <w:sz w:val="28"/>
          <w:szCs w:val="28"/>
        </w:rPr>
      </w:pPr>
      <w:r w:rsidRPr="008F1FFF">
        <w:rPr>
          <w:color w:val="111111"/>
          <w:sz w:val="28"/>
          <w:szCs w:val="28"/>
        </w:rPr>
        <w:t>Вырезанные продукты питания для распределения по кармашкам.</w:t>
      </w:r>
    </w:p>
    <w:p w:rsidR="003D7961" w:rsidRPr="008F1FFF" w:rsidRDefault="003D7961" w:rsidP="008F1FFF">
      <w:pPr>
        <w:pStyle w:val="a4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111111"/>
          <w:sz w:val="28"/>
          <w:szCs w:val="28"/>
        </w:rPr>
      </w:pPr>
      <w:r w:rsidRPr="008F1FFF">
        <w:rPr>
          <w:color w:val="111111"/>
          <w:sz w:val="28"/>
          <w:szCs w:val="28"/>
        </w:rPr>
        <w:lastRenderedPageBreak/>
        <w:t>Кроссворды (с помощью которых уточняем знания о сухофруктах, о названии некоторых групп продуктов).</w:t>
      </w:r>
    </w:p>
    <w:p w:rsidR="003D7961" w:rsidRPr="008F1FFF" w:rsidRDefault="003D7961" w:rsidP="008F1FFF">
      <w:pPr>
        <w:pStyle w:val="a4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ind w:left="0"/>
        <w:jc w:val="both"/>
        <w:rPr>
          <w:color w:val="111111"/>
          <w:sz w:val="28"/>
          <w:szCs w:val="28"/>
        </w:rPr>
      </w:pPr>
      <w:proofErr w:type="gramStart"/>
      <w:r w:rsidRPr="008F1FFF">
        <w:rPr>
          <w:i/>
          <w:iCs/>
          <w:color w:val="111111"/>
          <w:sz w:val="28"/>
          <w:szCs w:val="28"/>
          <w:bdr w:val="none" w:sz="0" w:space="0" w:color="auto" w:frame="1"/>
        </w:rPr>
        <w:t>«Растения – крупа – каша»</w:t>
      </w:r>
      <w:r w:rsidRPr="008F1FFF">
        <w:rPr>
          <w:color w:val="111111"/>
          <w:sz w:val="28"/>
          <w:szCs w:val="28"/>
        </w:rPr>
        <w:t> (где можно рассмотреть крупу, из которой приготавливаются каши.</w:t>
      </w:r>
      <w:proofErr w:type="gramEnd"/>
      <w:r w:rsidRPr="008F1FFF">
        <w:rPr>
          <w:color w:val="111111"/>
          <w:sz w:val="28"/>
          <w:szCs w:val="28"/>
        </w:rPr>
        <w:t xml:space="preserve"> </w:t>
      </w:r>
      <w:proofErr w:type="gramStart"/>
      <w:r w:rsidRPr="008F1FFF">
        <w:rPr>
          <w:color w:val="111111"/>
          <w:sz w:val="28"/>
          <w:szCs w:val="28"/>
        </w:rPr>
        <w:t>Сравнив крупу с иллюстрацией на кармашке, можно рассмотреть растение, из которых выделывается данная крупа).</w:t>
      </w:r>
      <w:proofErr w:type="gramEnd"/>
      <w:r w:rsidRPr="008F1FFF">
        <w:rPr>
          <w:color w:val="111111"/>
          <w:sz w:val="28"/>
          <w:szCs w:val="28"/>
        </w:rPr>
        <w:t xml:space="preserve"> Полиэтиленовые мешочки на молнии, наполненные различной крупой.</w:t>
      </w:r>
    </w:p>
    <w:p w:rsidR="008F1FFF" w:rsidRDefault="008F1FFF" w:rsidP="008F1FFF">
      <w:pPr>
        <w:tabs>
          <w:tab w:val="center" w:pos="4677"/>
          <w:tab w:val="left" w:pos="6649"/>
        </w:tabs>
        <w:spacing w:after="0"/>
        <w:ind w:left="-510"/>
        <w:rPr>
          <w:rFonts w:ascii="Times New Roman" w:hAnsi="Times New Roman" w:cs="Times New Roman"/>
          <w:sz w:val="28"/>
          <w:szCs w:val="28"/>
        </w:rPr>
      </w:pPr>
    </w:p>
    <w:p w:rsidR="008F1FFF" w:rsidRDefault="008F1FFF" w:rsidP="008F1FFF">
      <w:pPr>
        <w:tabs>
          <w:tab w:val="center" w:pos="4677"/>
          <w:tab w:val="left" w:pos="6649"/>
        </w:tabs>
        <w:spacing w:after="0"/>
        <w:ind w:left="-5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Тема </w:t>
      </w:r>
      <w:r w:rsidRPr="00B052F8">
        <w:rPr>
          <w:rFonts w:ascii="Times New Roman" w:hAnsi="Times New Roman" w:cs="Times New Roman"/>
          <w:b/>
          <w:i/>
          <w:sz w:val="28"/>
          <w:szCs w:val="28"/>
        </w:rPr>
        <w:t>«Дары осени: Что растет на грядке?»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F1FFF" w:rsidRPr="008F1FFF" w:rsidRDefault="008F1FFF" w:rsidP="008F1FFF">
      <w:pPr>
        <w:tabs>
          <w:tab w:val="center" w:pos="4677"/>
          <w:tab w:val="left" w:pos="6649"/>
        </w:tabs>
        <w:spacing w:after="0"/>
        <w:ind w:left="-510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8F1FFF">
        <w:rPr>
          <w:rFonts w:ascii="Times New Roman" w:hAnsi="Times New Roman" w:cs="Times New Roman"/>
          <w:sz w:val="28"/>
          <w:szCs w:val="28"/>
          <w:u w:val="single"/>
        </w:rPr>
        <w:t>(итоговое мероприятие проекта)</w:t>
      </w:r>
    </w:p>
    <w:p w:rsidR="008F1FFF" w:rsidRDefault="008F1FFF" w:rsidP="008F1FFF">
      <w:pPr>
        <w:tabs>
          <w:tab w:val="center" w:pos="4677"/>
          <w:tab w:val="left" w:pos="6649"/>
        </w:tabs>
        <w:spacing w:after="0"/>
        <w:ind w:left="-510"/>
        <w:rPr>
          <w:rFonts w:ascii="Times New Roman" w:hAnsi="Times New Roman" w:cs="Times New Roman"/>
          <w:sz w:val="28"/>
          <w:szCs w:val="28"/>
        </w:rPr>
      </w:pPr>
    </w:p>
    <w:p w:rsidR="008F1FFF" w:rsidRDefault="008F1FFF" w:rsidP="008F1FFF">
      <w:pPr>
        <w:tabs>
          <w:tab w:val="center" w:pos="4677"/>
          <w:tab w:val="left" w:pos="6649"/>
        </w:tabs>
        <w:spacing w:after="0"/>
        <w:ind w:left="-510"/>
        <w:rPr>
          <w:rFonts w:ascii="Times New Roman" w:hAnsi="Times New Roman" w:cs="Times New Roman"/>
          <w:sz w:val="28"/>
          <w:szCs w:val="28"/>
        </w:rPr>
      </w:pPr>
      <w:r w:rsidRPr="00B052F8">
        <w:rPr>
          <w:rFonts w:ascii="Times New Roman" w:hAnsi="Times New Roman" w:cs="Times New Roman"/>
          <w:b/>
          <w:sz w:val="28"/>
          <w:szCs w:val="28"/>
        </w:rPr>
        <w:t>Цель:</w:t>
      </w:r>
      <w:r>
        <w:rPr>
          <w:rFonts w:ascii="Times New Roman" w:hAnsi="Times New Roman" w:cs="Times New Roman"/>
          <w:sz w:val="28"/>
          <w:szCs w:val="28"/>
        </w:rPr>
        <w:t xml:space="preserve"> систематизировать представления детей среднего и старшего дошкольного возраста об овощах, как самых полезных продуктах, выращенных на собственном огороде, который расположен на территории детского сада.</w:t>
      </w:r>
    </w:p>
    <w:p w:rsidR="008F1FFF" w:rsidRDefault="008F1FFF" w:rsidP="008F1FFF">
      <w:pPr>
        <w:tabs>
          <w:tab w:val="center" w:pos="4677"/>
          <w:tab w:val="left" w:pos="6649"/>
        </w:tabs>
        <w:spacing w:after="0"/>
        <w:ind w:left="-510"/>
        <w:rPr>
          <w:rFonts w:ascii="Times New Roman" w:hAnsi="Times New Roman" w:cs="Times New Roman"/>
          <w:sz w:val="28"/>
          <w:szCs w:val="28"/>
        </w:rPr>
      </w:pPr>
    </w:p>
    <w:p w:rsidR="008F1FFF" w:rsidRPr="00B052F8" w:rsidRDefault="008F1FFF" w:rsidP="008F1FFF">
      <w:pPr>
        <w:tabs>
          <w:tab w:val="center" w:pos="4677"/>
          <w:tab w:val="left" w:pos="6649"/>
        </w:tabs>
        <w:spacing w:after="0"/>
        <w:ind w:left="-510"/>
        <w:rPr>
          <w:rFonts w:ascii="Times New Roman" w:hAnsi="Times New Roman" w:cs="Times New Roman"/>
          <w:b/>
          <w:sz w:val="28"/>
          <w:szCs w:val="28"/>
        </w:rPr>
      </w:pPr>
      <w:r w:rsidRPr="00B052F8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8F1FFF" w:rsidRDefault="008F1FFF" w:rsidP="008F1FFF">
      <w:pPr>
        <w:pStyle w:val="a3"/>
        <w:numPr>
          <w:ilvl w:val="0"/>
          <w:numId w:val="10"/>
        </w:numPr>
        <w:tabs>
          <w:tab w:val="center" w:pos="4677"/>
          <w:tab w:val="left" w:pos="664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Воспитание интереса  к теме и любознательности.</w:t>
      </w:r>
    </w:p>
    <w:p w:rsidR="008F1FFF" w:rsidRDefault="008F1FFF" w:rsidP="008F1FFF">
      <w:pPr>
        <w:pStyle w:val="a3"/>
        <w:numPr>
          <w:ilvl w:val="0"/>
          <w:numId w:val="10"/>
        </w:numPr>
        <w:tabs>
          <w:tab w:val="center" w:pos="4677"/>
          <w:tab w:val="left" w:pos="664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Развитие речи: обогащение словаря, связной речи (умение поддержать беседу по теме, умение отвечать на вопросы по картине).</w:t>
      </w:r>
    </w:p>
    <w:p w:rsidR="008F1FFF" w:rsidRDefault="008F1FFF" w:rsidP="008F1FFF">
      <w:pPr>
        <w:pStyle w:val="a3"/>
        <w:numPr>
          <w:ilvl w:val="0"/>
          <w:numId w:val="10"/>
        </w:numPr>
        <w:tabs>
          <w:tab w:val="center" w:pos="4677"/>
          <w:tab w:val="left" w:pos="664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Упражнять в отгадывании загадок  про овощи, внимательно слушая их признаки (цвет, форма, вкус).</w:t>
      </w:r>
    </w:p>
    <w:p w:rsidR="008F1FFF" w:rsidRDefault="008F1FFF" w:rsidP="008F1FFF">
      <w:pPr>
        <w:pStyle w:val="a3"/>
        <w:numPr>
          <w:ilvl w:val="0"/>
          <w:numId w:val="10"/>
        </w:numPr>
        <w:tabs>
          <w:tab w:val="center" w:pos="4677"/>
          <w:tab w:val="left" w:pos="664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Развивать произвольное внимание, память (умение, опираясь на собственный опыт, вспоминать).</w:t>
      </w:r>
    </w:p>
    <w:p w:rsidR="008F1FFF" w:rsidRDefault="008F1FFF" w:rsidP="008F1FFF">
      <w:pPr>
        <w:pStyle w:val="a3"/>
        <w:numPr>
          <w:ilvl w:val="0"/>
          <w:numId w:val="10"/>
        </w:numPr>
        <w:tabs>
          <w:tab w:val="center" w:pos="4677"/>
          <w:tab w:val="left" w:pos="6649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Систематизировать представления о полезных продуктах – овощах.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 w:rsidRPr="001E1027">
        <w:rPr>
          <w:rFonts w:ascii="Times New Roman" w:hAnsi="Times New Roman" w:cs="Times New Roman"/>
          <w:b/>
          <w:sz w:val="28"/>
          <w:szCs w:val="28"/>
        </w:rPr>
        <w:t xml:space="preserve">Средства: </w:t>
      </w:r>
      <w:r>
        <w:rPr>
          <w:rFonts w:ascii="Times New Roman" w:hAnsi="Times New Roman" w:cs="Times New Roman"/>
          <w:sz w:val="28"/>
          <w:szCs w:val="28"/>
        </w:rPr>
        <w:t>мультимедийное оборудование для показа презентации «Дары осени: что растет на грядке?», шапочки овощей для хоровода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b/>
          <w:sz w:val="28"/>
          <w:szCs w:val="28"/>
        </w:rPr>
      </w:pPr>
      <w:r w:rsidRPr="001E1027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Воспитатель: Вот и наступила осень, пора собирать урожай, который сажают на огородах весной, ухаживают за посадками все лето. Вот и наш Веселый огород закончил свою жизнь. Давайте вспомним как жил наш огород.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 w:rsidRPr="001E1027">
        <w:rPr>
          <w:rFonts w:ascii="Times New Roman" w:hAnsi="Times New Roman" w:cs="Times New Roman"/>
          <w:sz w:val="28"/>
          <w:szCs w:val="28"/>
          <w:u w:val="single"/>
        </w:rPr>
        <w:t>Показ фотографий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на экране:</w:t>
      </w:r>
      <w:r>
        <w:rPr>
          <w:rFonts w:ascii="Times New Roman" w:hAnsi="Times New Roman" w:cs="Times New Roman"/>
          <w:sz w:val="28"/>
          <w:szCs w:val="28"/>
        </w:rPr>
        <w:t xml:space="preserve"> внешний вид огорода, что посадили (отдельные грядки), как ухаживали, что вырастили. Дети делятся впечатлениями, кто что делал, видел и запомнил.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 предлагает послушать стихотворение, которое написано на слайде № 3 и сопровождается картинками.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«Что растет на нашей грядке? Огурцы, горошек сладкий. 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Помидоры и укроп для приправы и для проб.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Есть редиска и салат. Наша грядка просто клад.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арбузы не растут тут».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теперь, ребята, назовите те овощи из стихотворения, которые мы выращивали на нашем огороде? (помидоры, редиска, салат и укроп).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 4: на нем изображено много – много овощей. Тема беседы по слайду «</w:t>
      </w:r>
      <w:r w:rsidRPr="00056B43">
        <w:rPr>
          <w:rFonts w:ascii="Times New Roman" w:hAnsi="Times New Roman" w:cs="Times New Roman"/>
          <w:sz w:val="28"/>
          <w:szCs w:val="28"/>
          <w:u w:val="single"/>
        </w:rPr>
        <w:t>Полезные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B43">
        <w:rPr>
          <w:rFonts w:ascii="Times New Roman" w:hAnsi="Times New Roman" w:cs="Times New Roman"/>
          <w:sz w:val="28"/>
          <w:szCs w:val="28"/>
          <w:u w:val="single"/>
        </w:rPr>
        <w:t>блюда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56B43">
        <w:rPr>
          <w:rFonts w:ascii="Times New Roman" w:hAnsi="Times New Roman" w:cs="Times New Roman"/>
          <w:sz w:val="28"/>
          <w:szCs w:val="28"/>
          <w:u w:val="single"/>
        </w:rPr>
        <w:t>из овощей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8F1FFF" w:rsidRDefault="008F1FFF" w:rsidP="008F1FFF">
      <w:pPr>
        <w:pStyle w:val="a3"/>
        <w:tabs>
          <w:tab w:val="center" w:pos="4677"/>
          <w:tab w:val="left" w:pos="6649"/>
        </w:tabs>
        <w:spacing w:after="0"/>
        <w:ind w:left="-15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просит назвать овощи, которые понадобятся </w:t>
      </w:r>
      <w:proofErr w:type="gramStart"/>
      <w:r>
        <w:rPr>
          <w:rFonts w:ascii="Times New Roman" w:hAnsi="Times New Roman" w:cs="Times New Roman"/>
          <w:sz w:val="28"/>
          <w:szCs w:val="28"/>
        </w:rPr>
        <w:t>для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8F1FFF" w:rsidRDefault="008F1FFF" w:rsidP="008F1FFF">
      <w:pPr>
        <w:pStyle w:val="a3"/>
        <w:numPr>
          <w:ilvl w:val="0"/>
          <w:numId w:val="11"/>
        </w:numPr>
        <w:tabs>
          <w:tab w:val="center" w:pos="4677"/>
          <w:tab w:val="left" w:pos="6649"/>
        </w:tabs>
        <w:spacing w:after="0"/>
        <w:ind w:left="1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приготовления таких супов, как ЩИ, БОРЩ, РАССОЛЬНИК;</w:t>
      </w:r>
    </w:p>
    <w:p w:rsidR="008F1FFF" w:rsidRDefault="008F1FFF" w:rsidP="008F1FFF">
      <w:pPr>
        <w:pStyle w:val="a3"/>
        <w:numPr>
          <w:ilvl w:val="0"/>
          <w:numId w:val="11"/>
        </w:numPr>
        <w:tabs>
          <w:tab w:val="center" w:pos="4677"/>
          <w:tab w:val="left" w:pos="6649"/>
        </w:tabs>
        <w:spacing w:after="0"/>
        <w:ind w:left="19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приготовления  таких вторых блюд, как ОВОЩНОЕ  РАГУ, ГОЛУБЦЫ;</w:t>
      </w:r>
    </w:p>
    <w:p w:rsidR="008F1FFF" w:rsidRDefault="008F1FFF" w:rsidP="008F1FFF">
      <w:pPr>
        <w:pStyle w:val="a3"/>
        <w:numPr>
          <w:ilvl w:val="0"/>
          <w:numId w:val="11"/>
        </w:numPr>
        <w:spacing w:after="0"/>
        <w:ind w:left="-170" w:firstLine="28"/>
        <w:rPr>
          <w:rFonts w:ascii="Times New Roman" w:hAnsi="Times New Roman" w:cs="Times New Roman"/>
          <w:sz w:val="28"/>
          <w:szCs w:val="28"/>
        </w:rPr>
      </w:pPr>
      <w:r w:rsidRPr="00720A20">
        <w:rPr>
          <w:rFonts w:ascii="Times New Roman" w:hAnsi="Times New Roman" w:cs="Times New Roman"/>
          <w:sz w:val="28"/>
          <w:szCs w:val="28"/>
        </w:rPr>
        <w:t xml:space="preserve">приготовления овощных соков: </w:t>
      </w:r>
      <w:proofErr w:type="gramStart"/>
      <w:r w:rsidRPr="00720A20">
        <w:rPr>
          <w:rFonts w:ascii="Times New Roman" w:hAnsi="Times New Roman" w:cs="Times New Roman"/>
          <w:sz w:val="28"/>
          <w:szCs w:val="28"/>
        </w:rPr>
        <w:t>тыквенн</w:t>
      </w:r>
      <w:r>
        <w:rPr>
          <w:rFonts w:ascii="Times New Roman" w:hAnsi="Times New Roman" w:cs="Times New Roman"/>
          <w:sz w:val="28"/>
          <w:szCs w:val="28"/>
        </w:rPr>
        <w:t>ый</w:t>
      </w:r>
      <w:proofErr w:type="gramEnd"/>
      <w:r>
        <w:rPr>
          <w:rFonts w:ascii="Times New Roman" w:hAnsi="Times New Roman" w:cs="Times New Roman"/>
          <w:sz w:val="28"/>
          <w:szCs w:val="28"/>
        </w:rPr>
        <w:t>, морковный, свекольный.</w:t>
      </w:r>
    </w:p>
    <w:p w:rsidR="008F1FFF" w:rsidRPr="006664C8" w:rsidRDefault="008F1FFF" w:rsidP="008F1FFF">
      <w:pPr>
        <w:pStyle w:val="a3"/>
        <w:tabs>
          <w:tab w:val="right" w:pos="9355"/>
        </w:tabs>
        <w:spacing w:line="240" w:lineRule="auto"/>
        <w:ind w:left="645"/>
        <w:rPr>
          <w:rFonts w:ascii="Times New Roman" w:hAnsi="Times New Roman" w:cs="Times New Roman"/>
          <w:sz w:val="28"/>
        </w:rPr>
      </w:pPr>
      <w:r w:rsidRPr="006664C8">
        <w:rPr>
          <w:rFonts w:ascii="Times New Roman" w:hAnsi="Times New Roman" w:cs="Times New Roman"/>
          <w:sz w:val="28"/>
        </w:rPr>
        <w:t>Какие больше всего вы любите кушать овощи?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№ 5: Беседа по картине «Соберем урожай» (как семья собирает картофель). Кто что делает? Какие сорта картофеля бывают? Куда складывают урожай? Как можно приготовить картофель?</w:t>
      </w:r>
    </w:p>
    <w:p w:rsidR="008F1FFF" w:rsidRPr="006664C8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  <w:u w:val="single"/>
        </w:rPr>
      </w:pPr>
      <w:r w:rsidRPr="006664C8">
        <w:rPr>
          <w:rFonts w:ascii="Times New Roman" w:hAnsi="Times New Roman" w:cs="Times New Roman"/>
          <w:sz w:val="28"/>
          <w:szCs w:val="28"/>
          <w:u w:val="single"/>
        </w:rPr>
        <w:t xml:space="preserve">Музыкальная пауза: </w:t>
      </w:r>
    </w:p>
    <w:p w:rsidR="008F1FFF" w:rsidRPr="006664C8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b/>
          <w:sz w:val="28"/>
          <w:szCs w:val="28"/>
        </w:rPr>
      </w:pPr>
      <w:r w:rsidRPr="006664C8">
        <w:rPr>
          <w:rFonts w:ascii="Times New Roman" w:hAnsi="Times New Roman" w:cs="Times New Roman"/>
          <w:b/>
          <w:sz w:val="28"/>
          <w:szCs w:val="28"/>
        </w:rPr>
        <w:t>встают в круг и исполняют хоровод «Есть у нас огород».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Слайд  9: Отгадывание загадок на слайде про овощи: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«Золотистый и полезный, </w:t>
      </w:r>
      <w:proofErr w:type="gramStart"/>
      <w:r>
        <w:rPr>
          <w:rFonts w:ascii="Times New Roman" w:hAnsi="Times New Roman" w:cs="Times New Roman"/>
          <w:sz w:val="28"/>
          <w:szCs w:val="28"/>
        </w:rPr>
        <w:t>витаминный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хотя резкий.</w:t>
      </w:r>
    </w:p>
    <w:p w:rsidR="008F1FFF" w:rsidRDefault="008F1FFF" w:rsidP="008F1FFF">
      <w:pPr>
        <w:pStyle w:val="a3"/>
        <w:spacing w:before="120"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Горький вкус имеет он. Обжигает, не лимон» (Лук)</w:t>
      </w:r>
    </w:p>
    <w:p w:rsidR="008F1FFF" w:rsidRDefault="008F1FFF" w:rsidP="008F1FFF">
      <w:pPr>
        <w:pStyle w:val="a3"/>
        <w:spacing w:before="120"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8F1FFF" w:rsidRDefault="008F1FFF" w:rsidP="008F1FFF">
      <w:pPr>
        <w:pStyle w:val="a3"/>
        <w:spacing w:before="120" w:after="0" w:line="240" w:lineRule="auto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«Огородная краля скрылась в подвале.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Ярко – рыжая на цвет, а коса-то, как букет» (Морковь)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«Зеленая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толстуха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надела уйму юбок.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Стоит как балерина, из листьев пелерина» (Капуста)</w:t>
      </w:r>
    </w:p>
    <w:p w:rsidR="008F1FFF" w:rsidRDefault="008F1FFF" w:rsidP="008F1FFF">
      <w:pPr>
        <w:pStyle w:val="a3"/>
        <w:spacing w:after="0"/>
        <w:ind w:left="-142"/>
        <w:rPr>
          <w:rFonts w:ascii="Times New Roman" w:hAnsi="Times New Roman" w:cs="Times New Roman"/>
          <w:sz w:val="28"/>
          <w:szCs w:val="28"/>
        </w:rPr>
      </w:pPr>
    </w:p>
    <w:p w:rsidR="008F1FFF" w:rsidRPr="00E27D8C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E27D8C">
        <w:rPr>
          <w:rFonts w:ascii="Times New Roman" w:hAnsi="Times New Roman" w:cs="Times New Roman"/>
          <w:sz w:val="28"/>
        </w:rPr>
        <w:t>В мире моды овощной</w:t>
      </w:r>
      <w:r>
        <w:rPr>
          <w:rFonts w:ascii="Times New Roman" w:hAnsi="Times New Roman" w:cs="Times New Roman"/>
          <w:sz w:val="28"/>
        </w:rPr>
        <w:t xml:space="preserve"> к</w:t>
      </w:r>
      <w:r w:rsidRPr="00E27D8C">
        <w:rPr>
          <w:rFonts w:ascii="Times New Roman" w:hAnsi="Times New Roman" w:cs="Times New Roman"/>
          <w:sz w:val="28"/>
        </w:rPr>
        <w:t>аждый блещет красотой.</w:t>
      </w:r>
    </w:p>
    <w:p w:rsidR="008F1FFF" w:rsidRPr="00E27D8C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t>Фиолетовый кафтан</w:t>
      </w:r>
      <w:r>
        <w:rPr>
          <w:rFonts w:ascii="Times New Roman" w:hAnsi="Times New Roman" w:cs="Times New Roman"/>
          <w:sz w:val="28"/>
        </w:rPr>
        <w:t xml:space="preserve"> н</w:t>
      </w:r>
      <w:r w:rsidRPr="00E27D8C">
        <w:rPr>
          <w:rFonts w:ascii="Times New Roman" w:hAnsi="Times New Roman" w:cs="Times New Roman"/>
          <w:sz w:val="28"/>
        </w:rPr>
        <w:t>адевает…</w:t>
      </w:r>
      <w:r>
        <w:rPr>
          <w:rFonts w:ascii="Times New Roman" w:hAnsi="Times New Roman" w:cs="Times New Roman"/>
          <w:sz w:val="28"/>
        </w:rPr>
        <w:t>» (Баклажан)</w:t>
      </w:r>
    </w:p>
    <w:p w:rsidR="008F1FFF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FF" w:rsidRPr="00E27D8C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E27D8C">
        <w:rPr>
          <w:rFonts w:ascii="Times New Roman" w:hAnsi="Times New Roman" w:cs="Times New Roman"/>
          <w:sz w:val="28"/>
        </w:rPr>
        <w:t>Я лежу на грядке гордо,</w:t>
      </w:r>
      <w:r>
        <w:rPr>
          <w:rFonts w:ascii="Times New Roman" w:hAnsi="Times New Roman" w:cs="Times New Roman"/>
          <w:sz w:val="28"/>
        </w:rPr>
        <w:t xml:space="preserve"> г</w:t>
      </w:r>
      <w:r w:rsidRPr="00E27D8C">
        <w:rPr>
          <w:rFonts w:ascii="Times New Roman" w:hAnsi="Times New Roman" w:cs="Times New Roman"/>
          <w:sz w:val="28"/>
        </w:rPr>
        <w:t>реет солнце мой бочок.</w:t>
      </w:r>
    </w:p>
    <w:p w:rsidR="008F1FFF" w:rsidRDefault="008F1FFF" w:rsidP="008F1FFF">
      <w:pPr>
        <w:spacing w:after="0"/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t>Я – зелёный, вкусный, твёрдый,</w:t>
      </w:r>
      <w:r>
        <w:rPr>
          <w:rFonts w:ascii="Times New Roman" w:hAnsi="Times New Roman" w:cs="Times New Roman"/>
          <w:sz w:val="28"/>
        </w:rPr>
        <w:t xml:space="preserve"> и</w:t>
      </w:r>
      <w:r w:rsidRPr="00E27D8C">
        <w:rPr>
          <w:rFonts w:ascii="Times New Roman" w:hAnsi="Times New Roman" w:cs="Times New Roman"/>
          <w:sz w:val="28"/>
        </w:rPr>
        <w:t xml:space="preserve"> зовусь я…</w:t>
      </w:r>
      <w:r>
        <w:rPr>
          <w:rFonts w:ascii="Times New Roman" w:hAnsi="Times New Roman" w:cs="Times New Roman"/>
          <w:sz w:val="28"/>
        </w:rPr>
        <w:t>» (Кабачок)</w:t>
      </w:r>
    </w:p>
    <w:p w:rsidR="008F1FFF" w:rsidRDefault="008F1FFF" w:rsidP="008F1FFF">
      <w:pPr>
        <w:tabs>
          <w:tab w:val="left" w:pos="1190"/>
        </w:tabs>
        <w:spacing w:after="0"/>
        <w:ind w:left="-624" w:right="-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p w:rsidR="008F1FFF" w:rsidRPr="00E27D8C" w:rsidRDefault="008F1FFF" w:rsidP="008F1FFF">
      <w:pPr>
        <w:tabs>
          <w:tab w:val="left" w:pos="1190"/>
        </w:tabs>
        <w:spacing w:after="0"/>
        <w:ind w:left="-624" w:right="-57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«</w:t>
      </w:r>
      <w:r w:rsidRPr="00E27D8C">
        <w:rPr>
          <w:rFonts w:ascii="Times New Roman" w:hAnsi="Times New Roman" w:cs="Times New Roman"/>
          <w:sz w:val="28"/>
        </w:rPr>
        <w:t xml:space="preserve">Они гроздьями висят </w:t>
      </w:r>
      <w:r>
        <w:rPr>
          <w:rFonts w:ascii="Times New Roman" w:hAnsi="Times New Roman" w:cs="Times New Roman"/>
          <w:sz w:val="28"/>
        </w:rPr>
        <w:t>и</w:t>
      </w:r>
      <w:r w:rsidRPr="00E27D8C">
        <w:rPr>
          <w:rFonts w:ascii="Times New Roman" w:hAnsi="Times New Roman" w:cs="Times New Roman"/>
          <w:sz w:val="28"/>
        </w:rPr>
        <w:t xml:space="preserve"> на солнышко глядят, </w:t>
      </w:r>
    </w:p>
    <w:p w:rsidR="008F1FFF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t xml:space="preserve">Цветом словно светофор </w:t>
      </w:r>
      <w:r>
        <w:rPr>
          <w:rFonts w:ascii="Times New Roman" w:hAnsi="Times New Roman" w:cs="Times New Roman"/>
          <w:sz w:val="28"/>
        </w:rPr>
        <w:t>к</w:t>
      </w:r>
      <w:r w:rsidRPr="00E27D8C">
        <w:rPr>
          <w:rFonts w:ascii="Times New Roman" w:hAnsi="Times New Roman" w:cs="Times New Roman"/>
          <w:sz w:val="28"/>
        </w:rPr>
        <w:t>расный, жёлтый…</w:t>
      </w:r>
      <w:r>
        <w:rPr>
          <w:rFonts w:ascii="Times New Roman" w:hAnsi="Times New Roman" w:cs="Times New Roman"/>
          <w:sz w:val="28"/>
        </w:rPr>
        <w:t>» (Помидор)</w:t>
      </w:r>
    </w:p>
    <w:p w:rsidR="008F1FFF" w:rsidRPr="00E27D8C" w:rsidRDefault="008F1FFF" w:rsidP="008F1FFF">
      <w:pPr>
        <w:spacing w:after="0"/>
        <w:rPr>
          <w:rFonts w:ascii="Times New Roman" w:hAnsi="Times New Roman" w:cs="Times New Roman"/>
          <w:sz w:val="28"/>
        </w:rPr>
      </w:pPr>
    </w:p>
    <w:p w:rsidR="008F1FFF" w:rsidRDefault="008F1FFF" w:rsidP="008F1FFF">
      <w:pPr>
        <w:spacing w:after="0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E27D8C">
        <w:rPr>
          <w:rFonts w:ascii="Times New Roman" w:hAnsi="Times New Roman" w:cs="Times New Roman"/>
          <w:sz w:val="28"/>
        </w:rPr>
        <w:t>Выросла она на грядке.</w:t>
      </w:r>
      <w:r>
        <w:rPr>
          <w:rFonts w:ascii="Times New Roman" w:hAnsi="Times New Roman" w:cs="Times New Roman"/>
          <w:sz w:val="28"/>
        </w:rPr>
        <w:t xml:space="preserve"> </w:t>
      </w:r>
    </w:p>
    <w:p w:rsidR="008F1FFF" w:rsidRPr="00E27D8C" w:rsidRDefault="008F1FFF" w:rsidP="008F1FFF">
      <w:pPr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t>Из неё мы на обед</w:t>
      </w:r>
      <w:r>
        <w:rPr>
          <w:rFonts w:ascii="Times New Roman" w:hAnsi="Times New Roman" w:cs="Times New Roman"/>
          <w:sz w:val="28"/>
        </w:rPr>
        <w:t xml:space="preserve"> с</w:t>
      </w:r>
      <w:r w:rsidRPr="00E27D8C">
        <w:rPr>
          <w:rFonts w:ascii="Times New Roman" w:hAnsi="Times New Roman" w:cs="Times New Roman"/>
          <w:sz w:val="28"/>
        </w:rPr>
        <w:t>варим борщ и винегрет.</w:t>
      </w:r>
    </w:p>
    <w:p w:rsidR="008F1FFF" w:rsidRPr="0099730E" w:rsidRDefault="008F1FFF" w:rsidP="008F1FFF">
      <w:pPr>
        <w:rPr>
          <w:rFonts w:ascii="Times New Roman" w:hAnsi="Times New Roman" w:cs="Times New Roman"/>
          <w:sz w:val="24"/>
        </w:rPr>
      </w:pPr>
      <w:r w:rsidRPr="00E27D8C">
        <w:rPr>
          <w:rFonts w:ascii="Times New Roman" w:hAnsi="Times New Roman" w:cs="Times New Roman"/>
          <w:sz w:val="28"/>
        </w:rPr>
        <w:t>Так румяна и кругла</w:t>
      </w:r>
      <w:r>
        <w:rPr>
          <w:rFonts w:ascii="Times New Roman" w:hAnsi="Times New Roman" w:cs="Times New Roman"/>
          <w:sz w:val="28"/>
        </w:rPr>
        <w:t xml:space="preserve"> и</w:t>
      </w:r>
      <w:r w:rsidRPr="00E27D8C">
        <w:rPr>
          <w:rFonts w:ascii="Times New Roman" w:hAnsi="Times New Roman" w:cs="Times New Roman"/>
          <w:sz w:val="28"/>
        </w:rPr>
        <w:t xml:space="preserve"> полезна нам …</w:t>
      </w:r>
      <w:r>
        <w:rPr>
          <w:rFonts w:ascii="Times New Roman" w:hAnsi="Times New Roman" w:cs="Times New Roman"/>
          <w:sz w:val="28"/>
        </w:rPr>
        <w:t>» (Свекла)</w:t>
      </w:r>
    </w:p>
    <w:p w:rsidR="008F1FFF" w:rsidRPr="00E27D8C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E27D8C">
        <w:rPr>
          <w:rFonts w:ascii="Times New Roman" w:hAnsi="Times New Roman" w:cs="Times New Roman"/>
          <w:sz w:val="28"/>
        </w:rPr>
        <w:t>Он бывает, дети, разный –</w:t>
      </w:r>
      <w:r>
        <w:rPr>
          <w:rFonts w:ascii="Times New Roman" w:hAnsi="Times New Roman" w:cs="Times New Roman"/>
          <w:sz w:val="28"/>
        </w:rPr>
        <w:t xml:space="preserve"> ж</w:t>
      </w:r>
      <w:r w:rsidRPr="00E27D8C">
        <w:rPr>
          <w:rFonts w:ascii="Times New Roman" w:hAnsi="Times New Roman" w:cs="Times New Roman"/>
          <w:sz w:val="28"/>
        </w:rPr>
        <w:t>елтый, травяной и красный.</w:t>
      </w:r>
    </w:p>
    <w:p w:rsidR="008F1FFF" w:rsidRPr="00E27D8C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lastRenderedPageBreak/>
        <w:t>То он жгучий, то он сладкий,</w:t>
      </w:r>
      <w:r>
        <w:rPr>
          <w:rFonts w:ascii="Times New Roman" w:hAnsi="Times New Roman" w:cs="Times New Roman"/>
          <w:sz w:val="28"/>
        </w:rPr>
        <w:t xml:space="preserve"> н</w:t>
      </w:r>
      <w:r w:rsidRPr="00E27D8C">
        <w:rPr>
          <w:rFonts w:ascii="Times New Roman" w:hAnsi="Times New Roman" w:cs="Times New Roman"/>
          <w:sz w:val="28"/>
        </w:rPr>
        <w:t>адо знать его повадки.</w:t>
      </w:r>
    </w:p>
    <w:p w:rsidR="008F1FFF" w:rsidRPr="00E27D8C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t>А на кухне – глава специй!</w:t>
      </w:r>
      <w:r>
        <w:rPr>
          <w:rFonts w:ascii="Times New Roman" w:hAnsi="Times New Roman" w:cs="Times New Roman"/>
          <w:sz w:val="28"/>
        </w:rPr>
        <w:t xml:space="preserve"> </w:t>
      </w:r>
      <w:r w:rsidRPr="00E27D8C">
        <w:rPr>
          <w:rFonts w:ascii="Times New Roman" w:hAnsi="Times New Roman" w:cs="Times New Roman"/>
          <w:sz w:val="28"/>
        </w:rPr>
        <w:t>Угадали? Это...</w:t>
      </w:r>
      <w:r>
        <w:rPr>
          <w:rFonts w:ascii="Times New Roman" w:hAnsi="Times New Roman" w:cs="Times New Roman"/>
          <w:sz w:val="28"/>
        </w:rPr>
        <w:t>» (Перец)</w:t>
      </w:r>
    </w:p>
    <w:p w:rsidR="008F1FFF" w:rsidRPr="00E27D8C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«</w:t>
      </w:r>
      <w:r w:rsidRPr="00E27D8C">
        <w:rPr>
          <w:rFonts w:ascii="Times New Roman" w:hAnsi="Times New Roman" w:cs="Times New Roman"/>
          <w:sz w:val="28"/>
        </w:rPr>
        <w:t>Щеки красные, нос белый.</w:t>
      </w:r>
      <w:r>
        <w:rPr>
          <w:rFonts w:ascii="Times New Roman" w:hAnsi="Times New Roman" w:cs="Times New Roman"/>
          <w:sz w:val="28"/>
        </w:rPr>
        <w:t xml:space="preserve"> </w:t>
      </w:r>
      <w:r w:rsidRPr="00E27D8C">
        <w:rPr>
          <w:rFonts w:ascii="Times New Roman" w:hAnsi="Times New Roman" w:cs="Times New Roman"/>
          <w:sz w:val="28"/>
        </w:rPr>
        <w:t>В темноте сижу день целый.</w:t>
      </w:r>
    </w:p>
    <w:p w:rsidR="008F1FFF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  <w:r w:rsidRPr="00E27D8C">
        <w:rPr>
          <w:rFonts w:ascii="Times New Roman" w:hAnsi="Times New Roman" w:cs="Times New Roman"/>
          <w:sz w:val="28"/>
        </w:rPr>
        <w:t>А рубашка зелена,</w:t>
      </w:r>
      <w:r>
        <w:rPr>
          <w:rFonts w:ascii="Times New Roman" w:hAnsi="Times New Roman" w:cs="Times New Roman"/>
          <w:sz w:val="28"/>
        </w:rPr>
        <w:t xml:space="preserve"> вся на солнышке она» (Редиска)</w:t>
      </w:r>
    </w:p>
    <w:p w:rsidR="008F1FFF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</w:p>
    <w:p w:rsidR="008F1FFF" w:rsidRPr="009202A5" w:rsidRDefault="008F1FFF" w:rsidP="008F1FFF">
      <w:pPr>
        <w:spacing w:after="0"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«</w:t>
      </w:r>
      <w:r w:rsidRPr="009202A5">
        <w:rPr>
          <w:rFonts w:ascii="Times New Roman" w:hAnsi="Times New Roman" w:cs="Times New Roman"/>
          <w:sz w:val="28"/>
        </w:rPr>
        <w:t xml:space="preserve">Лучше овоща не знаю, Я всегда его сажаю. </w:t>
      </w:r>
    </w:p>
    <w:p w:rsidR="008F1FFF" w:rsidRPr="009202A5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 w:rsidRPr="009202A5">
        <w:rPr>
          <w:rFonts w:ascii="Times New Roman" w:hAnsi="Times New Roman" w:cs="Times New Roman"/>
          <w:sz w:val="28"/>
        </w:rPr>
        <w:t xml:space="preserve">Хорошо она растёт, Красота, когда цветёт, </w:t>
      </w:r>
    </w:p>
    <w:p w:rsidR="008F1FFF" w:rsidRPr="009202A5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 w:rsidRPr="009202A5">
        <w:rPr>
          <w:rFonts w:ascii="Times New Roman" w:hAnsi="Times New Roman" w:cs="Times New Roman"/>
          <w:sz w:val="28"/>
        </w:rPr>
        <w:t>Можно жарить и варить</w:t>
      </w:r>
      <w:r>
        <w:rPr>
          <w:rFonts w:ascii="Times New Roman" w:hAnsi="Times New Roman" w:cs="Times New Roman"/>
          <w:sz w:val="28"/>
        </w:rPr>
        <w:t xml:space="preserve"> и</w:t>
      </w:r>
      <w:r w:rsidRPr="009202A5">
        <w:rPr>
          <w:rFonts w:ascii="Times New Roman" w:hAnsi="Times New Roman" w:cs="Times New Roman"/>
          <w:sz w:val="28"/>
        </w:rPr>
        <w:t xml:space="preserve"> с грибками потушить. </w:t>
      </w:r>
    </w:p>
    <w:p w:rsidR="008F1FFF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Вы подумайте </w:t>
      </w:r>
      <w:proofErr w:type="gramStart"/>
      <w:r>
        <w:rPr>
          <w:rFonts w:ascii="Times New Roman" w:hAnsi="Times New Roman" w:cs="Times New Roman"/>
          <w:sz w:val="28"/>
        </w:rPr>
        <w:t>немножко</w:t>
      </w:r>
      <w:proofErr w:type="gramEnd"/>
      <w:r>
        <w:rPr>
          <w:rFonts w:ascii="Times New Roman" w:hAnsi="Times New Roman" w:cs="Times New Roman"/>
          <w:sz w:val="28"/>
        </w:rPr>
        <w:t xml:space="preserve"> ч</w:t>
      </w:r>
      <w:r w:rsidRPr="009202A5">
        <w:rPr>
          <w:rFonts w:ascii="Times New Roman" w:hAnsi="Times New Roman" w:cs="Times New Roman"/>
          <w:sz w:val="28"/>
        </w:rPr>
        <w:t>то за овощ тот?</w:t>
      </w:r>
      <w:r>
        <w:rPr>
          <w:rFonts w:ascii="Times New Roman" w:hAnsi="Times New Roman" w:cs="Times New Roman"/>
          <w:sz w:val="28"/>
        </w:rPr>
        <w:t>» (картошка).</w:t>
      </w:r>
    </w:p>
    <w:p w:rsidR="008F1FFF" w:rsidRDefault="008F1FFF" w:rsidP="008F1FFF">
      <w:pPr>
        <w:spacing w:line="240" w:lineRule="auto"/>
        <w:rPr>
          <w:rFonts w:ascii="Times New Roman" w:hAnsi="Times New Roman" w:cs="Times New Roman"/>
          <w:sz w:val="28"/>
        </w:rPr>
      </w:pPr>
      <w:r w:rsidRPr="006664C8">
        <w:rPr>
          <w:rFonts w:ascii="Times New Roman" w:hAnsi="Times New Roman" w:cs="Times New Roman"/>
          <w:sz w:val="28"/>
          <w:u w:val="single"/>
        </w:rPr>
        <w:t>Рефлексия:</w:t>
      </w:r>
      <w:r>
        <w:rPr>
          <w:rFonts w:ascii="Times New Roman" w:hAnsi="Times New Roman" w:cs="Times New Roman"/>
          <w:sz w:val="28"/>
        </w:rPr>
        <w:t xml:space="preserve"> </w:t>
      </w:r>
    </w:p>
    <w:p w:rsidR="008F1FFF" w:rsidRDefault="008F1FFF" w:rsidP="008F1FFF">
      <w:pPr>
        <w:tabs>
          <w:tab w:val="right" w:pos="9355"/>
        </w:tabs>
        <w:spacing w:line="240" w:lineRule="auto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Дети, посадим ли мы с вами вместе на следующий год  Веселый огород?</w:t>
      </w:r>
      <w:r>
        <w:rPr>
          <w:rFonts w:ascii="Times New Roman" w:hAnsi="Times New Roman" w:cs="Times New Roman"/>
          <w:sz w:val="28"/>
        </w:rPr>
        <w:tab/>
      </w:r>
    </w:p>
    <w:p w:rsidR="003D7961" w:rsidRDefault="003D7961" w:rsidP="008D5583">
      <w:pPr>
        <w:pStyle w:val="a3"/>
        <w:spacing w:line="36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4305B6" w:rsidRPr="000544CF" w:rsidRDefault="004305B6" w:rsidP="004305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44CF">
        <w:rPr>
          <w:rFonts w:ascii="Times New Roman" w:hAnsi="Times New Roman" w:cs="Times New Roman"/>
          <w:b/>
          <w:sz w:val="28"/>
          <w:szCs w:val="28"/>
        </w:rPr>
        <w:t xml:space="preserve">Проект 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>«</w:t>
      </w:r>
      <w:r w:rsidRPr="000544CF">
        <w:rPr>
          <w:rFonts w:ascii="Arial Black" w:hAnsi="Arial Black" w:cs="Times New Roman"/>
          <w:b/>
          <w:i/>
          <w:color w:val="C00000"/>
          <w:sz w:val="28"/>
          <w:szCs w:val="28"/>
        </w:rPr>
        <w:t>Наш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 xml:space="preserve">  </w:t>
      </w:r>
      <w:r w:rsidRPr="000544CF">
        <w:rPr>
          <w:rFonts w:ascii="Arial Black" w:hAnsi="Arial Black" w:cs="Times New Roman"/>
          <w:b/>
          <w:i/>
          <w:color w:val="E36C0A" w:themeColor="accent6" w:themeShade="BF"/>
          <w:sz w:val="28"/>
          <w:szCs w:val="28"/>
        </w:rPr>
        <w:t>веселый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 xml:space="preserve">  </w:t>
      </w:r>
      <w:r w:rsidRPr="000544CF">
        <w:rPr>
          <w:rFonts w:ascii="Arial Black" w:hAnsi="Arial Black" w:cs="Times New Roman"/>
          <w:b/>
          <w:i/>
          <w:color w:val="4F6228" w:themeColor="accent3" w:themeShade="80"/>
          <w:sz w:val="28"/>
          <w:szCs w:val="28"/>
        </w:rPr>
        <w:t>огород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>»</w:t>
      </w:r>
    </w:p>
    <w:tbl>
      <w:tblPr>
        <w:tblStyle w:val="a9"/>
        <w:tblW w:w="11057" w:type="dxa"/>
        <w:tblInd w:w="-102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4305B6" w:rsidTr="009F20CE">
        <w:tc>
          <w:tcPr>
            <w:tcW w:w="5811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5FF26DB2" wp14:editId="72672BA4">
                  <wp:extent cx="3133725" cy="2305050"/>
                  <wp:effectExtent l="0" t="0" r="9525" b="0"/>
                  <wp:docPr id="3" name="Рисунок 20" descr="G:\новости + территория\территория самооценка\огород\огород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Рисунок 20" descr="G:\новости + территория\территория самооценка\огород\огород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33725" cy="2305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5B6" w:rsidRPr="000544CF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4CF">
              <w:rPr>
                <w:rFonts w:ascii="Times New Roman" w:hAnsi="Times New Roman" w:cs="Times New Roman"/>
                <w:sz w:val="28"/>
                <w:szCs w:val="28"/>
              </w:rPr>
              <w:t>Вход в огород</w:t>
            </w:r>
          </w:p>
        </w:tc>
        <w:tc>
          <w:tcPr>
            <w:tcW w:w="5246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noProof/>
                <w:lang w:eastAsia="ru-RU"/>
              </w:rPr>
              <w:drawing>
                <wp:inline distT="0" distB="0" distL="0" distR="0" wp14:anchorId="7B021495" wp14:editId="19DC8873">
                  <wp:extent cx="2857500" cy="2181225"/>
                  <wp:effectExtent l="0" t="0" r="0" b="9525"/>
                  <wp:docPr id="4" name="Рисунок 3" descr="G:\новости + территория\территория самооценка\грунт\P_20180515_110609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G:\новости + территория\территория самооценка\грунт\P_20180515_110609.jpg"/>
                          <pic:cNvPicPr/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" b="21114"/>
                          <a:stretch/>
                        </pic:blipFill>
                        <pic:spPr bwMode="auto">
                          <a:xfrm>
                            <a:off x="0" y="0"/>
                            <a:ext cx="2857500" cy="2181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4305B6" w:rsidRPr="000544CF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4CF">
              <w:rPr>
                <w:rFonts w:ascii="Times New Roman" w:hAnsi="Times New Roman" w:cs="Times New Roman"/>
                <w:sz w:val="28"/>
                <w:szCs w:val="28"/>
              </w:rPr>
              <w:t>Весенние работы</w:t>
            </w:r>
          </w:p>
        </w:tc>
      </w:tr>
      <w:tr w:rsidR="004305B6" w:rsidTr="009F20CE">
        <w:tc>
          <w:tcPr>
            <w:tcW w:w="5811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C6B620B" wp14:editId="7E9D17A9">
                  <wp:extent cx="3370783" cy="2276475"/>
                  <wp:effectExtent l="0" t="0" r="1270" b="0"/>
                  <wp:docPr id="5" name="Рисунок 5" descr="C:\Users\admin\Desktop\Информация для родителей\Конкурс по питанию 2020 Теремок\Конкурс методик 2020\Фото в приложение\огород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admin\Desktop\Информация для родителей\Конкурс по питанию 2020 Теремок\Конкурс методик 2020\Фото в приложение\огород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4344" cy="22923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305B6" w:rsidRPr="000544CF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4CF">
              <w:rPr>
                <w:rFonts w:ascii="Times New Roman" w:hAnsi="Times New Roman" w:cs="Times New Roman"/>
                <w:sz w:val="28"/>
                <w:szCs w:val="28"/>
              </w:rPr>
              <w:t>Наши грядки с посадками</w:t>
            </w:r>
          </w:p>
        </w:tc>
        <w:tc>
          <w:tcPr>
            <w:tcW w:w="5246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BA19C2A" wp14:editId="31F0D525">
                  <wp:extent cx="3034557" cy="2276475"/>
                  <wp:effectExtent l="0" t="0" r="0" b="0"/>
                  <wp:docPr id="10" name="Рисунок 10" descr="C:\Users\admin\Desktop\Информация для родителей\Конкурс по питанию 2020 Теремок\Конкурс методик 2020\Фото в приложение\DSC031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admin\Desktop\Информация для родителей\Конкурс по питанию 2020 Теремок\Конкурс методик 2020\Фото в приложение\DSC031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5133" cy="22844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0544CF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4CF">
              <w:rPr>
                <w:rFonts w:ascii="Times New Roman" w:hAnsi="Times New Roman" w:cs="Times New Roman"/>
                <w:sz w:val="28"/>
                <w:szCs w:val="28"/>
              </w:rPr>
              <w:t>Полив овощей</w:t>
            </w:r>
          </w:p>
        </w:tc>
      </w:tr>
      <w:tr w:rsidR="004305B6" w:rsidTr="009F20CE">
        <w:tc>
          <w:tcPr>
            <w:tcW w:w="5811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7F2DB6D7" wp14:editId="17CC6479">
                  <wp:extent cx="3075860" cy="2307457"/>
                  <wp:effectExtent l="0" t="0" r="0" b="0"/>
                  <wp:docPr id="12" name="Рисунок 12" descr="C:\Users\admin\Desktop\Информация для родителей\Конкурс по питанию 2020 Теремок\Конкурс методик 2020\Фото в приложение\DSC0538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admin\Desktop\Информация для родителей\Конкурс по питанию 2020 Теремок\Конкурс методик 2020\Фото в приложение\DSC0538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79198" cy="23099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0544CF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4CF">
              <w:rPr>
                <w:rFonts w:ascii="Times New Roman" w:hAnsi="Times New Roman" w:cs="Times New Roman"/>
                <w:sz w:val="28"/>
                <w:szCs w:val="28"/>
              </w:rPr>
              <w:t>Наблюдение за ростом зелени</w:t>
            </w:r>
          </w:p>
        </w:tc>
        <w:tc>
          <w:tcPr>
            <w:tcW w:w="5246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7372DEE" wp14:editId="3AE9D13D">
                  <wp:extent cx="3021863" cy="2266950"/>
                  <wp:effectExtent l="0" t="0" r="7620" b="0"/>
                  <wp:docPr id="23" name="Рисунок 23" descr="C:\Users\admin\Desktop\Информация для родителей\Конкурс по питанию 2020 Теремок\Конкурс методик 2020\Фото в приложение\DSC0539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admin\Desktop\Информация для родителей\Конкурс по питанию 2020 Теремок\Конкурс методик 2020\Фото в приложение\DSC0539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798" cy="22909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0544CF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544CF">
              <w:rPr>
                <w:rFonts w:ascii="Times New Roman" w:hAnsi="Times New Roman" w:cs="Times New Roman"/>
                <w:sz w:val="28"/>
                <w:szCs w:val="28"/>
              </w:rPr>
              <w:t>Игра «Вершки и корешки»</w:t>
            </w:r>
          </w:p>
        </w:tc>
      </w:tr>
    </w:tbl>
    <w:p w:rsidR="004305B6" w:rsidRDefault="004305B6" w:rsidP="004305B6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305B6" w:rsidRPr="000544CF" w:rsidRDefault="004305B6" w:rsidP="004305B6">
      <w:pPr>
        <w:spacing w:after="0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0544CF">
        <w:rPr>
          <w:rFonts w:ascii="Times New Roman" w:hAnsi="Times New Roman" w:cs="Times New Roman"/>
          <w:b/>
          <w:color w:val="00B050"/>
          <w:sz w:val="28"/>
          <w:szCs w:val="28"/>
        </w:rPr>
        <w:t xml:space="preserve">Урожай  </w:t>
      </w:r>
    </w:p>
    <w:p w:rsidR="004305B6" w:rsidRPr="000544CF" w:rsidRDefault="004305B6" w:rsidP="004305B6">
      <w:pPr>
        <w:spacing w:after="0"/>
        <w:jc w:val="center"/>
        <w:rPr>
          <w:rFonts w:ascii="Arial Black" w:hAnsi="Arial Black" w:cs="Times New Roman"/>
          <w:b/>
          <w:i/>
          <w:sz w:val="28"/>
          <w:szCs w:val="28"/>
        </w:rPr>
      </w:pPr>
      <w:r w:rsidRPr="000544CF">
        <w:rPr>
          <w:rFonts w:ascii="Arial Black" w:hAnsi="Arial Black" w:cs="Times New Roman"/>
          <w:b/>
          <w:i/>
          <w:sz w:val="28"/>
          <w:szCs w:val="28"/>
        </w:rPr>
        <w:t>«</w:t>
      </w:r>
      <w:r w:rsidRPr="000544CF">
        <w:rPr>
          <w:rFonts w:ascii="Arial Black" w:hAnsi="Arial Black" w:cs="Times New Roman"/>
          <w:b/>
          <w:i/>
          <w:color w:val="C00000"/>
          <w:sz w:val="28"/>
          <w:szCs w:val="28"/>
        </w:rPr>
        <w:t>Нашего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 xml:space="preserve">  </w:t>
      </w:r>
      <w:r w:rsidRPr="000544CF">
        <w:rPr>
          <w:rFonts w:ascii="Arial Black" w:hAnsi="Arial Black" w:cs="Times New Roman"/>
          <w:b/>
          <w:i/>
          <w:color w:val="E36C0A" w:themeColor="accent6" w:themeShade="BF"/>
          <w:sz w:val="28"/>
          <w:szCs w:val="28"/>
        </w:rPr>
        <w:t>веселого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 xml:space="preserve">  </w:t>
      </w:r>
      <w:r w:rsidRPr="000544CF">
        <w:rPr>
          <w:rFonts w:ascii="Arial Black" w:hAnsi="Arial Black" w:cs="Times New Roman"/>
          <w:b/>
          <w:i/>
          <w:color w:val="4F6228" w:themeColor="accent3" w:themeShade="80"/>
          <w:sz w:val="28"/>
          <w:szCs w:val="28"/>
        </w:rPr>
        <w:t>огорода</w:t>
      </w:r>
      <w:r w:rsidRPr="000544CF">
        <w:rPr>
          <w:rFonts w:ascii="Arial Black" w:hAnsi="Arial Black" w:cs="Times New Roman"/>
          <w:b/>
          <w:i/>
          <w:sz w:val="28"/>
          <w:szCs w:val="28"/>
        </w:rPr>
        <w:t>»</w:t>
      </w:r>
    </w:p>
    <w:tbl>
      <w:tblPr>
        <w:tblStyle w:val="a9"/>
        <w:tblW w:w="11057" w:type="dxa"/>
        <w:tblInd w:w="-1026" w:type="dxa"/>
        <w:tblLook w:val="04A0" w:firstRow="1" w:lastRow="0" w:firstColumn="1" w:lastColumn="0" w:noHBand="0" w:noVBand="1"/>
      </w:tblPr>
      <w:tblGrid>
        <w:gridCol w:w="5811"/>
        <w:gridCol w:w="5246"/>
      </w:tblGrid>
      <w:tr w:rsidR="004305B6" w:rsidTr="009F20CE">
        <w:tc>
          <w:tcPr>
            <w:tcW w:w="5811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70CD978" wp14:editId="02FF8EF0">
                  <wp:extent cx="2609850" cy="1914525"/>
                  <wp:effectExtent l="0" t="0" r="0" b="9525"/>
                  <wp:docPr id="24" name="Рисунок 24" descr="C:\Users\admin\Desktop\Информация для родителей\Конкурс по питанию 2020 Теремок\Конкурс методик 2020\Фото в приложение\DSC031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admin\Desktop\Информация для родителей\Конкурс по питанию 2020 Теремок\Конкурс методик 2020\Фото в приложение\DSC031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15310" cy="1918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387AE6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Кабачок</w:t>
            </w:r>
          </w:p>
        </w:tc>
        <w:tc>
          <w:tcPr>
            <w:tcW w:w="5246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211B4576" wp14:editId="2E448328">
                  <wp:extent cx="2348927" cy="1914525"/>
                  <wp:effectExtent l="0" t="0" r="0" b="0"/>
                  <wp:docPr id="25" name="Рисунок 25" descr="C:\Users\admin\Desktop\Информация для родителей\Конкурс по питанию 2020 Теремок\Конкурс методик 2020\Фото в приложение\DSC032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\Desktop\Информация для родителей\Конкурс по питанию 2020 Теремок\Конкурс методик 2020\Фото в приложение\DSC0325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5409" cy="19198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387AE6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Кабачок</w:t>
            </w:r>
          </w:p>
        </w:tc>
      </w:tr>
      <w:tr w:rsidR="004305B6" w:rsidTr="009F20CE">
        <w:tc>
          <w:tcPr>
            <w:tcW w:w="5811" w:type="dxa"/>
          </w:tcPr>
          <w:p w:rsidR="004305B6" w:rsidRDefault="004305B6" w:rsidP="009F20C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1568645C" wp14:editId="60DED431">
                  <wp:extent cx="1857828" cy="2476500"/>
                  <wp:effectExtent l="0" t="0" r="9525" b="0"/>
                  <wp:docPr id="27" name="Рисунок 27" descr="C:\Users\admin\Desktop\Информация для родителей\Конкурс по питанию 2020 Теремок\Конкурс методик 2020\Фото в приложение\DSC031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admin\Desktop\Информация для родителей\Конкурс по питанию 2020 Теремок\Конкурс методик 2020\Фото в приложение\DSC0314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0909" cy="24806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F7F5389" wp14:editId="32B492A6">
                  <wp:extent cx="1552575" cy="2466975"/>
                  <wp:effectExtent l="0" t="0" r="9525" b="9525"/>
                  <wp:docPr id="31" name="Рисунок 31" descr="C:\Users\admin\Desktop\Информация для родителей\Конкурс по питанию 2020 Теремок\Конкурс методик 2020\Фото в приложение\DSC032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Users\admin\Desktop\Информация для родителей\Конкурс по питанию 2020 Теремок\Конкурс методик 2020\Фото в приложение\DSC0321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64791" cy="24863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387AE6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помидор</w:t>
            </w:r>
          </w:p>
        </w:tc>
        <w:tc>
          <w:tcPr>
            <w:tcW w:w="5246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546AC903" wp14:editId="1FAE68B6">
                  <wp:extent cx="2224485" cy="2419350"/>
                  <wp:effectExtent l="0" t="0" r="4445" b="0"/>
                  <wp:docPr id="1027" name="Рисунок 1027" descr="C:\Users\admin\Desktop\Информация для родителей\Конкурс по питанию 2020 Теремок\Конкурс методик 2020\Фото в приложение\DSC032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admin\Desktop\Информация для родителей\Конкурс по питанию 2020 Теремок\Конкурс методик 2020\Фото в приложение\DSC0321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33114" cy="24287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Pr="00387AE6" w:rsidRDefault="004305B6" w:rsidP="009F20C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огурец</w:t>
            </w:r>
          </w:p>
        </w:tc>
      </w:tr>
      <w:tr w:rsidR="004305B6" w:rsidTr="009F20CE">
        <w:tc>
          <w:tcPr>
            <w:tcW w:w="5811" w:type="dxa"/>
          </w:tcPr>
          <w:p w:rsidR="004305B6" w:rsidRPr="00387AE6" w:rsidRDefault="004305B6" w:rsidP="009F20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lastRenderedPageBreak/>
              <w:drawing>
                <wp:inline distT="0" distB="0" distL="0" distR="0" wp14:anchorId="00F3C1D2" wp14:editId="225F5581">
                  <wp:extent cx="2409825" cy="2247900"/>
                  <wp:effectExtent l="0" t="0" r="9525" b="0"/>
                  <wp:docPr id="1031" name="Рисунок 1031" descr="C:\Users\admin\Desktop\Информация для родителей\Конкурс по питанию 2020 Теремок\Конкурс методик 2020\Фото в приложение\DSC031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admin\Desktop\Информация для родителей\Конкурс по питанию 2020 Теремок\Конкурс методик 2020\Фото в приложение\DSC031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1965" cy="225922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Репа и свекла</w:t>
            </w:r>
          </w:p>
        </w:tc>
        <w:tc>
          <w:tcPr>
            <w:tcW w:w="5246" w:type="dxa"/>
          </w:tcPr>
          <w:p w:rsidR="004305B6" w:rsidRDefault="004305B6" w:rsidP="009F20CE">
            <w:pPr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3E6002E4" wp14:editId="045BBFAF">
                  <wp:extent cx="2715208" cy="2043811"/>
                  <wp:effectExtent l="0" t="0" r="0" b="0"/>
                  <wp:docPr id="1032" name="Рисунок 1032" descr="C:\Users\admin\Desktop\Информация для родителей\Конкурс по питанию 2020 Теремок\Конкурс методик 2020\Фото в приложение\DSC095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admin\Desktop\Информация для родителей\Конкурс по питанию 2020 Теремок\Конкурс методик 2020\Фото в приложение\DSC09568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7865" cy="20533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40"/>
                <w:szCs w:val="40"/>
              </w:rPr>
              <w:t xml:space="preserve"> </w:t>
            </w: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емляника</w:t>
            </w:r>
          </w:p>
        </w:tc>
      </w:tr>
      <w:tr w:rsidR="004305B6" w:rsidTr="009F20CE">
        <w:tc>
          <w:tcPr>
            <w:tcW w:w="5811" w:type="dxa"/>
          </w:tcPr>
          <w:p w:rsidR="004305B6" w:rsidRDefault="004305B6" w:rsidP="009F20CE">
            <w:pPr>
              <w:ind w:left="-397"/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 w:rsidRPr="00387AE6">
              <w:rPr>
                <w:rFonts w:ascii="Times New Roman" w:hAnsi="Times New Roman" w:cs="Times New Roman"/>
                <w:sz w:val="28"/>
                <w:szCs w:val="28"/>
              </w:rPr>
              <w:t>Капуст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        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4ED54615" wp14:editId="66EE8598">
                  <wp:extent cx="2590359" cy="1752600"/>
                  <wp:effectExtent l="0" t="0" r="635" b="0"/>
                  <wp:docPr id="1033" name="Рисунок 1033" descr="C:\Users\admin\Desktop\Информация для родителей\Конкурс по питанию 2020 Теремок\Конкурс методик 2020\Фото в приложение\DSC095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Users\admin\Desktop\Информация для родителей\Конкурс по питанию 2020 Теремок\Конкурс методик 2020\Фото в приложение\DSC095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92182" cy="175383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246" w:type="dxa"/>
          </w:tcPr>
          <w:p w:rsidR="004305B6" w:rsidRDefault="004305B6" w:rsidP="009F20CE">
            <w:pPr>
              <w:jc w:val="right"/>
              <w:rPr>
                <w:rFonts w:ascii="Times New Roman" w:hAnsi="Times New Roman" w:cs="Times New Roman"/>
                <w:sz w:val="40"/>
                <w:szCs w:val="40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Лук   </w:t>
            </w:r>
            <w:r>
              <w:rPr>
                <w:rFonts w:ascii="Times New Roman" w:hAnsi="Times New Roman" w:cs="Times New Roman"/>
                <w:noProof/>
                <w:sz w:val="40"/>
                <w:szCs w:val="40"/>
                <w:lang w:eastAsia="ru-RU"/>
              </w:rPr>
              <w:drawing>
                <wp:inline distT="0" distB="0" distL="0" distR="0" wp14:anchorId="6787FC9F" wp14:editId="66F348E2">
                  <wp:extent cx="2476500" cy="1704975"/>
                  <wp:effectExtent l="0" t="0" r="0" b="9525"/>
                  <wp:docPr id="1034" name="Рисунок 1034" descr="C:\Users\admin\Desktop\Информация для родителей\Конкурс по питанию 2020 Теремок\Конкурс методик 2020\Фото в приложение\DSC095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Users\admin\Desktop\Информация для родителей\Конкурс по питанию 2020 Теремок\Конкурс методик 2020\Фото в приложение\DSC0956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5618" cy="17043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05B6" w:rsidRPr="002A7131" w:rsidRDefault="004305B6" w:rsidP="004305B6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2A7131">
        <w:rPr>
          <w:rFonts w:ascii="Times New Roman" w:hAnsi="Times New Roman" w:cs="Times New Roman"/>
          <w:b/>
          <w:sz w:val="24"/>
          <w:szCs w:val="24"/>
        </w:rPr>
        <w:t>Приложение</w:t>
      </w:r>
      <w:r>
        <w:rPr>
          <w:rFonts w:ascii="Times New Roman" w:hAnsi="Times New Roman" w:cs="Times New Roman"/>
          <w:b/>
          <w:sz w:val="24"/>
          <w:szCs w:val="24"/>
        </w:rPr>
        <w:t xml:space="preserve"> 2</w:t>
      </w:r>
    </w:p>
    <w:p w:rsidR="004C77B1" w:rsidRDefault="004C77B1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C77B1" w:rsidRDefault="004C77B1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C77B1" w:rsidRDefault="004C77B1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C77B1" w:rsidRDefault="004C77B1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C77B1" w:rsidRDefault="004C77B1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C77B1" w:rsidRDefault="004C77B1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</w:p>
    <w:p w:rsidR="004305B6" w:rsidRPr="00312E1E" w:rsidRDefault="004305B6" w:rsidP="004305B6">
      <w:pPr>
        <w:jc w:val="center"/>
        <w:rPr>
          <w:rFonts w:ascii="Times New Roman" w:hAnsi="Times New Roman" w:cs="Times New Roman"/>
          <w:b/>
          <w:color w:val="C00000"/>
          <w:sz w:val="28"/>
          <w:szCs w:val="28"/>
        </w:rPr>
      </w:pPr>
      <w:r w:rsidRPr="00312E1E">
        <w:rPr>
          <w:rFonts w:ascii="Times New Roman" w:hAnsi="Times New Roman" w:cs="Times New Roman"/>
          <w:b/>
          <w:color w:val="C00000"/>
          <w:sz w:val="28"/>
          <w:szCs w:val="28"/>
        </w:rPr>
        <w:t>Игровая деятельность детей</w:t>
      </w:r>
    </w:p>
    <w:tbl>
      <w:tblPr>
        <w:tblStyle w:val="a9"/>
        <w:tblW w:w="11057" w:type="dxa"/>
        <w:tblInd w:w="-1026" w:type="dxa"/>
        <w:tblLook w:val="04A0" w:firstRow="1" w:lastRow="0" w:firstColumn="1" w:lastColumn="0" w:noHBand="0" w:noVBand="1"/>
      </w:tblPr>
      <w:tblGrid>
        <w:gridCol w:w="6045"/>
        <w:gridCol w:w="5012"/>
      </w:tblGrid>
      <w:tr w:rsidR="004305B6" w:rsidTr="009F20CE">
        <w:tc>
          <w:tcPr>
            <w:tcW w:w="6237" w:type="dxa"/>
          </w:tcPr>
          <w:p w:rsidR="004305B6" w:rsidRDefault="004305B6" w:rsidP="009F20C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3C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anchor distT="0" distB="0" distL="114300" distR="114300" simplePos="0" relativeHeight="251659264" behindDoc="1" locked="0" layoutInCell="1" allowOverlap="1" wp14:anchorId="1E40003D" wp14:editId="1855DA7C">
                  <wp:simplePos x="0" y="0"/>
                  <wp:positionH relativeFrom="column">
                    <wp:posOffset>513715</wp:posOffset>
                  </wp:positionH>
                  <wp:positionV relativeFrom="paragraph">
                    <wp:posOffset>457200</wp:posOffset>
                  </wp:positionV>
                  <wp:extent cx="2397760" cy="2317115"/>
                  <wp:effectExtent l="114300" t="95250" r="116840" b="140335"/>
                  <wp:wrapTight wrapText="bothSides">
                    <wp:wrapPolygon edited="0">
                      <wp:start x="-1030" y="-888"/>
                      <wp:lineTo x="-1030" y="22908"/>
                      <wp:lineTo x="22653" y="22908"/>
                      <wp:lineTo x="22653" y="-888"/>
                      <wp:lineTo x="-1030" y="-888"/>
                    </wp:wrapPolygon>
                  </wp:wrapTight>
                  <wp:docPr id="1035" name="Рисунок 8" descr="IMG_20180327_1540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Рисунок 8" descr="IMG_20180327_154014.jpg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760" cy="231711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A25905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Настольная игра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- лото</w:t>
            </w:r>
            <w:r w:rsidRPr="00A259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Самые полезные продукты</w:t>
            </w:r>
            <w:r w:rsidRPr="00A25905">
              <w:rPr>
                <w:rFonts w:ascii="Times New Roman" w:hAnsi="Times New Roman" w:cs="Times New Roman"/>
                <w:b/>
                <w:sz w:val="24"/>
                <w:szCs w:val="24"/>
              </w:rPr>
              <w:t>»</w:t>
            </w: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0AB94F9" wp14:editId="417EEAB3">
                  <wp:extent cx="2575248" cy="2425959"/>
                  <wp:effectExtent l="0" t="0" r="0" b="0"/>
                  <wp:docPr id="1036" name="Рисунок 1036" descr="C:\Users\User\Desktop\игр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игр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83122" cy="24333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«Самые полезные продукты (и не очень)»</w:t>
            </w:r>
          </w:p>
        </w:tc>
      </w:tr>
      <w:tr w:rsidR="004305B6" w:rsidTr="009F20CE">
        <w:tc>
          <w:tcPr>
            <w:tcW w:w="6237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913C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3CFEB17D" wp14:editId="11EBE7CC">
                  <wp:extent cx="3337785" cy="2341983"/>
                  <wp:effectExtent l="114300" t="95250" r="129540" b="153670"/>
                  <wp:docPr id="1037" name="Рисунок 7" descr="IMG_20180409_0751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Рисунок 7" descr="IMG_20180409_075122.jpg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4157" cy="2332421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 w="88900" cap="sq">
                            <a:solidFill>
                              <a:srgbClr val="FFFFFF"/>
                            </a:solidFill>
                            <a:miter lim="800000"/>
                          </a:ln>
                          <a:effectLst>
                            <a:outerShdw blurRad="55000" dist="18000" dir="54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twoPt" dir="t">
                              <a:rot lat="0" lon="0" rev="7200000"/>
                            </a:lightRig>
                          </a:scene3d>
                          <a:sp3d>
                            <a:bevelT w="25400" h="19050"/>
                            <a:contourClr>
                              <a:srgbClr val="FFFFFF"/>
                            </a:contourClr>
                          </a:sp3d>
                        </pic:spPr>
                      </pic:pic>
                    </a:graphicData>
                  </a:graphic>
                </wp:inline>
              </w:drawing>
            </w:r>
          </w:p>
          <w:p w:rsidR="004305B6" w:rsidRDefault="004305B6" w:rsidP="009F20CE">
            <w:pPr>
              <w:ind w:left="-119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25905">
              <w:rPr>
                <w:rFonts w:ascii="Times New Roman" w:hAnsi="Times New Roman" w:cs="Times New Roman"/>
                <w:b/>
                <w:sz w:val="24"/>
                <w:szCs w:val="24"/>
              </w:rPr>
              <w:t>Настольная игра «Составь меню»</w:t>
            </w:r>
          </w:p>
          <w:p w:rsidR="004305B6" w:rsidRDefault="004305B6" w:rsidP="009F20CE">
            <w:pPr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20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228395B" wp14:editId="7C2D0D08">
                  <wp:extent cx="2659224" cy="2407298"/>
                  <wp:effectExtent l="0" t="0" r="0" b="0"/>
                  <wp:docPr id="1039" name="Рисунок 1039" descr="C:\Users\User\AppData\Local\Temp\Rar$DRa5056.31706\IMG202001091332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AppData\Local\Temp\Rar$DRa5056.31706\IMG202001091332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59326" cy="2407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Игра «Составь меню на завтрак, обед или ужин»</w:t>
            </w:r>
          </w:p>
        </w:tc>
      </w:tr>
      <w:tr w:rsidR="004305B6" w:rsidTr="009F20CE">
        <w:tc>
          <w:tcPr>
            <w:tcW w:w="6237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</w:p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 w:rsidRPr="00A913C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6759D5DA" wp14:editId="7C6E0666">
                  <wp:extent cx="2733870" cy="2306374"/>
                  <wp:effectExtent l="0" t="0" r="0" b="0"/>
                  <wp:docPr id="1047" name="Рисунок 9" descr="IMG_20180111_1656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Рисунок 9" descr="IMG_20180111_165627.jpg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33604" cy="23061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  <w:p w:rsidR="004305B6" w:rsidRDefault="004305B6" w:rsidP="009F20CE">
            <w:pPr>
              <w:ind w:left="-1757" w:right="-34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Игра  - 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ходилки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4305B6" w:rsidRPr="00A913C0" w:rsidRDefault="004305B6" w:rsidP="004C77B1">
            <w:pPr>
              <w:ind w:left="-1757" w:right="-340"/>
              <w:jc w:val="center"/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«</w:t>
            </w:r>
            <w:r w:rsidRPr="00EA13C0">
              <w:rPr>
                <w:rFonts w:ascii="Times New Roman" w:hAnsi="Times New Roman" w:cs="Times New Roman"/>
                <w:b/>
                <w:sz w:val="24"/>
                <w:szCs w:val="24"/>
              </w:rPr>
              <w:t>Путешествие по стране Правильного питания»</w:t>
            </w:r>
          </w:p>
        </w:tc>
        <w:tc>
          <w:tcPr>
            <w:tcW w:w="4820" w:type="dxa"/>
          </w:tcPr>
          <w:p w:rsidR="004305B6" w:rsidRDefault="004305B6" w:rsidP="009F20CE">
            <w:pPr>
              <w:jc w:val="center"/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</w:pPr>
            <w:r w:rsidRPr="00A913C0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 wp14:anchorId="23F88113" wp14:editId="0F7C7FDC">
                  <wp:extent cx="2435561" cy="2756958"/>
                  <wp:effectExtent l="152400" t="0" r="136525" b="0"/>
                  <wp:docPr id="1048" name="Рисунок 1048" descr="IMG_20180117_1300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IMG_20180117_130054.jpg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2453683" cy="277747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305B6" w:rsidRDefault="004305B6" w:rsidP="004305B6"/>
    <w:p w:rsidR="004305B6" w:rsidRDefault="004305B6" w:rsidP="004305B6"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lastRenderedPageBreak/>
        <w:drawing>
          <wp:inline distT="0" distB="0" distL="0" distR="0" wp14:anchorId="3641D91D" wp14:editId="1732FE3C">
            <wp:extent cx="2857500" cy="2315346"/>
            <wp:effectExtent l="0" t="0" r="0" b="8890"/>
            <wp:docPr id="1046" name="Рисунок 1046" descr="C:\Users\User\Desktop\IMG202001091339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User\Desktop\IMG20200109133926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038" cy="2325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4305B6" w:rsidRDefault="004305B6" w:rsidP="004305B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Игра «Аскорбинка и ее друзья»</w:t>
      </w:r>
    </w:p>
    <w:p w:rsidR="004305B6" w:rsidRPr="009A3E1A" w:rsidRDefault="004305B6" w:rsidP="004305B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A3E1A">
        <w:rPr>
          <w:rFonts w:ascii="Times New Roman" w:hAnsi="Times New Roman" w:cs="Times New Roman"/>
          <w:b/>
          <w:sz w:val="28"/>
          <w:szCs w:val="28"/>
        </w:rPr>
        <w:t>Лэпбук</w:t>
      </w:r>
      <w:proofErr w:type="spellEnd"/>
      <w:r w:rsidRPr="009A3E1A">
        <w:rPr>
          <w:rFonts w:ascii="Times New Roman" w:hAnsi="Times New Roman" w:cs="Times New Roman"/>
          <w:b/>
          <w:sz w:val="28"/>
          <w:szCs w:val="28"/>
        </w:rPr>
        <w:t xml:space="preserve"> «Азбука питания»</w:t>
      </w:r>
    </w:p>
    <w:p w:rsidR="004305B6" w:rsidRDefault="004305B6" w:rsidP="004305B6">
      <w:pPr>
        <w:rPr>
          <w:rFonts w:ascii="Times New Roman" w:hAnsi="Times New Roman" w:cs="Times New Roman"/>
          <w:sz w:val="24"/>
          <w:szCs w:val="24"/>
        </w:rPr>
      </w:pPr>
      <w:r w:rsidRPr="00A25905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1A500F54" wp14:editId="0C68C097">
            <wp:extent cx="5495731" cy="2351314"/>
            <wp:effectExtent l="0" t="0" r="0" b="0"/>
            <wp:docPr id="13" name="Рисунок 3" descr="IMG_20171214_19435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3" descr="IMG_20171214_194351.jpg"/>
                    <pic:cNvPicPr>
                      <a:picLocks noChangeAspect="1"/>
                    </pic:cNvPicPr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06962" cy="235611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4305B6" w:rsidRDefault="004305B6" w:rsidP="004305B6">
      <w:pPr>
        <w:rPr>
          <w:rFonts w:ascii="Times New Roman" w:hAnsi="Times New Roman" w:cs="Times New Roman"/>
          <w:sz w:val="24"/>
          <w:szCs w:val="24"/>
        </w:rPr>
      </w:pPr>
      <w:r w:rsidRPr="00A913C0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9B127BD" wp14:editId="0C4E510F">
            <wp:extent cx="5589037" cy="2379306"/>
            <wp:effectExtent l="0" t="0" r="0" b="0"/>
            <wp:docPr id="14" name="Рисунок 4" descr="IMG_20171214_1943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4" descr="IMG_20171214_194335.jpg"/>
                    <pic:cNvPicPr>
                      <a:picLocks noChangeAspect="1"/>
                    </pic:cNvPicPr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596267" cy="2382384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4305B6" w:rsidRDefault="004305B6" w:rsidP="004305B6"/>
    <w:p w:rsidR="004C77B1" w:rsidRDefault="004C77B1" w:rsidP="004305B6">
      <w:pPr>
        <w:jc w:val="center"/>
        <w:rPr>
          <w:rFonts w:cs="Aharoni"/>
          <w:b/>
          <w:sz w:val="40"/>
          <w:szCs w:val="40"/>
        </w:rPr>
      </w:pPr>
    </w:p>
    <w:p w:rsidR="004C77B1" w:rsidRDefault="004C77B1" w:rsidP="004305B6">
      <w:pPr>
        <w:jc w:val="center"/>
        <w:rPr>
          <w:rFonts w:cs="Aharoni"/>
          <w:b/>
          <w:sz w:val="40"/>
          <w:szCs w:val="40"/>
        </w:rPr>
      </w:pPr>
    </w:p>
    <w:p w:rsidR="004305B6" w:rsidRDefault="004305B6" w:rsidP="004305B6">
      <w:pPr>
        <w:jc w:val="center"/>
        <w:rPr>
          <w:rFonts w:cs="Aharoni"/>
          <w:b/>
          <w:sz w:val="40"/>
          <w:szCs w:val="40"/>
        </w:rPr>
      </w:pPr>
      <w:r w:rsidRPr="00683AE0">
        <w:rPr>
          <w:rFonts w:cs="Aharoni"/>
          <w:b/>
          <w:sz w:val="40"/>
          <w:szCs w:val="40"/>
        </w:rPr>
        <w:lastRenderedPageBreak/>
        <w:t>Творческие работы детей по теме «ОВОЩИ»</w:t>
      </w:r>
    </w:p>
    <w:p w:rsidR="004305B6" w:rsidRDefault="004305B6" w:rsidP="004305B6">
      <w:pPr>
        <w:jc w:val="center"/>
        <w:rPr>
          <w:rFonts w:cs="Aharoni"/>
          <w:b/>
          <w:sz w:val="40"/>
          <w:szCs w:val="40"/>
        </w:rPr>
      </w:pPr>
      <w:r>
        <w:rPr>
          <w:rFonts w:cs="Aharoni"/>
          <w:b/>
          <w:noProof/>
          <w:sz w:val="40"/>
          <w:szCs w:val="40"/>
          <w:lang w:eastAsia="ru-RU"/>
        </w:rPr>
        <w:drawing>
          <wp:inline distT="0" distB="0" distL="0" distR="0" wp14:anchorId="3388664C" wp14:editId="12C92DC8">
            <wp:extent cx="3228975" cy="2308479"/>
            <wp:effectExtent l="0" t="0" r="0" b="0"/>
            <wp:docPr id="1" name="Рисунок 1" descr="F:\DCIM\102MSDCF\DSC0182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DCIM\102MSDCF\DSC01823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8825" cy="23083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7B1">
        <w:rPr>
          <w:rFonts w:cs="Aharoni"/>
          <w:b/>
          <w:sz w:val="40"/>
          <w:szCs w:val="40"/>
        </w:rPr>
        <w:t xml:space="preserve"> </w:t>
      </w:r>
      <w:r w:rsidR="004C77B1" w:rsidRPr="004C77B1">
        <w:rPr>
          <w:rFonts w:ascii="Times New Roman" w:hAnsi="Times New Roman" w:cs="Times New Roman"/>
          <w:b/>
          <w:sz w:val="28"/>
          <w:szCs w:val="28"/>
        </w:rPr>
        <w:t>старшая группа</w:t>
      </w:r>
    </w:p>
    <w:p w:rsidR="004305B6" w:rsidRDefault="004305B6" w:rsidP="004305B6">
      <w:pPr>
        <w:rPr>
          <w:rFonts w:cs="Aharoni"/>
          <w:b/>
          <w:sz w:val="32"/>
          <w:szCs w:val="32"/>
        </w:rPr>
      </w:pPr>
      <w:r>
        <w:rPr>
          <w:rFonts w:cs="Aharoni"/>
          <w:b/>
          <w:sz w:val="40"/>
          <w:szCs w:val="40"/>
        </w:rPr>
        <w:t xml:space="preserve">     </w:t>
      </w:r>
      <w:r>
        <w:rPr>
          <w:rFonts w:cs="Aharoni"/>
          <w:b/>
          <w:noProof/>
          <w:sz w:val="40"/>
          <w:szCs w:val="40"/>
          <w:lang w:eastAsia="ru-RU"/>
        </w:rPr>
        <w:drawing>
          <wp:inline distT="0" distB="0" distL="0" distR="0" wp14:anchorId="4AEDFFA9" wp14:editId="2775E477">
            <wp:extent cx="3040866" cy="2293733"/>
            <wp:effectExtent l="0" t="0" r="7620" b="0"/>
            <wp:docPr id="8" name="Рисунок 8" descr="F:\DCIM\102MSDCF\DSC018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F:\DCIM\102MSDCF\DSC01824.JPG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1471" cy="22941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haroni"/>
          <w:b/>
          <w:sz w:val="40"/>
          <w:szCs w:val="40"/>
        </w:rPr>
        <w:t xml:space="preserve"> </w:t>
      </w:r>
      <w:r w:rsidRPr="00683AE0">
        <w:rPr>
          <w:rFonts w:cs="Aharoni"/>
          <w:b/>
          <w:sz w:val="32"/>
          <w:szCs w:val="32"/>
        </w:rPr>
        <w:t>Средние группы</w:t>
      </w:r>
    </w:p>
    <w:p w:rsidR="004305B6" w:rsidRDefault="004305B6" w:rsidP="004C77B1">
      <w:r>
        <w:rPr>
          <w:rFonts w:cs="Aharoni"/>
          <w:b/>
          <w:sz w:val="40"/>
          <w:szCs w:val="40"/>
        </w:rPr>
        <w:t xml:space="preserve">  </w:t>
      </w:r>
      <w:r>
        <w:rPr>
          <w:rFonts w:cs="Aharoni"/>
          <w:b/>
          <w:noProof/>
          <w:sz w:val="40"/>
          <w:szCs w:val="40"/>
          <w:lang w:eastAsia="ru-RU"/>
        </w:rPr>
        <w:drawing>
          <wp:inline distT="0" distB="0" distL="0" distR="0" wp14:anchorId="18AA3F59" wp14:editId="564D0216">
            <wp:extent cx="2638425" cy="1770254"/>
            <wp:effectExtent l="0" t="0" r="0" b="1905"/>
            <wp:docPr id="6" name="Рисунок 6" descr="F:\DCIM\102MSDCF\DSC018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:\DCIM\102MSDCF\DSC01848.JPG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9018" cy="1770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cs="Aharoni"/>
          <w:b/>
          <w:sz w:val="40"/>
          <w:szCs w:val="40"/>
        </w:rPr>
        <w:t xml:space="preserve">                  </w:t>
      </w:r>
      <w:r>
        <w:rPr>
          <w:rFonts w:cs="Aharoni"/>
          <w:b/>
          <w:noProof/>
          <w:sz w:val="40"/>
          <w:szCs w:val="40"/>
          <w:lang w:eastAsia="ru-RU"/>
        </w:rPr>
        <w:drawing>
          <wp:inline distT="0" distB="0" distL="0" distR="0" wp14:anchorId="6355EE24" wp14:editId="729DC759">
            <wp:extent cx="3209925" cy="1974104"/>
            <wp:effectExtent l="0" t="0" r="0" b="7620"/>
            <wp:docPr id="9" name="Рисунок 9" descr="F:\DCIM\102MSDCF\DSC0193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:\DCIM\102MSDCF\DSC01937.JPG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9425" cy="1973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C77B1">
        <w:rPr>
          <w:rFonts w:cs="Aharoni"/>
          <w:b/>
          <w:sz w:val="40"/>
          <w:szCs w:val="40"/>
        </w:rPr>
        <w:t xml:space="preserve">  </w:t>
      </w:r>
      <w:r>
        <w:rPr>
          <w:rFonts w:cs="Aharoni"/>
          <w:b/>
          <w:sz w:val="32"/>
          <w:szCs w:val="32"/>
        </w:rPr>
        <w:t>Старшие группы</w:t>
      </w:r>
    </w:p>
    <w:p w:rsidR="007C743E" w:rsidRDefault="007C743E"/>
    <w:sectPr w:rsidR="007C743E" w:rsidSect="004C77B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331DC7"/>
    <w:multiLevelType w:val="hybridMultilevel"/>
    <w:tmpl w:val="0AB2CA8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E0C6AA6"/>
    <w:multiLevelType w:val="hybridMultilevel"/>
    <w:tmpl w:val="4EF6CAB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3AF3399"/>
    <w:multiLevelType w:val="hybridMultilevel"/>
    <w:tmpl w:val="6CBE2F02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CDC3C39"/>
    <w:multiLevelType w:val="hybridMultilevel"/>
    <w:tmpl w:val="223EE5E6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448F6A27"/>
    <w:multiLevelType w:val="hybridMultilevel"/>
    <w:tmpl w:val="33E065F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553" w:hanging="360"/>
      </w:pPr>
    </w:lvl>
    <w:lvl w:ilvl="2" w:tplc="0419001B" w:tentative="1">
      <w:start w:val="1"/>
      <w:numFmt w:val="lowerRoman"/>
      <w:lvlText w:val="%3."/>
      <w:lvlJc w:val="right"/>
      <w:pPr>
        <w:ind w:left="2273" w:hanging="180"/>
      </w:pPr>
    </w:lvl>
    <w:lvl w:ilvl="3" w:tplc="0419000F" w:tentative="1">
      <w:start w:val="1"/>
      <w:numFmt w:val="decimal"/>
      <w:lvlText w:val="%4."/>
      <w:lvlJc w:val="left"/>
      <w:pPr>
        <w:ind w:left="2993" w:hanging="360"/>
      </w:pPr>
    </w:lvl>
    <w:lvl w:ilvl="4" w:tplc="04190019" w:tentative="1">
      <w:start w:val="1"/>
      <w:numFmt w:val="lowerLetter"/>
      <w:lvlText w:val="%5."/>
      <w:lvlJc w:val="left"/>
      <w:pPr>
        <w:ind w:left="3713" w:hanging="360"/>
      </w:pPr>
    </w:lvl>
    <w:lvl w:ilvl="5" w:tplc="0419001B" w:tentative="1">
      <w:start w:val="1"/>
      <w:numFmt w:val="lowerRoman"/>
      <w:lvlText w:val="%6."/>
      <w:lvlJc w:val="right"/>
      <w:pPr>
        <w:ind w:left="4433" w:hanging="180"/>
      </w:pPr>
    </w:lvl>
    <w:lvl w:ilvl="6" w:tplc="0419000F" w:tentative="1">
      <w:start w:val="1"/>
      <w:numFmt w:val="decimal"/>
      <w:lvlText w:val="%7."/>
      <w:lvlJc w:val="left"/>
      <w:pPr>
        <w:ind w:left="5153" w:hanging="360"/>
      </w:pPr>
    </w:lvl>
    <w:lvl w:ilvl="7" w:tplc="04190019" w:tentative="1">
      <w:start w:val="1"/>
      <w:numFmt w:val="lowerLetter"/>
      <w:lvlText w:val="%8."/>
      <w:lvlJc w:val="left"/>
      <w:pPr>
        <w:ind w:left="5873" w:hanging="360"/>
      </w:pPr>
    </w:lvl>
    <w:lvl w:ilvl="8" w:tplc="0419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5">
    <w:nsid w:val="492C5487"/>
    <w:multiLevelType w:val="hybridMultilevel"/>
    <w:tmpl w:val="D12895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755486"/>
    <w:multiLevelType w:val="hybridMultilevel"/>
    <w:tmpl w:val="BA8AB6F0"/>
    <w:lvl w:ilvl="0" w:tplc="04190009">
      <w:start w:val="1"/>
      <w:numFmt w:val="bullet"/>
      <w:lvlText w:val=""/>
      <w:lvlJc w:val="left"/>
      <w:pPr>
        <w:ind w:left="6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3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</w:abstractNum>
  <w:abstractNum w:abstractNumId="7">
    <w:nsid w:val="5D17061E"/>
    <w:multiLevelType w:val="hybridMultilevel"/>
    <w:tmpl w:val="91281B9C"/>
    <w:lvl w:ilvl="0" w:tplc="54E67A2C">
      <w:start w:val="1"/>
      <w:numFmt w:val="decimal"/>
      <w:lvlText w:val="%1."/>
      <w:lvlJc w:val="left"/>
      <w:pPr>
        <w:ind w:left="-3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43" w:hanging="360"/>
      </w:pPr>
    </w:lvl>
    <w:lvl w:ilvl="2" w:tplc="0419001B" w:tentative="1">
      <w:start w:val="1"/>
      <w:numFmt w:val="lowerRoman"/>
      <w:lvlText w:val="%3."/>
      <w:lvlJc w:val="right"/>
      <w:pPr>
        <w:ind w:left="1063" w:hanging="180"/>
      </w:pPr>
    </w:lvl>
    <w:lvl w:ilvl="3" w:tplc="0419000F" w:tentative="1">
      <w:start w:val="1"/>
      <w:numFmt w:val="decimal"/>
      <w:lvlText w:val="%4."/>
      <w:lvlJc w:val="left"/>
      <w:pPr>
        <w:ind w:left="1783" w:hanging="360"/>
      </w:pPr>
    </w:lvl>
    <w:lvl w:ilvl="4" w:tplc="04190019" w:tentative="1">
      <w:start w:val="1"/>
      <w:numFmt w:val="lowerLetter"/>
      <w:lvlText w:val="%5."/>
      <w:lvlJc w:val="left"/>
      <w:pPr>
        <w:ind w:left="2503" w:hanging="360"/>
      </w:pPr>
    </w:lvl>
    <w:lvl w:ilvl="5" w:tplc="0419001B" w:tentative="1">
      <w:start w:val="1"/>
      <w:numFmt w:val="lowerRoman"/>
      <w:lvlText w:val="%6."/>
      <w:lvlJc w:val="right"/>
      <w:pPr>
        <w:ind w:left="3223" w:hanging="180"/>
      </w:pPr>
    </w:lvl>
    <w:lvl w:ilvl="6" w:tplc="0419000F" w:tentative="1">
      <w:start w:val="1"/>
      <w:numFmt w:val="decimal"/>
      <w:lvlText w:val="%7."/>
      <w:lvlJc w:val="left"/>
      <w:pPr>
        <w:ind w:left="3943" w:hanging="360"/>
      </w:pPr>
    </w:lvl>
    <w:lvl w:ilvl="7" w:tplc="04190019" w:tentative="1">
      <w:start w:val="1"/>
      <w:numFmt w:val="lowerLetter"/>
      <w:lvlText w:val="%8."/>
      <w:lvlJc w:val="left"/>
      <w:pPr>
        <w:ind w:left="4663" w:hanging="360"/>
      </w:pPr>
    </w:lvl>
    <w:lvl w:ilvl="8" w:tplc="0419001B" w:tentative="1">
      <w:start w:val="1"/>
      <w:numFmt w:val="lowerRoman"/>
      <w:lvlText w:val="%9."/>
      <w:lvlJc w:val="right"/>
      <w:pPr>
        <w:ind w:left="5383" w:hanging="180"/>
      </w:pPr>
    </w:lvl>
  </w:abstractNum>
  <w:abstractNum w:abstractNumId="8">
    <w:nsid w:val="62EB1F2A"/>
    <w:multiLevelType w:val="hybridMultilevel"/>
    <w:tmpl w:val="8DD4A5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D01AAB"/>
    <w:multiLevelType w:val="hybridMultilevel"/>
    <w:tmpl w:val="85429674"/>
    <w:lvl w:ilvl="0" w:tplc="041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6E11B8C"/>
    <w:multiLevelType w:val="hybridMultilevel"/>
    <w:tmpl w:val="5A981520"/>
    <w:lvl w:ilvl="0" w:tplc="A2BEC6AC">
      <w:start w:val="1"/>
      <w:numFmt w:val="decimal"/>
      <w:lvlText w:val="%1."/>
      <w:lvlJc w:val="left"/>
      <w:pPr>
        <w:ind w:left="-1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70" w:hanging="360"/>
      </w:pPr>
    </w:lvl>
    <w:lvl w:ilvl="2" w:tplc="0419001B" w:tentative="1">
      <w:start w:val="1"/>
      <w:numFmt w:val="lowerRoman"/>
      <w:lvlText w:val="%3."/>
      <w:lvlJc w:val="right"/>
      <w:pPr>
        <w:ind w:left="1290" w:hanging="180"/>
      </w:pPr>
    </w:lvl>
    <w:lvl w:ilvl="3" w:tplc="0419000F" w:tentative="1">
      <w:start w:val="1"/>
      <w:numFmt w:val="decimal"/>
      <w:lvlText w:val="%4."/>
      <w:lvlJc w:val="left"/>
      <w:pPr>
        <w:ind w:left="2010" w:hanging="360"/>
      </w:pPr>
    </w:lvl>
    <w:lvl w:ilvl="4" w:tplc="04190019" w:tentative="1">
      <w:start w:val="1"/>
      <w:numFmt w:val="lowerLetter"/>
      <w:lvlText w:val="%5."/>
      <w:lvlJc w:val="left"/>
      <w:pPr>
        <w:ind w:left="2730" w:hanging="360"/>
      </w:pPr>
    </w:lvl>
    <w:lvl w:ilvl="5" w:tplc="0419001B" w:tentative="1">
      <w:start w:val="1"/>
      <w:numFmt w:val="lowerRoman"/>
      <w:lvlText w:val="%6."/>
      <w:lvlJc w:val="right"/>
      <w:pPr>
        <w:ind w:left="3450" w:hanging="180"/>
      </w:pPr>
    </w:lvl>
    <w:lvl w:ilvl="6" w:tplc="0419000F" w:tentative="1">
      <w:start w:val="1"/>
      <w:numFmt w:val="decimal"/>
      <w:lvlText w:val="%7."/>
      <w:lvlJc w:val="left"/>
      <w:pPr>
        <w:ind w:left="4170" w:hanging="360"/>
      </w:pPr>
    </w:lvl>
    <w:lvl w:ilvl="7" w:tplc="04190019" w:tentative="1">
      <w:start w:val="1"/>
      <w:numFmt w:val="lowerLetter"/>
      <w:lvlText w:val="%8."/>
      <w:lvlJc w:val="left"/>
      <w:pPr>
        <w:ind w:left="4890" w:hanging="360"/>
      </w:pPr>
    </w:lvl>
    <w:lvl w:ilvl="8" w:tplc="0419001B" w:tentative="1">
      <w:start w:val="1"/>
      <w:numFmt w:val="lowerRoman"/>
      <w:lvlText w:val="%9."/>
      <w:lvlJc w:val="right"/>
      <w:pPr>
        <w:ind w:left="561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9"/>
  </w:num>
  <w:num w:numId="5">
    <w:abstractNumId w:val="0"/>
  </w:num>
  <w:num w:numId="6">
    <w:abstractNumId w:val="2"/>
  </w:num>
  <w:num w:numId="7">
    <w:abstractNumId w:val="1"/>
  </w:num>
  <w:num w:numId="8">
    <w:abstractNumId w:val="8"/>
  </w:num>
  <w:num w:numId="9">
    <w:abstractNumId w:val="5"/>
  </w:num>
  <w:num w:numId="10">
    <w:abstractNumId w:val="1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13FB"/>
    <w:rsid w:val="00022BB6"/>
    <w:rsid w:val="00242E37"/>
    <w:rsid w:val="003B13FB"/>
    <w:rsid w:val="003D7961"/>
    <w:rsid w:val="003E619B"/>
    <w:rsid w:val="004305B6"/>
    <w:rsid w:val="004814BB"/>
    <w:rsid w:val="004C77B1"/>
    <w:rsid w:val="00696807"/>
    <w:rsid w:val="006A6424"/>
    <w:rsid w:val="00721AFF"/>
    <w:rsid w:val="0074121E"/>
    <w:rsid w:val="00745F37"/>
    <w:rsid w:val="00751916"/>
    <w:rsid w:val="007C743E"/>
    <w:rsid w:val="00824B54"/>
    <w:rsid w:val="008D5583"/>
    <w:rsid w:val="008F1FFF"/>
    <w:rsid w:val="00A46BD9"/>
    <w:rsid w:val="00B9167C"/>
    <w:rsid w:val="00CB2E7E"/>
    <w:rsid w:val="00D444C6"/>
    <w:rsid w:val="00FA2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83"/>
    <w:pPr>
      <w:ind w:left="720"/>
      <w:contextualSpacing/>
    </w:pPr>
  </w:style>
  <w:style w:type="paragraph" w:styleId="a4">
    <w:name w:val="Normal (Web)"/>
    <w:basedOn w:val="a"/>
    <w:uiPriority w:val="99"/>
    <w:rsid w:val="003D796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D7961"/>
  </w:style>
  <w:style w:type="paragraph" w:styleId="a5">
    <w:name w:val="No Spacing"/>
    <w:uiPriority w:val="1"/>
    <w:qFormat/>
    <w:rsid w:val="003D7961"/>
    <w:pPr>
      <w:spacing w:after="0" w:line="240" w:lineRule="auto"/>
    </w:pPr>
  </w:style>
  <w:style w:type="character" w:styleId="a6">
    <w:name w:val="Strong"/>
    <w:basedOn w:val="a0"/>
    <w:uiPriority w:val="22"/>
    <w:qFormat/>
    <w:rsid w:val="003D796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41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121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30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55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D5583"/>
    <w:pPr>
      <w:ind w:left="720"/>
      <w:contextualSpacing/>
    </w:pPr>
  </w:style>
  <w:style w:type="paragraph" w:styleId="a4">
    <w:name w:val="Normal (Web)"/>
    <w:basedOn w:val="a"/>
    <w:uiPriority w:val="99"/>
    <w:rsid w:val="003D7961"/>
    <w:pPr>
      <w:spacing w:before="100" w:beforeAutospacing="1" w:after="100" w:afterAutospacing="1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3D7961"/>
  </w:style>
  <w:style w:type="paragraph" w:styleId="a5">
    <w:name w:val="No Spacing"/>
    <w:uiPriority w:val="1"/>
    <w:qFormat/>
    <w:rsid w:val="003D7961"/>
    <w:pPr>
      <w:spacing w:after="0" w:line="240" w:lineRule="auto"/>
    </w:pPr>
  </w:style>
  <w:style w:type="character" w:styleId="a6">
    <w:name w:val="Strong"/>
    <w:basedOn w:val="a0"/>
    <w:uiPriority w:val="22"/>
    <w:qFormat/>
    <w:rsid w:val="003D7961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7412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74121E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4305B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33" Type="http://schemas.openxmlformats.org/officeDocument/2006/relationships/image" Target="media/image28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32" Type="http://schemas.openxmlformats.org/officeDocument/2006/relationships/image" Target="media/image27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image" Target="media/image26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5.jpeg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17</Pages>
  <Words>2387</Words>
  <Characters>13612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16</cp:revision>
  <cp:lastPrinted>2020-12-28T07:50:00Z</cp:lastPrinted>
  <dcterms:created xsi:type="dcterms:W3CDTF">2020-07-08T11:06:00Z</dcterms:created>
  <dcterms:modified xsi:type="dcterms:W3CDTF">2024-10-15T08:41:00Z</dcterms:modified>
</cp:coreProperties>
</file>