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421D" w:rsidRDefault="00CF08D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«МЫ-ПАТРИОТЫ РОССИИ!»</w:t>
      </w:r>
    </w:p>
    <w:p w:rsidR="00CF08DD" w:rsidRDefault="00CF08D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Автор: Сахнова Светлана Сергеевна</w:t>
      </w:r>
    </w:p>
    <w:p w:rsidR="00CF08DD" w:rsidRPr="00CF08DD" w:rsidRDefault="00CF08DD" w:rsidP="00CF08DD">
      <w:pPr>
        <w:rPr>
          <w:rFonts w:ascii="Times New Roman" w:hAnsi="Times New Roman" w:cs="Times New Roman"/>
          <w:i/>
          <w:sz w:val="28"/>
          <w:szCs w:val="28"/>
        </w:rPr>
      </w:pPr>
      <w:r w:rsidRPr="00CF08DD">
        <w:rPr>
          <w:rFonts w:ascii="Times New Roman" w:hAnsi="Times New Roman" w:cs="Times New Roman"/>
          <w:i/>
          <w:sz w:val="28"/>
          <w:szCs w:val="28"/>
        </w:rPr>
        <w:t>Если не мы, то кто же</w:t>
      </w:r>
      <w:r w:rsidRPr="00CF08DD">
        <w:rPr>
          <w:rFonts w:ascii="Times New Roman" w:hAnsi="Times New Roman" w:cs="Times New Roman"/>
          <w:i/>
          <w:sz w:val="28"/>
          <w:szCs w:val="28"/>
        </w:rPr>
        <w:br/>
        <w:t>Детям нашим поможет</w:t>
      </w:r>
      <w:r w:rsidRPr="00CF08DD">
        <w:rPr>
          <w:rFonts w:ascii="Times New Roman" w:hAnsi="Times New Roman" w:cs="Times New Roman"/>
          <w:i/>
          <w:sz w:val="28"/>
          <w:szCs w:val="28"/>
        </w:rPr>
        <w:br/>
        <w:t xml:space="preserve">Родину любить и знать.   </w:t>
      </w:r>
      <w:r w:rsidRPr="00CF08DD">
        <w:rPr>
          <w:rFonts w:ascii="Times New Roman" w:hAnsi="Times New Roman" w:cs="Times New Roman"/>
          <w:i/>
          <w:sz w:val="28"/>
          <w:szCs w:val="28"/>
        </w:rPr>
        <w:br/>
        <w:t xml:space="preserve">  Как важно – не опоздать!..</w:t>
      </w:r>
    </w:p>
    <w:p w:rsidR="00CF08DD" w:rsidRPr="00CF08DD" w:rsidRDefault="00CF08DD" w:rsidP="00CF08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CF08D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Восстановление гражданско-патриотического воспитания как самостоятельного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CF08D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направления деятельности в системе современного образования обязано демократическим</w:t>
      </w:r>
    </w:p>
    <w:p w:rsidR="00CF08DD" w:rsidRPr="00CF08DD" w:rsidRDefault="00CF08DD" w:rsidP="00CF08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CF08D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преобразованиям в России.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CF08D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Сегодня жизненно важно возродить в российском обществе чувство истинного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CF08D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патриотизма как духовно-нравственную и социальную ценность, сформировать в молодом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CF08D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человеке граждански активные, социально значимые качества, которые он сможет</w:t>
      </w:r>
    </w:p>
    <w:p w:rsidR="00CF08DD" w:rsidRPr="00CF08DD" w:rsidRDefault="00CF08DD" w:rsidP="00CF08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CF08D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проявить в созидательном процессе сохранения и преумножения культурного наследия.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CF08D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Основные положения о формировании и развитии личности подрастающего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CF08D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поколения заложены в стандартах нового поколения, в национальной образовательной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CF08D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инициативе «Наша новая школа», и «Концепции духовно-нравственного развития и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CF08D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воспитания гражданина России». В них отражены национальный воспитательный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CF08D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идеал и основные качества будущего гражданина, заложены основные задачи</w:t>
      </w:r>
    </w:p>
    <w:p w:rsidR="00CF08DD" w:rsidRPr="00CF08DD" w:rsidRDefault="00CF08DD" w:rsidP="00CF08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CF08D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воспитания.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CF08D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Социальная направленность как гражданского, так и патриотического воспитания,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CF08D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наиболее ясно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CF08D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выражена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CF08D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 цели гражданско-патриотического воспитания -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CF08D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формирование гражданина-патриота Отечества, обладающего высшими социально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CF08D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ориентированными качествами, готовностью и способностью реализовать их для</w:t>
      </w:r>
    </w:p>
    <w:p w:rsidR="00CF08DD" w:rsidRPr="00CF08DD" w:rsidRDefault="00CF08DD" w:rsidP="00CF08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CF08D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позитивного изменения социальной среды, развития и укрепления общества и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CF08D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государства.</w:t>
      </w:r>
    </w:p>
    <w:p w:rsidR="00CF08DD" w:rsidRPr="00CF08DD" w:rsidRDefault="00CF08DD" w:rsidP="00CF08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CF08D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Исходя из вышеизложенного, интеграция гражданского и патриотического</w:t>
      </w:r>
    </w:p>
    <w:p w:rsidR="00CF08DD" w:rsidRPr="00CF08DD" w:rsidRDefault="00CF08DD" w:rsidP="00CF08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CF08D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воспитания происходит через сближение и соединение ярко выраженного социального и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CF08D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правового компонента гражданского воспитания с духовно-нравственной составляющей,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CF08D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стержнем патриотического воспитания.</w:t>
      </w:r>
    </w:p>
    <w:p w:rsidR="00CF08DD" w:rsidRPr="00CF08DD" w:rsidRDefault="00CF08DD" w:rsidP="00CF08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CF08D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Цель программы: формирование социально активной личности гражданина и</w:t>
      </w:r>
    </w:p>
    <w:p w:rsidR="00CF08DD" w:rsidRPr="00CF08DD" w:rsidRDefault="00CF08DD" w:rsidP="00CF08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CF08D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патриота, обладающей чувством национальной гордости, гражданского достоинства,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CF08D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любви к Отечеству, своему народу.</w:t>
      </w:r>
    </w:p>
    <w:p w:rsidR="00CF08DD" w:rsidRPr="00CF08DD" w:rsidRDefault="00CF08DD" w:rsidP="00CF08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CF08D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Данная цель охватывает весь педагогический процесс, пронизывает все</w:t>
      </w:r>
    </w:p>
    <w:p w:rsidR="00CF08DD" w:rsidRDefault="00CF08DD" w:rsidP="00CF08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CF08D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общественные структуры, интегрируя учебные занятия и культурно-досуговую жизнь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</w:t>
      </w:r>
    </w:p>
    <w:p w:rsidR="00CF08DD" w:rsidRPr="00CF08DD" w:rsidRDefault="00CF08DD" w:rsidP="00CF08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CF08DD" w:rsidRPr="00CF08DD" w:rsidRDefault="00CF08DD" w:rsidP="00CF08DD">
      <w:pPr>
        <w:rPr>
          <w:rFonts w:ascii="Times New Roman" w:hAnsi="Times New Roman" w:cs="Times New Roman"/>
          <w:sz w:val="28"/>
          <w:szCs w:val="28"/>
        </w:rPr>
      </w:pPr>
      <w:hyperlink r:id="rId4" w:history="1">
        <w:r w:rsidRPr="004D7ADF">
          <w:rPr>
            <w:rStyle w:val="a3"/>
            <w:rFonts w:ascii="Times New Roman" w:hAnsi="Times New Roman" w:cs="Times New Roman"/>
            <w:sz w:val="28"/>
            <w:szCs w:val="28"/>
          </w:rPr>
          <w:t>https://disk.yandex.ru/i/3Mv9TaMVdC2MwQ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sectPr w:rsidR="00CF08DD" w:rsidRPr="00CF08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08DD"/>
    <w:rsid w:val="00C23FB6"/>
    <w:rsid w:val="00CA4991"/>
    <w:rsid w:val="00CF0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33BBB3"/>
  <w15:chartTrackingRefBased/>
  <w15:docId w15:val="{85E184D0-B26A-4724-8D25-332E137BA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F08D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202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i/3Mv9TaMVdC2Mw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316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зс</dc:creator>
  <cp:keywords/>
  <dc:description/>
  <cp:lastModifiedBy>зс</cp:lastModifiedBy>
  <cp:revision>1</cp:revision>
  <dcterms:created xsi:type="dcterms:W3CDTF">2024-10-14T15:38:00Z</dcterms:created>
  <dcterms:modified xsi:type="dcterms:W3CDTF">2024-10-14T15:46:00Z</dcterms:modified>
</cp:coreProperties>
</file>