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91" w:rsidRPr="00652FA3" w:rsidRDefault="00176891" w:rsidP="00176891">
      <w:pPr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176891" w:rsidRPr="00652FA3" w:rsidRDefault="00176891" w:rsidP="00176891">
      <w:pPr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«Центр развития ребенка –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52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детский сад «Чебурашка» </w:t>
      </w:r>
    </w:p>
    <w:p w:rsidR="00176891" w:rsidRPr="00652FA3" w:rsidRDefault="00176891" w:rsidP="00176891">
      <w:pPr>
        <w:spacing w:after="0" w:line="240" w:lineRule="auto"/>
        <w:ind w:right="-1145"/>
        <w:rPr>
          <w:rFonts w:ascii="Times New Roman" w:eastAsia="Calibri" w:hAnsi="Times New Roman"/>
          <w:sz w:val="28"/>
          <w:szCs w:val="28"/>
        </w:rPr>
      </w:pPr>
    </w:p>
    <w:p w:rsidR="00176891" w:rsidRPr="007C5AE9" w:rsidRDefault="00176891" w:rsidP="001768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наставничества</w:t>
      </w:r>
    </w:p>
    <w:p w:rsidR="00176891" w:rsidRPr="007C5AE9" w:rsidRDefault="00176891" w:rsidP="001768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музыкального руководителя Акуловой Ж.М.</w:t>
      </w:r>
    </w:p>
    <w:p w:rsidR="00176891" w:rsidRPr="007C5AE9" w:rsidRDefault="00176891" w:rsidP="001768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уч. год</w:t>
      </w:r>
    </w:p>
    <w:p w:rsidR="00176891" w:rsidRPr="007C5AE9" w:rsidRDefault="00176891" w:rsidP="0017689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6891" w:rsidRPr="007C5AE9" w:rsidRDefault="00176891" w:rsidP="0017689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профессиональных умений и навыков молодого 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музыкальном развитии детей 2-3 лет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176891" w:rsidRPr="007C5AE9" w:rsidRDefault="00176891" w:rsidP="0017689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76891" w:rsidRPr="0000250F" w:rsidRDefault="00176891" w:rsidP="0017689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теоретическую, психологическую и 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педагогу в повышении уровня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знаний и умений по 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музыкальной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воспитанниками</w:t>
      </w:r>
      <w:r w:rsidR="00F668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6891" w:rsidRPr="007C5AE9" w:rsidRDefault="00176891" w:rsidP="0017689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Помочь внедрить игровые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в педагогическую деятельность.</w:t>
      </w:r>
    </w:p>
    <w:p w:rsidR="00176891" w:rsidRPr="007C5AE9" w:rsidRDefault="00176891" w:rsidP="00176891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мотиваци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непрерывном самообразовании и совершенствовании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навыков рефлексии своей деятельности</w:t>
      </w:r>
      <w:r w:rsidRPr="007C5A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6891" w:rsidRPr="00F7792D" w:rsidRDefault="00176891" w:rsidP="00176891">
      <w:pPr>
        <w:ind w:left="75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891" w:rsidRPr="000E59F4" w:rsidRDefault="00176891" w:rsidP="00176891">
      <w:pPr>
        <w:ind w:left="75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59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tbl>
      <w:tblPr>
        <w:tblStyle w:val="1"/>
        <w:tblW w:w="0" w:type="auto"/>
        <w:tblInd w:w="750" w:type="dxa"/>
        <w:tblLook w:val="04A0" w:firstRow="1" w:lastRow="0" w:firstColumn="1" w:lastColumn="0" w:noHBand="0" w:noVBand="1"/>
      </w:tblPr>
      <w:tblGrid>
        <w:gridCol w:w="4320"/>
        <w:gridCol w:w="2976"/>
        <w:gridCol w:w="1525"/>
      </w:tblGrid>
      <w:tr w:rsidR="00176891" w:rsidRPr="000E59F4" w:rsidTr="00475D7E">
        <w:tc>
          <w:tcPr>
            <w:tcW w:w="4320" w:type="dxa"/>
          </w:tcPr>
          <w:p w:rsidR="00176891" w:rsidRPr="000E59F4" w:rsidRDefault="00176891" w:rsidP="00475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976" w:type="dxa"/>
          </w:tcPr>
          <w:p w:rsidR="00176891" w:rsidRPr="000E59F4" w:rsidRDefault="00176891" w:rsidP="00475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76891" w:rsidRPr="000E59F4" w:rsidRDefault="00176891" w:rsidP="00475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b/>
                <w:sz w:val="24"/>
                <w:szCs w:val="24"/>
              </w:rPr>
              <w:t>в проведении</w:t>
            </w:r>
          </w:p>
        </w:tc>
        <w:tc>
          <w:tcPr>
            <w:tcW w:w="1525" w:type="dxa"/>
          </w:tcPr>
          <w:p w:rsidR="00176891" w:rsidRPr="000E59F4" w:rsidRDefault="00176891" w:rsidP="00475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Разработка плана по взаимодействию с молодым педагогом</w:t>
            </w:r>
            <w:r w:rsidR="00F6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(в соответствии с его затруднениями</w:t>
            </w:r>
            <w:proofErr w:type="gram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F6686D" w:rsidRDefault="00F6686D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Мониторинг музыкального развития детей.</w:t>
            </w: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на тему «Основные задачи музыкального развития детей 2-3 лет»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A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Предоставление необходимых ресурсов: фонотека, онлайн-ресурсы, методическая литература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03A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для организации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педагогической деятельности по </w:t>
            </w:r>
            <w:r w:rsidRPr="00D03A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музыкальн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ому</w:t>
            </w:r>
            <w:r w:rsidRPr="00D03A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развити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D03A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детей раннего возраста. </w:t>
            </w:r>
          </w:p>
          <w:p w:rsidR="00F6686D" w:rsidRDefault="00F6686D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Мастеркласс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«Использование дидактических игр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музыкальном развитии детей 2-3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Открытый показ организации музыкально – дидактических игр в свободной деятельности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F7792D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792D">
              <w:rPr>
                <w:rFonts w:ascii="Times New Roman" w:hAnsi="Times New Roman" w:cs="Times New Roman"/>
                <w:sz w:val="24"/>
                <w:szCs w:val="24"/>
              </w:rPr>
              <w:t>Разработка картотеки  музыкальных игр на квартал.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86D" w:rsidRDefault="00F6686D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86D" w:rsidRDefault="00F6686D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Консультация на тему «Учет возрастных особенностей при организации музыкального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детей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2-3 лет».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показ музыкального занятия педагогом, </w:t>
            </w:r>
            <w:proofErr w:type="gram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методическим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сопровождением 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Развитие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риятия детей раннего возраста» 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 молодым педагогом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на тему «Использование игровой технологии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музыкальном развитии детей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(Дидактические, пальчиковые, подвижные игры)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(1, 2 неделя)</w:t>
            </w: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Открытый показ музыкально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молодым педагогом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использованием игровой технологии. Рефлексия деятельности.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Консультации и рекомендации по составлению сценариев досугов, развлечений и праздников для детей 2-3 лет.</w:t>
            </w:r>
          </w:p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предметно – развивающей среды в уголке по музыкальному развитию детей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86D" w:rsidRDefault="00F6686D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</w:t>
            </w: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(3,4 неделя)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на тему «Особенности организации праздника для детей раннего возраста»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Подбор музыкального репертуара и составление сценария Новогоднего утренника.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Открытый показ Новогоднего утренника</w:t>
            </w:r>
          </w:p>
          <w:p w:rsidR="00176891" w:rsidRPr="000E59F4" w:rsidRDefault="00176891" w:rsidP="00F6686D">
            <w:pPr>
              <w:ind w:lef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Акулова Ж.М.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86D" w:rsidRDefault="00F6686D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Мастеркласс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«Театрализованный д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осуг, как средство развития эмоциональной сферы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детей раннего возраста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«Проведение </w:t>
            </w:r>
            <w:proofErr w:type="gram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музыкального</w:t>
            </w:r>
            <w:proofErr w:type="gramEnd"/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досуга молодым педагогом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элементами театрализации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91" w:rsidRPr="000E59F4" w:rsidTr="00475D7E">
        <w:tc>
          <w:tcPr>
            <w:tcW w:w="4320" w:type="dxa"/>
          </w:tcPr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музыкальном развитии детей 2-3 лет»</w:t>
            </w:r>
          </w:p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 фонотеки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логоритмике</w:t>
            </w:r>
            <w:proofErr w:type="spellEnd"/>
          </w:p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доклада 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и самостоятельное выступление молодого педагога на педагогическом совете. Тема: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, как средство запуска речи детей».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</w:t>
            </w: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Мастеркласс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молодого педагога «</w:t>
            </w:r>
            <w:proofErr w:type="gram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Логопедические</w:t>
            </w:r>
            <w:proofErr w:type="gram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распевки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 на музыкальном занятии»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фонотеки</w:t>
            </w: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«Логопедические </w:t>
            </w: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распевки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91" w:rsidRPr="000E59F4" w:rsidTr="00475D7E">
        <w:tc>
          <w:tcPr>
            <w:tcW w:w="4320" w:type="dxa"/>
          </w:tcPr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Подбор музыкального репертуара и составление сценария весеннего утренника.</w:t>
            </w:r>
          </w:p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Открытый показ мероприятия.</w:t>
            </w:r>
          </w:p>
        </w:tc>
        <w:tc>
          <w:tcPr>
            <w:tcW w:w="2976" w:type="dxa"/>
          </w:tcPr>
          <w:p w:rsidR="00176891" w:rsidRDefault="00176891" w:rsidP="00F6686D">
            <w:pPr>
              <w:jc w:val="both"/>
              <w:rPr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</w:t>
            </w:r>
          </w:p>
          <w:p w:rsidR="00176891" w:rsidRPr="000E59F4" w:rsidRDefault="00176891" w:rsidP="00F6686D">
            <w:pPr>
              <w:jc w:val="both"/>
              <w:rPr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Default="00176891" w:rsidP="00F6686D">
            <w:pPr>
              <w:jc w:val="both"/>
              <w:rPr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Pr="000E59F4" w:rsidRDefault="00176891" w:rsidP="00F6686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176891" w:rsidRPr="000E59F4" w:rsidTr="00475D7E">
        <w:tc>
          <w:tcPr>
            <w:tcW w:w="4320" w:type="dxa"/>
          </w:tcPr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Мониторинг музыкального развития детей.</w:t>
            </w:r>
          </w:p>
          <w:p w:rsidR="00176891" w:rsidRPr="000E59F4" w:rsidRDefault="00176891" w:rsidP="00F6686D">
            <w:pPr>
              <w:ind w:lef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Подведение итогов по реализации плана наставничества, оформление отчета, оформление методических материалов, созданных в процессе совместного взаимодействия с молодым педагогом.</w:t>
            </w:r>
          </w:p>
        </w:tc>
        <w:tc>
          <w:tcPr>
            <w:tcW w:w="2976" w:type="dxa"/>
          </w:tcPr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Антюхова</w:t>
            </w:r>
            <w:proofErr w:type="spellEnd"/>
            <w:r w:rsidRPr="000E59F4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891" w:rsidRDefault="00176891" w:rsidP="00F6686D">
            <w:pPr>
              <w:jc w:val="both"/>
              <w:rPr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Акулова Ж.М</w:t>
            </w:r>
          </w:p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176891" w:rsidRPr="000E59F4" w:rsidRDefault="00176891" w:rsidP="00F66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9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176891" w:rsidRPr="000E59F4" w:rsidRDefault="00176891" w:rsidP="00176891">
      <w:pPr>
        <w:ind w:left="75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6891" w:rsidRPr="000E59F4" w:rsidRDefault="00176891" w:rsidP="00176891">
      <w:pPr>
        <w:spacing w:line="360" w:lineRule="auto"/>
        <w:ind w:left="75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 взаимодействия</w:t>
      </w:r>
      <w:r w:rsidRPr="000E59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76891" w:rsidRPr="00F6686D" w:rsidRDefault="00176891" w:rsidP="00176891">
      <w:pPr>
        <w:spacing w:line="360" w:lineRule="auto"/>
        <w:ind w:left="7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8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Данное взаимодействие  позволит пополнять и конкретизировать знания молодого педагога в работе по музыкальному развитию детей, осуществлять глубокий и детальный анализ возникающих в работе проблемных ситуаций.</w:t>
      </w:r>
    </w:p>
    <w:p w:rsidR="00176891" w:rsidRPr="00F6686D" w:rsidRDefault="00176891" w:rsidP="00176891">
      <w:pPr>
        <w:spacing w:line="360" w:lineRule="auto"/>
        <w:ind w:left="7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 молодого педагога сформируется потребность в постоянном пополнении педагогических знаний, сформируется гибкость мышления, умение моделировать и прогнозировать </w:t>
      </w:r>
      <w:proofErr w:type="spellStart"/>
      <w:r w:rsidRPr="00F668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F6686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-образовательный процесс, раскроется творческий потенциал.</w:t>
      </w:r>
    </w:p>
    <w:p w:rsidR="00176891" w:rsidRPr="000E59F4" w:rsidRDefault="00176891" w:rsidP="00176891">
      <w:pPr>
        <w:spacing w:line="360" w:lineRule="auto"/>
        <w:ind w:left="7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6891" w:rsidRPr="007C5AE9" w:rsidRDefault="00176891" w:rsidP="001768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891" w:rsidRPr="007C5AE9" w:rsidRDefault="00176891" w:rsidP="00176891">
      <w:pPr>
        <w:rPr>
          <w:rFonts w:ascii="Times New Roman" w:hAnsi="Times New Roman" w:cs="Times New Roman"/>
          <w:sz w:val="28"/>
          <w:szCs w:val="28"/>
        </w:rPr>
      </w:pPr>
    </w:p>
    <w:p w:rsidR="00CA0DAE" w:rsidRDefault="00CA0DAE"/>
    <w:sectPr w:rsidR="00CA0DAE" w:rsidSect="0061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21D3C"/>
    <w:multiLevelType w:val="hybridMultilevel"/>
    <w:tmpl w:val="7E9213B6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7CD"/>
    <w:rsid w:val="00176891"/>
    <w:rsid w:val="005217CD"/>
    <w:rsid w:val="00772802"/>
    <w:rsid w:val="00CA0DAE"/>
    <w:rsid w:val="00DD640E"/>
    <w:rsid w:val="00F6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8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2802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17689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176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8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2802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17689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176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2024-09-29T12:40:00Z</dcterms:created>
  <dcterms:modified xsi:type="dcterms:W3CDTF">2024-10-14T13:53:00Z</dcterms:modified>
</cp:coreProperties>
</file>