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51362D" w14:textId="77777777" w:rsidR="001663C1" w:rsidRPr="000D508E" w:rsidRDefault="001663C1" w:rsidP="00C05424">
      <w:pPr>
        <w:spacing w:after="0" w:line="240" w:lineRule="auto"/>
        <w:jc w:val="center"/>
        <w:rPr>
          <w:rStyle w:val="c1"/>
          <w:rFonts w:ascii="Times New Roman" w:hAnsi="Times New Roman"/>
          <w:b/>
          <w:color w:val="000000"/>
          <w:sz w:val="25"/>
          <w:szCs w:val="25"/>
        </w:rPr>
      </w:pPr>
      <w:r w:rsidRPr="000D508E">
        <w:rPr>
          <w:rStyle w:val="c1"/>
          <w:rFonts w:ascii="Times New Roman" w:hAnsi="Times New Roman"/>
          <w:b/>
          <w:color w:val="000000"/>
          <w:sz w:val="25"/>
          <w:szCs w:val="25"/>
        </w:rPr>
        <w:t>Зависимость – иллюзия власти.</w:t>
      </w:r>
    </w:p>
    <w:p w14:paraId="54984F5D" w14:textId="77777777" w:rsidR="001663C1" w:rsidRPr="000D508E" w:rsidRDefault="001663C1" w:rsidP="00C05424">
      <w:pPr>
        <w:pStyle w:val="c0"/>
        <w:spacing w:before="0" w:beforeAutospacing="0" w:after="0" w:afterAutospacing="0"/>
        <w:rPr>
          <w:rStyle w:val="c1"/>
          <w:b/>
          <w:bCs/>
          <w:color w:val="000000"/>
          <w:sz w:val="25"/>
          <w:szCs w:val="25"/>
        </w:rPr>
      </w:pPr>
      <w:r w:rsidRPr="000D508E">
        <w:rPr>
          <w:color w:val="252525"/>
          <w:sz w:val="25"/>
          <w:szCs w:val="25"/>
          <w:shd w:val="clear" w:color="auto" w:fill="FFFFFF"/>
        </w:rPr>
        <w:t>.</w:t>
      </w:r>
    </w:p>
    <w:p w14:paraId="722975A7" w14:textId="77777777" w:rsidR="00536858" w:rsidRPr="000D508E" w:rsidRDefault="001663C1" w:rsidP="00C05424">
      <w:pPr>
        <w:spacing w:after="0" w:line="240" w:lineRule="auto"/>
        <w:jc w:val="both"/>
        <w:rPr>
          <w:rStyle w:val="c1"/>
          <w:rFonts w:ascii="Times New Roman" w:hAnsi="Times New Roman"/>
          <w:b/>
          <w:bCs/>
          <w:color w:val="000000"/>
          <w:sz w:val="28"/>
          <w:szCs w:val="28"/>
        </w:rPr>
      </w:pPr>
      <w:r w:rsidRPr="000D508E">
        <w:rPr>
          <w:rStyle w:val="c1"/>
          <w:rFonts w:ascii="Times New Roman" w:hAnsi="Times New Roman"/>
          <w:b/>
          <w:bCs/>
          <w:color w:val="000000"/>
          <w:sz w:val="28"/>
          <w:szCs w:val="28"/>
        </w:rPr>
        <w:t xml:space="preserve">Цель:  </w:t>
      </w:r>
    </w:p>
    <w:p w14:paraId="2205AEF2" w14:textId="7FC50A15" w:rsidR="00843B50" w:rsidRDefault="00843B50" w:rsidP="000D508E">
      <w:pPr>
        <w:pStyle w:val="c3"/>
        <w:numPr>
          <w:ilvl w:val="0"/>
          <w:numId w:val="27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843B50">
        <w:rPr>
          <w:sz w:val="28"/>
          <w:szCs w:val="28"/>
        </w:rPr>
        <w:t>пособствовать формированию у учащихся понимания негативных последствий различных видов аддикций.</w:t>
      </w:r>
    </w:p>
    <w:p w14:paraId="25350EBE" w14:textId="142FF59F" w:rsidR="00536858" w:rsidRPr="000D508E" w:rsidRDefault="00843B50" w:rsidP="000D508E">
      <w:pPr>
        <w:pStyle w:val="c3"/>
        <w:numPr>
          <w:ilvl w:val="0"/>
          <w:numId w:val="27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843B50">
        <w:rPr>
          <w:sz w:val="28"/>
          <w:szCs w:val="28"/>
        </w:rPr>
        <w:t>пособствовать формированию мотивации к здоровому образу жизни, что будет способствовать реализации планов и активной жизненной позиции.</w:t>
      </w:r>
    </w:p>
    <w:p w14:paraId="7F8367BC" w14:textId="77777777" w:rsidR="001663C1" w:rsidRPr="000D508E" w:rsidRDefault="001663C1" w:rsidP="00C05424">
      <w:pPr>
        <w:pStyle w:val="c0"/>
        <w:spacing w:before="0" w:beforeAutospacing="0" w:after="0" w:afterAutospacing="0"/>
        <w:jc w:val="both"/>
        <w:rPr>
          <w:rStyle w:val="c1"/>
          <w:b/>
          <w:bCs/>
          <w:color w:val="000000"/>
          <w:sz w:val="28"/>
          <w:szCs w:val="28"/>
        </w:rPr>
      </w:pPr>
    </w:p>
    <w:p w14:paraId="6F2F99E5" w14:textId="77777777" w:rsidR="001663C1" w:rsidRPr="000D508E" w:rsidRDefault="001663C1" w:rsidP="000D508E">
      <w:pPr>
        <w:pStyle w:val="c3"/>
        <w:numPr>
          <w:ilvl w:val="0"/>
          <w:numId w:val="27"/>
        </w:numPr>
        <w:spacing w:before="0" w:beforeAutospacing="0" w:after="0" w:afterAutospacing="0"/>
        <w:jc w:val="both"/>
        <w:rPr>
          <w:rStyle w:val="c1"/>
          <w:b/>
          <w:bCs/>
          <w:color w:val="000000"/>
          <w:sz w:val="28"/>
          <w:szCs w:val="28"/>
        </w:rPr>
      </w:pPr>
      <w:r w:rsidRPr="000D508E">
        <w:rPr>
          <w:rStyle w:val="c1"/>
          <w:b/>
          <w:bCs/>
          <w:color w:val="000000"/>
          <w:sz w:val="28"/>
          <w:szCs w:val="28"/>
        </w:rPr>
        <w:t>Задачи:</w:t>
      </w:r>
    </w:p>
    <w:p w14:paraId="102FD71D" w14:textId="61779755" w:rsidR="001663C1" w:rsidRPr="000D508E" w:rsidRDefault="001663C1" w:rsidP="000D508E">
      <w:pPr>
        <w:pStyle w:val="c0"/>
        <w:numPr>
          <w:ilvl w:val="0"/>
          <w:numId w:val="27"/>
        </w:numPr>
        <w:spacing w:before="0" w:beforeAutospacing="0" w:after="0" w:afterAutospacing="0"/>
        <w:jc w:val="both"/>
        <w:rPr>
          <w:rStyle w:val="c1"/>
          <w:sz w:val="28"/>
          <w:szCs w:val="28"/>
        </w:rPr>
      </w:pPr>
      <w:r w:rsidRPr="000D508E">
        <w:rPr>
          <w:rStyle w:val="c1"/>
          <w:bCs/>
          <w:sz w:val="28"/>
          <w:szCs w:val="28"/>
        </w:rPr>
        <w:t>выяв</w:t>
      </w:r>
      <w:r w:rsidR="00843B50">
        <w:rPr>
          <w:rStyle w:val="c1"/>
          <w:bCs/>
          <w:sz w:val="28"/>
          <w:szCs w:val="28"/>
        </w:rPr>
        <w:t>ление</w:t>
      </w:r>
      <w:r w:rsidRPr="000D508E">
        <w:rPr>
          <w:rStyle w:val="c1"/>
          <w:bCs/>
          <w:sz w:val="28"/>
          <w:szCs w:val="28"/>
        </w:rPr>
        <w:t xml:space="preserve"> и акт</w:t>
      </w:r>
      <w:r w:rsidR="00843B50">
        <w:rPr>
          <w:rStyle w:val="c1"/>
          <w:bCs/>
          <w:sz w:val="28"/>
          <w:szCs w:val="28"/>
        </w:rPr>
        <w:t>уализировать</w:t>
      </w:r>
      <w:r w:rsidRPr="000D508E">
        <w:rPr>
          <w:rStyle w:val="c1"/>
          <w:bCs/>
          <w:sz w:val="28"/>
          <w:szCs w:val="28"/>
        </w:rPr>
        <w:t xml:space="preserve"> знани</w:t>
      </w:r>
      <w:r w:rsidR="00843B50">
        <w:rPr>
          <w:rStyle w:val="c1"/>
          <w:bCs/>
          <w:sz w:val="28"/>
          <w:szCs w:val="28"/>
        </w:rPr>
        <w:t>я</w:t>
      </w:r>
      <w:r w:rsidRPr="000D508E">
        <w:rPr>
          <w:rStyle w:val="c1"/>
          <w:bCs/>
          <w:sz w:val="28"/>
          <w:szCs w:val="28"/>
        </w:rPr>
        <w:t xml:space="preserve"> по теме зави</w:t>
      </w:r>
      <w:r w:rsidRPr="000D508E">
        <w:rPr>
          <w:rStyle w:val="c1"/>
          <w:bCs/>
          <w:sz w:val="28"/>
          <w:szCs w:val="28"/>
        </w:rPr>
        <w:softHyphen/>
        <w:t>симостей;</w:t>
      </w:r>
    </w:p>
    <w:p w14:paraId="165C1CD3" w14:textId="704B70FA" w:rsidR="001663C1" w:rsidRPr="000D508E" w:rsidRDefault="001663C1" w:rsidP="000D508E">
      <w:pPr>
        <w:pStyle w:val="c3"/>
        <w:numPr>
          <w:ilvl w:val="0"/>
          <w:numId w:val="27"/>
        </w:numPr>
        <w:spacing w:before="0" w:beforeAutospacing="0" w:after="0" w:afterAutospacing="0"/>
        <w:jc w:val="both"/>
        <w:rPr>
          <w:rStyle w:val="c1"/>
          <w:bCs/>
          <w:sz w:val="28"/>
          <w:szCs w:val="28"/>
        </w:rPr>
      </w:pPr>
      <w:r w:rsidRPr="000D508E">
        <w:rPr>
          <w:rStyle w:val="c1"/>
          <w:bCs/>
          <w:color w:val="000000"/>
          <w:sz w:val="28"/>
          <w:szCs w:val="28"/>
        </w:rPr>
        <w:t>обеспеч</w:t>
      </w:r>
      <w:r w:rsidR="00843B50">
        <w:rPr>
          <w:rStyle w:val="c1"/>
          <w:bCs/>
          <w:color w:val="000000"/>
          <w:sz w:val="28"/>
          <w:szCs w:val="28"/>
        </w:rPr>
        <w:t>ение</w:t>
      </w:r>
      <w:r w:rsidRPr="000D508E">
        <w:rPr>
          <w:rStyle w:val="c1"/>
          <w:bCs/>
          <w:color w:val="000000"/>
          <w:sz w:val="28"/>
          <w:szCs w:val="28"/>
        </w:rPr>
        <w:t xml:space="preserve"> </w:t>
      </w:r>
      <w:r w:rsidR="00843B50">
        <w:rPr>
          <w:rStyle w:val="c1"/>
          <w:bCs/>
          <w:color w:val="000000"/>
          <w:sz w:val="28"/>
          <w:szCs w:val="28"/>
        </w:rPr>
        <w:t>участников</w:t>
      </w:r>
      <w:r w:rsidRPr="000D508E">
        <w:rPr>
          <w:rStyle w:val="c1"/>
          <w:bCs/>
          <w:color w:val="000000"/>
          <w:sz w:val="28"/>
          <w:szCs w:val="28"/>
        </w:rPr>
        <w:t xml:space="preserve"> достоверной информацией о причинах и</w:t>
      </w:r>
      <w:r w:rsidRPr="000D508E">
        <w:rPr>
          <w:rStyle w:val="c1"/>
          <w:bCs/>
          <w:sz w:val="28"/>
          <w:szCs w:val="28"/>
        </w:rPr>
        <w:t xml:space="preserve"> </w:t>
      </w:r>
      <w:r w:rsidRPr="000D508E">
        <w:rPr>
          <w:rStyle w:val="c1"/>
          <w:bCs/>
          <w:color w:val="000000"/>
          <w:sz w:val="28"/>
          <w:szCs w:val="28"/>
        </w:rPr>
        <w:t>последствиях употребления веществ;</w:t>
      </w:r>
    </w:p>
    <w:p w14:paraId="66CA8159" w14:textId="6E8D69B5" w:rsidR="001663C1" w:rsidRPr="000D508E" w:rsidRDefault="001663C1" w:rsidP="000D508E">
      <w:pPr>
        <w:pStyle w:val="c3"/>
        <w:numPr>
          <w:ilvl w:val="0"/>
          <w:numId w:val="27"/>
        </w:numPr>
        <w:spacing w:before="0" w:beforeAutospacing="0" w:after="0" w:afterAutospacing="0"/>
        <w:jc w:val="both"/>
        <w:rPr>
          <w:rStyle w:val="c1"/>
          <w:bCs/>
          <w:sz w:val="28"/>
          <w:szCs w:val="28"/>
        </w:rPr>
      </w:pPr>
      <w:r w:rsidRPr="000D508E">
        <w:rPr>
          <w:rStyle w:val="c1"/>
          <w:bCs/>
          <w:color w:val="000000"/>
          <w:sz w:val="28"/>
          <w:szCs w:val="28"/>
        </w:rPr>
        <w:t>повы</w:t>
      </w:r>
      <w:r w:rsidR="00843B50">
        <w:rPr>
          <w:rStyle w:val="c1"/>
          <w:bCs/>
          <w:color w:val="000000"/>
          <w:sz w:val="28"/>
          <w:szCs w:val="28"/>
        </w:rPr>
        <w:t>шение</w:t>
      </w:r>
      <w:r w:rsidRPr="000D508E">
        <w:rPr>
          <w:rStyle w:val="c1"/>
          <w:bCs/>
          <w:color w:val="000000"/>
          <w:sz w:val="28"/>
          <w:szCs w:val="28"/>
        </w:rPr>
        <w:t xml:space="preserve"> уровн</w:t>
      </w:r>
      <w:r w:rsidR="00843B50">
        <w:rPr>
          <w:rStyle w:val="c1"/>
          <w:bCs/>
          <w:color w:val="000000"/>
          <w:sz w:val="28"/>
          <w:szCs w:val="28"/>
        </w:rPr>
        <w:t>я</w:t>
      </w:r>
      <w:r w:rsidRPr="000D508E">
        <w:rPr>
          <w:rStyle w:val="c1"/>
          <w:bCs/>
          <w:color w:val="000000"/>
          <w:sz w:val="28"/>
          <w:szCs w:val="28"/>
        </w:rPr>
        <w:t xml:space="preserve"> информированности о зависимостях и их видах;</w:t>
      </w:r>
    </w:p>
    <w:p w14:paraId="2576BB71" w14:textId="77777777" w:rsidR="00843B50" w:rsidRDefault="00843B50" w:rsidP="0086246B">
      <w:pPr>
        <w:pStyle w:val="c0"/>
        <w:numPr>
          <w:ilvl w:val="0"/>
          <w:numId w:val="27"/>
        </w:numPr>
        <w:spacing w:before="0" w:beforeAutospacing="0" w:after="0" w:afterAutospacing="0"/>
        <w:jc w:val="both"/>
        <w:rPr>
          <w:rStyle w:val="c1"/>
          <w:sz w:val="28"/>
          <w:szCs w:val="28"/>
        </w:rPr>
      </w:pPr>
      <w:r>
        <w:rPr>
          <w:bCs/>
          <w:sz w:val="28"/>
          <w:szCs w:val="28"/>
        </w:rPr>
        <w:t>формирование</w:t>
      </w:r>
      <w:r w:rsidRPr="00843B50">
        <w:rPr>
          <w:bCs/>
          <w:sz w:val="28"/>
          <w:szCs w:val="28"/>
        </w:rPr>
        <w:t xml:space="preserve"> у подростков устойчивого неприятия аддиктивного </w:t>
      </w:r>
      <w:r w:rsidRPr="00843B50">
        <w:rPr>
          <w:bCs/>
          <w:sz w:val="28"/>
          <w:szCs w:val="28"/>
        </w:rPr>
        <w:t>поведения</w:t>
      </w:r>
    </w:p>
    <w:p w14:paraId="19AFF2F8" w14:textId="22226475" w:rsidR="0086246B" w:rsidRPr="00843B50" w:rsidRDefault="00843B50" w:rsidP="0086246B">
      <w:pPr>
        <w:pStyle w:val="c0"/>
        <w:numPr>
          <w:ilvl w:val="0"/>
          <w:numId w:val="27"/>
        </w:numPr>
        <w:spacing w:before="0" w:beforeAutospacing="0" w:after="0" w:afterAutospacing="0"/>
        <w:jc w:val="both"/>
        <w:rPr>
          <w:rStyle w:val="c1"/>
          <w:sz w:val="28"/>
          <w:szCs w:val="28"/>
        </w:rPr>
      </w:pPr>
      <w:r>
        <w:rPr>
          <w:bCs/>
          <w:color w:val="000000"/>
          <w:sz w:val="28"/>
          <w:szCs w:val="28"/>
        </w:rPr>
        <w:t>о</w:t>
      </w:r>
      <w:r w:rsidRPr="00843B50">
        <w:rPr>
          <w:bCs/>
          <w:color w:val="000000"/>
          <w:sz w:val="28"/>
          <w:szCs w:val="28"/>
        </w:rPr>
        <w:t>бучение эффективным стратегиям поведения, которые помогут предотвратить зависимость. Усвоение навыка отказа и умения отстаивать свои интересы.</w:t>
      </w:r>
    </w:p>
    <w:p w14:paraId="739D29AD" w14:textId="77777777" w:rsidR="00843B50" w:rsidRDefault="00843B50" w:rsidP="000D508E">
      <w:pPr>
        <w:pStyle w:val="c0"/>
        <w:spacing w:before="0" w:beforeAutospacing="0" w:after="0" w:afterAutospacing="0"/>
        <w:ind w:firstLine="360"/>
        <w:jc w:val="both"/>
        <w:rPr>
          <w:rStyle w:val="c1"/>
          <w:b/>
          <w:bCs/>
          <w:color w:val="000000"/>
          <w:sz w:val="28"/>
          <w:szCs w:val="28"/>
        </w:rPr>
      </w:pPr>
    </w:p>
    <w:p w14:paraId="4EA9FF2F" w14:textId="162CDBC4" w:rsidR="00336BAD" w:rsidRDefault="0086246B" w:rsidP="00336BAD">
      <w:pPr>
        <w:pStyle w:val="c0"/>
        <w:spacing w:before="0" w:beforeAutospacing="0" w:after="0"/>
        <w:ind w:firstLine="360"/>
        <w:jc w:val="both"/>
        <w:rPr>
          <w:bCs/>
          <w:color w:val="000000"/>
          <w:sz w:val="28"/>
          <w:szCs w:val="28"/>
        </w:rPr>
      </w:pPr>
      <w:r w:rsidRPr="000D508E">
        <w:rPr>
          <w:rStyle w:val="c1"/>
          <w:b/>
          <w:bCs/>
          <w:color w:val="000000"/>
          <w:sz w:val="28"/>
          <w:szCs w:val="28"/>
        </w:rPr>
        <w:t>Актуальность</w:t>
      </w:r>
      <w:r w:rsidR="00336BAD">
        <w:rPr>
          <w:rStyle w:val="c1"/>
          <w:b/>
          <w:bCs/>
          <w:sz w:val="28"/>
          <w:szCs w:val="28"/>
        </w:rPr>
        <w:t xml:space="preserve">. </w:t>
      </w:r>
      <w:r w:rsidR="00336BAD" w:rsidRPr="00336BAD">
        <w:rPr>
          <w:bCs/>
          <w:color w:val="000000"/>
          <w:sz w:val="28"/>
          <w:szCs w:val="28"/>
        </w:rPr>
        <w:t>Данное мероприятие проводится в рамках программы «Профилактика правонарушений» и обусловлено распространённостью поведенческих отклонений среди подростков. Особое внимание уделяется анализу факторов, способствующих формированию такого поведения, а также изучению его последствий.</w:t>
      </w:r>
      <w:r w:rsidR="00336BAD">
        <w:rPr>
          <w:bCs/>
          <w:color w:val="000000"/>
          <w:sz w:val="28"/>
          <w:szCs w:val="28"/>
        </w:rPr>
        <w:t xml:space="preserve"> </w:t>
      </w:r>
    </w:p>
    <w:p w14:paraId="7CF2EE71" w14:textId="26B6D22E" w:rsidR="00336BAD" w:rsidRPr="00336BAD" w:rsidRDefault="00336BAD" w:rsidP="00336BAD">
      <w:pPr>
        <w:pStyle w:val="c0"/>
        <w:spacing w:before="0" w:beforeAutospacing="0" w:after="0"/>
        <w:ind w:firstLine="360"/>
        <w:jc w:val="both"/>
        <w:rPr>
          <w:bCs/>
          <w:color w:val="000000"/>
          <w:sz w:val="28"/>
          <w:szCs w:val="28"/>
        </w:rPr>
      </w:pPr>
      <w:r w:rsidRPr="00336BAD">
        <w:rPr>
          <w:bCs/>
          <w:color w:val="000000"/>
          <w:sz w:val="28"/>
          <w:szCs w:val="28"/>
        </w:rPr>
        <w:t>Подростковый возраст представляет собой социокультурное явление, имеющее сложную историческую природу. В России наблюдается тенденция к росту зависимостей, причём более 50% случаев приходится на подростков. Проблема профилактики становится одним из ключевых направлений работы психолога.</w:t>
      </w:r>
    </w:p>
    <w:p w14:paraId="7A266C8A" w14:textId="485F7977" w:rsidR="001663C1" w:rsidRPr="000D508E" w:rsidRDefault="000D508E" w:rsidP="00C05424">
      <w:pPr>
        <w:pStyle w:val="c0"/>
        <w:spacing w:before="0" w:beforeAutospacing="0" w:after="0" w:afterAutospacing="0"/>
        <w:jc w:val="both"/>
        <w:rPr>
          <w:rStyle w:val="c1"/>
          <w:b/>
          <w:bCs/>
          <w:color w:val="000000"/>
          <w:sz w:val="28"/>
          <w:szCs w:val="28"/>
        </w:rPr>
      </w:pPr>
      <w:r w:rsidRPr="000D508E">
        <w:rPr>
          <w:rStyle w:val="c1"/>
          <w:b/>
          <w:bCs/>
          <w:sz w:val="28"/>
          <w:szCs w:val="28"/>
        </w:rPr>
        <w:t>Состав</w:t>
      </w:r>
      <w:r w:rsidRPr="000D508E">
        <w:rPr>
          <w:rStyle w:val="c1"/>
          <w:b/>
          <w:bCs/>
          <w:color w:val="000000"/>
          <w:sz w:val="28"/>
          <w:szCs w:val="28"/>
        </w:rPr>
        <w:t>: в</w:t>
      </w:r>
      <w:r w:rsidR="00920B74" w:rsidRPr="000D508E">
        <w:rPr>
          <w:rStyle w:val="c1"/>
          <w:bCs/>
          <w:color w:val="000000"/>
          <w:sz w:val="28"/>
          <w:szCs w:val="28"/>
        </w:rPr>
        <w:t xml:space="preserve"> 8 классе, </w:t>
      </w:r>
      <w:r w:rsidR="001663C1" w:rsidRPr="000D508E">
        <w:rPr>
          <w:rStyle w:val="c1"/>
          <w:bCs/>
          <w:color w:val="000000"/>
          <w:sz w:val="28"/>
          <w:szCs w:val="28"/>
        </w:rPr>
        <w:t>обучаются 2</w:t>
      </w:r>
      <w:r w:rsidR="00920B74" w:rsidRPr="000D508E">
        <w:rPr>
          <w:rStyle w:val="c1"/>
          <w:bCs/>
          <w:color w:val="000000"/>
          <w:sz w:val="28"/>
          <w:szCs w:val="28"/>
        </w:rPr>
        <w:t>3</w:t>
      </w:r>
      <w:r w:rsidR="001663C1" w:rsidRPr="000D508E">
        <w:rPr>
          <w:rStyle w:val="c1"/>
          <w:bCs/>
          <w:color w:val="000000"/>
          <w:sz w:val="28"/>
          <w:szCs w:val="28"/>
        </w:rPr>
        <w:t xml:space="preserve"> человека, состав которой носит гетерогенный характер (</w:t>
      </w:r>
      <w:r w:rsidR="00920B74" w:rsidRPr="000D508E">
        <w:rPr>
          <w:rStyle w:val="c1"/>
          <w:bCs/>
          <w:color w:val="000000"/>
          <w:sz w:val="28"/>
          <w:szCs w:val="28"/>
        </w:rPr>
        <w:t>9</w:t>
      </w:r>
      <w:r w:rsidR="001663C1" w:rsidRPr="000D508E">
        <w:rPr>
          <w:rStyle w:val="c1"/>
          <w:bCs/>
          <w:color w:val="000000"/>
          <w:sz w:val="28"/>
          <w:szCs w:val="28"/>
        </w:rPr>
        <w:t xml:space="preserve"> девочек и 1</w:t>
      </w:r>
      <w:r w:rsidR="00920B74" w:rsidRPr="000D508E">
        <w:rPr>
          <w:rStyle w:val="c1"/>
          <w:bCs/>
          <w:color w:val="000000"/>
          <w:sz w:val="28"/>
          <w:szCs w:val="28"/>
        </w:rPr>
        <w:t>4</w:t>
      </w:r>
      <w:r w:rsidR="001663C1" w:rsidRPr="000D508E">
        <w:rPr>
          <w:rStyle w:val="c1"/>
          <w:bCs/>
          <w:color w:val="000000"/>
          <w:sz w:val="28"/>
          <w:szCs w:val="28"/>
        </w:rPr>
        <w:t xml:space="preserve"> мальчиков; 3</w:t>
      </w:r>
      <w:r w:rsidR="00920B74" w:rsidRPr="000D508E">
        <w:rPr>
          <w:rStyle w:val="c1"/>
          <w:bCs/>
          <w:color w:val="000000"/>
          <w:sz w:val="28"/>
          <w:szCs w:val="28"/>
        </w:rPr>
        <w:t>9</w:t>
      </w:r>
      <w:r w:rsidR="001663C1" w:rsidRPr="000D508E">
        <w:rPr>
          <w:rStyle w:val="c1"/>
          <w:bCs/>
          <w:color w:val="000000"/>
          <w:sz w:val="28"/>
          <w:szCs w:val="28"/>
        </w:rPr>
        <w:t>% на 6</w:t>
      </w:r>
      <w:r w:rsidR="00920B74" w:rsidRPr="000D508E">
        <w:rPr>
          <w:rStyle w:val="c1"/>
          <w:bCs/>
          <w:color w:val="000000"/>
          <w:sz w:val="28"/>
          <w:szCs w:val="28"/>
        </w:rPr>
        <w:t>1</w:t>
      </w:r>
      <w:r w:rsidR="001663C1" w:rsidRPr="000D508E">
        <w:rPr>
          <w:rStyle w:val="c1"/>
          <w:bCs/>
          <w:color w:val="000000"/>
          <w:sz w:val="28"/>
          <w:szCs w:val="28"/>
        </w:rPr>
        <w:t>%). Возраст участников от 1</w:t>
      </w:r>
      <w:r w:rsidR="00920B74" w:rsidRPr="000D508E">
        <w:rPr>
          <w:rStyle w:val="c1"/>
          <w:bCs/>
          <w:color w:val="000000"/>
          <w:sz w:val="28"/>
          <w:szCs w:val="28"/>
        </w:rPr>
        <w:t>4</w:t>
      </w:r>
      <w:r w:rsidR="001663C1" w:rsidRPr="000D508E">
        <w:rPr>
          <w:rStyle w:val="c1"/>
          <w:bCs/>
          <w:color w:val="000000"/>
          <w:sz w:val="28"/>
          <w:szCs w:val="28"/>
        </w:rPr>
        <w:t xml:space="preserve"> до </w:t>
      </w:r>
      <w:r w:rsidR="00920B74" w:rsidRPr="000D508E">
        <w:rPr>
          <w:rStyle w:val="c1"/>
          <w:bCs/>
          <w:color w:val="000000"/>
          <w:sz w:val="28"/>
          <w:szCs w:val="28"/>
        </w:rPr>
        <w:t>16 лет</w:t>
      </w:r>
      <w:r w:rsidR="001663C1" w:rsidRPr="000D508E">
        <w:rPr>
          <w:rStyle w:val="c1"/>
          <w:bCs/>
          <w:color w:val="000000"/>
          <w:sz w:val="28"/>
          <w:szCs w:val="28"/>
        </w:rPr>
        <w:t>.</w:t>
      </w:r>
    </w:p>
    <w:p w14:paraId="2F1EEF0F" w14:textId="77777777" w:rsidR="001663C1" w:rsidRPr="000D508E" w:rsidRDefault="001663C1" w:rsidP="00C05424">
      <w:pPr>
        <w:pStyle w:val="c0"/>
        <w:spacing w:before="0" w:beforeAutospacing="0" w:after="0" w:afterAutospacing="0"/>
        <w:jc w:val="both"/>
        <w:rPr>
          <w:rStyle w:val="c1"/>
          <w:b/>
          <w:bCs/>
          <w:color w:val="000000"/>
          <w:sz w:val="28"/>
          <w:szCs w:val="28"/>
        </w:rPr>
      </w:pPr>
      <w:r w:rsidRPr="000D508E">
        <w:rPr>
          <w:rStyle w:val="c1"/>
          <w:b/>
          <w:bCs/>
          <w:color w:val="000000"/>
          <w:sz w:val="28"/>
          <w:szCs w:val="28"/>
        </w:rPr>
        <w:t>Время: 1ч. 20мин.</w:t>
      </w:r>
    </w:p>
    <w:p w14:paraId="50C5CEEA" w14:textId="55FAD893" w:rsidR="001663C1" w:rsidRPr="000D508E" w:rsidRDefault="001663C1" w:rsidP="00C05424">
      <w:pPr>
        <w:pStyle w:val="c0"/>
        <w:spacing w:before="0" w:beforeAutospacing="0" w:after="0" w:afterAutospacing="0"/>
        <w:jc w:val="both"/>
        <w:rPr>
          <w:rStyle w:val="c1"/>
          <w:b/>
          <w:bCs/>
          <w:color w:val="000000"/>
          <w:sz w:val="28"/>
          <w:szCs w:val="28"/>
        </w:rPr>
      </w:pPr>
      <w:r w:rsidRPr="000D508E">
        <w:rPr>
          <w:rStyle w:val="c1"/>
          <w:b/>
          <w:bCs/>
          <w:color w:val="000000"/>
          <w:sz w:val="28"/>
          <w:szCs w:val="28"/>
        </w:rPr>
        <w:t xml:space="preserve">Дата </w:t>
      </w:r>
      <w:r w:rsidR="000D508E" w:rsidRPr="000D508E">
        <w:rPr>
          <w:rStyle w:val="c1"/>
          <w:b/>
          <w:bCs/>
          <w:color w:val="000000"/>
          <w:sz w:val="28"/>
          <w:szCs w:val="28"/>
        </w:rPr>
        <w:t>проведения: 11</w:t>
      </w:r>
      <w:r w:rsidR="00534699" w:rsidRPr="000D508E">
        <w:rPr>
          <w:rStyle w:val="c1"/>
          <w:b/>
          <w:color w:val="000000"/>
          <w:sz w:val="28"/>
          <w:szCs w:val="28"/>
        </w:rPr>
        <w:t xml:space="preserve"> октября 2024г</w:t>
      </w:r>
    </w:p>
    <w:p w14:paraId="4F9FD740" w14:textId="77777777" w:rsidR="001663C1" w:rsidRPr="000D508E" w:rsidRDefault="001663C1" w:rsidP="00C05424">
      <w:pPr>
        <w:pStyle w:val="c0"/>
        <w:spacing w:before="0" w:beforeAutospacing="0" w:after="0" w:afterAutospacing="0"/>
        <w:jc w:val="both"/>
        <w:rPr>
          <w:rStyle w:val="c1"/>
          <w:b/>
          <w:bCs/>
          <w:color w:val="000000"/>
          <w:sz w:val="28"/>
          <w:szCs w:val="28"/>
        </w:rPr>
      </w:pPr>
    </w:p>
    <w:p w14:paraId="42118FD6" w14:textId="77777777" w:rsidR="001663C1" w:rsidRPr="000D508E" w:rsidRDefault="001663C1" w:rsidP="00534699">
      <w:pPr>
        <w:pStyle w:val="c0"/>
        <w:spacing w:before="0" w:beforeAutospacing="0" w:after="0" w:afterAutospacing="0"/>
        <w:ind w:left="993"/>
        <w:rPr>
          <w:rStyle w:val="c1"/>
          <w:b/>
          <w:bCs/>
          <w:color w:val="000000"/>
          <w:sz w:val="28"/>
          <w:szCs w:val="28"/>
        </w:rPr>
      </w:pPr>
      <w:r w:rsidRPr="000D508E">
        <w:rPr>
          <w:rStyle w:val="c1"/>
          <w:b/>
          <w:bCs/>
          <w:color w:val="000000"/>
          <w:sz w:val="28"/>
          <w:szCs w:val="28"/>
        </w:rPr>
        <w:t xml:space="preserve">Оборудование: </w:t>
      </w:r>
    </w:p>
    <w:p w14:paraId="36C7D990" w14:textId="77777777" w:rsidR="001663C1" w:rsidRPr="000D508E" w:rsidRDefault="001663C1" w:rsidP="00534699">
      <w:pPr>
        <w:pStyle w:val="c0"/>
        <w:numPr>
          <w:ilvl w:val="0"/>
          <w:numId w:val="14"/>
        </w:numPr>
        <w:spacing w:before="0" w:beforeAutospacing="0" w:after="0" w:afterAutospacing="0"/>
        <w:ind w:left="993"/>
        <w:rPr>
          <w:rStyle w:val="c1"/>
          <w:bCs/>
          <w:color w:val="000000"/>
          <w:sz w:val="28"/>
          <w:szCs w:val="28"/>
        </w:rPr>
      </w:pPr>
      <w:r w:rsidRPr="000D508E">
        <w:rPr>
          <w:rStyle w:val="c1"/>
          <w:bCs/>
          <w:color w:val="000000"/>
          <w:sz w:val="28"/>
          <w:szCs w:val="28"/>
        </w:rPr>
        <w:t>Стул;</w:t>
      </w:r>
    </w:p>
    <w:p w14:paraId="2BF23478" w14:textId="77777777" w:rsidR="001663C1" w:rsidRPr="000D508E" w:rsidRDefault="001663C1" w:rsidP="00534699">
      <w:pPr>
        <w:pStyle w:val="c0"/>
        <w:numPr>
          <w:ilvl w:val="0"/>
          <w:numId w:val="14"/>
        </w:numPr>
        <w:spacing w:before="0" w:beforeAutospacing="0" w:after="0" w:afterAutospacing="0"/>
        <w:ind w:left="993"/>
        <w:rPr>
          <w:rStyle w:val="c1"/>
          <w:bCs/>
          <w:color w:val="000000"/>
          <w:sz w:val="28"/>
          <w:szCs w:val="28"/>
        </w:rPr>
      </w:pPr>
      <w:r w:rsidRPr="000D508E">
        <w:rPr>
          <w:rStyle w:val="c1"/>
          <w:bCs/>
          <w:color w:val="000000"/>
          <w:sz w:val="28"/>
          <w:szCs w:val="28"/>
        </w:rPr>
        <w:t>Проектор;</w:t>
      </w:r>
    </w:p>
    <w:p w14:paraId="05D39A31" w14:textId="77777777" w:rsidR="001663C1" w:rsidRPr="000D508E" w:rsidRDefault="001663C1" w:rsidP="00534699">
      <w:pPr>
        <w:pStyle w:val="c0"/>
        <w:numPr>
          <w:ilvl w:val="0"/>
          <w:numId w:val="14"/>
        </w:numPr>
        <w:spacing w:before="0" w:beforeAutospacing="0" w:after="0" w:afterAutospacing="0"/>
        <w:ind w:left="993"/>
        <w:rPr>
          <w:rStyle w:val="c1"/>
          <w:bCs/>
          <w:color w:val="000000"/>
          <w:sz w:val="28"/>
          <w:szCs w:val="28"/>
        </w:rPr>
      </w:pPr>
      <w:r w:rsidRPr="000D508E">
        <w:rPr>
          <w:rStyle w:val="c1"/>
          <w:bCs/>
          <w:color w:val="000000"/>
          <w:sz w:val="28"/>
          <w:szCs w:val="28"/>
        </w:rPr>
        <w:t>Интерактивная доска;</w:t>
      </w:r>
    </w:p>
    <w:p w14:paraId="21CEFEED" w14:textId="77777777" w:rsidR="001663C1" w:rsidRPr="000D508E" w:rsidRDefault="001663C1" w:rsidP="00534699">
      <w:pPr>
        <w:pStyle w:val="c0"/>
        <w:numPr>
          <w:ilvl w:val="0"/>
          <w:numId w:val="14"/>
        </w:numPr>
        <w:spacing w:before="0" w:beforeAutospacing="0" w:after="0" w:afterAutospacing="0"/>
        <w:ind w:left="993"/>
        <w:rPr>
          <w:rStyle w:val="c1"/>
          <w:bCs/>
          <w:color w:val="000000"/>
          <w:sz w:val="28"/>
          <w:szCs w:val="28"/>
        </w:rPr>
      </w:pPr>
      <w:r w:rsidRPr="000D508E">
        <w:rPr>
          <w:rStyle w:val="c1"/>
          <w:bCs/>
          <w:color w:val="000000"/>
          <w:sz w:val="28"/>
          <w:szCs w:val="28"/>
        </w:rPr>
        <w:t>Компьютер;</w:t>
      </w:r>
    </w:p>
    <w:p w14:paraId="1D169B9F" w14:textId="77777777" w:rsidR="001663C1" w:rsidRPr="000D508E" w:rsidRDefault="001663C1" w:rsidP="00534699">
      <w:pPr>
        <w:pStyle w:val="c0"/>
        <w:numPr>
          <w:ilvl w:val="0"/>
          <w:numId w:val="14"/>
        </w:numPr>
        <w:spacing w:before="0" w:beforeAutospacing="0" w:after="0" w:afterAutospacing="0"/>
        <w:ind w:left="993"/>
        <w:rPr>
          <w:rStyle w:val="c1"/>
          <w:bCs/>
          <w:color w:val="000000"/>
          <w:sz w:val="28"/>
          <w:szCs w:val="28"/>
        </w:rPr>
      </w:pPr>
      <w:r w:rsidRPr="000D508E">
        <w:rPr>
          <w:rStyle w:val="c1"/>
          <w:bCs/>
          <w:color w:val="000000"/>
          <w:sz w:val="28"/>
          <w:szCs w:val="28"/>
        </w:rPr>
        <w:t>Нитки;</w:t>
      </w:r>
    </w:p>
    <w:p w14:paraId="075CEE38" w14:textId="77777777" w:rsidR="001663C1" w:rsidRPr="000D508E" w:rsidRDefault="001663C1" w:rsidP="00534699">
      <w:pPr>
        <w:pStyle w:val="c0"/>
        <w:numPr>
          <w:ilvl w:val="0"/>
          <w:numId w:val="14"/>
        </w:numPr>
        <w:spacing w:before="0" w:beforeAutospacing="0" w:after="0" w:afterAutospacing="0"/>
        <w:ind w:left="993"/>
        <w:rPr>
          <w:rStyle w:val="c1"/>
          <w:bCs/>
          <w:color w:val="000000"/>
          <w:sz w:val="28"/>
          <w:szCs w:val="28"/>
        </w:rPr>
      </w:pPr>
      <w:r w:rsidRPr="000D508E">
        <w:rPr>
          <w:rStyle w:val="c1"/>
          <w:bCs/>
          <w:color w:val="000000"/>
          <w:sz w:val="28"/>
          <w:szCs w:val="28"/>
        </w:rPr>
        <w:t>22 листа формата А4.</w:t>
      </w:r>
    </w:p>
    <w:p w14:paraId="132B8A73" w14:textId="58BD7126" w:rsidR="001663C1" w:rsidRPr="000D508E" w:rsidRDefault="00724CAA" w:rsidP="00C05424">
      <w:pPr>
        <w:pStyle w:val="c0"/>
        <w:spacing w:before="0" w:beforeAutospacing="0" w:after="0" w:afterAutospacing="0"/>
        <w:jc w:val="center"/>
        <w:rPr>
          <w:rStyle w:val="c1"/>
          <w:b/>
          <w:bCs/>
          <w:color w:val="000000"/>
          <w:sz w:val="25"/>
          <w:szCs w:val="25"/>
        </w:rPr>
      </w:pPr>
      <w:r w:rsidRPr="000D508E">
        <w:rPr>
          <w:rStyle w:val="c1"/>
          <w:b/>
          <w:bCs/>
          <w:color w:val="000000"/>
          <w:sz w:val="25"/>
          <w:szCs w:val="25"/>
        </w:rPr>
        <w:br w:type="page"/>
      </w:r>
      <w:r w:rsidR="001663C1" w:rsidRPr="000D508E">
        <w:rPr>
          <w:rStyle w:val="c1"/>
          <w:b/>
          <w:bCs/>
          <w:color w:val="000000"/>
          <w:sz w:val="25"/>
          <w:szCs w:val="25"/>
        </w:rPr>
        <w:lastRenderedPageBreak/>
        <w:t>Ход занятия.</w:t>
      </w:r>
    </w:p>
    <w:p w14:paraId="086B28C9" w14:textId="77777777" w:rsidR="001663C1" w:rsidRPr="000D508E" w:rsidRDefault="001663C1" w:rsidP="00C05424">
      <w:pPr>
        <w:pStyle w:val="c0"/>
        <w:spacing w:before="0" w:beforeAutospacing="0" w:after="0" w:afterAutospacing="0"/>
        <w:rPr>
          <w:rStyle w:val="c1"/>
          <w:b/>
          <w:bCs/>
          <w:color w:val="000000"/>
          <w:sz w:val="25"/>
          <w:szCs w:val="25"/>
        </w:rPr>
      </w:pPr>
    </w:p>
    <w:p w14:paraId="120853AE" w14:textId="77777777" w:rsidR="001663C1" w:rsidRPr="000D508E" w:rsidRDefault="001663C1" w:rsidP="00C05424">
      <w:pPr>
        <w:pStyle w:val="c0"/>
        <w:numPr>
          <w:ilvl w:val="0"/>
          <w:numId w:val="1"/>
        </w:numPr>
        <w:spacing w:before="0" w:beforeAutospacing="0" w:after="0" w:afterAutospacing="0"/>
        <w:ind w:left="0"/>
        <w:jc w:val="center"/>
        <w:rPr>
          <w:rStyle w:val="c1"/>
          <w:b/>
          <w:bCs/>
          <w:color w:val="000000"/>
          <w:sz w:val="25"/>
          <w:szCs w:val="25"/>
        </w:rPr>
      </w:pPr>
      <w:r w:rsidRPr="000D508E">
        <w:rPr>
          <w:rStyle w:val="c1"/>
          <w:b/>
          <w:bCs/>
          <w:color w:val="000000"/>
          <w:sz w:val="25"/>
          <w:szCs w:val="25"/>
        </w:rPr>
        <w:t>Организационный момент.</w:t>
      </w:r>
    </w:p>
    <w:p w14:paraId="647EF793" w14:textId="77777777" w:rsidR="001663C1" w:rsidRPr="000D508E" w:rsidRDefault="001663C1" w:rsidP="00C05424">
      <w:pPr>
        <w:pStyle w:val="c0"/>
        <w:spacing w:before="0" w:beforeAutospacing="0" w:after="0" w:afterAutospacing="0"/>
        <w:jc w:val="both"/>
        <w:rPr>
          <w:rStyle w:val="c1"/>
          <w:color w:val="000000"/>
          <w:sz w:val="25"/>
          <w:szCs w:val="25"/>
        </w:rPr>
      </w:pPr>
    </w:p>
    <w:p w14:paraId="75ECB989" w14:textId="511D9103" w:rsidR="001663C1" w:rsidRPr="000D508E" w:rsidRDefault="001663C1" w:rsidP="00C05424">
      <w:pPr>
        <w:pStyle w:val="c0"/>
        <w:spacing w:before="0" w:beforeAutospacing="0" w:after="0" w:afterAutospacing="0"/>
        <w:ind w:firstLine="708"/>
        <w:jc w:val="both"/>
        <w:rPr>
          <w:rStyle w:val="c1"/>
          <w:color w:val="000000"/>
          <w:sz w:val="25"/>
          <w:szCs w:val="25"/>
        </w:rPr>
      </w:pPr>
      <w:r w:rsidRPr="000D508E">
        <w:rPr>
          <w:rStyle w:val="c1"/>
          <w:color w:val="000000"/>
          <w:sz w:val="25"/>
          <w:szCs w:val="25"/>
        </w:rPr>
        <w:t>Здравствуйте меня зовут Евгения</w:t>
      </w:r>
      <w:r w:rsidR="00724CAA" w:rsidRPr="000D508E">
        <w:rPr>
          <w:rStyle w:val="c1"/>
          <w:color w:val="000000"/>
          <w:sz w:val="25"/>
          <w:szCs w:val="25"/>
        </w:rPr>
        <w:t xml:space="preserve"> Владимировна</w:t>
      </w:r>
      <w:r w:rsidRPr="000D508E">
        <w:rPr>
          <w:rStyle w:val="c1"/>
          <w:color w:val="000000"/>
          <w:sz w:val="25"/>
          <w:szCs w:val="25"/>
        </w:rPr>
        <w:t xml:space="preserve">, </w:t>
      </w:r>
      <w:r w:rsidR="00724CAA" w:rsidRPr="000D508E">
        <w:rPr>
          <w:rStyle w:val="c1"/>
          <w:color w:val="000000"/>
          <w:sz w:val="25"/>
          <w:szCs w:val="25"/>
        </w:rPr>
        <w:t>мы с вами все знакомы, знаете, что я работаю педагогом-психологом в школе.</w:t>
      </w:r>
      <w:r w:rsidRPr="000D508E">
        <w:rPr>
          <w:rStyle w:val="c1"/>
          <w:color w:val="000000"/>
          <w:sz w:val="25"/>
          <w:szCs w:val="25"/>
        </w:rPr>
        <w:t xml:space="preserve"> В рамках </w:t>
      </w:r>
      <w:r w:rsidR="00724CAA" w:rsidRPr="000D508E">
        <w:rPr>
          <w:rStyle w:val="c1"/>
          <w:color w:val="000000"/>
          <w:sz w:val="25"/>
          <w:szCs w:val="25"/>
        </w:rPr>
        <w:t>недели профилактики</w:t>
      </w:r>
      <w:r w:rsidRPr="000D508E">
        <w:rPr>
          <w:rStyle w:val="c1"/>
          <w:color w:val="000000"/>
          <w:sz w:val="25"/>
          <w:szCs w:val="25"/>
        </w:rPr>
        <w:t xml:space="preserve"> сегодняшнее занятие </w:t>
      </w:r>
      <w:r w:rsidR="00724CAA" w:rsidRPr="000D508E">
        <w:rPr>
          <w:rStyle w:val="c1"/>
          <w:color w:val="000000"/>
          <w:sz w:val="25"/>
          <w:szCs w:val="25"/>
        </w:rPr>
        <w:t>будет на очень интересную и необычную тему, к</w:t>
      </w:r>
      <w:r w:rsidRPr="000D508E">
        <w:rPr>
          <w:rStyle w:val="c1"/>
          <w:color w:val="000000"/>
          <w:sz w:val="25"/>
          <w:szCs w:val="25"/>
        </w:rPr>
        <w:t xml:space="preserve">оторое будет посвящено теме зависимости. Сегодня мы поговорим о том: что такое зависимость, какие бывают зависимости, рассмотрим основные виды, выясним основные причины формирования зависимости в целом и коснемся зависимостей 21 века. </w:t>
      </w:r>
    </w:p>
    <w:p w14:paraId="1596B5A2" w14:textId="5B2086AE" w:rsidR="001663C1" w:rsidRPr="000D508E" w:rsidRDefault="001663C1" w:rsidP="00C05424">
      <w:pPr>
        <w:pStyle w:val="c0"/>
        <w:spacing w:before="0" w:beforeAutospacing="0" w:after="0" w:afterAutospacing="0"/>
        <w:ind w:firstLine="708"/>
        <w:jc w:val="both"/>
        <w:rPr>
          <w:rStyle w:val="c1"/>
          <w:color w:val="000000"/>
          <w:sz w:val="25"/>
          <w:szCs w:val="25"/>
        </w:rPr>
      </w:pPr>
      <w:r w:rsidRPr="000D508E">
        <w:rPr>
          <w:rStyle w:val="c1"/>
          <w:color w:val="000000"/>
          <w:sz w:val="25"/>
          <w:szCs w:val="25"/>
        </w:rPr>
        <w:t xml:space="preserve">Но прежде </w:t>
      </w:r>
      <w:r w:rsidR="00814633" w:rsidRPr="000D508E">
        <w:rPr>
          <w:rStyle w:val="c1"/>
          <w:color w:val="000000"/>
          <w:sz w:val="25"/>
          <w:szCs w:val="25"/>
        </w:rPr>
        <w:t>тем,</w:t>
      </w:r>
      <w:r w:rsidRPr="000D508E">
        <w:rPr>
          <w:rStyle w:val="c1"/>
          <w:color w:val="000000"/>
          <w:sz w:val="25"/>
          <w:szCs w:val="25"/>
        </w:rPr>
        <w:t xml:space="preserve"> как начать занятие, проведем с вами маленькое упражнение, которое поможет нам настроиться на рабочий лад.</w:t>
      </w:r>
    </w:p>
    <w:p w14:paraId="51C2BAE1" w14:textId="77777777" w:rsidR="001663C1" w:rsidRPr="000D508E" w:rsidRDefault="001663C1" w:rsidP="00C05424">
      <w:pPr>
        <w:pStyle w:val="c0"/>
        <w:spacing w:before="0" w:beforeAutospacing="0" w:after="0" w:afterAutospacing="0"/>
        <w:rPr>
          <w:rStyle w:val="c1"/>
          <w:bCs/>
          <w:i/>
          <w:color w:val="000000"/>
          <w:sz w:val="25"/>
          <w:szCs w:val="25"/>
        </w:rPr>
      </w:pPr>
      <w:r w:rsidRPr="000D508E">
        <w:rPr>
          <w:rStyle w:val="c1"/>
          <w:bCs/>
          <w:i/>
          <w:color w:val="000000"/>
          <w:sz w:val="25"/>
          <w:szCs w:val="25"/>
        </w:rPr>
        <w:t xml:space="preserve">Разминка. </w:t>
      </w:r>
    </w:p>
    <w:p w14:paraId="368817F7" w14:textId="77777777" w:rsidR="001663C1" w:rsidRPr="000D508E" w:rsidRDefault="001663C1" w:rsidP="00C05424">
      <w:pPr>
        <w:pStyle w:val="c0"/>
        <w:numPr>
          <w:ilvl w:val="0"/>
          <w:numId w:val="2"/>
        </w:numPr>
        <w:spacing w:before="0" w:beforeAutospacing="0" w:after="0" w:afterAutospacing="0"/>
        <w:ind w:left="0"/>
        <w:rPr>
          <w:rStyle w:val="c1"/>
          <w:b/>
          <w:caps/>
          <w:sz w:val="25"/>
          <w:szCs w:val="25"/>
          <w:highlight w:val="yellow"/>
          <w:u w:val="single"/>
        </w:rPr>
      </w:pPr>
      <w:r w:rsidRPr="000D508E">
        <w:rPr>
          <w:rStyle w:val="c1"/>
          <w:b/>
          <w:caps/>
          <w:sz w:val="25"/>
          <w:szCs w:val="25"/>
          <w:highlight w:val="yellow"/>
          <w:u w:val="single"/>
        </w:rPr>
        <w:t>Упражнение «Кто это?»</w:t>
      </w:r>
    </w:p>
    <w:p w14:paraId="1E0C2A7C" w14:textId="77777777" w:rsidR="001663C1" w:rsidRPr="000D508E" w:rsidRDefault="001663C1" w:rsidP="00C05424">
      <w:pPr>
        <w:pStyle w:val="c0"/>
        <w:spacing w:before="0" w:beforeAutospacing="0" w:after="0" w:afterAutospacing="0"/>
        <w:rPr>
          <w:rStyle w:val="c1"/>
          <w:color w:val="000000"/>
          <w:sz w:val="25"/>
          <w:szCs w:val="25"/>
        </w:rPr>
      </w:pPr>
      <w:r w:rsidRPr="000D508E">
        <w:rPr>
          <w:rStyle w:val="c1"/>
          <w:b/>
          <w:color w:val="000000"/>
          <w:sz w:val="25"/>
          <w:szCs w:val="25"/>
          <w:u w:val="single"/>
        </w:rPr>
        <w:t xml:space="preserve">Цель: </w:t>
      </w:r>
      <w:r w:rsidRPr="000D508E">
        <w:rPr>
          <w:rStyle w:val="c1"/>
          <w:color w:val="000000"/>
          <w:sz w:val="25"/>
          <w:szCs w:val="25"/>
        </w:rPr>
        <w:t>разминка. Позволяет людям проявить креативность и вызвать массу положительных эмоций.</w:t>
      </w:r>
    </w:p>
    <w:p w14:paraId="53C6A306" w14:textId="77777777" w:rsidR="001663C1" w:rsidRPr="000D508E" w:rsidRDefault="001663C1" w:rsidP="00C05424">
      <w:pPr>
        <w:pStyle w:val="c0"/>
        <w:spacing w:before="0" w:beforeAutospacing="0" w:after="0" w:afterAutospacing="0"/>
        <w:rPr>
          <w:rStyle w:val="c1"/>
          <w:color w:val="000000"/>
          <w:sz w:val="25"/>
          <w:szCs w:val="25"/>
        </w:rPr>
      </w:pPr>
      <w:r w:rsidRPr="000D508E">
        <w:rPr>
          <w:rStyle w:val="c1"/>
          <w:b/>
          <w:color w:val="000000"/>
          <w:sz w:val="25"/>
          <w:szCs w:val="25"/>
          <w:u w:val="single"/>
        </w:rPr>
        <w:t>Время</w:t>
      </w:r>
      <w:r w:rsidRPr="000D508E">
        <w:rPr>
          <w:rStyle w:val="c1"/>
          <w:color w:val="000000"/>
          <w:sz w:val="25"/>
          <w:szCs w:val="25"/>
        </w:rPr>
        <w:t>: 15 мин.</w:t>
      </w:r>
    </w:p>
    <w:p w14:paraId="0668FE11" w14:textId="340A9613" w:rsidR="001663C1" w:rsidRPr="000D508E" w:rsidRDefault="001663C1" w:rsidP="00C05424">
      <w:pPr>
        <w:pStyle w:val="c0"/>
        <w:spacing w:before="0" w:beforeAutospacing="0" w:after="0" w:afterAutospacing="0"/>
        <w:rPr>
          <w:rStyle w:val="c1"/>
          <w:color w:val="000000"/>
          <w:sz w:val="25"/>
          <w:szCs w:val="25"/>
        </w:rPr>
      </w:pPr>
      <w:r w:rsidRPr="000D508E">
        <w:rPr>
          <w:rStyle w:val="c1"/>
          <w:color w:val="000000"/>
          <w:sz w:val="25"/>
          <w:szCs w:val="25"/>
        </w:rPr>
        <w:t xml:space="preserve">Инструкция: Цель </w:t>
      </w:r>
      <w:r w:rsidR="00C05424" w:rsidRPr="000D508E">
        <w:rPr>
          <w:rStyle w:val="c1"/>
          <w:color w:val="000000"/>
          <w:sz w:val="25"/>
          <w:szCs w:val="25"/>
        </w:rPr>
        <w:t>упражнения,</w:t>
      </w:r>
      <w:r w:rsidRPr="000D508E">
        <w:rPr>
          <w:rStyle w:val="c1"/>
          <w:color w:val="000000"/>
          <w:sz w:val="25"/>
          <w:szCs w:val="25"/>
        </w:rPr>
        <w:t xml:space="preserve"> которое мы сейчас </w:t>
      </w:r>
      <w:r w:rsidR="00C05424" w:rsidRPr="000D508E">
        <w:rPr>
          <w:rStyle w:val="c1"/>
          <w:color w:val="000000"/>
          <w:sz w:val="25"/>
          <w:szCs w:val="25"/>
        </w:rPr>
        <w:t>проведем,</w:t>
      </w:r>
      <w:r w:rsidRPr="000D508E">
        <w:rPr>
          <w:rStyle w:val="c1"/>
          <w:color w:val="000000"/>
          <w:sz w:val="25"/>
          <w:szCs w:val="25"/>
        </w:rPr>
        <w:t xml:space="preserve"> повеселит нас и тем самым взбодрить и приготовить к дальнейшему тренингу. Возьмем каждый по листку бумаги и нарисуйте сверху голову </w:t>
      </w:r>
      <w:r w:rsidR="00814633" w:rsidRPr="000D508E">
        <w:rPr>
          <w:rStyle w:val="c1"/>
          <w:color w:val="000000"/>
          <w:sz w:val="25"/>
          <w:szCs w:val="25"/>
        </w:rPr>
        <w:t>- человека</w:t>
      </w:r>
      <w:r w:rsidRPr="000D508E">
        <w:rPr>
          <w:rStyle w:val="c1"/>
          <w:color w:val="000000"/>
          <w:sz w:val="25"/>
          <w:szCs w:val="25"/>
        </w:rPr>
        <w:t>, животного, птицы. Загните лист бумаги так, чтобы нарисованного не было видно только кончик шеи. И передайте рисунок соседу. У каждого участника игры оказался новый лист с изображением, которого он не видел. Все рисуют верхнюю часть туловища, снова прячут и передают соседу, чтоб на новом полученном листе дорисовать конечности. А теперь разверните рисунки и посмотрите, какие на них изображены существа.</w:t>
      </w:r>
    </w:p>
    <w:p w14:paraId="04E78056" w14:textId="77777777" w:rsidR="001663C1" w:rsidRPr="000D508E" w:rsidRDefault="001663C1" w:rsidP="00C05424">
      <w:pPr>
        <w:pStyle w:val="c0"/>
        <w:spacing w:before="0" w:beforeAutospacing="0" w:after="0" w:afterAutospacing="0"/>
        <w:rPr>
          <w:rStyle w:val="c1"/>
          <w:b/>
          <w:bCs/>
          <w:color w:val="000000"/>
          <w:sz w:val="25"/>
          <w:szCs w:val="25"/>
        </w:rPr>
      </w:pPr>
    </w:p>
    <w:p w14:paraId="40331286" w14:textId="77777777" w:rsidR="001663C1" w:rsidRPr="000D508E" w:rsidRDefault="001663C1" w:rsidP="00C05424">
      <w:pPr>
        <w:pStyle w:val="c0"/>
        <w:numPr>
          <w:ilvl w:val="0"/>
          <w:numId w:val="1"/>
        </w:numPr>
        <w:spacing w:before="0" w:beforeAutospacing="0" w:after="0" w:afterAutospacing="0"/>
        <w:ind w:left="0"/>
        <w:jc w:val="center"/>
        <w:rPr>
          <w:rStyle w:val="c1"/>
          <w:b/>
          <w:bCs/>
          <w:color w:val="000000"/>
          <w:sz w:val="25"/>
          <w:szCs w:val="25"/>
        </w:rPr>
      </w:pPr>
      <w:r w:rsidRPr="000D508E">
        <w:rPr>
          <w:rStyle w:val="c1"/>
          <w:b/>
          <w:bCs/>
          <w:color w:val="000000"/>
          <w:sz w:val="25"/>
          <w:szCs w:val="25"/>
        </w:rPr>
        <w:t>Основной этап</w:t>
      </w:r>
    </w:p>
    <w:p w14:paraId="025A69C3" w14:textId="77777777" w:rsidR="001663C1" w:rsidRPr="000D508E" w:rsidRDefault="001663C1" w:rsidP="00C05424">
      <w:pPr>
        <w:pStyle w:val="c0"/>
        <w:spacing w:before="0" w:beforeAutospacing="0" w:after="0" w:afterAutospacing="0"/>
        <w:jc w:val="both"/>
        <w:rPr>
          <w:rStyle w:val="c1"/>
          <w:color w:val="000000"/>
          <w:sz w:val="25"/>
          <w:szCs w:val="25"/>
        </w:rPr>
      </w:pPr>
      <w:r w:rsidRPr="000D508E">
        <w:rPr>
          <w:rStyle w:val="c1"/>
          <w:color w:val="000000"/>
          <w:sz w:val="25"/>
          <w:szCs w:val="25"/>
        </w:rPr>
        <w:t xml:space="preserve"> </w:t>
      </w:r>
      <w:r w:rsidRPr="000D508E">
        <w:rPr>
          <w:rStyle w:val="c1"/>
          <w:color w:val="000000"/>
          <w:sz w:val="25"/>
          <w:szCs w:val="25"/>
        </w:rPr>
        <w:tab/>
        <w:t>Потребление алкоголя, энергетических напитков, табака приводит к появлению физиологической зависимости. Действующие вещества, содержащиеся в табаке или в энергетических напитках, в начале процесса употребления отторгаются организмом, но позже становятся частью цепочки метаболических реакций. Тело, привыкшее к ним, изменяет работу внутренних органов и ферментные реакции с учетом этих веществ. Человек, решивший отказаться от пагубной привычки, должен пережить неудобства и недомогания, которые возникают из-за прекращения участия алкоголя или никотина в физиологических реакциях.</w:t>
      </w:r>
    </w:p>
    <w:p w14:paraId="61981177" w14:textId="77777777" w:rsidR="001663C1" w:rsidRPr="000D508E" w:rsidRDefault="001663C1" w:rsidP="00C05424">
      <w:pPr>
        <w:pStyle w:val="c0"/>
        <w:spacing w:before="0" w:beforeAutospacing="0" w:after="0" w:afterAutospacing="0"/>
        <w:ind w:firstLine="360"/>
        <w:jc w:val="both"/>
        <w:rPr>
          <w:rStyle w:val="c1"/>
          <w:color w:val="000000"/>
          <w:sz w:val="25"/>
          <w:szCs w:val="25"/>
        </w:rPr>
      </w:pPr>
      <w:r w:rsidRPr="000D508E">
        <w:rPr>
          <w:rStyle w:val="c1"/>
          <w:color w:val="000000"/>
          <w:sz w:val="25"/>
          <w:szCs w:val="25"/>
        </w:rPr>
        <w:t>Синдром отмены, связанный с прекращением употребления препарата или отказ от деятельности, выражается в появлении слабости, раздражительности, нарушений в работе желудочно-кишечного тракта, резких изменениях в частоте сокращения сердца и артериальном давлении, бессоннице. Эти симптомы снимаются специальными препаратами, которые продаются в аптеках.</w:t>
      </w:r>
    </w:p>
    <w:p w14:paraId="21E2E1D8" w14:textId="77777777" w:rsidR="001663C1" w:rsidRPr="000D508E" w:rsidRDefault="001663C1" w:rsidP="00C05424">
      <w:pPr>
        <w:pStyle w:val="c0"/>
        <w:numPr>
          <w:ilvl w:val="0"/>
          <w:numId w:val="2"/>
        </w:numPr>
        <w:spacing w:before="0" w:beforeAutospacing="0" w:after="0" w:afterAutospacing="0"/>
        <w:ind w:left="0"/>
        <w:rPr>
          <w:rStyle w:val="c1"/>
          <w:b/>
          <w:caps/>
          <w:sz w:val="25"/>
          <w:szCs w:val="25"/>
          <w:highlight w:val="yellow"/>
          <w:u w:val="single"/>
        </w:rPr>
      </w:pPr>
      <w:r w:rsidRPr="000D508E">
        <w:rPr>
          <w:rStyle w:val="c1"/>
          <w:b/>
          <w:caps/>
          <w:sz w:val="25"/>
          <w:szCs w:val="25"/>
          <w:highlight w:val="yellow"/>
          <w:u w:val="single"/>
        </w:rPr>
        <w:t>Упражнение: Мозговой штурм «Зависимость» (6-7 мин.)</w:t>
      </w:r>
    </w:p>
    <w:p w14:paraId="17FEDD42" w14:textId="77777777" w:rsidR="001663C1" w:rsidRPr="000D508E" w:rsidRDefault="001663C1" w:rsidP="00C05424">
      <w:pPr>
        <w:spacing w:after="0" w:line="240" w:lineRule="auto"/>
        <w:jc w:val="both"/>
        <w:rPr>
          <w:rStyle w:val="c1"/>
          <w:rFonts w:ascii="Times New Roman" w:hAnsi="Times New Roman"/>
          <w:sz w:val="25"/>
          <w:szCs w:val="25"/>
          <w:lang w:eastAsia="ru-RU"/>
        </w:rPr>
      </w:pPr>
      <w:r w:rsidRPr="000D508E">
        <w:rPr>
          <w:rStyle w:val="c1"/>
          <w:rFonts w:ascii="Times New Roman" w:hAnsi="Times New Roman"/>
          <w:b/>
          <w:color w:val="000000"/>
          <w:sz w:val="25"/>
          <w:szCs w:val="25"/>
          <w:u w:val="single"/>
        </w:rPr>
        <w:t xml:space="preserve">Цель: </w:t>
      </w:r>
      <w:r w:rsidRPr="000D508E">
        <w:rPr>
          <w:rFonts w:ascii="Times New Roman" w:hAnsi="Times New Roman"/>
          <w:color w:val="000000"/>
          <w:sz w:val="25"/>
          <w:szCs w:val="25"/>
          <w:lang w:eastAsia="ru-RU"/>
        </w:rPr>
        <w:t xml:space="preserve"> </w:t>
      </w:r>
      <w:r w:rsidRPr="000D508E">
        <w:rPr>
          <w:rStyle w:val="c1"/>
          <w:rFonts w:ascii="Times New Roman" w:hAnsi="Times New Roman"/>
          <w:sz w:val="25"/>
          <w:szCs w:val="25"/>
          <w:lang w:eastAsia="ru-RU"/>
        </w:rPr>
        <w:t>сформировать представление о том, что такое зависимость, каковы механизмы формирования химических зависимостей.</w:t>
      </w:r>
    </w:p>
    <w:p w14:paraId="277AF2E3" w14:textId="77777777" w:rsidR="001663C1" w:rsidRPr="000D508E" w:rsidRDefault="001663C1" w:rsidP="00C05424">
      <w:pPr>
        <w:spacing w:after="0" w:line="240" w:lineRule="auto"/>
        <w:jc w:val="both"/>
        <w:rPr>
          <w:rStyle w:val="c1"/>
          <w:rFonts w:ascii="Times New Roman" w:hAnsi="Times New Roman"/>
          <w:sz w:val="25"/>
          <w:szCs w:val="25"/>
          <w:lang w:eastAsia="ru-RU"/>
        </w:rPr>
      </w:pPr>
      <w:r w:rsidRPr="000D508E">
        <w:rPr>
          <w:rStyle w:val="c1"/>
          <w:rFonts w:ascii="Times New Roman" w:hAnsi="Times New Roman"/>
          <w:sz w:val="25"/>
          <w:szCs w:val="25"/>
          <w:lang w:eastAsia="ru-RU"/>
        </w:rPr>
        <w:t xml:space="preserve">Когда мы говорим о наркотиках, табакокурении, алкоголизме и прочих то, прежде всего, говорим о зависимости. От чего у людей может возникнуть зависимость? </w:t>
      </w:r>
    </w:p>
    <w:p w14:paraId="0AD3A683" w14:textId="77777777" w:rsidR="00E33120" w:rsidRPr="000D508E" w:rsidRDefault="00E33120" w:rsidP="00C05424">
      <w:pPr>
        <w:spacing w:after="0" w:line="240" w:lineRule="auto"/>
        <w:jc w:val="both"/>
        <w:rPr>
          <w:rStyle w:val="c1"/>
          <w:rFonts w:ascii="Times New Roman" w:hAnsi="Times New Roman"/>
          <w:sz w:val="25"/>
          <w:szCs w:val="25"/>
          <w:lang w:eastAsia="ru-RU"/>
        </w:rPr>
      </w:pPr>
    </w:p>
    <w:p w14:paraId="32C4B400" w14:textId="1E79F22C" w:rsidR="001663C1" w:rsidRDefault="001663C1" w:rsidP="00E33120">
      <w:pPr>
        <w:spacing w:after="0" w:line="240" w:lineRule="auto"/>
        <w:jc w:val="center"/>
        <w:rPr>
          <w:rStyle w:val="c1"/>
          <w:rFonts w:ascii="Times New Roman" w:hAnsi="Times New Roman"/>
          <w:i/>
          <w:sz w:val="25"/>
          <w:szCs w:val="25"/>
          <w:highlight w:val="lightGray"/>
          <w:lang w:eastAsia="ru-RU"/>
        </w:rPr>
      </w:pPr>
      <w:r>
        <w:rPr>
          <w:rStyle w:val="c1"/>
          <w:rFonts w:ascii="Times New Roman" w:hAnsi="Times New Roman"/>
          <w:i/>
          <w:sz w:val="25"/>
          <w:szCs w:val="25"/>
          <w:highlight w:val="lightGray"/>
          <w:lang w:eastAsia="ru-RU"/>
        </w:rPr>
        <w:t xml:space="preserve">А сейчас подумайте от чего у человека может возникнуть зависимость? (Ответы </w:t>
      </w:r>
      <w:r w:rsidR="00E33120">
        <w:rPr>
          <w:rStyle w:val="c1"/>
          <w:rFonts w:ascii="Times New Roman" w:hAnsi="Times New Roman"/>
          <w:i/>
          <w:sz w:val="25"/>
          <w:szCs w:val="25"/>
          <w:highlight w:val="lightGray"/>
          <w:lang w:eastAsia="ru-RU"/>
        </w:rPr>
        <w:t>учеников</w:t>
      </w:r>
      <w:r>
        <w:rPr>
          <w:rStyle w:val="c1"/>
          <w:rFonts w:ascii="Times New Roman" w:hAnsi="Times New Roman"/>
          <w:i/>
          <w:sz w:val="25"/>
          <w:szCs w:val="25"/>
          <w:highlight w:val="lightGray"/>
          <w:lang w:eastAsia="ru-RU"/>
        </w:rPr>
        <w:t>).</w:t>
      </w:r>
    </w:p>
    <w:p w14:paraId="0B5D3FCC" w14:textId="77777777" w:rsidR="00632786" w:rsidRPr="000D508E" w:rsidRDefault="00632786" w:rsidP="00632786">
      <w:pPr>
        <w:spacing w:after="0" w:line="240" w:lineRule="auto"/>
        <w:ind w:firstLine="708"/>
        <w:jc w:val="both"/>
        <w:rPr>
          <w:rStyle w:val="c1"/>
          <w:rFonts w:ascii="Times New Roman" w:hAnsi="Times New Roman"/>
          <w:sz w:val="25"/>
          <w:szCs w:val="25"/>
          <w:lang w:eastAsia="ru-RU"/>
        </w:rPr>
      </w:pPr>
    </w:p>
    <w:p w14:paraId="3F3A2D0E" w14:textId="7A6B8F16" w:rsidR="001663C1" w:rsidRPr="000D508E" w:rsidRDefault="001663C1" w:rsidP="00632786">
      <w:pPr>
        <w:spacing w:after="0" w:line="240" w:lineRule="auto"/>
        <w:ind w:firstLine="708"/>
        <w:jc w:val="both"/>
        <w:rPr>
          <w:rStyle w:val="c1"/>
          <w:rFonts w:ascii="Times New Roman" w:hAnsi="Times New Roman"/>
          <w:sz w:val="25"/>
          <w:szCs w:val="25"/>
          <w:lang w:eastAsia="ru-RU"/>
        </w:rPr>
      </w:pPr>
      <w:r w:rsidRPr="000D508E">
        <w:rPr>
          <w:rStyle w:val="c1"/>
          <w:rFonts w:ascii="Times New Roman" w:hAnsi="Times New Roman"/>
          <w:sz w:val="25"/>
          <w:szCs w:val="25"/>
          <w:lang w:eastAsia="ru-RU"/>
        </w:rPr>
        <w:t xml:space="preserve">Вы совершенно верно назвали основные причины зависимости. Давайте рассмотрим их подробнее   </w:t>
      </w:r>
    </w:p>
    <w:p w14:paraId="2C374421" w14:textId="77777777" w:rsidR="00632786" w:rsidRPr="000D508E" w:rsidRDefault="00632786" w:rsidP="00C05424">
      <w:pPr>
        <w:spacing w:after="0" w:line="240" w:lineRule="auto"/>
        <w:jc w:val="both"/>
        <w:rPr>
          <w:rStyle w:val="c1"/>
          <w:rFonts w:ascii="Times New Roman" w:hAnsi="Times New Roman"/>
          <w:b/>
          <w:i/>
          <w:sz w:val="25"/>
          <w:szCs w:val="25"/>
          <w:u w:val="single"/>
          <w:lang w:eastAsia="ru-RU"/>
        </w:rPr>
      </w:pPr>
    </w:p>
    <w:p w14:paraId="35DF4FBF" w14:textId="136531E1" w:rsidR="001663C1" w:rsidRPr="000D508E" w:rsidRDefault="001663C1" w:rsidP="00C05424">
      <w:pPr>
        <w:spacing w:after="0" w:line="240" w:lineRule="auto"/>
        <w:jc w:val="both"/>
        <w:rPr>
          <w:rStyle w:val="c1"/>
          <w:rFonts w:ascii="Times New Roman" w:hAnsi="Times New Roman"/>
          <w:b/>
          <w:i/>
          <w:sz w:val="25"/>
          <w:szCs w:val="25"/>
          <w:u w:val="single"/>
          <w:lang w:eastAsia="ru-RU"/>
        </w:rPr>
      </w:pPr>
      <w:r w:rsidRPr="000D508E">
        <w:rPr>
          <w:rStyle w:val="c1"/>
          <w:rFonts w:ascii="Times New Roman" w:hAnsi="Times New Roman"/>
          <w:b/>
          <w:i/>
          <w:sz w:val="25"/>
          <w:szCs w:val="25"/>
          <w:u w:val="single"/>
          <w:lang w:eastAsia="ru-RU"/>
        </w:rPr>
        <w:t>(2) ПРИЧИНЫ:</w:t>
      </w:r>
    </w:p>
    <w:p w14:paraId="3C0F3B61" w14:textId="77777777" w:rsidR="001663C1" w:rsidRPr="000D508E" w:rsidRDefault="001663C1" w:rsidP="00C05424">
      <w:pPr>
        <w:spacing w:after="0" w:line="240" w:lineRule="auto"/>
        <w:jc w:val="both"/>
        <w:rPr>
          <w:rStyle w:val="c1"/>
          <w:rFonts w:ascii="Times New Roman" w:hAnsi="Times New Roman"/>
          <w:sz w:val="25"/>
          <w:szCs w:val="25"/>
          <w:lang w:eastAsia="ru-RU"/>
        </w:rPr>
      </w:pPr>
      <w:r w:rsidRPr="000D508E">
        <w:rPr>
          <w:rStyle w:val="c1"/>
          <w:rFonts w:ascii="Times New Roman" w:hAnsi="Times New Roman"/>
          <w:sz w:val="25"/>
          <w:szCs w:val="25"/>
          <w:lang w:eastAsia="ru-RU"/>
        </w:rPr>
        <w:t>- Влияние окружающей среды (то есть все внешние факторы). </w:t>
      </w:r>
    </w:p>
    <w:p w14:paraId="2F65D992" w14:textId="53750FAC" w:rsidR="001663C1" w:rsidRPr="000D508E" w:rsidRDefault="001663C1" w:rsidP="00C05424">
      <w:pPr>
        <w:spacing w:after="0" w:line="240" w:lineRule="auto"/>
        <w:jc w:val="both"/>
        <w:rPr>
          <w:rStyle w:val="c1"/>
          <w:rFonts w:ascii="Times New Roman" w:hAnsi="Times New Roman"/>
          <w:sz w:val="25"/>
          <w:szCs w:val="25"/>
          <w:lang w:eastAsia="ru-RU"/>
        </w:rPr>
      </w:pPr>
      <w:r w:rsidRPr="000D508E">
        <w:rPr>
          <w:rStyle w:val="c1"/>
          <w:rFonts w:ascii="Times New Roman" w:hAnsi="Times New Roman"/>
          <w:sz w:val="25"/>
          <w:szCs w:val="25"/>
          <w:lang w:eastAsia="ru-RU"/>
        </w:rPr>
        <w:lastRenderedPageBreak/>
        <w:t>- Особенности строения личности индивида, который стал зависимым (инфантильность, ведомость</w:t>
      </w:r>
      <w:r w:rsidR="00632786" w:rsidRPr="000D508E">
        <w:rPr>
          <w:rStyle w:val="c1"/>
          <w:rFonts w:ascii="Times New Roman" w:hAnsi="Times New Roman"/>
          <w:sz w:val="25"/>
          <w:szCs w:val="25"/>
          <w:lang w:eastAsia="ru-RU"/>
        </w:rPr>
        <w:t>).</w:t>
      </w:r>
    </w:p>
    <w:p w14:paraId="6D4C9FA4" w14:textId="77777777" w:rsidR="001663C1" w:rsidRPr="000D508E" w:rsidRDefault="001663C1" w:rsidP="00C05424">
      <w:pPr>
        <w:spacing w:after="0" w:line="240" w:lineRule="auto"/>
        <w:jc w:val="both"/>
        <w:rPr>
          <w:rStyle w:val="c1"/>
          <w:rFonts w:ascii="Times New Roman" w:hAnsi="Times New Roman"/>
          <w:sz w:val="25"/>
          <w:szCs w:val="25"/>
          <w:lang w:eastAsia="ru-RU"/>
        </w:rPr>
      </w:pPr>
      <w:r w:rsidRPr="000D508E">
        <w:rPr>
          <w:rStyle w:val="c1"/>
          <w:rFonts w:ascii="Times New Roman" w:hAnsi="Times New Roman"/>
          <w:sz w:val="25"/>
          <w:szCs w:val="25"/>
          <w:lang w:eastAsia="ru-RU"/>
        </w:rPr>
        <w:t>- Негативное социокультурное влияние молодежных групп (единство мыслей, идей, целей и пр.)</w:t>
      </w:r>
    </w:p>
    <w:p w14:paraId="2F954A58" w14:textId="77777777" w:rsidR="001663C1" w:rsidRPr="000D508E" w:rsidRDefault="001663C1" w:rsidP="00C05424">
      <w:pPr>
        <w:shd w:val="clear" w:color="auto" w:fill="FFFFFF"/>
        <w:spacing w:after="0" w:line="240" w:lineRule="auto"/>
        <w:textAlignment w:val="baseline"/>
        <w:rPr>
          <w:rStyle w:val="c1"/>
          <w:rFonts w:ascii="Times New Roman" w:hAnsi="Times New Roman"/>
          <w:b/>
          <w:sz w:val="25"/>
          <w:szCs w:val="25"/>
          <w:lang w:eastAsia="ru-RU"/>
        </w:rPr>
      </w:pPr>
    </w:p>
    <w:p w14:paraId="0D51DDE0" w14:textId="77777777" w:rsidR="001663C1" w:rsidRPr="000D508E" w:rsidRDefault="001663C1" w:rsidP="00C05424">
      <w:pPr>
        <w:shd w:val="clear" w:color="auto" w:fill="FFFFFF"/>
        <w:spacing w:after="0" w:line="240" w:lineRule="auto"/>
        <w:textAlignment w:val="baseline"/>
        <w:rPr>
          <w:rStyle w:val="c1"/>
          <w:rFonts w:ascii="Times New Roman" w:hAnsi="Times New Roman"/>
          <w:b/>
          <w:sz w:val="25"/>
          <w:szCs w:val="25"/>
          <w:lang w:eastAsia="ru-RU"/>
        </w:rPr>
      </w:pPr>
      <w:r w:rsidRPr="000D508E">
        <w:rPr>
          <w:rStyle w:val="c1"/>
          <w:rFonts w:ascii="Times New Roman" w:hAnsi="Times New Roman"/>
          <w:b/>
          <w:sz w:val="25"/>
          <w:szCs w:val="25"/>
          <w:lang w:eastAsia="ru-RU"/>
        </w:rPr>
        <w:t>(3) Специалисты выделяют несколько общих критериев:</w:t>
      </w:r>
    </w:p>
    <w:p w14:paraId="18B98DEE" w14:textId="77777777" w:rsidR="001663C1" w:rsidRPr="000D508E" w:rsidRDefault="001663C1" w:rsidP="00C05424">
      <w:pPr>
        <w:shd w:val="clear" w:color="auto" w:fill="FFFFFF"/>
        <w:spacing w:after="0" w:line="240" w:lineRule="auto"/>
        <w:textAlignment w:val="baseline"/>
        <w:rPr>
          <w:rStyle w:val="c1"/>
          <w:rFonts w:ascii="Times New Roman" w:hAnsi="Times New Roman"/>
          <w:sz w:val="25"/>
          <w:szCs w:val="25"/>
          <w:lang w:eastAsia="ru-RU"/>
        </w:rPr>
      </w:pPr>
      <w:r w:rsidRPr="000D508E">
        <w:rPr>
          <w:rStyle w:val="c1"/>
          <w:rFonts w:ascii="Times New Roman" w:hAnsi="Times New Roman"/>
          <w:sz w:val="25"/>
          <w:szCs w:val="25"/>
          <w:lang w:eastAsia="ru-RU"/>
        </w:rPr>
        <w:t>— воспитание в неполноценной семье;</w:t>
      </w:r>
    </w:p>
    <w:p w14:paraId="218695BD" w14:textId="77777777" w:rsidR="001663C1" w:rsidRPr="000D508E" w:rsidRDefault="001663C1" w:rsidP="00C05424">
      <w:pPr>
        <w:shd w:val="clear" w:color="auto" w:fill="FFFFFF"/>
        <w:spacing w:after="0" w:line="240" w:lineRule="auto"/>
        <w:textAlignment w:val="baseline"/>
        <w:rPr>
          <w:rStyle w:val="c1"/>
          <w:rFonts w:ascii="Times New Roman" w:hAnsi="Times New Roman"/>
          <w:sz w:val="25"/>
          <w:szCs w:val="25"/>
          <w:lang w:eastAsia="ru-RU"/>
        </w:rPr>
      </w:pPr>
      <w:r w:rsidRPr="000D508E">
        <w:rPr>
          <w:rStyle w:val="c1"/>
          <w:rFonts w:ascii="Times New Roman" w:hAnsi="Times New Roman"/>
          <w:sz w:val="25"/>
          <w:szCs w:val="25"/>
          <w:lang w:eastAsia="ru-RU"/>
        </w:rPr>
        <w:t>— постоянная занятость одного из родителей;</w:t>
      </w:r>
    </w:p>
    <w:p w14:paraId="432B48EE" w14:textId="77777777" w:rsidR="001663C1" w:rsidRPr="000D508E" w:rsidRDefault="001663C1" w:rsidP="00C05424">
      <w:pPr>
        <w:shd w:val="clear" w:color="auto" w:fill="FFFFFF"/>
        <w:spacing w:after="0" w:line="240" w:lineRule="auto"/>
        <w:textAlignment w:val="baseline"/>
        <w:rPr>
          <w:rStyle w:val="c1"/>
          <w:rFonts w:ascii="Times New Roman" w:hAnsi="Times New Roman"/>
          <w:sz w:val="25"/>
          <w:szCs w:val="25"/>
          <w:lang w:eastAsia="ru-RU"/>
        </w:rPr>
      </w:pPr>
      <w:r w:rsidRPr="000D508E">
        <w:rPr>
          <w:rStyle w:val="c1"/>
          <w:rFonts w:ascii="Times New Roman" w:hAnsi="Times New Roman"/>
          <w:sz w:val="25"/>
          <w:szCs w:val="25"/>
          <w:lang w:eastAsia="ru-RU"/>
        </w:rPr>
        <w:t>— отсутствие других детей в семье;</w:t>
      </w:r>
    </w:p>
    <w:p w14:paraId="555A8E2D" w14:textId="77777777" w:rsidR="00632786" w:rsidRPr="000D508E" w:rsidRDefault="00632786" w:rsidP="00C05424">
      <w:pPr>
        <w:shd w:val="clear" w:color="auto" w:fill="FFFFFF"/>
        <w:spacing w:after="0" w:line="240" w:lineRule="auto"/>
        <w:textAlignment w:val="baseline"/>
        <w:rPr>
          <w:rStyle w:val="c1"/>
          <w:rFonts w:ascii="Times New Roman" w:hAnsi="Times New Roman"/>
          <w:sz w:val="25"/>
          <w:szCs w:val="25"/>
          <w:lang w:eastAsia="ru-RU"/>
        </w:rPr>
      </w:pPr>
    </w:p>
    <w:p w14:paraId="6E99A10F" w14:textId="7DA8F20B" w:rsidR="001663C1" w:rsidRPr="000D508E" w:rsidRDefault="001663C1" w:rsidP="00C05424">
      <w:pPr>
        <w:shd w:val="clear" w:color="auto" w:fill="FFFFFF"/>
        <w:spacing w:after="0" w:line="240" w:lineRule="auto"/>
        <w:textAlignment w:val="baseline"/>
        <w:rPr>
          <w:rStyle w:val="c1"/>
          <w:rFonts w:ascii="Times New Roman" w:hAnsi="Times New Roman"/>
          <w:sz w:val="25"/>
          <w:szCs w:val="25"/>
          <w:lang w:eastAsia="ru-RU"/>
        </w:rPr>
      </w:pPr>
      <w:r w:rsidRPr="000D508E">
        <w:rPr>
          <w:rStyle w:val="c1"/>
          <w:rFonts w:ascii="Times New Roman" w:hAnsi="Times New Roman"/>
          <w:sz w:val="25"/>
          <w:szCs w:val="25"/>
          <w:lang w:eastAsia="ru-RU"/>
        </w:rPr>
        <w:t>Среди семей, членами которых являются химически зависимые люди, также отмечаются следующие сходства:</w:t>
      </w:r>
    </w:p>
    <w:p w14:paraId="16C4AB0C" w14:textId="77777777" w:rsidR="001663C1" w:rsidRPr="000D508E" w:rsidRDefault="001663C1" w:rsidP="00C05424">
      <w:pPr>
        <w:shd w:val="clear" w:color="auto" w:fill="FFFFFF"/>
        <w:spacing w:after="0" w:line="240" w:lineRule="auto"/>
        <w:textAlignment w:val="baseline"/>
        <w:rPr>
          <w:rStyle w:val="c1"/>
          <w:rFonts w:ascii="Times New Roman" w:hAnsi="Times New Roman"/>
          <w:sz w:val="25"/>
          <w:szCs w:val="25"/>
          <w:lang w:eastAsia="ru-RU"/>
        </w:rPr>
      </w:pPr>
      <w:r w:rsidRPr="000D508E">
        <w:rPr>
          <w:rStyle w:val="c1"/>
          <w:rFonts w:ascii="Times New Roman" w:hAnsi="Times New Roman"/>
          <w:sz w:val="25"/>
          <w:szCs w:val="25"/>
          <w:lang w:eastAsia="ru-RU"/>
        </w:rPr>
        <w:t>— отец отсутствует или отличается слабым характером;</w:t>
      </w:r>
    </w:p>
    <w:p w14:paraId="2A0540DF" w14:textId="77777777" w:rsidR="00632786" w:rsidRPr="000D508E" w:rsidRDefault="001663C1" w:rsidP="00C05424">
      <w:pPr>
        <w:shd w:val="clear" w:color="auto" w:fill="FFFFFF"/>
        <w:spacing w:after="0" w:line="240" w:lineRule="auto"/>
        <w:textAlignment w:val="baseline"/>
        <w:rPr>
          <w:rStyle w:val="c1"/>
          <w:rFonts w:ascii="Times New Roman" w:hAnsi="Times New Roman"/>
          <w:sz w:val="25"/>
          <w:szCs w:val="25"/>
          <w:lang w:eastAsia="ru-RU"/>
        </w:rPr>
      </w:pPr>
      <w:r w:rsidRPr="000D508E">
        <w:rPr>
          <w:rStyle w:val="c1"/>
          <w:rFonts w:ascii="Times New Roman" w:hAnsi="Times New Roman"/>
          <w:sz w:val="25"/>
          <w:szCs w:val="25"/>
          <w:lang w:eastAsia="ru-RU"/>
        </w:rPr>
        <w:t>— непоследовательное и противоречивое поведение родителей</w:t>
      </w:r>
    </w:p>
    <w:p w14:paraId="3E89C2B1" w14:textId="26966F20" w:rsidR="001663C1" w:rsidRPr="000D508E" w:rsidRDefault="001663C1" w:rsidP="00C05424">
      <w:pPr>
        <w:shd w:val="clear" w:color="auto" w:fill="FFFFFF"/>
        <w:spacing w:after="0" w:line="240" w:lineRule="auto"/>
        <w:textAlignment w:val="baseline"/>
        <w:rPr>
          <w:rStyle w:val="c1"/>
          <w:rFonts w:ascii="Times New Roman" w:hAnsi="Times New Roman"/>
          <w:sz w:val="25"/>
          <w:szCs w:val="25"/>
          <w:lang w:eastAsia="ru-RU"/>
        </w:rPr>
      </w:pPr>
      <w:r w:rsidRPr="000D508E">
        <w:rPr>
          <w:rStyle w:val="c1"/>
          <w:rFonts w:ascii="Times New Roman" w:hAnsi="Times New Roman"/>
          <w:sz w:val="25"/>
          <w:szCs w:val="25"/>
          <w:lang w:eastAsia="ru-RU"/>
        </w:rPr>
        <w:t>— враждебность или конфликты между отцом и матерью.</w:t>
      </w:r>
    </w:p>
    <w:p w14:paraId="45FEC336" w14:textId="77777777" w:rsidR="001663C1" w:rsidRPr="000D508E" w:rsidRDefault="001663C1" w:rsidP="00C05424">
      <w:pPr>
        <w:spacing w:after="0" w:line="240" w:lineRule="auto"/>
        <w:jc w:val="both"/>
        <w:rPr>
          <w:rStyle w:val="c1"/>
          <w:rFonts w:ascii="Times New Roman" w:hAnsi="Times New Roman"/>
          <w:i/>
          <w:sz w:val="25"/>
          <w:szCs w:val="25"/>
          <w:lang w:eastAsia="ru-RU"/>
        </w:rPr>
      </w:pPr>
    </w:p>
    <w:p w14:paraId="5993D053" w14:textId="547B3BB5" w:rsidR="001663C1" w:rsidRPr="000D508E" w:rsidRDefault="001663C1" w:rsidP="00C05424">
      <w:pPr>
        <w:spacing w:after="0" w:line="240" w:lineRule="auto"/>
        <w:jc w:val="both"/>
        <w:rPr>
          <w:rStyle w:val="c1"/>
          <w:rFonts w:ascii="Times New Roman" w:hAnsi="Times New Roman"/>
          <w:i/>
          <w:sz w:val="25"/>
          <w:szCs w:val="25"/>
          <w:lang w:eastAsia="ru-RU"/>
        </w:rPr>
      </w:pPr>
      <w:r w:rsidRPr="000D508E">
        <w:rPr>
          <w:rStyle w:val="c1"/>
          <w:rFonts w:ascii="Times New Roman" w:hAnsi="Times New Roman"/>
          <w:b/>
          <w:i/>
          <w:sz w:val="25"/>
          <w:szCs w:val="25"/>
          <w:lang w:eastAsia="ru-RU"/>
        </w:rPr>
        <w:t>(4)</w:t>
      </w:r>
      <w:r w:rsidRPr="000D508E">
        <w:rPr>
          <w:rStyle w:val="c1"/>
          <w:rFonts w:ascii="Times New Roman" w:hAnsi="Times New Roman"/>
          <w:i/>
          <w:sz w:val="25"/>
          <w:szCs w:val="25"/>
          <w:lang w:eastAsia="ru-RU"/>
        </w:rPr>
        <w:t xml:space="preserve"> Что такое зависимость? (Ответы).</w:t>
      </w:r>
    </w:p>
    <w:p w14:paraId="16ABD499" w14:textId="79187927" w:rsidR="001663C1" w:rsidRPr="000D508E" w:rsidRDefault="001663C1" w:rsidP="00C05424">
      <w:pPr>
        <w:spacing w:after="0" w:line="240" w:lineRule="auto"/>
        <w:ind w:firstLine="708"/>
        <w:jc w:val="both"/>
        <w:rPr>
          <w:rStyle w:val="c1"/>
          <w:rFonts w:ascii="Times New Roman" w:hAnsi="Times New Roman"/>
          <w:sz w:val="25"/>
          <w:szCs w:val="25"/>
          <w:lang w:eastAsia="ru-RU"/>
        </w:rPr>
      </w:pPr>
      <w:r w:rsidRPr="000D508E">
        <w:rPr>
          <w:rStyle w:val="c1"/>
          <w:rFonts w:ascii="Times New Roman" w:hAnsi="Times New Roman"/>
          <w:sz w:val="25"/>
          <w:szCs w:val="25"/>
          <w:lang w:eastAsia="ru-RU"/>
        </w:rPr>
        <w:t xml:space="preserve">Международной статистической классификации болезней и проблем, связанных со здоровьем, синдром зависимости определяется </w:t>
      </w:r>
      <w:r w:rsidRPr="000D508E">
        <w:rPr>
          <w:rStyle w:val="c1"/>
          <w:rFonts w:ascii="Times New Roman" w:hAnsi="Times New Roman"/>
          <w:sz w:val="25"/>
          <w:szCs w:val="25"/>
          <w:u w:val="single"/>
          <w:lang w:eastAsia="ru-RU"/>
        </w:rPr>
        <w:t>как комплекс физиологических, поведенческих и когнитивных явлений</w:t>
      </w:r>
      <w:r w:rsidRPr="000D508E">
        <w:rPr>
          <w:rStyle w:val="c1"/>
          <w:rFonts w:ascii="Times New Roman" w:hAnsi="Times New Roman"/>
          <w:sz w:val="25"/>
          <w:szCs w:val="25"/>
          <w:lang w:eastAsia="ru-RU"/>
        </w:rPr>
        <w:t xml:space="preserve">, при которых употребление класса психоактивных веществ начинает занимать более важное место в системе ценностей человека, чем другие формы поведения, которые ранее были более важными для него. </w:t>
      </w:r>
    </w:p>
    <w:p w14:paraId="5907C041" w14:textId="77777777" w:rsidR="001663C1" w:rsidRPr="000D508E" w:rsidRDefault="001663C1" w:rsidP="00C05424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color w:val="252525"/>
          <w:sz w:val="25"/>
          <w:szCs w:val="25"/>
          <w:shd w:val="clear" w:color="auto" w:fill="FFFFFF"/>
        </w:rPr>
      </w:pPr>
      <w:r w:rsidRPr="000D508E">
        <w:rPr>
          <w:rFonts w:ascii="Times New Roman" w:hAnsi="Times New Roman"/>
          <w:b/>
          <w:bCs/>
          <w:color w:val="000000"/>
          <w:sz w:val="25"/>
          <w:szCs w:val="25"/>
          <w:lang w:eastAsia="ru-RU"/>
        </w:rPr>
        <w:t xml:space="preserve">Зависимость – </w:t>
      </w:r>
      <w:r w:rsidRPr="000D508E">
        <w:rPr>
          <w:rFonts w:ascii="Times New Roman" w:hAnsi="Times New Roman"/>
          <w:bCs/>
          <w:color w:val="000000"/>
          <w:sz w:val="25"/>
          <w:szCs w:val="25"/>
          <w:lang w:eastAsia="ru-RU"/>
        </w:rPr>
        <w:t>это непреодолимое стремление к уходу от реальной действительности путем изменения психического состояния искусственным образом: при помощи приема каких-либо веществ (алкоголь, наркотики), либо осуществляя вид деятельности, активности (азартные игры, коллекционирование).</w:t>
      </w:r>
      <w:r w:rsidRPr="000D508E">
        <w:rPr>
          <w:rFonts w:ascii="Times New Roman" w:hAnsi="Times New Roman"/>
          <w:b/>
          <w:bCs/>
          <w:color w:val="252525"/>
          <w:sz w:val="25"/>
          <w:szCs w:val="25"/>
          <w:shd w:val="clear" w:color="auto" w:fill="FFFFFF"/>
        </w:rPr>
        <w:t xml:space="preserve"> </w:t>
      </w:r>
    </w:p>
    <w:p w14:paraId="1967732E" w14:textId="77777777" w:rsidR="001663C1" w:rsidRPr="000D508E" w:rsidRDefault="001663C1" w:rsidP="00C05424">
      <w:pPr>
        <w:spacing w:after="0" w:line="240" w:lineRule="auto"/>
        <w:ind w:firstLine="708"/>
        <w:jc w:val="both"/>
        <w:rPr>
          <w:rStyle w:val="c1"/>
          <w:rFonts w:ascii="Times New Roman" w:hAnsi="Times New Roman"/>
          <w:sz w:val="25"/>
          <w:szCs w:val="25"/>
          <w:lang w:eastAsia="ru-RU"/>
        </w:rPr>
      </w:pPr>
      <w:r w:rsidRPr="000D508E">
        <w:rPr>
          <w:rStyle w:val="c1"/>
          <w:rFonts w:ascii="Times New Roman" w:hAnsi="Times New Roman"/>
          <w:sz w:val="25"/>
          <w:szCs w:val="25"/>
          <w:lang w:eastAsia="ru-RU"/>
        </w:rPr>
        <w:t>Имеются фактические данные о том, что возвращение к употреблению психоактивных веществ после периода воздержания приводит к более быстрому появлению других признаков этого синдрома, чем у лиц, не имеющих синдрома зависимости.</w:t>
      </w:r>
    </w:p>
    <w:p w14:paraId="30BA5EF7" w14:textId="77777777" w:rsidR="001663C1" w:rsidRPr="000D508E" w:rsidRDefault="001663C1" w:rsidP="00C05424">
      <w:pPr>
        <w:spacing w:after="0" w:line="240" w:lineRule="auto"/>
        <w:jc w:val="both"/>
        <w:rPr>
          <w:rFonts w:ascii="Times New Roman" w:hAnsi="Times New Roman"/>
          <w:b/>
          <w:bCs/>
          <w:color w:val="252525"/>
          <w:sz w:val="25"/>
          <w:szCs w:val="25"/>
          <w:shd w:val="clear" w:color="auto" w:fill="FFFFFF"/>
        </w:rPr>
      </w:pPr>
    </w:p>
    <w:p w14:paraId="78D9E67F" w14:textId="3CD3FAD8" w:rsidR="001663C1" w:rsidRPr="000D508E" w:rsidRDefault="001663C1" w:rsidP="00FE167B">
      <w:pPr>
        <w:spacing w:after="0" w:line="240" w:lineRule="auto"/>
        <w:ind w:firstLine="708"/>
        <w:jc w:val="both"/>
        <w:rPr>
          <w:rStyle w:val="c1"/>
          <w:rFonts w:ascii="Times New Roman" w:hAnsi="Times New Roman"/>
          <w:sz w:val="25"/>
          <w:szCs w:val="25"/>
        </w:rPr>
      </w:pPr>
      <w:r w:rsidRPr="000D508E">
        <w:rPr>
          <w:rStyle w:val="c1"/>
          <w:rFonts w:ascii="Times New Roman" w:hAnsi="Times New Roman"/>
          <w:b/>
          <w:sz w:val="25"/>
          <w:szCs w:val="25"/>
          <w:lang w:eastAsia="ru-RU"/>
        </w:rPr>
        <w:t>Синдром психической зависимости</w:t>
      </w:r>
      <w:r w:rsidRPr="000D508E">
        <w:rPr>
          <w:rStyle w:val="c1"/>
          <w:rFonts w:ascii="Times New Roman" w:hAnsi="Times New Roman"/>
          <w:sz w:val="25"/>
          <w:szCs w:val="25"/>
          <w:lang w:eastAsia="ru-RU"/>
        </w:rPr>
        <w:t> — часть </w:t>
      </w:r>
      <w:hyperlink r:id="rId8" w:tooltip="Синдром зависимости" w:history="1">
        <w:r w:rsidRPr="000D508E">
          <w:rPr>
            <w:rStyle w:val="c1"/>
            <w:rFonts w:ascii="Times New Roman" w:hAnsi="Times New Roman"/>
            <w:sz w:val="25"/>
            <w:szCs w:val="25"/>
            <w:lang w:eastAsia="ru-RU"/>
          </w:rPr>
          <w:t>синдрома зависимости</w:t>
        </w:r>
      </w:hyperlink>
      <w:r w:rsidRPr="000D508E">
        <w:rPr>
          <w:rStyle w:val="c1"/>
          <w:rFonts w:ascii="Times New Roman" w:hAnsi="Times New Roman"/>
          <w:sz w:val="25"/>
          <w:szCs w:val="25"/>
          <w:lang w:eastAsia="ru-RU"/>
        </w:rPr>
        <w:t>, включающая навязчивое влечение к </w:t>
      </w:r>
      <w:hyperlink r:id="rId9" w:tooltip="Психоактивные вещества" w:history="1">
        <w:r w:rsidRPr="000D508E">
          <w:rPr>
            <w:rStyle w:val="c1"/>
            <w:rFonts w:ascii="Times New Roman" w:hAnsi="Times New Roman"/>
            <w:sz w:val="25"/>
            <w:szCs w:val="25"/>
            <w:lang w:eastAsia="ru-RU"/>
          </w:rPr>
          <w:t>психоактивному веществу</w:t>
        </w:r>
      </w:hyperlink>
      <w:r w:rsidRPr="000D508E">
        <w:rPr>
          <w:rStyle w:val="c1"/>
          <w:rFonts w:ascii="Times New Roman" w:hAnsi="Times New Roman"/>
          <w:sz w:val="25"/>
          <w:szCs w:val="25"/>
          <w:lang w:eastAsia="ru-RU"/>
        </w:rPr>
        <w:t> и способность достижения состояния психического комфорта в предмете влечения.</w:t>
      </w:r>
    </w:p>
    <w:p w14:paraId="5A6C7BE3" w14:textId="77777777" w:rsidR="001663C1" w:rsidRPr="000D508E" w:rsidRDefault="001663C1" w:rsidP="00FE167B">
      <w:pPr>
        <w:spacing w:after="0" w:line="240" w:lineRule="auto"/>
        <w:ind w:firstLine="708"/>
        <w:jc w:val="both"/>
        <w:rPr>
          <w:rStyle w:val="c1"/>
          <w:rFonts w:ascii="Times New Roman" w:hAnsi="Times New Roman"/>
          <w:sz w:val="25"/>
          <w:szCs w:val="25"/>
        </w:rPr>
      </w:pPr>
      <w:r w:rsidRPr="000D508E">
        <w:rPr>
          <w:rStyle w:val="c1"/>
          <w:rFonts w:ascii="Times New Roman" w:hAnsi="Times New Roman"/>
          <w:sz w:val="25"/>
          <w:szCs w:val="25"/>
        </w:rPr>
        <w:t>Так или иначе человек и его жизнь всегда от чего-то зависит: от погоды – нам нужно одеваться «по погоде»; от семьи – семья заботится о нас, а мы о своей семье и т.д. Человека окружают люди и события, которые влияют на его жизнь, а человек влияет на них. Совсем другое дело, когда что-то (какое-то увлечение или какое-то вещество) начинает подчинять себе человека и его жизнь, когда что-то становится единственным смыслом жизни человека, полностью управляет его волей.</w:t>
      </w:r>
    </w:p>
    <w:p w14:paraId="0ED9A715" w14:textId="3E7302E5" w:rsidR="001663C1" w:rsidRPr="000D508E" w:rsidRDefault="001663C1" w:rsidP="00C05424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5"/>
          <w:szCs w:val="25"/>
        </w:rPr>
      </w:pPr>
      <w:r w:rsidRPr="000D508E">
        <w:rPr>
          <w:rStyle w:val="c1"/>
          <w:b/>
          <w:sz w:val="25"/>
          <w:szCs w:val="25"/>
        </w:rPr>
        <w:t>(5)</w:t>
      </w:r>
      <w:r w:rsidRPr="000D508E">
        <w:rPr>
          <w:rStyle w:val="c1"/>
          <w:sz w:val="25"/>
          <w:szCs w:val="25"/>
        </w:rPr>
        <w:t xml:space="preserve"> Понятие зависимость </w:t>
      </w:r>
      <w:r w:rsidR="00FE167B" w:rsidRPr="000D508E">
        <w:rPr>
          <w:rStyle w:val="c1"/>
          <w:sz w:val="25"/>
          <w:szCs w:val="25"/>
        </w:rPr>
        <w:t>подразумевает 2</w:t>
      </w:r>
      <w:r w:rsidRPr="000D508E">
        <w:rPr>
          <w:rStyle w:val="c1"/>
          <w:sz w:val="25"/>
          <w:szCs w:val="25"/>
        </w:rPr>
        <w:t xml:space="preserve"> вида: </w:t>
      </w:r>
      <w:r w:rsidRPr="000D508E">
        <w:rPr>
          <w:rStyle w:val="c1"/>
          <w:b/>
          <w:caps/>
          <w:sz w:val="25"/>
          <w:szCs w:val="25"/>
        </w:rPr>
        <w:t>Физическая</w:t>
      </w:r>
      <w:r w:rsidRPr="000D508E">
        <w:rPr>
          <w:rStyle w:val="c1"/>
          <w:sz w:val="25"/>
          <w:szCs w:val="25"/>
        </w:rPr>
        <w:t xml:space="preserve"> (химическая):</w:t>
      </w:r>
      <w:r w:rsidRPr="000D508E">
        <w:rPr>
          <w:color w:val="252525"/>
          <w:sz w:val="25"/>
          <w:szCs w:val="25"/>
          <w:shd w:val="clear" w:color="auto" w:fill="FFFFFF"/>
        </w:rPr>
        <w:t xml:space="preserve"> зависимость, сопровождающаяся синдромом отмены при прекращении приёма вещества (алкоголь, наркотики, курение и т.д).</w:t>
      </w:r>
      <w:r w:rsidRPr="000D508E">
        <w:rPr>
          <w:rStyle w:val="c1"/>
          <w:sz w:val="25"/>
          <w:szCs w:val="25"/>
        </w:rPr>
        <w:t xml:space="preserve"> и не </w:t>
      </w:r>
      <w:r w:rsidRPr="000D508E">
        <w:rPr>
          <w:rStyle w:val="c1"/>
          <w:b/>
          <w:caps/>
          <w:sz w:val="25"/>
          <w:szCs w:val="25"/>
        </w:rPr>
        <w:t>химическая</w:t>
      </w:r>
      <w:r w:rsidRPr="000D508E">
        <w:rPr>
          <w:rStyle w:val="c1"/>
          <w:sz w:val="25"/>
          <w:szCs w:val="25"/>
        </w:rPr>
        <w:t xml:space="preserve">: навязчивое желание осуществления какой- либо деятельности (интернет, игромания, шопоголизм, трудоголизм). </w:t>
      </w:r>
      <w:r w:rsidR="00FE167B" w:rsidRPr="000D508E">
        <w:rPr>
          <w:rStyle w:val="c1"/>
          <w:sz w:val="25"/>
          <w:szCs w:val="25"/>
        </w:rPr>
        <w:t>Т</w:t>
      </w:r>
      <w:r w:rsidRPr="000D508E">
        <w:rPr>
          <w:color w:val="000000"/>
          <w:sz w:val="25"/>
          <w:szCs w:val="25"/>
        </w:rPr>
        <w:t xml:space="preserve">е и </w:t>
      </w:r>
      <w:r w:rsidR="00FE167B" w:rsidRPr="000D508E">
        <w:rPr>
          <w:color w:val="000000"/>
          <w:sz w:val="25"/>
          <w:szCs w:val="25"/>
        </w:rPr>
        <w:t>другие, по сути,</w:t>
      </w:r>
      <w:r w:rsidRPr="000D508E">
        <w:rPr>
          <w:color w:val="000000"/>
          <w:sz w:val="25"/>
          <w:szCs w:val="25"/>
        </w:rPr>
        <w:t xml:space="preserve"> одинаково вредны для нашего здоровья, как физического, так и душевного.</w:t>
      </w:r>
    </w:p>
    <w:p w14:paraId="67EF3162" w14:textId="77777777" w:rsidR="00FE167B" w:rsidRPr="000D508E" w:rsidRDefault="00FE167B" w:rsidP="00C05424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5"/>
          <w:szCs w:val="25"/>
        </w:rPr>
      </w:pPr>
    </w:p>
    <w:p w14:paraId="4EEB8E85" w14:textId="77777777" w:rsidR="001663C1" w:rsidRPr="000D508E" w:rsidRDefault="001663C1" w:rsidP="00FE167B">
      <w:pPr>
        <w:pStyle w:val="c0"/>
        <w:spacing w:before="0" w:beforeAutospacing="0" w:after="0" w:afterAutospacing="0"/>
        <w:jc w:val="center"/>
        <w:rPr>
          <w:i/>
          <w:color w:val="000000"/>
          <w:sz w:val="25"/>
          <w:szCs w:val="25"/>
        </w:rPr>
      </w:pPr>
      <w:r>
        <w:rPr>
          <w:i/>
          <w:color w:val="000000"/>
          <w:sz w:val="25"/>
          <w:szCs w:val="25"/>
          <w:highlight w:val="lightGray"/>
        </w:rPr>
        <w:t>Ребята как вы думаете, с какой скоростью формируется зависимость?</w:t>
      </w:r>
    </w:p>
    <w:p w14:paraId="4BEA9929" w14:textId="77777777" w:rsidR="00FE167B" w:rsidRPr="000D508E" w:rsidRDefault="00FE167B" w:rsidP="00FE167B">
      <w:pPr>
        <w:pStyle w:val="c0"/>
        <w:spacing w:before="0" w:beforeAutospacing="0" w:after="0" w:afterAutospacing="0"/>
        <w:ind w:firstLine="708"/>
        <w:jc w:val="both"/>
        <w:rPr>
          <w:color w:val="000000"/>
          <w:sz w:val="25"/>
          <w:szCs w:val="25"/>
        </w:rPr>
      </w:pPr>
    </w:p>
    <w:p w14:paraId="3DC75F81" w14:textId="5E4659A9" w:rsidR="001663C1" w:rsidRPr="000D508E" w:rsidRDefault="001663C1" w:rsidP="00FE167B">
      <w:pPr>
        <w:pStyle w:val="c0"/>
        <w:spacing w:before="0" w:beforeAutospacing="0" w:after="0" w:afterAutospacing="0"/>
        <w:ind w:firstLine="708"/>
        <w:jc w:val="both"/>
        <w:rPr>
          <w:color w:val="000000"/>
          <w:sz w:val="25"/>
          <w:szCs w:val="25"/>
        </w:rPr>
      </w:pPr>
      <w:r w:rsidRPr="000D508E">
        <w:rPr>
          <w:color w:val="000000"/>
          <w:sz w:val="25"/>
          <w:szCs w:val="25"/>
        </w:rPr>
        <w:t>Действительно, формирование зависимости происходит достаточно быстро, особенно химической, так как разложение веществ в организме происходит с большой скоростью.</w:t>
      </w:r>
    </w:p>
    <w:p w14:paraId="24A7B3E1" w14:textId="77777777" w:rsidR="001663C1" w:rsidRPr="000D508E" w:rsidRDefault="001663C1" w:rsidP="00C05424">
      <w:pPr>
        <w:pStyle w:val="c0"/>
        <w:spacing w:before="0" w:beforeAutospacing="0" w:after="0" w:afterAutospacing="0"/>
        <w:jc w:val="both"/>
        <w:rPr>
          <w:color w:val="000000"/>
          <w:sz w:val="25"/>
          <w:szCs w:val="25"/>
        </w:rPr>
      </w:pPr>
      <w:r w:rsidRPr="000D508E">
        <w:rPr>
          <w:color w:val="000000"/>
          <w:sz w:val="25"/>
          <w:szCs w:val="25"/>
        </w:rPr>
        <w:t>А сейчас мне нужен доброволец, (выходит студент) с твоей помощью сделаем короткое упражнение.</w:t>
      </w:r>
    </w:p>
    <w:p w14:paraId="50AC7450" w14:textId="77777777" w:rsidR="001663C1" w:rsidRPr="000D508E" w:rsidRDefault="001663C1" w:rsidP="00C05424">
      <w:pPr>
        <w:pStyle w:val="c0"/>
        <w:numPr>
          <w:ilvl w:val="0"/>
          <w:numId w:val="2"/>
        </w:numPr>
        <w:spacing w:before="0" w:beforeAutospacing="0" w:after="0" w:afterAutospacing="0"/>
        <w:ind w:left="0"/>
        <w:rPr>
          <w:rStyle w:val="c1"/>
          <w:b/>
          <w:caps/>
          <w:sz w:val="25"/>
          <w:szCs w:val="25"/>
          <w:highlight w:val="yellow"/>
          <w:u w:val="single"/>
        </w:rPr>
      </w:pPr>
      <w:r w:rsidRPr="000D508E">
        <w:rPr>
          <w:rStyle w:val="c1"/>
          <w:b/>
          <w:caps/>
          <w:sz w:val="25"/>
          <w:szCs w:val="25"/>
          <w:highlight w:val="yellow"/>
          <w:u w:val="single"/>
        </w:rPr>
        <w:t>Упражнение-метафора «Стул» (5 мин.)</w:t>
      </w:r>
    </w:p>
    <w:p w14:paraId="02F6F609" w14:textId="77777777" w:rsidR="001663C1" w:rsidRPr="000D508E" w:rsidRDefault="001663C1" w:rsidP="00C05424">
      <w:pPr>
        <w:spacing w:after="0" w:line="240" w:lineRule="auto"/>
        <w:jc w:val="both"/>
        <w:rPr>
          <w:rFonts w:ascii="Times New Roman" w:hAnsi="Times New Roman"/>
          <w:color w:val="000000"/>
          <w:sz w:val="25"/>
          <w:szCs w:val="25"/>
          <w:lang w:eastAsia="ru-RU"/>
        </w:rPr>
      </w:pPr>
      <w:r w:rsidRPr="000D508E">
        <w:rPr>
          <w:rStyle w:val="c1"/>
          <w:rFonts w:ascii="Times New Roman" w:hAnsi="Times New Roman"/>
          <w:b/>
          <w:color w:val="000000"/>
          <w:sz w:val="25"/>
          <w:szCs w:val="25"/>
          <w:u w:val="single"/>
        </w:rPr>
        <w:t>Цель:</w:t>
      </w:r>
      <w:r w:rsidRPr="000D508E">
        <w:rPr>
          <w:rFonts w:ascii="Times New Roman" w:hAnsi="Times New Roman"/>
          <w:color w:val="000000"/>
          <w:sz w:val="25"/>
          <w:szCs w:val="25"/>
          <w:lang w:eastAsia="ru-RU"/>
        </w:rPr>
        <w:t> показать, что человек не в состоянии контролировать наступление/формирование зависимости.</w:t>
      </w:r>
    </w:p>
    <w:p w14:paraId="574969FF" w14:textId="77777777" w:rsidR="001663C1" w:rsidRPr="000D508E" w:rsidRDefault="001663C1" w:rsidP="00C05424">
      <w:pPr>
        <w:spacing w:after="0" w:line="240" w:lineRule="auto"/>
        <w:jc w:val="both"/>
        <w:rPr>
          <w:rFonts w:ascii="Times New Roman" w:hAnsi="Times New Roman"/>
          <w:color w:val="000000"/>
          <w:sz w:val="25"/>
          <w:szCs w:val="25"/>
          <w:lang w:eastAsia="ru-RU"/>
        </w:rPr>
      </w:pPr>
      <w:r w:rsidRPr="000D508E">
        <w:rPr>
          <w:rFonts w:ascii="Times New Roman" w:hAnsi="Times New Roman"/>
          <w:b/>
          <w:color w:val="000000"/>
          <w:sz w:val="25"/>
          <w:szCs w:val="25"/>
          <w:u w:val="single"/>
          <w:lang w:eastAsia="ru-RU"/>
        </w:rPr>
        <w:lastRenderedPageBreak/>
        <w:t xml:space="preserve">Инструкция: </w:t>
      </w:r>
      <w:r w:rsidRPr="000D508E">
        <w:rPr>
          <w:rFonts w:ascii="Times New Roman" w:hAnsi="Times New Roman"/>
          <w:color w:val="000000"/>
          <w:sz w:val="25"/>
          <w:szCs w:val="25"/>
          <w:lang w:eastAsia="ru-RU"/>
        </w:rPr>
        <w:t>Приглашается доброволец. На расстоянии 2-2,5м от него ставится стул и попросить определить расстояние до него, сколько шагов. После того как участник определился, попросить его сделать эти шаги. Как только доброволец начинает шагать, ведущий резко придвигает стул ближе.</w:t>
      </w:r>
    </w:p>
    <w:p w14:paraId="3674345B" w14:textId="77777777" w:rsidR="001663C1" w:rsidRPr="000D508E" w:rsidRDefault="001663C1" w:rsidP="00C05424">
      <w:pPr>
        <w:spacing w:after="0" w:line="240" w:lineRule="auto"/>
        <w:ind w:firstLine="708"/>
        <w:jc w:val="both"/>
        <w:rPr>
          <w:rFonts w:ascii="Times New Roman" w:hAnsi="Times New Roman"/>
          <w:i/>
          <w:color w:val="000000"/>
          <w:sz w:val="25"/>
          <w:szCs w:val="25"/>
          <w:u w:val="single"/>
          <w:lang w:eastAsia="ru-RU"/>
        </w:rPr>
      </w:pPr>
      <w:r w:rsidRPr="000D508E">
        <w:rPr>
          <w:rFonts w:ascii="Times New Roman" w:hAnsi="Times New Roman"/>
          <w:i/>
          <w:color w:val="000000"/>
          <w:sz w:val="25"/>
          <w:szCs w:val="25"/>
          <w:u w:val="single"/>
          <w:lang w:eastAsia="ru-RU"/>
        </w:rPr>
        <w:t> Вопросы к анализу (ведущий спрашивает участника упражнения):</w:t>
      </w:r>
    </w:p>
    <w:p w14:paraId="230953F0" w14:textId="77777777" w:rsidR="001663C1" w:rsidRPr="000D508E" w:rsidRDefault="001663C1" w:rsidP="00C05424">
      <w:pPr>
        <w:spacing w:after="0" w:line="240" w:lineRule="auto"/>
        <w:jc w:val="both"/>
        <w:rPr>
          <w:rFonts w:ascii="Times New Roman" w:hAnsi="Times New Roman"/>
          <w:color w:val="000000"/>
          <w:sz w:val="25"/>
          <w:szCs w:val="25"/>
          <w:lang w:eastAsia="ru-RU"/>
        </w:rPr>
      </w:pPr>
      <w:r w:rsidRPr="000D508E">
        <w:rPr>
          <w:rFonts w:ascii="Times New Roman" w:hAnsi="Times New Roman"/>
          <w:color w:val="000000"/>
          <w:sz w:val="25"/>
          <w:szCs w:val="25"/>
          <w:lang w:eastAsia="ru-RU"/>
        </w:rPr>
        <w:t>- Что произошло? Что случилось со стулом? Что случилось с расстоянием?</w:t>
      </w:r>
    </w:p>
    <w:p w14:paraId="37E5DF9A" w14:textId="77777777" w:rsidR="001663C1" w:rsidRPr="000D508E" w:rsidRDefault="001663C1" w:rsidP="00C05424">
      <w:pPr>
        <w:spacing w:after="0" w:line="240" w:lineRule="auto"/>
        <w:jc w:val="both"/>
        <w:rPr>
          <w:rFonts w:ascii="Times New Roman" w:hAnsi="Times New Roman"/>
          <w:color w:val="000000"/>
          <w:sz w:val="25"/>
          <w:szCs w:val="25"/>
          <w:lang w:eastAsia="ru-RU"/>
        </w:rPr>
      </w:pPr>
      <w:r w:rsidRPr="000D508E">
        <w:rPr>
          <w:rFonts w:ascii="Times New Roman" w:hAnsi="Times New Roman"/>
          <w:color w:val="000000"/>
          <w:sz w:val="25"/>
          <w:szCs w:val="25"/>
          <w:lang w:eastAsia="ru-RU"/>
        </w:rPr>
        <w:t>- Когда ты начинал шагать, ты ожидал, что я придвину стул?</w:t>
      </w:r>
    </w:p>
    <w:p w14:paraId="08BFE061" w14:textId="77777777" w:rsidR="001663C1" w:rsidRPr="000D508E" w:rsidRDefault="001663C1" w:rsidP="00C05424">
      <w:pPr>
        <w:spacing w:after="0" w:line="240" w:lineRule="auto"/>
        <w:jc w:val="both"/>
        <w:rPr>
          <w:rFonts w:ascii="Times New Roman" w:hAnsi="Times New Roman"/>
          <w:color w:val="000000"/>
          <w:sz w:val="25"/>
          <w:szCs w:val="25"/>
          <w:lang w:eastAsia="ru-RU"/>
        </w:rPr>
      </w:pPr>
      <w:r w:rsidRPr="000D508E">
        <w:rPr>
          <w:rFonts w:ascii="Times New Roman" w:hAnsi="Times New Roman"/>
          <w:color w:val="000000"/>
          <w:sz w:val="25"/>
          <w:szCs w:val="25"/>
          <w:lang w:eastAsia="ru-RU"/>
        </w:rPr>
        <w:t>- Что ты почувствовал, когда я придвинула стул?</w:t>
      </w:r>
    </w:p>
    <w:p w14:paraId="440F9D04" w14:textId="77777777" w:rsidR="001663C1" w:rsidRPr="000D508E" w:rsidRDefault="001663C1" w:rsidP="00C05424">
      <w:pPr>
        <w:spacing w:after="0" w:line="240" w:lineRule="auto"/>
        <w:jc w:val="both"/>
        <w:rPr>
          <w:rFonts w:ascii="Times New Roman" w:hAnsi="Times New Roman"/>
          <w:color w:val="000000"/>
          <w:sz w:val="25"/>
          <w:szCs w:val="25"/>
          <w:lang w:eastAsia="ru-RU"/>
        </w:rPr>
      </w:pPr>
      <w:r w:rsidRPr="000D508E">
        <w:rPr>
          <w:rFonts w:ascii="Times New Roman" w:hAnsi="Times New Roman"/>
          <w:color w:val="000000"/>
          <w:sz w:val="25"/>
          <w:szCs w:val="25"/>
          <w:lang w:eastAsia="ru-RU"/>
        </w:rPr>
        <w:t>- Почувствовал ли ты себя обманутым?</w:t>
      </w:r>
    </w:p>
    <w:p w14:paraId="260769A3" w14:textId="77777777" w:rsidR="001663C1" w:rsidRPr="000D508E" w:rsidRDefault="001663C1" w:rsidP="00C05424">
      <w:pPr>
        <w:spacing w:after="0" w:line="240" w:lineRule="auto"/>
        <w:ind w:firstLine="360"/>
        <w:jc w:val="both"/>
        <w:rPr>
          <w:rFonts w:ascii="Times New Roman" w:hAnsi="Times New Roman"/>
          <w:color w:val="000000"/>
          <w:sz w:val="25"/>
          <w:szCs w:val="25"/>
          <w:lang w:eastAsia="ru-RU"/>
        </w:rPr>
      </w:pPr>
    </w:p>
    <w:p w14:paraId="056C5B20" w14:textId="77777777" w:rsidR="001663C1" w:rsidRPr="000D508E" w:rsidRDefault="001663C1" w:rsidP="00C05424">
      <w:pPr>
        <w:spacing w:after="0" w:line="240" w:lineRule="auto"/>
        <w:ind w:firstLine="360"/>
        <w:jc w:val="both"/>
        <w:rPr>
          <w:rFonts w:ascii="Times New Roman" w:hAnsi="Times New Roman"/>
          <w:color w:val="000000"/>
          <w:sz w:val="25"/>
          <w:szCs w:val="25"/>
          <w:lang w:eastAsia="ru-RU"/>
        </w:rPr>
      </w:pPr>
      <w:r w:rsidRPr="000D508E">
        <w:rPr>
          <w:rFonts w:ascii="Times New Roman" w:hAnsi="Times New Roman"/>
          <w:color w:val="000000"/>
          <w:sz w:val="25"/>
          <w:szCs w:val="25"/>
          <w:lang w:eastAsia="ru-RU"/>
        </w:rPr>
        <w:t xml:space="preserve"> Каким бы ни был человек, делая первые шаги, он думает, что может рассчитать расстояние и время до возникновения зависимости. Человек убежден, что он контролирует ситуацию. Самое страшное в том, что хотя зависимость может сформироваться очень быстро, этого не происходит мгновенно. Человек «по капле» теряет контроль над собой, над своими действиями и своей жизнью. Человек убежден, что ничего страшного для него не происходит. На самом деле </w:t>
      </w:r>
      <w:r w:rsidRPr="000D508E">
        <w:rPr>
          <w:rFonts w:ascii="Times New Roman" w:hAnsi="Times New Roman"/>
          <w:i/>
          <w:iCs/>
          <w:color w:val="000000"/>
          <w:sz w:val="25"/>
          <w:szCs w:val="25"/>
          <w:u w:val="single"/>
          <w:lang w:eastAsia="ru-RU"/>
        </w:rPr>
        <w:t>это иллюзия, которую создает «зависимость»</w:t>
      </w:r>
      <w:r w:rsidRPr="000D508E">
        <w:rPr>
          <w:rFonts w:ascii="Times New Roman" w:hAnsi="Times New Roman"/>
          <w:color w:val="000000"/>
          <w:sz w:val="25"/>
          <w:szCs w:val="25"/>
          <w:lang w:eastAsia="ru-RU"/>
        </w:rPr>
        <w:t>. В действительности порой бывает достаточно одного шага. Иллюзия контроля над ситуацией вселяет в человека самоуверенность, самонадеянность и заставляет двигаться навстречу зависимости все быстрее и быстрее.</w:t>
      </w:r>
    </w:p>
    <w:p w14:paraId="28F083FD" w14:textId="77777777" w:rsidR="001663C1" w:rsidRPr="000D508E" w:rsidRDefault="001663C1" w:rsidP="00C0542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5"/>
          <w:szCs w:val="25"/>
          <w:bdr w:val="none" w:sz="0" w:space="0" w:color="auto" w:frame="1"/>
          <w:lang w:eastAsia="ru-RU"/>
        </w:rPr>
      </w:pPr>
    </w:p>
    <w:p w14:paraId="2E043E94" w14:textId="77777777" w:rsidR="001663C1" w:rsidRPr="000D508E" w:rsidRDefault="001663C1" w:rsidP="00C0542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b/>
          <w:i/>
          <w:color w:val="333333"/>
          <w:sz w:val="25"/>
          <w:szCs w:val="25"/>
          <w:lang w:eastAsia="ru-RU"/>
        </w:rPr>
      </w:pPr>
      <w:r w:rsidRPr="000D508E">
        <w:rPr>
          <w:rFonts w:ascii="Times New Roman" w:hAnsi="Times New Roman"/>
          <w:b/>
          <w:i/>
          <w:color w:val="333333"/>
          <w:sz w:val="25"/>
          <w:szCs w:val="25"/>
          <w:bdr w:val="none" w:sz="0" w:space="0" w:color="auto" w:frame="1"/>
          <w:lang w:eastAsia="ru-RU"/>
        </w:rPr>
        <w:t>(6) Окончательный диагноз зависимости может быть поставлен только при наличии трех или более нижеперечисленных признаков, проявляемых одновременно на протяжении определенного времени в течение предшествующего года:</w:t>
      </w:r>
    </w:p>
    <w:p w14:paraId="73E17A0C" w14:textId="77777777" w:rsidR="001663C1" w:rsidRPr="000D508E" w:rsidRDefault="001663C1" w:rsidP="00FE167B">
      <w:pPr>
        <w:numPr>
          <w:ilvl w:val="0"/>
          <w:numId w:val="20"/>
        </w:numPr>
        <w:shd w:val="clear" w:color="auto" w:fill="FFFFFF"/>
        <w:spacing w:after="0" w:line="240" w:lineRule="auto"/>
        <w:ind w:left="142" w:firstLine="349"/>
        <w:jc w:val="both"/>
        <w:textAlignment w:val="baseline"/>
        <w:rPr>
          <w:rFonts w:ascii="Times New Roman" w:hAnsi="Times New Roman"/>
          <w:color w:val="333333"/>
          <w:sz w:val="25"/>
          <w:szCs w:val="25"/>
          <w:lang w:eastAsia="ru-RU"/>
        </w:rPr>
      </w:pPr>
      <w:r w:rsidRPr="000D508E">
        <w:rPr>
          <w:rFonts w:ascii="Times New Roman" w:hAnsi="Times New Roman"/>
          <w:color w:val="333333"/>
          <w:sz w:val="25"/>
          <w:szCs w:val="25"/>
          <w:lang w:eastAsia="ru-RU"/>
        </w:rPr>
        <w:t>Сильное желание или чувство непреодолимой тяги к приему психоактивного вещества;</w:t>
      </w:r>
    </w:p>
    <w:p w14:paraId="2C1406BC" w14:textId="77777777" w:rsidR="001663C1" w:rsidRPr="000D508E" w:rsidRDefault="001663C1" w:rsidP="00FE167B">
      <w:pPr>
        <w:numPr>
          <w:ilvl w:val="0"/>
          <w:numId w:val="20"/>
        </w:numPr>
        <w:shd w:val="clear" w:color="auto" w:fill="FFFFFF"/>
        <w:spacing w:after="0" w:line="240" w:lineRule="auto"/>
        <w:ind w:left="142" w:firstLine="349"/>
        <w:jc w:val="both"/>
        <w:textAlignment w:val="baseline"/>
        <w:rPr>
          <w:rFonts w:ascii="Times New Roman" w:hAnsi="Times New Roman"/>
          <w:color w:val="333333"/>
          <w:sz w:val="25"/>
          <w:szCs w:val="25"/>
          <w:lang w:eastAsia="ru-RU"/>
        </w:rPr>
      </w:pPr>
      <w:r w:rsidRPr="000D508E">
        <w:rPr>
          <w:rFonts w:ascii="Times New Roman" w:hAnsi="Times New Roman"/>
          <w:color w:val="333333"/>
          <w:sz w:val="25"/>
          <w:szCs w:val="25"/>
          <w:lang w:eastAsia="ru-RU"/>
        </w:rPr>
        <w:t>Трудности в контролировании поведения, связанного с приемом психоактивного вещества: его начало, окончание или уровни потребления;</w:t>
      </w:r>
    </w:p>
    <w:p w14:paraId="17533530" w14:textId="33F1AB7A" w:rsidR="001663C1" w:rsidRPr="000D508E" w:rsidRDefault="001663C1" w:rsidP="00FE167B">
      <w:pPr>
        <w:numPr>
          <w:ilvl w:val="0"/>
          <w:numId w:val="20"/>
        </w:numPr>
        <w:shd w:val="clear" w:color="auto" w:fill="FFFFFF"/>
        <w:spacing w:after="0" w:line="240" w:lineRule="auto"/>
        <w:ind w:left="142" w:firstLine="349"/>
        <w:jc w:val="both"/>
        <w:textAlignment w:val="baseline"/>
        <w:rPr>
          <w:rFonts w:ascii="Times New Roman" w:hAnsi="Times New Roman"/>
          <w:color w:val="333333"/>
          <w:sz w:val="25"/>
          <w:szCs w:val="25"/>
          <w:lang w:eastAsia="ru-RU"/>
        </w:rPr>
      </w:pPr>
      <w:r w:rsidRPr="000D508E">
        <w:rPr>
          <w:rFonts w:ascii="Times New Roman" w:hAnsi="Times New Roman"/>
          <w:color w:val="333333"/>
          <w:sz w:val="25"/>
          <w:szCs w:val="25"/>
          <w:lang w:eastAsia="ru-RU"/>
        </w:rPr>
        <w:t xml:space="preserve">Физиологическое абстинентное состояние, возникающее, когда прием психоактивного вещества прекращается </w:t>
      </w:r>
      <w:r w:rsidRPr="000D508E">
        <w:rPr>
          <w:rFonts w:ascii="Times New Roman" w:hAnsi="Times New Roman"/>
          <w:color w:val="333333"/>
          <w:sz w:val="25"/>
          <w:szCs w:val="25"/>
          <w:u w:val="single"/>
          <w:lang w:eastAsia="ru-RU"/>
        </w:rPr>
        <w:t>характерный синдром отмены</w:t>
      </w:r>
      <w:r w:rsidR="00FE167B" w:rsidRPr="000D508E">
        <w:rPr>
          <w:rFonts w:ascii="Times New Roman" w:hAnsi="Times New Roman"/>
          <w:color w:val="333333"/>
          <w:sz w:val="25"/>
          <w:szCs w:val="25"/>
          <w:lang w:eastAsia="ru-RU"/>
        </w:rPr>
        <w:t>;</w:t>
      </w:r>
    </w:p>
    <w:p w14:paraId="6E2C3293" w14:textId="5CCB9ACF" w:rsidR="001663C1" w:rsidRPr="000D508E" w:rsidRDefault="001663C1" w:rsidP="00FE167B">
      <w:pPr>
        <w:numPr>
          <w:ilvl w:val="0"/>
          <w:numId w:val="20"/>
        </w:numPr>
        <w:shd w:val="clear" w:color="auto" w:fill="FFFFFF"/>
        <w:spacing w:after="0" w:line="240" w:lineRule="auto"/>
        <w:ind w:left="142" w:firstLine="349"/>
        <w:jc w:val="both"/>
        <w:textAlignment w:val="baseline"/>
        <w:rPr>
          <w:rFonts w:ascii="Times New Roman" w:hAnsi="Times New Roman"/>
          <w:color w:val="333333"/>
          <w:sz w:val="25"/>
          <w:szCs w:val="25"/>
          <w:lang w:eastAsia="ru-RU"/>
        </w:rPr>
      </w:pPr>
      <w:r w:rsidRPr="000D508E">
        <w:rPr>
          <w:rFonts w:ascii="Times New Roman" w:hAnsi="Times New Roman"/>
          <w:color w:val="333333"/>
          <w:sz w:val="25"/>
          <w:szCs w:val="25"/>
          <w:lang w:eastAsia="ru-RU"/>
        </w:rPr>
        <w:t>Признаки толерантности, проявляющиеся в необходимости повышения доз психоактивного вещества для достижения эффектов, первоначально достигаемых при употреблении меньших доз (очевидными примерами этого являются люди с алкогольной или опиатной зависимостью);</w:t>
      </w:r>
    </w:p>
    <w:p w14:paraId="309D1DD3" w14:textId="543DE381" w:rsidR="001663C1" w:rsidRPr="000D508E" w:rsidRDefault="001663C1" w:rsidP="00FE167B">
      <w:pPr>
        <w:numPr>
          <w:ilvl w:val="0"/>
          <w:numId w:val="20"/>
        </w:numPr>
        <w:shd w:val="clear" w:color="auto" w:fill="FFFFFF"/>
        <w:spacing w:after="0" w:line="240" w:lineRule="auto"/>
        <w:ind w:left="142" w:firstLine="349"/>
        <w:jc w:val="both"/>
        <w:textAlignment w:val="baseline"/>
        <w:rPr>
          <w:rFonts w:ascii="Times New Roman" w:hAnsi="Times New Roman"/>
          <w:color w:val="333333"/>
          <w:sz w:val="25"/>
          <w:szCs w:val="25"/>
          <w:lang w:eastAsia="ru-RU"/>
        </w:rPr>
      </w:pPr>
      <w:r w:rsidRPr="000D508E">
        <w:rPr>
          <w:rFonts w:ascii="Times New Roman" w:hAnsi="Times New Roman"/>
          <w:color w:val="333333"/>
          <w:sz w:val="25"/>
          <w:szCs w:val="25"/>
          <w:lang w:eastAsia="ru-RU"/>
        </w:rPr>
        <w:t>Прогрессирующее пренебрежение альтернативными удовольствиями или интересами из-за употребления, увеличение времени</w:t>
      </w:r>
      <w:r w:rsidR="00FE167B" w:rsidRPr="000D508E">
        <w:rPr>
          <w:rFonts w:ascii="Times New Roman" w:hAnsi="Times New Roman"/>
          <w:color w:val="333333"/>
          <w:sz w:val="25"/>
          <w:szCs w:val="25"/>
          <w:lang w:eastAsia="ru-RU"/>
        </w:rPr>
        <w:t>;</w:t>
      </w:r>
    </w:p>
    <w:p w14:paraId="5FEA9B4F" w14:textId="5E3082ED" w:rsidR="001663C1" w:rsidRPr="000D508E" w:rsidRDefault="001663C1" w:rsidP="00FE167B">
      <w:pPr>
        <w:numPr>
          <w:ilvl w:val="0"/>
          <w:numId w:val="20"/>
        </w:numPr>
        <w:shd w:val="clear" w:color="auto" w:fill="FFFFFF"/>
        <w:spacing w:after="0" w:line="240" w:lineRule="auto"/>
        <w:ind w:left="142" w:firstLine="349"/>
        <w:jc w:val="both"/>
        <w:textAlignment w:val="baseline"/>
        <w:rPr>
          <w:rFonts w:ascii="Times New Roman" w:hAnsi="Times New Roman"/>
          <w:color w:val="333333"/>
          <w:sz w:val="25"/>
          <w:szCs w:val="25"/>
          <w:lang w:eastAsia="ru-RU"/>
        </w:rPr>
      </w:pPr>
      <w:r w:rsidRPr="000D508E">
        <w:rPr>
          <w:rFonts w:ascii="Times New Roman" w:hAnsi="Times New Roman"/>
          <w:color w:val="333333"/>
          <w:sz w:val="25"/>
          <w:szCs w:val="25"/>
          <w:lang w:eastAsia="ru-RU"/>
        </w:rPr>
        <w:t>Продолжающееся употребление вещества вопреки явным признакам очевидных вредных последствий</w:t>
      </w:r>
      <w:r w:rsidR="00FE167B" w:rsidRPr="000D508E">
        <w:rPr>
          <w:rFonts w:ascii="Times New Roman" w:hAnsi="Times New Roman"/>
          <w:color w:val="333333"/>
          <w:sz w:val="25"/>
          <w:szCs w:val="25"/>
          <w:lang w:eastAsia="ru-RU"/>
        </w:rPr>
        <w:t>.</w:t>
      </w:r>
    </w:p>
    <w:p w14:paraId="6FC83402" w14:textId="77777777" w:rsidR="00FE167B" w:rsidRPr="000D508E" w:rsidRDefault="00FE167B" w:rsidP="00FE167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5"/>
          <w:szCs w:val="25"/>
          <w:lang w:eastAsia="ru-RU"/>
        </w:rPr>
      </w:pPr>
    </w:p>
    <w:p w14:paraId="4654FFFD" w14:textId="77777777" w:rsidR="001663C1" w:rsidRPr="000D508E" w:rsidRDefault="001663C1" w:rsidP="00C05424">
      <w:pPr>
        <w:spacing w:after="0" w:line="240" w:lineRule="auto"/>
        <w:outlineLvl w:val="0"/>
        <w:rPr>
          <w:rFonts w:ascii="Times New Roman" w:hAnsi="Times New Roman"/>
          <w:b/>
          <w:bCs/>
          <w:color w:val="000000"/>
          <w:kern w:val="36"/>
          <w:sz w:val="25"/>
          <w:szCs w:val="25"/>
          <w:lang w:eastAsia="ru-RU"/>
        </w:rPr>
      </w:pPr>
      <w:r w:rsidRPr="000D508E">
        <w:rPr>
          <w:rFonts w:ascii="Times New Roman" w:hAnsi="Times New Roman"/>
          <w:b/>
          <w:bCs/>
          <w:color w:val="000000"/>
          <w:kern w:val="36"/>
          <w:sz w:val="25"/>
          <w:szCs w:val="25"/>
          <w:lang w:eastAsia="ru-RU"/>
        </w:rPr>
        <w:t>(7) Три стадии зависимости</w:t>
      </w:r>
    </w:p>
    <w:p w14:paraId="45ED6207" w14:textId="5D8E8351" w:rsidR="001663C1" w:rsidRPr="000D508E" w:rsidRDefault="001663C1" w:rsidP="00C05424">
      <w:pPr>
        <w:spacing w:after="0" w:line="240" w:lineRule="auto"/>
        <w:jc w:val="both"/>
        <w:rPr>
          <w:rFonts w:ascii="Times New Roman" w:hAnsi="Times New Roman"/>
          <w:color w:val="000000"/>
          <w:sz w:val="25"/>
          <w:szCs w:val="25"/>
          <w:lang w:eastAsia="ru-RU"/>
        </w:rPr>
      </w:pPr>
      <w:r w:rsidRPr="000D508E">
        <w:rPr>
          <w:rFonts w:ascii="Times New Roman" w:hAnsi="Times New Roman"/>
          <w:b/>
          <w:bCs/>
          <w:color w:val="000000"/>
          <w:sz w:val="25"/>
          <w:szCs w:val="25"/>
          <w:lang w:eastAsia="ru-RU"/>
        </w:rPr>
        <w:t>1 стадия — увлеченность.</w:t>
      </w:r>
      <w:r w:rsidRPr="000D508E">
        <w:rPr>
          <w:rFonts w:ascii="Times New Roman" w:hAnsi="Times New Roman"/>
          <w:color w:val="000000"/>
          <w:sz w:val="25"/>
          <w:szCs w:val="25"/>
          <w:lang w:eastAsia="ru-RU"/>
        </w:rPr>
        <w:t xml:space="preserve"> Без увлеченности нельзя стать профи ни в одном деле. Именно увлеченность может подвигнуть вашего сына сначала изучить возможности Windows, затем разобраться профессионально заняться </w:t>
      </w:r>
      <w:r w:rsidR="00A35983" w:rsidRPr="000D508E">
        <w:rPr>
          <w:rFonts w:ascii="Times New Roman" w:hAnsi="Times New Roman"/>
          <w:color w:val="000000"/>
          <w:sz w:val="25"/>
          <w:szCs w:val="25"/>
          <w:lang w:eastAsia="ru-RU"/>
        </w:rPr>
        <w:t>веб-дизайном,</w:t>
      </w:r>
      <w:r w:rsidRPr="000D508E">
        <w:rPr>
          <w:rFonts w:ascii="Times New Roman" w:hAnsi="Times New Roman"/>
          <w:color w:val="000000"/>
          <w:sz w:val="25"/>
          <w:szCs w:val="25"/>
          <w:lang w:eastAsia="ru-RU"/>
        </w:rPr>
        <w:t xml:space="preserve"> а может быть, он загорится программированием, а далее начнет осваивать и более сложные языки. </w:t>
      </w:r>
    </w:p>
    <w:p w14:paraId="3ED68D92" w14:textId="000119F6" w:rsidR="001663C1" w:rsidRPr="000D508E" w:rsidRDefault="001663C1" w:rsidP="00C05424">
      <w:pPr>
        <w:spacing w:after="0" w:line="240" w:lineRule="auto"/>
        <w:jc w:val="both"/>
        <w:rPr>
          <w:rFonts w:ascii="Times New Roman" w:hAnsi="Times New Roman"/>
          <w:color w:val="000000"/>
          <w:sz w:val="25"/>
          <w:szCs w:val="25"/>
          <w:lang w:eastAsia="ru-RU"/>
        </w:rPr>
      </w:pPr>
      <w:r w:rsidRPr="000D508E">
        <w:rPr>
          <w:rFonts w:ascii="Times New Roman" w:hAnsi="Times New Roman"/>
          <w:b/>
          <w:bCs/>
          <w:color w:val="000000"/>
          <w:sz w:val="25"/>
          <w:szCs w:val="25"/>
          <w:lang w:eastAsia="ru-RU"/>
        </w:rPr>
        <w:t>2 стадия — привязанность.</w:t>
      </w:r>
      <w:r w:rsidRPr="000D508E">
        <w:rPr>
          <w:rFonts w:ascii="Times New Roman" w:hAnsi="Times New Roman"/>
          <w:color w:val="000000"/>
          <w:sz w:val="25"/>
          <w:szCs w:val="25"/>
          <w:lang w:eastAsia="ru-RU"/>
        </w:rPr>
        <w:t> Также не опасна. Нет ничего плохого в том, что человек привыкает к </w:t>
      </w:r>
      <w:r w:rsidR="00CC0EA6" w:rsidRPr="000D508E">
        <w:rPr>
          <w:rFonts w:ascii="Times New Roman" w:hAnsi="Times New Roman"/>
          <w:color w:val="000000"/>
          <w:sz w:val="25"/>
          <w:szCs w:val="25"/>
          <w:lang w:eastAsia="ru-RU"/>
        </w:rPr>
        <w:t>любимому точно так же, как</w:t>
      </w:r>
      <w:r w:rsidRPr="000D508E">
        <w:rPr>
          <w:rFonts w:ascii="Times New Roman" w:hAnsi="Times New Roman"/>
          <w:color w:val="000000"/>
          <w:sz w:val="25"/>
          <w:szCs w:val="25"/>
          <w:lang w:eastAsia="ru-RU"/>
        </w:rPr>
        <w:t xml:space="preserve"> в раннем детстве — к плюшевому мишке.</w:t>
      </w:r>
    </w:p>
    <w:p w14:paraId="4801EA83" w14:textId="77777777" w:rsidR="001663C1" w:rsidRPr="000D508E" w:rsidRDefault="001663C1" w:rsidP="00C05424">
      <w:pPr>
        <w:spacing w:after="0" w:line="240" w:lineRule="auto"/>
        <w:jc w:val="both"/>
        <w:rPr>
          <w:rFonts w:ascii="Times New Roman" w:hAnsi="Times New Roman"/>
          <w:color w:val="000000"/>
          <w:sz w:val="25"/>
          <w:szCs w:val="25"/>
          <w:lang w:eastAsia="ru-RU"/>
        </w:rPr>
      </w:pPr>
      <w:r w:rsidRPr="000D508E">
        <w:rPr>
          <w:rFonts w:ascii="Times New Roman" w:hAnsi="Times New Roman"/>
          <w:b/>
          <w:bCs/>
          <w:color w:val="000000"/>
          <w:sz w:val="25"/>
          <w:szCs w:val="25"/>
          <w:lang w:eastAsia="ru-RU"/>
        </w:rPr>
        <w:t>3 стадия — зависимость.</w:t>
      </w:r>
      <w:r w:rsidRPr="000D508E">
        <w:rPr>
          <w:rFonts w:ascii="Times New Roman" w:hAnsi="Times New Roman"/>
          <w:color w:val="000000"/>
          <w:sz w:val="25"/>
          <w:szCs w:val="25"/>
          <w:lang w:eastAsia="ru-RU"/>
        </w:rPr>
        <w:t> Достаточно опасна, так как человек может надолго увязнуть в измененном сознании. На стадии зависимости он начинает жить в виртуальном мире и лишь изредка выходит из него в реальность. Может быть, даже потребуется помощь психолога.</w:t>
      </w:r>
    </w:p>
    <w:p w14:paraId="0C8E8094" w14:textId="77777777" w:rsidR="001663C1" w:rsidRPr="000D508E" w:rsidRDefault="001663C1" w:rsidP="00C0542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5"/>
          <w:szCs w:val="25"/>
          <w:lang w:eastAsia="ru-RU"/>
        </w:rPr>
      </w:pPr>
    </w:p>
    <w:p w14:paraId="51E77133" w14:textId="77777777" w:rsidR="001663C1" w:rsidRPr="000D508E" w:rsidRDefault="001663C1" w:rsidP="00C05424">
      <w:pPr>
        <w:shd w:val="clear" w:color="auto" w:fill="FFFFFF"/>
        <w:spacing w:after="0" w:line="240" w:lineRule="auto"/>
        <w:ind w:firstLine="360"/>
        <w:jc w:val="both"/>
        <w:textAlignment w:val="baseline"/>
        <w:rPr>
          <w:rFonts w:ascii="Times New Roman" w:hAnsi="Times New Roman"/>
          <w:color w:val="000000"/>
          <w:sz w:val="25"/>
          <w:szCs w:val="25"/>
          <w:lang w:eastAsia="ru-RU"/>
        </w:rPr>
      </w:pPr>
      <w:r w:rsidRPr="000D508E">
        <w:rPr>
          <w:rFonts w:ascii="Times New Roman" w:hAnsi="Times New Roman"/>
          <w:color w:val="000000"/>
          <w:sz w:val="25"/>
          <w:szCs w:val="25"/>
          <w:lang w:eastAsia="ru-RU"/>
        </w:rPr>
        <w:t xml:space="preserve">А теперь давайте перейдем к рассмотрению непосредственно к определенным видам зависимостей. </w:t>
      </w:r>
      <w:r w:rsidRPr="000D508E">
        <w:rPr>
          <w:rFonts w:ascii="Times New Roman" w:hAnsi="Times New Roman"/>
          <w:b/>
          <w:color w:val="000000"/>
          <w:sz w:val="25"/>
          <w:szCs w:val="25"/>
          <w:lang w:eastAsia="ru-RU"/>
        </w:rPr>
        <w:t>(8)</w:t>
      </w:r>
    </w:p>
    <w:p w14:paraId="7B22C743" w14:textId="33E3C915" w:rsidR="001663C1" w:rsidRPr="000D508E" w:rsidRDefault="001663C1" w:rsidP="004A21B3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hAnsi="Times New Roman"/>
          <w:color w:val="000000"/>
          <w:sz w:val="25"/>
          <w:szCs w:val="25"/>
        </w:rPr>
      </w:pPr>
      <w:r w:rsidRPr="000D508E">
        <w:rPr>
          <w:rFonts w:ascii="Times New Roman" w:hAnsi="Times New Roman"/>
          <w:i/>
          <w:caps/>
          <w:color w:val="000000"/>
          <w:sz w:val="25"/>
          <w:szCs w:val="25"/>
          <w:u w:val="single"/>
          <w:lang w:eastAsia="ru-RU"/>
        </w:rPr>
        <w:t>Алкоголизм</w:t>
      </w:r>
      <w:r w:rsidR="00A35983" w:rsidRPr="000D508E">
        <w:rPr>
          <w:rFonts w:ascii="Times New Roman" w:hAnsi="Times New Roman"/>
          <w:i/>
          <w:caps/>
          <w:color w:val="000000"/>
          <w:sz w:val="25"/>
          <w:szCs w:val="25"/>
          <w:u w:val="single"/>
          <w:lang w:eastAsia="ru-RU"/>
        </w:rPr>
        <w:t xml:space="preserve">. </w:t>
      </w:r>
      <w:r w:rsidR="00A35983" w:rsidRPr="000D508E">
        <w:rPr>
          <w:rFonts w:ascii="Times New Roman" w:hAnsi="Times New Roman"/>
          <w:color w:val="000000"/>
          <w:sz w:val="25"/>
          <w:szCs w:val="25"/>
        </w:rPr>
        <w:t>З</w:t>
      </w:r>
      <w:r w:rsidRPr="000D508E">
        <w:rPr>
          <w:rFonts w:ascii="Times New Roman" w:hAnsi="Times New Roman"/>
          <w:color w:val="000000"/>
          <w:sz w:val="25"/>
          <w:szCs w:val="25"/>
        </w:rPr>
        <w:t>аболевание, разновидность </w:t>
      </w:r>
      <w:hyperlink r:id="rId10" w:tooltip="Токсикомания" w:history="1">
        <w:r w:rsidRPr="000D508E">
          <w:rPr>
            <w:rFonts w:ascii="Times New Roman" w:hAnsi="Times New Roman"/>
            <w:color w:val="000000"/>
            <w:sz w:val="25"/>
            <w:szCs w:val="25"/>
          </w:rPr>
          <w:t>токсикомании</w:t>
        </w:r>
      </w:hyperlink>
      <w:r w:rsidRPr="000D508E">
        <w:rPr>
          <w:rFonts w:ascii="Times New Roman" w:hAnsi="Times New Roman"/>
          <w:color w:val="000000"/>
          <w:sz w:val="25"/>
          <w:szCs w:val="25"/>
        </w:rPr>
        <w:t>, характеризующееся пристрастием к </w:t>
      </w:r>
      <w:hyperlink r:id="rId11" w:tooltip="Этиловый спирт" w:history="1">
        <w:r w:rsidRPr="000D508E">
          <w:rPr>
            <w:rFonts w:ascii="Times New Roman" w:hAnsi="Times New Roman"/>
            <w:color w:val="000000"/>
            <w:sz w:val="25"/>
            <w:szCs w:val="25"/>
          </w:rPr>
          <w:t>алкоголю</w:t>
        </w:r>
      </w:hyperlink>
      <w:r w:rsidRPr="000D508E">
        <w:rPr>
          <w:rFonts w:ascii="Times New Roman" w:hAnsi="Times New Roman"/>
          <w:color w:val="000000"/>
          <w:sz w:val="25"/>
          <w:szCs w:val="25"/>
        </w:rPr>
        <w:t> (этиловому спирту), с </w:t>
      </w:r>
      <w:hyperlink r:id="rId12" w:tooltip="Синдром психической зависимости" w:history="1">
        <w:r w:rsidRPr="000D508E">
          <w:rPr>
            <w:rFonts w:ascii="Times New Roman" w:hAnsi="Times New Roman"/>
            <w:color w:val="000000"/>
            <w:sz w:val="25"/>
            <w:szCs w:val="25"/>
          </w:rPr>
          <w:t>психической</w:t>
        </w:r>
      </w:hyperlink>
      <w:r w:rsidRPr="000D508E">
        <w:rPr>
          <w:rFonts w:ascii="Times New Roman" w:hAnsi="Times New Roman"/>
          <w:color w:val="000000"/>
          <w:sz w:val="25"/>
          <w:szCs w:val="25"/>
        </w:rPr>
        <w:t>и </w:t>
      </w:r>
      <w:hyperlink r:id="rId13" w:tooltip="Физическая зависимость" w:history="1">
        <w:r w:rsidRPr="000D508E">
          <w:rPr>
            <w:rFonts w:ascii="Times New Roman" w:hAnsi="Times New Roman"/>
            <w:color w:val="000000"/>
            <w:sz w:val="25"/>
            <w:szCs w:val="25"/>
          </w:rPr>
          <w:t>физической</w:t>
        </w:r>
      </w:hyperlink>
      <w:r w:rsidRPr="000D508E">
        <w:rPr>
          <w:rFonts w:ascii="Times New Roman" w:hAnsi="Times New Roman"/>
          <w:color w:val="000000"/>
          <w:sz w:val="25"/>
          <w:szCs w:val="25"/>
        </w:rPr>
        <w:t> зависимостью от него. Алкоголизм характеризуется потерей контроля над количеством выпиваемого алкоголя, ростом</w:t>
      </w:r>
      <w:r w:rsidR="00A35983" w:rsidRPr="000D508E">
        <w:rPr>
          <w:rFonts w:ascii="Times New Roman" w:hAnsi="Times New Roman"/>
          <w:color w:val="000000"/>
          <w:sz w:val="25"/>
          <w:szCs w:val="25"/>
        </w:rPr>
        <w:t xml:space="preserve"> </w:t>
      </w:r>
      <w:r w:rsidRPr="000D508E">
        <w:rPr>
          <w:rFonts w:ascii="Times New Roman" w:hAnsi="Times New Roman"/>
          <w:color w:val="000000"/>
          <w:sz w:val="25"/>
          <w:szCs w:val="25"/>
        </w:rPr>
        <w:t>доз</w:t>
      </w:r>
      <w:r w:rsidR="00A35983" w:rsidRPr="000D508E">
        <w:rPr>
          <w:rFonts w:ascii="Times New Roman" w:hAnsi="Times New Roman"/>
          <w:color w:val="000000"/>
          <w:sz w:val="25"/>
          <w:szCs w:val="25"/>
        </w:rPr>
        <w:t xml:space="preserve"> </w:t>
      </w:r>
      <w:r w:rsidRPr="000D508E">
        <w:rPr>
          <w:rFonts w:ascii="Times New Roman" w:hAnsi="Times New Roman"/>
          <w:color w:val="000000"/>
          <w:sz w:val="25"/>
          <w:szCs w:val="25"/>
        </w:rPr>
        <w:lastRenderedPageBreak/>
        <w:t>спиртного, требующихся для достижения удовлетворения,</w:t>
      </w:r>
      <w:r w:rsidR="00A35983" w:rsidRPr="000D508E">
        <w:rPr>
          <w:rFonts w:ascii="Times New Roman" w:hAnsi="Times New Roman"/>
          <w:color w:val="000000"/>
          <w:sz w:val="25"/>
          <w:szCs w:val="25"/>
        </w:rPr>
        <w:t xml:space="preserve"> </w:t>
      </w:r>
      <w:r w:rsidRPr="000D508E">
        <w:rPr>
          <w:rFonts w:ascii="Times New Roman" w:hAnsi="Times New Roman"/>
          <w:color w:val="000000"/>
          <w:sz w:val="25"/>
          <w:szCs w:val="25"/>
        </w:rPr>
        <w:t>похмельем, токсическим поражением органов, а также провалами памяти на отдельные события, происходившие в период опьянения.</w:t>
      </w:r>
    </w:p>
    <w:p w14:paraId="30EDD5FD" w14:textId="77777777" w:rsidR="001663C1" w:rsidRPr="000D508E" w:rsidRDefault="001663C1" w:rsidP="00C05424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5"/>
          <w:szCs w:val="25"/>
        </w:rPr>
      </w:pPr>
      <w:r w:rsidRPr="000D508E">
        <w:rPr>
          <w:color w:val="000000"/>
          <w:sz w:val="25"/>
          <w:szCs w:val="25"/>
        </w:rPr>
        <w:t>Безусловно, причиной принятия алкоголя является такое его воздействия на человека, как эйфория, сонливость, ложносогревающие свойства и другие. Существует много взглядов на этиологию алкоголизма. </w:t>
      </w:r>
    </w:p>
    <w:p w14:paraId="2F370E59" w14:textId="77777777" w:rsidR="001663C1" w:rsidRPr="000D508E" w:rsidRDefault="001663C1" w:rsidP="00C05424">
      <w:pPr>
        <w:pStyle w:val="2"/>
        <w:spacing w:before="0" w:line="240" w:lineRule="auto"/>
        <w:rPr>
          <w:rFonts w:ascii="Times New Roman" w:hAnsi="Times New Roman"/>
          <w:color w:val="auto"/>
          <w:sz w:val="25"/>
          <w:szCs w:val="25"/>
        </w:rPr>
      </w:pPr>
      <w:r w:rsidRPr="000D508E">
        <w:rPr>
          <w:rFonts w:ascii="Times New Roman" w:hAnsi="Times New Roman"/>
          <w:color w:val="auto"/>
          <w:sz w:val="25"/>
          <w:szCs w:val="25"/>
        </w:rPr>
        <w:t>Причины алкоголизма</w:t>
      </w:r>
    </w:p>
    <w:p w14:paraId="6E2E4079" w14:textId="77777777" w:rsidR="001663C1" w:rsidRPr="000D508E" w:rsidRDefault="001663C1" w:rsidP="00C05424">
      <w:pPr>
        <w:pStyle w:val="a5"/>
        <w:spacing w:before="0" w:beforeAutospacing="0" w:after="0" w:afterAutospacing="0"/>
        <w:rPr>
          <w:sz w:val="25"/>
          <w:szCs w:val="25"/>
        </w:rPr>
      </w:pPr>
      <w:r w:rsidRPr="000D508E">
        <w:rPr>
          <w:sz w:val="25"/>
          <w:szCs w:val="25"/>
        </w:rPr>
        <w:t>В последнее время все причины возникновения алкогольного пристрастия разделяют на три большие группы:</w:t>
      </w:r>
    </w:p>
    <w:p w14:paraId="7F6C617B" w14:textId="77777777" w:rsidR="001663C1" w:rsidRPr="000D508E" w:rsidRDefault="001663C1" w:rsidP="00A35983">
      <w:pPr>
        <w:numPr>
          <w:ilvl w:val="0"/>
          <w:numId w:val="21"/>
        </w:numPr>
        <w:spacing w:after="0" w:line="240" w:lineRule="auto"/>
        <w:rPr>
          <w:rFonts w:ascii="Times New Roman" w:hAnsi="Times New Roman"/>
          <w:sz w:val="25"/>
          <w:szCs w:val="25"/>
        </w:rPr>
      </w:pPr>
      <w:r w:rsidRPr="000D508E">
        <w:rPr>
          <w:rFonts w:ascii="Times New Roman" w:hAnsi="Times New Roman"/>
          <w:sz w:val="25"/>
          <w:szCs w:val="25"/>
        </w:rPr>
        <w:t>Физиологические факторы. (индивидуальное строение нервной системы других внутренних секреций)</w:t>
      </w:r>
    </w:p>
    <w:p w14:paraId="7BE4B1E0" w14:textId="77777777" w:rsidR="001663C1" w:rsidRPr="000D508E" w:rsidRDefault="001663C1" w:rsidP="00A35983">
      <w:pPr>
        <w:numPr>
          <w:ilvl w:val="0"/>
          <w:numId w:val="21"/>
        </w:numPr>
        <w:spacing w:after="0" w:line="240" w:lineRule="auto"/>
        <w:rPr>
          <w:rFonts w:ascii="Times New Roman" w:hAnsi="Times New Roman"/>
          <w:sz w:val="25"/>
          <w:szCs w:val="25"/>
        </w:rPr>
      </w:pPr>
      <w:r w:rsidRPr="000D508E">
        <w:rPr>
          <w:rFonts w:ascii="Times New Roman" w:hAnsi="Times New Roman"/>
          <w:sz w:val="25"/>
          <w:szCs w:val="25"/>
        </w:rPr>
        <w:t>Психологические факторы. (чувство одиночества, ненужности, отчуждение и пр.)</w:t>
      </w:r>
    </w:p>
    <w:p w14:paraId="0F88EADE" w14:textId="77777777" w:rsidR="001663C1" w:rsidRPr="000D508E" w:rsidRDefault="001663C1" w:rsidP="00A35983">
      <w:pPr>
        <w:numPr>
          <w:ilvl w:val="0"/>
          <w:numId w:val="21"/>
        </w:numPr>
        <w:spacing w:after="0" w:line="240" w:lineRule="auto"/>
        <w:rPr>
          <w:rFonts w:ascii="Times New Roman" w:hAnsi="Times New Roman"/>
          <w:sz w:val="25"/>
          <w:szCs w:val="25"/>
        </w:rPr>
      </w:pPr>
      <w:r w:rsidRPr="000D508E">
        <w:rPr>
          <w:rFonts w:ascii="Times New Roman" w:hAnsi="Times New Roman"/>
          <w:sz w:val="25"/>
          <w:szCs w:val="25"/>
        </w:rPr>
        <w:t>Социальные факторы. (мода, влияние окружающего общества и пр)</w:t>
      </w:r>
    </w:p>
    <w:p w14:paraId="13B3C51C" w14:textId="77777777" w:rsidR="00A35983" w:rsidRPr="000D508E" w:rsidRDefault="00A35983" w:rsidP="00C05424">
      <w:pPr>
        <w:pStyle w:val="a5"/>
        <w:shd w:val="clear" w:color="auto" w:fill="FFFFFF"/>
        <w:spacing w:before="0" w:beforeAutospacing="0" w:after="0" w:afterAutospacing="0"/>
        <w:rPr>
          <w:b/>
          <w:i/>
          <w:color w:val="000000"/>
          <w:sz w:val="25"/>
          <w:szCs w:val="25"/>
        </w:rPr>
      </w:pPr>
    </w:p>
    <w:p w14:paraId="12A7104E" w14:textId="177F8F93" w:rsidR="001663C1" w:rsidRPr="000D508E" w:rsidRDefault="001663C1" w:rsidP="00C05424">
      <w:pPr>
        <w:pStyle w:val="a5"/>
        <w:shd w:val="clear" w:color="auto" w:fill="FFFFFF"/>
        <w:spacing w:before="0" w:beforeAutospacing="0" w:after="0" w:afterAutospacing="0"/>
        <w:rPr>
          <w:color w:val="000000"/>
          <w:sz w:val="25"/>
          <w:szCs w:val="25"/>
        </w:rPr>
      </w:pPr>
      <w:r w:rsidRPr="000D508E">
        <w:rPr>
          <w:b/>
          <w:i/>
          <w:color w:val="000000"/>
          <w:sz w:val="25"/>
          <w:szCs w:val="25"/>
        </w:rPr>
        <w:t xml:space="preserve">(9) </w:t>
      </w:r>
      <w:r w:rsidRPr="000D508E">
        <w:rPr>
          <w:i/>
          <w:color w:val="000000"/>
          <w:sz w:val="25"/>
          <w:szCs w:val="25"/>
        </w:rPr>
        <w:t>Для установления </w:t>
      </w:r>
      <w:hyperlink r:id="rId14" w:tooltip="Диагноз" w:history="1">
        <w:r w:rsidRPr="000D508E">
          <w:rPr>
            <w:i/>
            <w:color w:val="000000"/>
            <w:sz w:val="25"/>
            <w:szCs w:val="25"/>
          </w:rPr>
          <w:t>диагноза</w:t>
        </w:r>
      </w:hyperlink>
      <w:r w:rsidRPr="000D508E">
        <w:rPr>
          <w:i/>
          <w:color w:val="000000"/>
          <w:sz w:val="25"/>
          <w:szCs w:val="25"/>
        </w:rPr>
        <w:t> «алкоголизм» в России определяют наличие у больного</w:t>
      </w:r>
      <w:r w:rsidRPr="000D508E">
        <w:rPr>
          <w:color w:val="000000"/>
          <w:sz w:val="25"/>
          <w:szCs w:val="25"/>
        </w:rPr>
        <w:t xml:space="preserve"> нижеперечисленных симптомов:</w:t>
      </w:r>
    </w:p>
    <w:p w14:paraId="2E294905" w14:textId="77777777" w:rsidR="001663C1" w:rsidRPr="000D508E" w:rsidRDefault="001663C1" w:rsidP="00A35983">
      <w:pPr>
        <w:numPr>
          <w:ilvl w:val="0"/>
          <w:numId w:val="22"/>
        </w:numPr>
        <w:shd w:val="clear" w:color="auto" w:fill="FFFFFF"/>
        <w:spacing w:after="0" w:line="240" w:lineRule="auto"/>
        <w:ind w:left="1276"/>
        <w:rPr>
          <w:rFonts w:ascii="Times New Roman" w:hAnsi="Times New Roman"/>
          <w:color w:val="000000"/>
          <w:sz w:val="25"/>
          <w:szCs w:val="25"/>
          <w:lang w:eastAsia="ru-RU"/>
        </w:rPr>
      </w:pPr>
      <w:r w:rsidRPr="000D508E">
        <w:rPr>
          <w:rFonts w:ascii="Times New Roman" w:hAnsi="Times New Roman"/>
          <w:color w:val="000000"/>
          <w:sz w:val="25"/>
          <w:szCs w:val="25"/>
          <w:lang w:eastAsia="ru-RU"/>
        </w:rPr>
        <w:t>отсутствует </w:t>
      </w:r>
      <w:hyperlink r:id="rId15" w:tooltip="Рвота" w:history="1">
        <w:r w:rsidRPr="000D508E">
          <w:rPr>
            <w:rFonts w:ascii="Times New Roman" w:hAnsi="Times New Roman"/>
            <w:color w:val="000000"/>
            <w:sz w:val="25"/>
            <w:szCs w:val="25"/>
            <w:lang w:eastAsia="ru-RU"/>
          </w:rPr>
          <w:t>рвотная</w:t>
        </w:r>
      </w:hyperlink>
      <w:r w:rsidRPr="000D508E">
        <w:rPr>
          <w:rFonts w:ascii="Times New Roman" w:hAnsi="Times New Roman"/>
          <w:color w:val="000000"/>
          <w:sz w:val="25"/>
          <w:szCs w:val="25"/>
          <w:lang w:eastAsia="ru-RU"/>
        </w:rPr>
        <w:t> реакция на приём большого количества алкоголя</w:t>
      </w:r>
    </w:p>
    <w:p w14:paraId="00E2FFA4" w14:textId="77777777" w:rsidR="001663C1" w:rsidRPr="000D508E" w:rsidRDefault="001663C1" w:rsidP="00A35983">
      <w:pPr>
        <w:numPr>
          <w:ilvl w:val="0"/>
          <w:numId w:val="22"/>
        </w:numPr>
        <w:shd w:val="clear" w:color="auto" w:fill="FFFFFF"/>
        <w:spacing w:after="0" w:line="240" w:lineRule="auto"/>
        <w:ind w:left="1276"/>
        <w:rPr>
          <w:rFonts w:ascii="Times New Roman" w:hAnsi="Times New Roman"/>
          <w:color w:val="000000"/>
          <w:sz w:val="25"/>
          <w:szCs w:val="25"/>
          <w:lang w:eastAsia="ru-RU"/>
        </w:rPr>
      </w:pPr>
      <w:r w:rsidRPr="000D508E">
        <w:rPr>
          <w:rFonts w:ascii="Times New Roman" w:hAnsi="Times New Roman"/>
          <w:color w:val="000000"/>
          <w:sz w:val="25"/>
          <w:szCs w:val="25"/>
          <w:lang w:eastAsia="ru-RU"/>
        </w:rPr>
        <w:t>потеря контроля над количеством выпитого</w:t>
      </w:r>
    </w:p>
    <w:p w14:paraId="1F75DA3F" w14:textId="77777777" w:rsidR="001663C1" w:rsidRPr="000D508E" w:rsidRDefault="001663C1" w:rsidP="00A35983">
      <w:pPr>
        <w:numPr>
          <w:ilvl w:val="0"/>
          <w:numId w:val="22"/>
        </w:numPr>
        <w:shd w:val="clear" w:color="auto" w:fill="FFFFFF"/>
        <w:spacing w:after="0" w:line="240" w:lineRule="auto"/>
        <w:ind w:left="1276"/>
        <w:rPr>
          <w:rFonts w:ascii="Times New Roman" w:hAnsi="Times New Roman"/>
          <w:color w:val="000000"/>
          <w:sz w:val="25"/>
          <w:szCs w:val="25"/>
          <w:lang w:eastAsia="ru-RU"/>
        </w:rPr>
      </w:pPr>
      <w:r w:rsidRPr="000D508E">
        <w:rPr>
          <w:rFonts w:ascii="Times New Roman" w:hAnsi="Times New Roman"/>
          <w:color w:val="000000"/>
          <w:sz w:val="25"/>
          <w:szCs w:val="25"/>
          <w:lang w:eastAsia="ru-RU"/>
        </w:rPr>
        <w:t>частичная </w:t>
      </w:r>
      <w:hyperlink r:id="rId16" w:tooltip="Ретроградная амнезия" w:history="1">
        <w:r w:rsidRPr="000D508E">
          <w:rPr>
            <w:rFonts w:ascii="Times New Roman" w:hAnsi="Times New Roman"/>
            <w:color w:val="000000"/>
            <w:sz w:val="25"/>
            <w:szCs w:val="25"/>
            <w:lang w:eastAsia="ru-RU"/>
          </w:rPr>
          <w:t>ретроградная амнезия</w:t>
        </w:r>
      </w:hyperlink>
    </w:p>
    <w:p w14:paraId="0742680D" w14:textId="77777777" w:rsidR="001663C1" w:rsidRPr="000D508E" w:rsidRDefault="001663C1" w:rsidP="00A35983">
      <w:pPr>
        <w:numPr>
          <w:ilvl w:val="0"/>
          <w:numId w:val="22"/>
        </w:numPr>
        <w:shd w:val="clear" w:color="auto" w:fill="FFFFFF"/>
        <w:spacing w:after="0" w:line="240" w:lineRule="auto"/>
        <w:ind w:left="1276"/>
        <w:rPr>
          <w:rFonts w:ascii="Times New Roman" w:hAnsi="Times New Roman"/>
          <w:color w:val="000000"/>
          <w:sz w:val="25"/>
          <w:szCs w:val="25"/>
          <w:lang w:eastAsia="ru-RU"/>
        </w:rPr>
      </w:pPr>
      <w:r w:rsidRPr="000D508E">
        <w:rPr>
          <w:rFonts w:ascii="Times New Roman" w:hAnsi="Times New Roman"/>
          <w:color w:val="000000"/>
          <w:sz w:val="25"/>
          <w:szCs w:val="25"/>
          <w:lang w:eastAsia="ru-RU"/>
        </w:rPr>
        <w:t>наличие </w:t>
      </w:r>
      <w:hyperlink r:id="rId17" w:tooltip="Абстинентный синдром" w:history="1">
        <w:r w:rsidRPr="000D508E">
          <w:rPr>
            <w:rFonts w:ascii="Times New Roman" w:hAnsi="Times New Roman"/>
            <w:color w:val="000000"/>
            <w:sz w:val="25"/>
            <w:szCs w:val="25"/>
            <w:lang w:eastAsia="ru-RU"/>
          </w:rPr>
          <w:t>абстинентного синдрома</w:t>
        </w:r>
      </w:hyperlink>
    </w:p>
    <w:p w14:paraId="199E6C71" w14:textId="77777777" w:rsidR="001663C1" w:rsidRPr="000D508E" w:rsidRDefault="001663C1" w:rsidP="00A35983">
      <w:pPr>
        <w:numPr>
          <w:ilvl w:val="0"/>
          <w:numId w:val="22"/>
        </w:numPr>
        <w:shd w:val="clear" w:color="auto" w:fill="FFFFFF"/>
        <w:spacing w:after="0" w:line="240" w:lineRule="auto"/>
        <w:ind w:left="1276"/>
        <w:rPr>
          <w:rFonts w:ascii="Times New Roman" w:hAnsi="Times New Roman"/>
          <w:color w:val="000000"/>
          <w:sz w:val="25"/>
          <w:szCs w:val="25"/>
          <w:lang w:eastAsia="ru-RU"/>
        </w:rPr>
      </w:pPr>
      <w:r w:rsidRPr="000D508E">
        <w:rPr>
          <w:rFonts w:ascii="Times New Roman" w:hAnsi="Times New Roman"/>
          <w:color w:val="000000"/>
          <w:sz w:val="25"/>
          <w:szCs w:val="25"/>
          <w:lang w:eastAsia="ru-RU"/>
        </w:rPr>
        <w:t>запойное пьянство</w:t>
      </w:r>
    </w:p>
    <w:p w14:paraId="46E4DDDE" w14:textId="41E99B1D" w:rsidR="001663C1" w:rsidRPr="000D508E" w:rsidRDefault="001663C1" w:rsidP="00A35983">
      <w:pPr>
        <w:pStyle w:val="a5"/>
        <w:spacing w:before="0" w:beforeAutospacing="0" w:after="0" w:afterAutospacing="0"/>
        <w:ind w:firstLine="708"/>
        <w:jc w:val="both"/>
        <w:rPr>
          <w:rStyle w:val="a6"/>
          <w:bCs/>
          <w:sz w:val="25"/>
          <w:szCs w:val="25"/>
        </w:rPr>
      </w:pPr>
      <w:r w:rsidRPr="000D508E">
        <w:rPr>
          <w:rStyle w:val="a6"/>
          <w:bCs/>
          <w:sz w:val="25"/>
          <w:szCs w:val="25"/>
        </w:rPr>
        <w:t xml:space="preserve">Одним из самых важных моментов считают наличие генетической </w:t>
      </w:r>
      <w:r w:rsidR="00A35983" w:rsidRPr="000D508E">
        <w:rPr>
          <w:rStyle w:val="a6"/>
          <w:bCs/>
          <w:sz w:val="25"/>
          <w:szCs w:val="25"/>
        </w:rPr>
        <w:t>п</w:t>
      </w:r>
      <w:r w:rsidRPr="000D508E">
        <w:rPr>
          <w:rStyle w:val="a6"/>
          <w:bCs/>
          <w:sz w:val="25"/>
          <w:szCs w:val="25"/>
        </w:rPr>
        <w:t>редрасположенности к алкоголизму, которая возникает из-за возникновения мутации в генах.</w:t>
      </w:r>
    </w:p>
    <w:p w14:paraId="736387ED" w14:textId="77777777" w:rsidR="00A35983" w:rsidRPr="000D508E" w:rsidRDefault="00A35983" w:rsidP="00C05424">
      <w:pPr>
        <w:pStyle w:val="a5"/>
        <w:spacing w:before="0" w:beforeAutospacing="0" w:after="0" w:afterAutospacing="0"/>
        <w:rPr>
          <w:rStyle w:val="a6"/>
          <w:bCs/>
          <w:sz w:val="25"/>
          <w:szCs w:val="25"/>
        </w:rPr>
      </w:pPr>
    </w:p>
    <w:p w14:paraId="5520761A" w14:textId="77777777" w:rsidR="001663C1" w:rsidRPr="000D508E" w:rsidRDefault="001663C1" w:rsidP="00C05424">
      <w:pPr>
        <w:pStyle w:val="a5"/>
        <w:spacing w:before="0" w:beforeAutospacing="0" w:after="0" w:afterAutospacing="0"/>
        <w:rPr>
          <w:rStyle w:val="a6"/>
          <w:bCs/>
          <w:sz w:val="25"/>
          <w:szCs w:val="25"/>
        </w:rPr>
      </w:pPr>
      <w:r w:rsidRPr="000D508E">
        <w:rPr>
          <w:rStyle w:val="a6"/>
          <w:bCs/>
          <w:sz w:val="25"/>
          <w:szCs w:val="25"/>
        </w:rPr>
        <w:t xml:space="preserve">(10) Последствия. </w:t>
      </w:r>
    </w:p>
    <w:p w14:paraId="595F95DD" w14:textId="1F20ABEB" w:rsidR="001663C1" w:rsidRPr="000D508E" w:rsidRDefault="001663C1" w:rsidP="00356B61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5"/>
          <w:szCs w:val="25"/>
          <w:lang w:eastAsia="ru-RU"/>
        </w:rPr>
      </w:pPr>
      <w:r w:rsidRPr="000D508E">
        <w:rPr>
          <w:rFonts w:ascii="Times New Roman" w:hAnsi="Times New Roman"/>
          <w:b/>
          <w:bCs/>
          <w:color w:val="000000"/>
          <w:sz w:val="25"/>
          <w:szCs w:val="25"/>
          <w:lang w:eastAsia="ru-RU"/>
        </w:rPr>
        <w:t>Болезни сердечно-сосудистой системы</w:t>
      </w:r>
      <w:r w:rsidRPr="000D508E">
        <w:rPr>
          <w:rFonts w:ascii="Times New Roman" w:hAnsi="Times New Roman"/>
          <w:color w:val="000000"/>
          <w:sz w:val="25"/>
          <w:szCs w:val="25"/>
          <w:lang w:eastAsia="ru-RU"/>
        </w:rPr>
        <w:t xml:space="preserve"> занимают ведущее место в структуре смертности населения. Под влиянием алкоголя поражается сердечная мышца, что ведет к тяжелым заболеваниям и смерти. При рентгеновском обследовании обнаруживается увеличение объема сердца, может встречаться у больных со сравнительно небольшим алкогольным стажем. </w:t>
      </w:r>
    </w:p>
    <w:p w14:paraId="430537FF" w14:textId="3EC8DDE3" w:rsidR="001663C1" w:rsidRPr="000D508E" w:rsidRDefault="001663C1" w:rsidP="00356B61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5"/>
          <w:szCs w:val="25"/>
          <w:lang w:eastAsia="ru-RU"/>
        </w:rPr>
      </w:pPr>
      <w:r w:rsidRPr="000D508E">
        <w:rPr>
          <w:rFonts w:ascii="Times New Roman" w:hAnsi="Times New Roman"/>
          <w:b/>
          <w:bCs/>
          <w:color w:val="000000"/>
          <w:sz w:val="25"/>
          <w:szCs w:val="25"/>
          <w:lang w:eastAsia="ru-RU"/>
        </w:rPr>
        <w:t>Болезни системы внешнего дыхании.</w:t>
      </w:r>
      <w:r w:rsidRPr="000D508E">
        <w:rPr>
          <w:rFonts w:ascii="Times New Roman" w:hAnsi="Times New Roman"/>
          <w:color w:val="000000"/>
          <w:sz w:val="25"/>
          <w:szCs w:val="25"/>
          <w:lang w:eastAsia="ru-RU"/>
        </w:rPr>
        <w:t xml:space="preserve"> По мере развития болезни дыхание ухудшается, могут возникать различные заболевания (хронический бронхит, трахеобронхит, эмфизема легких, туберкулез). </w:t>
      </w:r>
    </w:p>
    <w:p w14:paraId="3A41FD04" w14:textId="6C2DB345" w:rsidR="001663C1" w:rsidRPr="000D508E" w:rsidRDefault="001663C1" w:rsidP="00356B61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5"/>
          <w:szCs w:val="25"/>
          <w:lang w:eastAsia="ru-RU"/>
        </w:rPr>
      </w:pPr>
      <w:r w:rsidRPr="000D508E">
        <w:rPr>
          <w:rFonts w:ascii="Times New Roman" w:hAnsi="Times New Roman"/>
          <w:b/>
          <w:bCs/>
          <w:color w:val="000000"/>
          <w:sz w:val="25"/>
          <w:szCs w:val="25"/>
          <w:lang w:eastAsia="ru-RU"/>
        </w:rPr>
        <w:t>Желудочно-кишечная патология.</w:t>
      </w:r>
      <w:r w:rsidRPr="000D508E">
        <w:rPr>
          <w:rFonts w:ascii="Times New Roman" w:hAnsi="Times New Roman"/>
          <w:color w:val="000000"/>
          <w:sz w:val="25"/>
          <w:szCs w:val="25"/>
          <w:lang w:eastAsia="ru-RU"/>
        </w:rPr>
        <w:t> Больные хроническим алкоголизмом часто жалуются на нарушения деятельности желудочно-кишечного тракта, так как слизистая желудка первой воспринимает ядовитое воздействие алкоголя.</w:t>
      </w:r>
    </w:p>
    <w:p w14:paraId="109451F5" w14:textId="47B0A299" w:rsidR="001663C1" w:rsidRPr="000D508E" w:rsidRDefault="001663C1" w:rsidP="00356B61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5"/>
          <w:szCs w:val="25"/>
          <w:lang w:eastAsia="ru-RU"/>
        </w:rPr>
      </w:pPr>
      <w:r w:rsidRPr="000D508E">
        <w:rPr>
          <w:rFonts w:ascii="Times New Roman" w:hAnsi="Times New Roman"/>
          <w:b/>
          <w:bCs/>
          <w:color w:val="000000"/>
          <w:sz w:val="25"/>
          <w:szCs w:val="25"/>
          <w:lang w:eastAsia="ru-RU"/>
        </w:rPr>
        <w:t>Печень</w:t>
      </w:r>
      <w:r w:rsidRPr="000D508E">
        <w:rPr>
          <w:rFonts w:ascii="Times New Roman" w:hAnsi="Times New Roman"/>
          <w:color w:val="000000"/>
          <w:sz w:val="25"/>
          <w:szCs w:val="25"/>
          <w:lang w:eastAsia="ru-RU"/>
        </w:rPr>
        <w:t> занимает особое положение среди органов пищеварительной системы. Это главная «химическая лаборатория» организма, которая выполняет антитоксическую функцию, участвует почти во всех видах обмена веществ: белковом, жировом, углеводном, водном. Под действием алкоголя функции печени нарушаются, что может привести к циррозу печени.</w:t>
      </w:r>
    </w:p>
    <w:p w14:paraId="43744DD9" w14:textId="77777777" w:rsidR="001663C1" w:rsidRPr="000D508E" w:rsidRDefault="001663C1" w:rsidP="00356B61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5"/>
          <w:szCs w:val="25"/>
          <w:lang w:eastAsia="ru-RU"/>
        </w:rPr>
      </w:pPr>
      <w:r w:rsidRPr="000D508E">
        <w:rPr>
          <w:rFonts w:ascii="Times New Roman" w:hAnsi="Times New Roman"/>
          <w:b/>
          <w:bCs/>
          <w:color w:val="000000"/>
          <w:sz w:val="25"/>
          <w:szCs w:val="25"/>
          <w:lang w:eastAsia="ru-RU"/>
        </w:rPr>
        <w:t>Психические отклонения.</w:t>
      </w:r>
      <w:r w:rsidRPr="000D508E">
        <w:rPr>
          <w:rFonts w:ascii="Times New Roman" w:hAnsi="Times New Roman"/>
          <w:color w:val="000000"/>
          <w:sz w:val="25"/>
          <w:szCs w:val="25"/>
          <w:lang w:eastAsia="ru-RU"/>
        </w:rPr>
        <w:t> При алкоголизме обнаруживаются самые разнообразные психические отклонения — галлюцинации, онемение частей тела, судороги мышц, иногда резкая слабость в конечностях («ватные ноги»). Нередко развиваются параличи отдельных групп мышц, в основном нижних конечностей. При воздержании от алкоголя эти симптомы могут пройти.</w:t>
      </w:r>
    </w:p>
    <w:p w14:paraId="69566959" w14:textId="228E2E03" w:rsidR="001663C1" w:rsidRPr="000D508E" w:rsidRDefault="001663C1" w:rsidP="00356B61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5"/>
          <w:szCs w:val="25"/>
          <w:lang w:eastAsia="ru-RU"/>
        </w:rPr>
      </w:pPr>
      <w:r w:rsidRPr="000D508E">
        <w:rPr>
          <w:rFonts w:ascii="Times New Roman" w:hAnsi="Times New Roman"/>
          <w:b/>
          <w:bCs/>
          <w:color w:val="000000"/>
          <w:sz w:val="25"/>
          <w:szCs w:val="25"/>
          <w:lang w:eastAsia="ru-RU"/>
        </w:rPr>
        <w:t>Мышцы и кожа.</w:t>
      </w:r>
      <w:r w:rsidRPr="000D508E">
        <w:rPr>
          <w:rFonts w:ascii="Times New Roman" w:hAnsi="Times New Roman"/>
          <w:color w:val="000000"/>
          <w:sz w:val="25"/>
          <w:szCs w:val="25"/>
          <w:lang w:eastAsia="ru-RU"/>
        </w:rPr>
        <w:t xml:space="preserve"> Хроническое употребление алкоголя часто приводит к ослаблению и истощению мышц. В 30-50% случаев у злоупотребляющих алкоголем развиваются кожные заболевания. </w:t>
      </w:r>
    </w:p>
    <w:p w14:paraId="33146641" w14:textId="0281DDCF" w:rsidR="001663C1" w:rsidRPr="000D508E" w:rsidRDefault="001663C1" w:rsidP="00356B61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5"/>
          <w:szCs w:val="25"/>
          <w:lang w:eastAsia="ru-RU"/>
        </w:rPr>
      </w:pPr>
      <w:r w:rsidRPr="000D508E">
        <w:rPr>
          <w:rFonts w:ascii="Times New Roman" w:hAnsi="Times New Roman"/>
          <w:b/>
          <w:bCs/>
          <w:color w:val="000000"/>
          <w:sz w:val="25"/>
          <w:szCs w:val="25"/>
          <w:lang w:eastAsia="ru-RU"/>
        </w:rPr>
        <w:t>Белая горячка</w:t>
      </w:r>
      <w:r w:rsidRPr="000D508E">
        <w:rPr>
          <w:rFonts w:ascii="Times New Roman" w:hAnsi="Times New Roman"/>
          <w:color w:val="000000"/>
          <w:sz w:val="25"/>
          <w:szCs w:val="25"/>
          <w:lang w:eastAsia="ru-RU"/>
        </w:rPr>
        <w:t> — самая тяжелая форма алкогольной интоксикации. Она дает 1-2% смертных исходов</w:t>
      </w:r>
      <w:r w:rsidR="00356B61" w:rsidRPr="000D508E">
        <w:rPr>
          <w:rFonts w:ascii="Times New Roman" w:hAnsi="Times New Roman"/>
          <w:color w:val="000000"/>
          <w:sz w:val="25"/>
          <w:szCs w:val="25"/>
          <w:lang w:eastAsia="ru-RU"/>
        </w:rPr>
        <w:t xml:space="preserve"> </w:t>
      </w:r>
      <w:r w:rsidRPr="000D508E">
        <w:rPr>
          <w:rFonts w:ascii="Times New Roman" w:hAnsi="Times New Roman"/>
          <w:color w:val="000000"/>
          <w:sz w:val="25"/>
          <w:szCs w:val="25"/>
          <w:lang w:eastAsia="ru-RU"/>
        </w:rPr>
        <w:t>даже при интенсивном медикаментозном лечении, а без лечения смертность может достигать 20%. Этот период может длиться от одного-двух дней до недели.</w:t>
      </w:r>
    </w:p>
    <w:p w14:paraId="30A3AD2C" w14:textId="77777777" w:rsidR="001663C1" w:rsidRPr="000D508E" w:rsidRDefault="001663C1" w:rsidP="00356B61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5"/>
          <w:szCs w:val="25"/>
          <w:lang w:eastAsia="ru-RU"/>
        </w:rPr>
      </w:pPr>
      <w:r w:rsidRPr="000D508E">
        <w:rPr>
          <w:rFonts w:ascii="Times New Roman" w:hAnsi="Times New Roman"/>
          <w:b/>
          <w:bCs/>
          <w:color w:val="000000"/>
          <w:sz w:val="25"/>
          <w:szCs w:val="25"/>
          <w:lang w:eastAsia="ru-RU"/>
        </w:rPr>
        <w:t>Продолжительность жизни.</w:t>
      </w:r>
      <w:r w:rsidRPr="000D508E">
        <w:rPr>
          <w:rFonts w:ascii="Times New Roman" w:hAnsi="Times New Roman"/>
          <w:color w:val="000000"/>
          <w:sz w:val="25"/>
          <w:szCs w:val="25"/>
          <w:lang w:eastAsia="ru-RU"/>
        </w:rPr>
        <w:t> Систематическое употребление алкоголя приводит к преждевременной старости, инвалидности; продолжительность жизни лиц, склонных к пьянству, на 15-20 лет короче средней статистической.</w:t>
      </w:r>
    </w:p>
    <w:p w14:paraId="1237377F" w14:textId="77777777" w:rsidR="001663C1" w:rsidRPr="000D508E" w:rsidRDefault="001663C1" w:rsidP="00C05424">
      <w:pPr>
        <w:pStyle w:val="a5"/>
        <w:spacing w:before="0" w:beforeAutospacing="0" w:after="0" w:afterAutospacing="0"/>
        <w:rPr>
          <w:b/>
          <w:sz w:val="25"/>
          <w:szCs w:val="25"/>
        </w:rPr>
      </w:pPr>
      <w:r w:rsidRPr="000D508E">
        <w:rPr>
          <w:b/>
          <w:sz w:val="25"/>
          <w:szCs w:val="25"/>
        </w:rPr>
        <w:t>(11/12)</w:t>
      </w:r>
    </w:p>
    <w:p w14:paraId="6B58B3B0" w14:textId="77777777" w:rsidR="001663C1" w:rsidRPr="000D508E" w:rsidRDefault="001663C1" w:rsidP="00C05424">
      <w:pPr>
        <w:pStyle w:val="a5"/>
        <w:spacing w:before="0" w:beforeAutospacing="0" w:after="0" w:afterAutospacing="0"/>
        <w:rPr>
          <w:b/>
          <w:sz w:val="25"/>
          <w:szCs w:val="25"/>
        </w:rPr>
      </w:pPr>
      <w:r w:rsidRPr="000D508E">
        <w:rPr>
          <w:b/>
          <w:sz w:val="25"/>
          <w:szCs w:val="25"/>
        </w:rPr>
        <w:lastRenderedPageBreak/>
        <w:t>(13)</w:t>
      </w:r>
    </w:p>
    <w:p w14:paraId="44F25BC0" w14:textId="77777777" w:rsidR="001663C1" w:rsidRPr="000D508E" w:rsidRDefault="001663C1" w:rsidP="00C05424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hAnsi="Times New Roman"/>
          <w:i/>
          <w:caps/>
          <w:color w:val="000000"/>
          <w:sz w:val="25"/>
          <w:szCs w:val="25"/>
          <w:u w:val="single"/>
          <w:lang w:eastAsia="ru-RU"/>
        </w:rPr>
      </w:pPr>
      <w:r w:rsidRPr="000D508E">
        <w:rPr>
          <w:rFonts w:ascii="Times New Roman" w:hAnsi="Times New Roman"/>
          <w:i/>
          <w:caps/>
          <w:color w:val="000000"/>
          <w:sz w:val="25"/>
          <w:szCs w:val="25"/>
          <w:u w:val="single"/>
          <w:lang w:eastAsia="ru-RU"/>
        </w:rPr>
        <w:t>Наркомания.</w:t>
      </w:r>
    </w:p>
    <w:p w14:paraId="1C5D1CA2" w14:textId="39DE7594" w:rsidR="001663C1" w:rsidRPr="000D508E" w:rsidRDefault="001663C1" w:rsidP="00C05424">
      <w:pPr>
        <w:pStyle w:val="a3"/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hAnsi="Times New Roman"/>
          <w:color w:val="000000"/>
          <w:sz w:val="25"/>
          <w:szCs w:val="25"/>
          <w:lang w:eastAsia="ru-RU"/>
        </w:rPr>
      </w:pPr>
      <w:r w:rsidRPr="000D508E">
        <w:rPr>
          <w:rFonts w:ascii="Times New Roman" w:hAnsi="Times New Roman"/>
          <w:color w:val="000000"/>
          <w:sz w:val="25"/>
          <w:szCs w:val="25"/>
          <w:lang w:eastAsia="ru-RU"/>
        </w:rPr>
        <w:t xml:space="preserve">Наркотическая зависимость — болезненное состояние, настоятельная потребность в потреблении психоактивных веществ. Наркотическими признаются вещества или лекарства, которые обладают способностью специфического действия на центральную нервную систему (стимулировать, вызывать эйфорию, изменять восприятие окружающего). </w:t>
      </w:r>
      <w:r w:rsidR="00356B61" w:rsidRPr="000D508E">
        <w:rPr>
          <w:rFonts w:ascii="Times New Roman" w:hAnsi="Times New Roman"/>
          <w:color w:val="000000"/>
          <w:sz w:val="25"/>
          <w:szCs w:val="25"/>
          <w:lang w:eastAsia="ru-RU"/>
        </w:rPr>
        <w:t xml:space="preserve"> Ф</w:t>
      </w:r>
      <w:r w:rsidRPr="000D508E">
        <w:rPr>
          <w:rFonts w:ascii="Times New Roman" w:hAnsi="Times New Roman"/>
          <w:color w:val="000000"/>
          <w:sz w:val="25"/>
          <w:szCs w:val="25"/>
          <w:lang w:eastAsia="ru-RU"/>
        </w:rPr>
        <w:t>ормирование зависимости происходит на основе стремления уйти от актуальной действительности при невозможности изменить ситуацию. При этом часто совершаются суицидальные попытки.</w:t>
      </w:r>
    </w:p>
    <w:p w14:paraId="3B202A60" w14:textId="77777777" w:rsidR="001663C1" w:rsidRPr="000D508E" w:rsidRDefault="001663C1" w:rsidP="00C0542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5"/>
          <w:szCs w:val="25"/>
          <w:lang w:eastAsia="ru-RU"/>
        </w:rPr>
      </w:pPr>
      <w:r w:rsidRPr="000D508E">
        <w:rPr>
          <w:rFonts w:ascii="Times New Roman" w:hAnsi="Times New Roman"/>
          <w:b/>
          <w:bCs/>
          <w:sz w:val="25"/>
          <w:szCs w:val="25"/>
          <w:bdr w:val="none" w:sz="0" w:space="0" w:color="auto" w:frame="1"/>
          <w:lang w:eastAsia="ru-RU"/>
        </w:rPr>
        <w:t>(14) Специалисты выделяют личностные характеристики подростков, определяющие предрасположенность к развитию наркотической зависимости:</w:t>
      </w:r>
    </w:p>
    <w:p w14:paraId="5C066F34" w14:textId="77777777" w:rsidR="001663C1" w:rsidRPr="000D508E" w:rsidRDefault="001663C1" w:rsidP="00C0542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5"/>
          <w:szCs w:val="25"/>
          <w:lang w:eastAsia="ru-RU"/>
        </w:rPr>
      </w:pPr>
      <w:r w:rsidRPr="000D508E">
        <w:rPr>
          <w:rFonts w:ascii="Times New Roman" w:hAnsi="Times New Roman"/>
          <w:b/>
          <w:bCs/>
          <w:i/>
          <w:iCs/>
          <w:sz w:val="25"/>
          <w:szCs w:val="25"/>
          <w:bdr w:val="none" w:sz="0" w:space="0" w:color="auto" w:frame="1"/>
          <w:lang w:eastAsia="ru-RU"/>
        </w:rPr>
        <w:t>Непереносимость трудностей</w:t>
      </w:r>
      <w:r w:rsidRPr="000D508E">
        <w:rPr>
          <w:rFonts w:ascii="Times New Roman" w:hAnsi="Times New Roman"/>
          <w:i/>
          <w:iCs/>
          <w:sz w:val="25"/>
          <w:szCs w:val="25"/>
          <w:bdr w:val="none" w:sz="0" w:space="0" w:color="auto" w:frame="1"/>
          <w:lang w:eastAsia="ru-RU"/>
        </w:rPr>
        <w:t>. </w:t>
      </w:r>
      <w:r w:rsidRPr="000D508E">
        <w:rPr>
          <w:rFonts w:ascii="Times New Roman" w:hAnsi="Times New Roman"/>
          <w:sz w:val="25"/>
          <w:szCs w:val="25"/>
          <w:lang w:eastAsia="ru-RU"/>
        </w:rPr>
        <w:t>Подросток, проявляя внешнюю агрессивность к другим, провоцирует появление конфликтов. Однако внутренне он не готов к ним и не способен к разрешению сложной ситуации.</w:t>
      </w:r>
    </w:p>
    <w:p w14:paraId="7DE4FEEB" w14:textId="77777777" w:rsidR="001663C1" w:rsidRPr="000D508E" w:rsidRDefault="001663C1" w:rsidP="00C0542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5"/>
          <w:szCs w:val="25"/>
          <w:lang w:eastAsia="ru-RU"/>
        </w:rPr>
      </w:pPr>
      <w:r w:rsidRPr="000D508E">
        <w:rPr>
          <w:rFonts w:ascii="Times New Roman" w:hAnsi="Times New Roman"/>
          <w:b/>
          <w:bCs/>
          <w:i/>
          <w:iCs/>
          <w:sz w:val="25"/>
          <w:szCs w:val="25"/>
          <w:bdr w:val="none" w:sz="0" w:space="0" w:color="auto" w:frame="1"/>
          <w:lang w:eastAsia="ru-RU"/>
        </w:rPr>
        <w:t>Скрытый комплекс неполноценности</w:t>
      </w:r>
      <w:r w:rsidRPr="000D508E">
        <w:rPr>
          <w:rFonts w:ascii="Times New Roman" w:hAnsi="Times New Roman"/>
          <w:i/>
          <w:iCs/>
          <w:sz w:val="25"/>
          <w:szCs w:val="25"/>
          <w:bdr w:val="none" w:sz="0" w:space="0" w:color="auto" w:frame="1"/>
          <w:lang w:eastAsia="ru-RU"/>
        </w:rPr>
        <w:t>. </w:t>
      </w:r>
      <w:r w:rsidRPr="000D508E">
        <w:rPr>
          <w:rFonts w:ascii="Times New Roman" w:hAnsi="Times New Roman"/>
          <w:sz w:val="25"/>
          <w:szCs w:val="25"/>
          <w:lang w:eastAsia="ru-RU"/>
        </w:rPr>
        <w:t>Это проявляется в частых сменах настроения, избегании ситуаций, в которых способности подростка могут быть объективно проверены. Поверхностная общительность и ее ограниченность во времени сочетаются с обостренным стремлением произвести на окружающих хорошее впечатление. Уход от ответственности в принятии решений и взваливание ее на других, поиск оправдательных аргументов в нужный момент.</w:t>
      </w:r>
    </w:p>
    <w:p w14:paraId="55148630" w14:textId="77777777" w:rsidR="001663C1" w:rsidRPr="000D508E" w:rsidRDefault="001663C1" w:rsidP="00C0542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5"/>
          <w:szCs w:val="25"/>
          <w:lang w:eastAsia="ru-RU"/>
        </w:rPr>
      </w:pPr>
      <w:r w:rsidRPr="000D508E">
        <w:rPr>
          <w:rFonts w:ascii="Times New Roman" w:hAnsi="Times New Roman"/>
          <w:b/>
          <w:bCs/>
          <w:i/>
          <w:iCs/>
          <w:sz w:val="25"/>
          <w:szCs w:val="25"/>
          <w:bdr w:val="none" w:sz="0" w:space="0" w:color="auto" w:frame="1"/>
          <w:lang w:eastAsia="ru-RU"/>
        </w:rPr>
        <w:t>Стереотипность (повторяемость) поведения</w:t>
      </w:r>
      <w:r w:rsidRPr="000D508E">
        <w:rPr>
          <w:rFonts w:ascii="Times New Roman" w:hAnsi="Times New Roman"/>
          <w:i/>
          <w:iCs/>
          <w:sz w:val="25"/>
          <w:szCs w:val="25"/>
          <w:bdr w:val="none" w:sz="0" w:space="0" w:color="auto" w:frame="1"/>
          <w:lang w:eastAsia="ru-RU"/>
        </w:rPr>
        <w:t>. </w:t>
      </w:r>
      <w:r w:rsidRPr="000D508E">
        <w:rPr>
          <w:rFonts w:ascii="Times New Roman" w:hAnsi="Times New Roman"/>
          <w:sz w:val="25"/>
          <w:szCs w:val="25"/>
          <w:lang w:eastAsia="ru-RU"/>
        </w:rPr>
        <w:t>Сложившийся стереотип поведения легко предсказуем, но его трудно изменить.</w:t>
      </w:r>
    </w:p>
    <w:p w14:paraId="0F6CD35B" w14:textId="77777777" w:rsidR="001663C1" w:rsidRPr="000D508E" w:rsidRDefault="001663C1" w:rsidP="00FE50E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5"/>
          <w:szCs w:val="25"/>
          <w:lang w:eastAsia="ru-RU"/>
        </w:rPr>
      </w:pPr>
      <w:r w:rsidRPr="000D508E">
        <w:rPr>
          <w:rFonts w:ascii="Times New Roman" w:hAnsi="Times New Roman"/>
          <w:b/>
          <w:bCs/>
          <w:i/>
          <w:iCs/>
          <w:sz w:val="25"/>
          <w:szCs w:val="25"/>
          <w:bdr w:val="none" w:sz="0" w:space="0" w:color="auto" w:frame="1"/>
          <w:lang w:eastAsia="ru-RU"/>
        </w:rPr>
        <w:t>Тревожность. </w:t>
      </w:r>
      <w:r w:rsidRPr="000D508E">
        <w:rPr>
          <w:rFonts w:ascii="Times New Roman" w:hAnsi="Times New Roman"/>
          <w:sz w:val="25"/>
          <w:szCs w:val="25"/>
          <w:lang w:eastAsia="ru-RU"/>
        </w:rPr>
        <w:t>Она наблюдается у всех подростков. Из-за несоответствия внешнего и внутреннего самоощущения им приходится совершать поступки, которые больше обусловлены стремлением занять взрослую позицию, чем истинными желаниями.</w:t>
      </w:r>
    </w:p>
    <w:p w14:paraId="5CF4FD75" w14:textId="20BEB64F" w:rsidR="001663C1" w:rsidRPr="000D508E" w:rsidRDefault="001663C1" w:rsidP="00FE50E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5"/>
          <w:szCs w:val="25"/>
          <w:lang w:eastAsia="ru-RU"/>
        </w:rPr>
      </w:pPr>
      <w:r w:rsidRPr="000D508E">
        <w:rPr>
          <w:rFonts w:ascii="Times New Roman" w:hAnsi="Times New Roman"/>
          <w:sz w:val="25"/>
          <w:szCs w:val="25"/>
          <w:lang w:eastAsia="ru-RU"/>
        </w:rPr>
        <w:t>Важно также учитывать большое влияние молодежной субкультуры на мировоззрение и поведение подростков. Формирование в ХХ веке «наркотической субкультуры» породило немало мифов и заблуждений прежде всего в умах молодежи.</w:t>
      </w:r>
    </w:p>
    <w:p w14:paraId="3DAC6292" w14:textId="3A32C1FF" w:rsidR="001663C1" w:rsidRPr="000D508E" w:rsidRDefault="001663C1" w:rsidP="00FE50E7">
      <w:pPr>
        <w:pStyle w:val="a3"/>
        <w:shd w:val="clear" w:color="auto" w:fill="FFFFFF"/>
        <w:spacing w:after="0" w:line="240" w:lineRule="auto"/>
        <w:ind w:left="0" w:firstLine="708"/>
        <w:jc w:val="both"/>
        <w:textAlignment w:val="baseline"/>
        <w:rPr>
          <w:rFonts w:ascii="Times New Roman" w:hAnsi="Times New Roman"/>
          <w:sz w:val="25"/>
          <w:szCs w:val="25"/>
          <w:lang w:eastAsia="ru-RU"/>
        </w:rPr>
      </w:pPr>
      <w:r w:rsidRPr="000D508E">
        <w:rPr>
          <w:rFonts w:ascii="Times New Roman" w:hAnsi="Times New Roman"/>
          <w:sz w:val="25"/>
          <w:szCs w:val="25"/>
          <w:shd w:val="clear" w:color="auto" w:fill="FFFFFF"/>
        </w:rPr>
        <w:t>У разных людей они различны и часто не поддаются учету. Именно поэтому лучшей защитой от наркомании является категорический ОТКАЗ «попробовать».</w:t>
      </w:r>
    </w:p>
    <w:p w14:paraId="194E588D" w14:textId="77777777" w:rsidR="001663C1" w:rsidRPr="000D508E" w:rsidRDefault="001663C1" w:rsidP="00FE50E7">
      <w:pPr>
        <w:pStyle w:val="2"/>
        <w:spacing w:before="0" w:line="240" w:lineRule="auto"/>
        <w:ind w:firstLine="708"/>
        <w:jc w:val="both"/>
        <w:rPr>
          <w:rFonts w:ascii="Times New Roman" w:hAnsi="Times New Roman"/>
          <w:b w:val="0"/>
          <w:bCs w:val="0"/>
          <w:color w:val="auto"/>
          <w:sz w:val="25"/>
          <w:szCs w:val="25"/>
          <w:shd w:val="clear" w:color="auto" w:fill="FFFFFF"/>
        </w:rPr>
      </w:pPr>
      <w:r w:rsidRPr="000D508E">
        <w:rPr>
          <w:rFonts w:ascii="Times New Roman" w:hAnsi="Times New Roman"/>
          <w:bCs w:val="0"/>
          <w:color w:val="auto"/>
          <w:sz w:val="25"/>
          <w:szCs w:val="25"/>
          <w:shd w:val="clear" w:color="auto" w:fill="FFFFFF"/>
        </w:rPr>
        <w:t>(15</w:t>
      </w:r>
      <w:r w:rsidRPr="000D508E">
        <w:rPr>
          <w:rFonts w:ascii="Times New Roman" w:hAnsi="Times New Roman"/>
          <w:b w:val="0"/>
          <w:bCs w:val="0"/>
          <w:color w:val="auto"/>
          <w:sz w:val="25"/>
          <w:szCs w:val="25"/>
          <w:shd w:val="clear" w:color="auto" w:fill="FFFFFF"/>
        </w:rPr>
        <w:t>) СОЦИАЛЬНЫЕ ПРИЧИНЫ НАРКОМАНИИ</w:t>
      </w:r>
    </w:p>
    <w:p w14:paraId="6DA7E712" w14:textId="2467B3E4" w:rsidR="001663C1" w:rsidRDefault="001663C1" w:rsidP="00FE50E7">
      <w:pPr>
        <w:spacing w:after="0" w:line="240" w:lineRule="auto"/>
        <w:jc w:val="both"/>
        <w:rPr>
          <w:rFonts w:ascii="Times New Roman" w:hAnsi="Times New Roman"/>
          <w:sz w:val="25"/>
          <w:szCs w:val="25"/>
          <w:shd w:val="clear" w:color="auto" w:fill="FFFFFF"/>
        </w:rPr>
      </w:pPr>
      <w:r w:rsidRPr="000D508E">
        <w:rPr>
          <w:rFonts w:ascii="Times New Roman" w:hAnsi="Times New Roman"/>
          <w:sz w:val="25"/>
          <w:szCs w:val="25"/>
          <w:shd w:val="clear" w:color="auto" w:fill="FFFFFF"/>
        </w:rPr>
        <w:t>К употреблению наркотиков могут подтолкнуть такие факторы как религия, профессия, местность и социальное окружение: семья, коллеги, друзья и т.д. Эти факторы могут привести к появлению целого ряда причин возникновения зависимостей</w:t>
      </w:r>
      <w:r w:rsidR="00CC0EA6">
        <w:rPr>
          <w:rFonts w:ascii="Times New Roman" w:hAnsi="Times New Roman"/>
          <w:sz w:val="25"/>
          <w:szCs w:val="25"/>
          <w:shd w:val="clear" w:color="auto" w:fill="FFFFFF"/>
        </w:rPr>
        <w:t>.</w:t>
      </w:r>
    </w:p>
    <w:p w14:paraId="4489F33C" w14:textId="77777777" w:rsidR="00CC0EA6" w:rsidRPr="000D508E" w:rsidRDefault="00CC0EA6" w:rsidP="00FE50E7">
      <w:pPr>
        <w:spacing w:after="0" w:line="240" w:lineRule="auto"/>
        <w:jc w:val="both"/>
        <w:rPr>
          <w:rFonts w:ascii="Times New Roman" w:hAnsi="Times New Roman"/>
          <w:sz w:val="25"/>
          <w:szCs w:val="25"/>
          <w:shd w:val="clear" w:color="auto" w:fill="FFFFFF"/>
        </w:rPr>
      </w:pPr>
    </w:p>
    <w:p w14:paraId="5D58932D" w14:textId="77777777" w:rsidR="001663C1" w:rsidRPr="000D508E" w:rsidRDefault="001663C1" w:rsidP="00FE50E7">
      <w:pPr>
        <w:pStyle w:val="2"/>
        <w:spacing w:before="0" w:line="240" w:lineRule="auto"/>
        <w:ind w:firstLine="708"/>
        <w:jc w:val="both"/>
        <w:rPr>
          <w:rFonts w:ascii="Times New Roman" w:hAnsi="Times New Roman"/>
          <w:b w:val="0"/>
          <w:bCs w:val="0"/>
          <w:color w:val="auto"/>
          <w:sz w:val="25"/>
          <w:szCs w:val="25"/>
          <w:shd w:val="clear" w:color="auto" w:fill="FFFFFF"/>
        </w:rPr>
      </w:pPr>
      <w:r w:rsidRPr="000D508E">
        <w:rPr>
          <w:rFonts w:ascii="Times New Roman" w:hAnsi="Times New Roman"/>
          <w:bCs w:val="0"/>
          <w:color w:val="auto"/>
          <w:sz w:val="25"/>
          <w:szCs w:val="25"/>
          <w:shd w:val="clear" w:color="auto" w:fill="FFFFFF"/>
        </w:rPr>
        <w:t xml:space="preserve">(16) </w:t>
      </w:r>
      <w:r w:rsidRPr="000D508E">
        <w:rPr>
          <w:rFonts w:ascii="Times New Roman" w:hAnsi="Times New Roman"/>
          <w:b w:val="0"/>
          <w:bCs w:val="0"/>
          <w:color w:val="auto"/>
          <w:sz w:val="25"/>
          <w:szCs w:val="25"/>
          <w:shd w:val="clear" w:color="auto" w:fill="FFFFFF"/>
        </w:rPr>
        <w:t>ПСИХОЛОГИЧЕСКИЕ ПРИЧИНЫ АЛКОГОЛИЗМА И НАРКОМАНИИ.</w:t>
      </w:r>
    </w:p>
    <w:p w14:paraId="2A130615" w14:textId="77777777" w:rsidR="001663C1" w:rsidRPr="000D508E" w:rsidRDefault="001663C1" w:rsidP="00FE50E7">
      <w:pPr>
        <w:spacing w:after="0" w:line="240" w:lineRule="auto"/>
        <w:jc w:val="both"/>
        <w:rPr>
          <w:rFonts w:ascii="Times New Roman" w:hAnsi="Times New Roman"/>
          <w:sz w:val="25"/>
          <w:szCs w:val="25"/>
          <w:shd w:val="clear" w:color="auto" w:fill="FFFFFF"/>
        </w:rPr>
      </w:pPr>
      <w:r w:rsidRPr="000D508E">
        <w:rPr>
          <w:rFonts w:ascii="Times New Roman" w:hAnsi="Times New Roman"/>
          <w:sz w:val="25"/>
          <w:szCs w:val="25"/>
          <w:shd w:val="clear" w:color="auto" w:fill="FFFFFF"/>
        </w:rPr>
        <w:t>Некоторые факторы, относящиеся к особенностям характера и реакции человека на разные ситуации, часто создают причины возникновения зависимостей:</w:t>
      </w:r>
    </w:p>
    <w:p w14:paraId="36DD1A36" w14:textId="77777777" w:rsidR="001663C1" w:rsidRPr="000D508E" w:rsidRDefault="001663C1" w:rsidP="00C05424">
      <w:pPr>
        <w:spacing w:after="0" w:line="240" w:lineRule="auto"/>
        <w:rPr>
          <w:rFonts w:ascii="Times New Roman" w:hAnsi="Times New Roman"/>
          <w:sz w:val="25"/>
          <w:szCs w:val="25"/>
          <w:shd w:val="clear" w:color="auto" w:fill="FFFFFF"/>
        </w:rPr>
      </w:pPr>
      <w:r w:rsidRPr="000D508E">
        <w:rPr>
          <w:rFonts w:ascii="Times New Roman" w:hAnsi="Times New Roman"/>
          <w:sz w:val="25"/>
          <w:szCs w:val="25"/>
          <w:shd w:val="clear" w:color="auto" w:fill="FFFFFF"/>
        </w:rPr>
        <w:t>- удовольствие;</w:t>
      </w:r>
      <w:r w:rsidRPr="000D508E">
        <w:rPr>
          <w:rFonts w:ascii="Times New Roman" w:hAnsi="Times New Roman"/>
          <w:sz w:val="25"/>
          <w:szCs w:val="25"/>
          <w:shd w:val="clear" w:color="auto" w:fill="FFFFFF"/>
        </w:rPr>
        <w:br/>
        <w:t>- любопытство;</w:t>
      </w:r>
      <w:r w:rsidRPr="000D508E">
        <w:rPr>
          <w:rFonts w:ascii="Times New Roman" w:hAnsi="Times New Roman"/>
          <w:sz w:val="25"/>
          <w:szCs w:val="25"/>
          <w:shd w:val="clear" w:color="auto" w:fill="FFFFFF"/>
        </w:rPr>
        <w:br/>
        <w:t>- уход от стресса посредством.</w:t>
      </w:r>
    </w:p>
    <w:p w14:paraId="43E68A31" w14:textId="77777777" w:rsidR="001663C1" w:rsidRPr="00CC0EA6" w:rsidRDefault="001663C1" w:rsidP="00FE50E7">
      <w:pPr>
        <w:pStyle w:val="4"/>
        <w:spacing w:before="0" w:after="0" w:line="240" w:lineRule="auto"/>
        <w:ind w:firstLine="708"/>
        <w:rPr>
          <w:rFonts w:ascii="Times New Roman" w:hAnsi="Times New Roman"/>
          <w:b w:val="0"/>
          <w:bCs w:val="0"/>
          <w:caps/>
          <w:sz w:val="25"/>
          <w:szCs w:val="25"/>
        </w:rPr>
      </w:pPr>
      <w:r w:rsidRPr="00CC0EA6">
        <w:rPr>
          <w:rFonts w:ascii="Times New Roman" w:hAnsi="Times New Roman"/>
          <w:b w:val="0"/>
          <w:bCs w:val="0"/>
          <w:caps/>
          <w:sz w:val="25"/>
          <w:szCs w:val="25"/>
        </w:rPr>
        <w:t>(17) БИОЛОГИЧЕСКИЕ ПРИЧИНЫ АЛКОГОЛИЗМА И НАРКОМАНИИ</w:t>
      </w:r>
    </w:p>
    <w:p w14:paraId="0DD2F533" w14:textId="77777777" w:rsidR="0076545A" w:rsidRPr="000D508E" w:rsidRDefault="00FE50E7" w:rsidP="00FE50E7">
      <w:pPr>
        <w:spacing w:after="0" w:line="240" w:lineRule="auto"/>
        <w:jc w:val="both"/>
        <w:rPr>
          <w:rFonts w:ascii="Times New Roman" w:hAnsi="Times New Roman"/>
          <w:sz w:val="25"/>
          <w:szCs w:val="25"/>
          <w:shd w:val="clear" w:color="auto" w:fill="FCFCFC"/>
        </w:rPr>
      </w:pPr>
      <w:r w:rsidRPr="000D508E">
        <w:rPr>
          <w:rFonts w:ascii="Times New Roman" w:hAnsi="Times New Roman"/>
          <w:sz w:val="25"/>
          <w:szCs w:val="25"/>
          <w:shd w:val="clear" w:color="auto" w:fill="FCFCFC"/>
        </w:rPr>
        <w:t>Р</w:t>
      </w:r>
      <w:r w:rsidR="001663C1" w:rsidRPr="000D508E">
        <w:rPr>
          <w:rFonts w:ascii="Times New Roman" w:hAnsi="Times New Roman"/>
          <w:sz w:val="25"/>
          <w:szCs w:val="25"/>
          <w:shd w:val="clear" w:color="auto" w:fill="FCFCFC"/>
        </w:rPr>
        <w:t>ебёнок может получить предрасположенность к химической зависимости по наследству, от зависимых родителей. Среди биологических особенностей, располагающих к появлению</w:t>
      </w:r>
      <w:r w:rsidR="001663C1" w:rsidRPr="000D508E">
        <w:rPr>
          <w:rStyle w:val="apple-converted-space"/>
          <w:rFonts w:ascii="Times New Roman" w:hAnsi="Times New Roman"/>
          <w:sz w:val="25"/>
          <w:szCs w:val="25"/>
          <w:shd w:val="clear" w:color="auto" w:fill="FCFCFC"/>
        </w:rPr>
        <w:t> </w:t>
      </w:r>
      <w:r w:rsidR="001663C1" w:rsidRPr="000D508E">
        <w:rPr>
          <w:rFonts w:ascii="Times New Roman" w:hAnsi="Times New Roman"/>
          <w:b/>
          <w:bCs/>
          <w:sz w:val="25"/>
          <w:szCs w:val="25"/>
        </w:rPr>
        <w:t>наркотической зависимостей,</w:t>
      </w:r>
      <w:r w:rsidR="001663C1" w:rsidRPr="000D508E">
        <w:rPr>
          <w:rStyle w:val="apple-converted-space"/>
          <w:rFonts w:ascii="Times New Roman" w:hAnsi="Times New Roman"/>
          <w:sz w:val="25"/>
          <w:szCs w:val="25"/>
          <w:shd w:val="clear" w:color="auto" w:fill="FCFCFC"/>
        </w:rPr>
        <w:t> </w:t>
      </w:r>
      <w:r w:rsidR="001663C1" w:rsidRPr="000D508E">
        <w:rPr>
          <w:rFonts w:ascii="Times New Roman" w:hAnsi="Times New Roman"/>
          <w:sz w:val="25"/>
          <w:szCs w:val="25"/>
          <w:shd w:val="clear" w:color="auto" w:fill="FCFCFC"/>
        </w:rPr>
        <w:t>выделяют два основных фактора:</w:t>
      </w:r>
    </w:p>
    <w:p w14:paraId="19A12F32" w14:textId="77777777" w:rsidR="0076545A" w:rsidRPr="000D508E" w:rsidRDefault="001663C1" w:rsidP="00FE50E7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0D508E">
        <w:rPr>
          <w:rFonts w:ascii="Times New Roman" w:hAnsi="Times New Roman"/>
          <w:sz w:val="25"/>
          <w:szCs w:val="25"/>
        </w:rPr>
        <w:t>- избыток дофамина в организме, что вызывает неудовлетворенность во время спокойствия, побуждая человека искать ощущения до сих пор неиспытанные;</w:t>
      </w:r>
    </w:p>
    <w:p w14:paraId="7E505AD4" w14:textId="5C829BD5" w:rsidR="001663C1" w:rsidRPr="000D508E" w:rsidRDefault="001663C1" w:rsidP="00FE50E7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0D508E">
        <w:rPr>
          <w:rFonts w:ascii="Times New Roman" w:hAnsi="Times New Roman"/>
          <w:sz w:val="25"/>
          <w:szCs w:val="25"/>
        </w:rPr>
        <w:t>- дефицит серотонина, что может вызвать серьёзную депрессию.</w:t>
      </w:r>
    </w:p>
    <w:p w14:paraId="1B9729B1" w14:textId="4341B952" w:rsidR="0076545A" w:rsidRPr="000D508E" w:rsidRDefault="001663C1" w:rsidP="0076545A">
      <w:pPr>
        <w:spacing w:after="0" w:line="240" w:lineRule="auto"/>
        <w:ind w:firstLine="708"/>
        <w:jc w:val="both"/>
        <w:rPr>
          <w:rFonts w:ascii="Times New Roman" w:hAnsi="Times New Roman"/>
          <w:sz w:val="25"/>
          <w:szCs w:val="25"/>
          <w:shd w:val="clear" w:color="auto" w:fill="FCFCFC"/>
        </w:rPr>
      </w:pPr>
      <w:r w:rsidRPr="000D508E">
        <w:rPr>
          <w:rFonts w:ascii="Times New Roman" w:hAnsi="Times New Roman"/>
          <w:sz w:val="25"/>
          <w:szCs w:val="25"/>
          <w:shd w:val="clear" w:color="auto" w:fill="FCFCFC"/>
        </w:rPr>
        <w:t>Если эти факторы объединяются, существует большая вероятность</w:t>
      </w:r>
      <w:r w:rsidRPr="000D508E">
        <w:rPr>
          <w:rStyle w:val="apple-converted-space"/>
          <w:rFonts w:ascii="Times New Roman" w:hAnsi="Times New Roman"/>
          <w:sz w:val="25"/>
          <w:szCs w:val="25"/>
          <w:shd w:val="clear" w:color="auto" w:fill="FCFCFC"/>
        </w:rPr>
        <w:t> </w:t>
      </w:r>
      <w:r w:rsidRPr="000D508E">
        <w:rPr>
          <w:rFonts w:ascii="Times New Roman" w:hAnsi="Times New Roman"/>
          <w:b/>
          <w:bCs/>
          <w:sz w:val="25"/>
          <w:szCs w:val="25"/>
        </w:rPr>
        <w:t>возникновения зависимости от алкоголя или наркотиков.</w:t>
      </w:r>
      <w:r w:rsidRPr="000D508E">
        <w:rPr>
          <w:rStyle w:val="apple-converted-space"/>
          <w:rFonts w:ascii="Times New Roman" w:hAnsi="Times New Roman"/>
          <w:sz w:val="25"/>
          <w:szCs w:val="25"/>
          <w:shd w:val="clear" w:color="auto" w:fill="FCFCFC"/>
        </w:rPr>
        <w:t> </w:t>
      </w:r>
      <w:r w:rsidR="0076545A" w:rsidRPr="000D508E">
        <w:rPr>
          <w:rFonts w:ascii="Times New Roman" w:hAnsi="Times New Roman"/>
          <w:sz w:val="25"/>
          <w:szCs w:val="25"/>
          <w:shd w:val="clear" w:color="auto" w:fill="FCFCFC"/>
        </w:rPr>
        <w:t>У людей,</w:t>
      </w:r>
      <w:r w:rsidRPr="000D508E">
        <w:rPr>
          <w:rFonts w:ascii="Times New Roman" w:hAnsi="Times New Roman"/>
          <w:sz w:val="25"/>
          <w:szCs w:val="25"/>
          <w:shd w:val="clear" w:color="auto" w:fill="FCFCFC"/>
        </w:rPr>
        <w:t xml:space="preserve"> страдающих дефицитом внимания, который может быть унаследован, уровень серотонина ниже.</w:t>
      </w:r>
    </w:p>
    <w:p w14:paraId="6BE6D115" w14:textId="77777777" w:rsidR="001663C1" w:rsidRPr="000D508E" w:rsidRDefault="001663C1" w:rsidP="0076545A">
      <w:pPr>
        <w:pStyle w:val="a3"/>
        <w:shd w:val="clear" w:color="auto" w:fill="FFFFFF"/>
        <w:spacing w:after="0" w:line="240" w:lineRule="auto"/>
        <w:ind w:left="0" w:firstLine="708"/>
        <w:textAlignment w:val="baseline"/>
        <w:rPr>
          <w:rFonts w:ascii="Times New Roman" w:hAnsi="Times New Roman"/>
          <w:sz w:val="25"/>
          <w:szCs w:val="25"/>
          <w:shd w:val="clear" w:color="auto" w:fill="FFFFFF"/>
        </w:rPr>
      </w:pPr>
      <w:r w:rsidRPr="000D508E">
        <w:rPr>
          <w:rFonts w:ascii="Times New Roman" w:hAnsi="Times New Roman"/>
          <w:sz w:val="25"/>
          <w:szCs w:val="25"/>
          <w:shd w:val="clear" w:color="auto" w:fill="FFFFFF"/>
        </w:rPr>
        <w:t>Если в раннем возрасте ребёнок наблюдает у родителей алкоголизм или наркоманию, став взрослым, у него появится большой риск пристраститься к психоактивным веществам.</w:t>
      </w:r>
    </w:p>
    <w:p w14:paraId="10F00AAB" w14:textId="77777777" w:rsidR="001663C1" w:rsidRPr="000D508E" w:rsidRDefault="001663C1" w:rsidP="0076545A">
      <w:pPr>
        <w:pStyle w:val="2"/>
        <w:shd w:val="clear" w:color="auto" w:fill="FFFFFF"/>
        <w:spacing w:before="0" w:line="240" w:lineRule="auto"/>
        <w:jc w:val="both"/>
        <w:rPr>
          <w:rFonts w:ascii="Times New Roman" w:hAnsi="Times New Roman"/>
          <w:color w:val="000000"/>
          <w:sz w:val="25"/>
          <w:szCs w:val="25"/>
        </w:rPr>
      </w:pPr>
      <w:r w:rsidRPr="000D508E">
        <w:rPr>
          <w:rFonts w:ascii="Times New Roman" w:hAnsi="Times New Roman"/>
          <w:color w:val="000000"/>
          <w:sz w:val="25"/>
          <w:szCs w:val="25"/>
        </w:rPr>
        <w:lastRenderedPageBreak/>
        <w:t>(18) Этапы формирования зависимости от наркотического вещества</w:t>
      </w:r>
    </w:p>
    <w:p w14:paraId="63D5F54C" w14:textId="77777777" w:rsidR="001663C1" w:rsidRPr="000D508E" w:rsidRDefault="001663C1" w:rsidP="0076545A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5"/>
          <w:szCs w:val="25"/>
        </w:rPr>
      </w:pPr>
      <w:r w:rsidRPr="000D508E">
        <w:rPr>
          <w:rStyle w:val="a6"/>
          <w:bCs/>
          <w:color w:val="000000"/>
          <w:sz w:val="25"/>
          <w:szCs w:val="25"/>
        </w:rPr>
        <w:t>Первый этап – начало употребления.</w:t>
      </w:r>
      <w:r w:rsidRPr="000D508E">
        <w:rPr>
          <w:rStyle w:val="apple-converted-space"/>
          <w:color w:val="000000"/>
          <w:sz w:val="25"/>
          <w:szCs w:val="25"/>
        </w:rPr>
        <w:t> </w:t>
      </w:r>
      <w:r w:rsidRPr="000D508E">
        <w:rPr>
          <w:color w:val="000000"/>
          <w:sz w:val="25"/>
          <w:szCs w:val="25"/>
        </w:rPr>
        <w:t>Среди наиболее распространенных вариантов употребления наркотиков – «экспериментальное» употребление в подростковом возрасте, когда хочется испробовать на себе воздействие наркотика. Однократный прием наркотических веществ не всегда переходит в систематический прием.</w:t>
      </w:r>
    </w:p>
    <w:p w14:paraId="223040C6" w14:textId="77777777" w:rsidR="001663C1" w:rsidRPr="000D508E" w:rsidRDefault="001663C1" w:rsidP="0076545A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5"/>
          <w:szCs w:val="25"/>
        </w:rPr>
      </w:pPr>
      <w:r w:rsidRPr="000D508E">
        <w:rPr>
          <w:rStyle w:val="a6"/>
          <w:bCs/>
          <w:color w:val="000000"/>
          <w:sz w:val="25"/>
          <w:szCs w:val="25"/>
        </w:rPr>
        <w:t>Второй этап – социальное употребление.</w:t>
      </w:r>
      <w:r w:rsidRPr="000D508E">
        <w:rPr>
          <w:rStyle w:val="apple-converted-space"/>
          <w:color w:val="000000"/>
          <w:sz w:val="25"/>
          <w:szCs w:val="25"/>
        </w:rPr>
        <w:t> </w:t>
      </w:r>
      <w:r w:rsidRPr="000D508E">
        <w:rPr>
          <w:color w:val="000000"/>
          <w:sz w:val="25"/>
          <w:szCs w:val="25"/>
        </w:rPr>
        <w:t>При этом прием наркотического вещества может сопровождать определенные события, наблюдаться в некоторых компаниях.</w:t>
      </w:r>
    </w:p>
    <w:p w14:paraId="3031AF71" w14:textId="77777777" w:rsidR="001663C1" w:rsidRPr="000D508E" w:rsidRDefault="001663C1" w:rsidP="0076545A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5"/>
          <w:szCs w:val="25"/>
        </w:rPr>
      </w:pPr>
      <w:r w:rsidRPr="000D508E">
        <w:rPr>
          <w:rStyle w:val="a6"/>
          <w:bCs/>
          <w:color w:val="000000"/>
          <w:sz w:val="25"/>
          <w:szCs w:val="25"/>
        </w:rPr>
        <w:t>Третий этап – привычное употребление.</w:t>
      </w:r>
      <w:r w:rsidRPr="000D508E">
        <w:rPr>
          <w:rStyle w:val="apple-converted-space"/>
          <w:color w:val="000000"/>
          <w:sz w:val="25"/>
          <w:szCs w:val="25"/>
        </w:rPr>
        <w:t> </w:t>
      </w:r>
      <w:r w:rsidRPr="000D508E">
        <w:rPr>
          <w:color w:val="000000"/>
          <w:sz w:val="25"/>
          <w:szCs w:val="25"/>
        </w:rPr>
        <w:t>При этом появляется психическая зависимость от конкретного наркотика, для получения ожидаемого эффекта необходимо постоянно увеличивать дозу вещества, возникают первые проблемы в семье, на работе, учебе.</w:t>
      </w:r>
    </w:p>
    <w:p w14:paraId="7D244EC6" w14:textId="77777777" w:rsidR="001663C1" w:rsidRPr="000D508E" w:rsidRDefault="001663C1" w:rsidP="0076545A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5"/>
          <w:szCs w:val="25"/>
        </w:rPr>
      </w:pPr>
      <w:r w:rsidRPr="000D508E">
        <w:rPr>
          <w:rStyle w:val="a6"/>
          <w:bCs/>
          <w:color w:val="000000"/>
          <w:sz w:val="25"/>
          <w:szCs w:val="25"/>
        </w:rPr>
        <w:t>Четвертый этап – злоупотребление.</w:t>
      </w:r>
      <w:r w:rsidRPr="000D508E">
        <w:rPr>
          <w:rStyle w:val="apple-converted-space"/>
          <w:color w:val="000000"/>
          <w:sz w:val="25"/>
          <w:szCs w:val="25"/>
        </w:rPr>
        <w:t> </w:t>
      </w:r>
      <w:r w:rsidRPr="000D508E">
        <w:rPr>
          <w:color w:val="000000"/>
          <w:sz w:val="25"/>
          <w:szCs w:val="25"/>
        </w:rPr>
        <w:t>Прием наркотического вещества становится все более частым, при отмене данного вещества появляются первые симптомы абстинентного синдрома. Проблемы в семье становятся более выраженными.</w:t>
      </w:r>
    </w:p>
    <w:p w14:paraId="74EF0221" w14:textId="77777777" w:rsidR="001663C1" w:rsidRPr="000D508E" w:rsidRDefault="001663C1" w:rsidP="0076545A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5"/>
          <w:szCs w:val="25"/>
        </w:rPr>
      </w:pPr>
      <w:r w:rsidRPr="000D508E">
        <w:rPr>
          <w:rStyle w:val="a6"/>
          <w:bCs/>
          <w:color w:val="000000"/>
          <w:sz w:val="25"/>
          <w:szCs w:val="25"/>
        </w:rPr>
        <w:t>Пятый этап – развитие полноценной зависимости (присоединяется физическая зависимость).</w:t>
      </w:r>
      <w:r w:rsidRPr="000D508E">
        <w:rPr>
          <w:rStyle w:val="apple-converted-space"/>
          <w:color w:val="000000"/>
          <w:sz w:val="25"/>
          <w:szCs w:val="25"/>
        </w:rPr>
        <w:t> </w:t>
      </w:r>
      <w:r w:rsidRPr="000D508E">
        <w:rPr>
          <w:color w:val="000000"/>
          <w:sz w:val="25"/>
          <w:szCs w:val="25"/>
        </w:rPr>
        <w:t>При этом данный человек не может жить без регулярного приема наркотика. Развиваются всевозможные последствия от приема наркотиков.</w:t>
      </w:r>
    </w:p>
    <w:p w14:paraId="1031A41A" w14:textId="77777777" w:rsidR="001663C1" w:rsidRPr="000D508E" w:rsidRDefault="001663C1" w:rsidP="0076545A">
      <w:pPr>
        <w:pStyle w:val="2"/>
        <w:shd w:val="clear" w:color="auto" w:fill="FFFFFF"/>
        <w:spacing w:before="0" w:line="240" w:lineRule="auto"/>
        <w:ind w:firstLine="708"/>
        <w:jc w:val="both"/>
        <w:rPr>
          <w:rFonts w:ascii="Times New Roman" w:hAnsi="Times New Roman"/>
          <w:color w:val="000000"/>
          <w:sz w:val="25"/>
          <w:szCs w:val="25"/>
        </w:rPr>
      </w:pPr>
      <w:r w:rsidRPr="000D508E">
        <w:rPr>
          <w:rFonts w:ascii="Times New Roman" w:hAnsi="Times New Roman"/>
          <w:color w:val="000000"/>
          <w:sz w:val="25"/>
          <w:szCs w:val="25"/>
        </w:rPr>
        <w:t>(19) Последствия приема наркотиков</w:t>
      </w:r>
    </w:p>
    <w:p w14:paraId="5B713383" w14:textId="77777777" w:rsidR="001663C1" w:rsidRPr="000D508E" w:rsidRDefault="001663C1" w:rsidP="00C05424">
      <w:pPr>
        <w:pStyle w:val="3"/>
        <w:shd w:val="clear" w:color="auto" w:fill="FFFFFF"/>
        <w:spacing w:before="0" w:after="0" w:line="240" w:lineRule="auto"/>
        <w:rPr>
          <w:rFonts w:ascii="Times New Roman" w:hAnsi="Times New Roman"/>
          <w:color w:val="000000"/>
          <w:sz w:val="25"/>
          <w:szCs w:val="25"/>
        </w:rPr>
      </w:pPr>
      <w:r w:rsidRPr="000D508E">
        <w:rPr>
          <w:rFonts w:ascii="Times New Roman" w:hAnsi="Times New Roman"/>
          <w:color w:val="000000"/>
          <w:sz w:val="25"/>
          <w:szCs w:val="25"/>
        </w:rPr>
        <w:t>Медицинские</w:t>
      </w:r>
    </w:p>
    <w:p w14:paraId="20D22007" w14:textId="77777777" w:rsidR="001663C1" w:rsidRPr="000D508E" w:rsidRDefault="001663C1" w:rsidP="0076545A">
      <w:pPr>
        <w:numPr>
          <w:ilvl w:val="0"/>
          <w:numId w:val="23"/>
        </w:numPr>
        <w:shd w:val="clear" w:color="auto" w:fill="FFFFFF"/>
        <w:spacing w:after="0" w:line="240" w:lineRule="auto"/>
        <w:ind w:left="709"/>
        <w:jc w:val="both"/>
        <w:rPr>
          <w:rFonts w:ascii="Times New Roman" w:hAnsi="Times New Roman"/>
          <w:color w:val="000000"/>
          <w:sz w:val="25"/>
          <w:szCs w:val="25"/>
        </w:rPr>
      </w:pPr>
      <w:r w:rsidRPr="000D508E">
        <w:rPr>
          <w:rFonts w:ascii="Times New Roman" w:hAnsi="Times New Roman"/>
          <w:color w:val="000000"/>
          <w:sz w:val="25"/>
          <w:szCs w:val="25"/>
        </w:rPr>
        <w:t>деградация личности – постепенно наркоман теряет «человеческое лицо», ведь кроме приема наркотиков его уже ничего не интересует;</w:t>
      </w:r>
    </w:p>
    <w:p w14:paraId="3823748D" w14:textId="77777777" w:rsidR="001663C1" w:rsidRPr="000D508E" w:rsidRDefault="001663C1" w:rsidP="0076545A">
      <w:pPr>
        <w:numPr>
          <w:ilvl w:val="0"/>
          <w:numId w:val="23"/>
        </w:numPr>
        <w:shd w:val="clear" w:color="auto" w:fill="FFFFFF"/>
        <w:spacing w:after="0" w:line="240" w:lineRule="auto"/>
        <w:ind w:left="709"/>
        <w:jc w:val="both"/>
        <w:rPr>
          <w:rFonts w:ascii="Times New Roman" w:hAnsi="Times New Roman"/>
          <w:color w:val="000000"/>
          <w:sz w:val="25"/>
          <w:szCs w:val="25"/>
        </w:rPr>
      </w:pPr>
      <w:r w:rsidRPr="000D508E">
        <w:rPr>
          <w:rFonts w:ascii="Times New Roman" w:hAnsi="Times New Roman"/>
          <w:color w:val="000000"/>
          <w:sz w:val="25"/>
          <w:szCs w:val="25"/>
        </w:rPr>
        <w:t>психопатизация – резко выраженное обострение определенных черт характера;</w:t>
      </w:r>
    </w:p>
    <w:p w14:paraId="433B0E0E" w14:textId="77777777" w:rsidR="001663C1" w:rsidRPr="000D508E" w:rsidRDefault="001663C1" w:rsidP="0076545A">
      <w:pPr>
        <w:numPr>
          <w:ilvl w:val="0"/>
          <w:numId w:val="23"/>
        </w:numPr>
        <w:shd w:val="clear" w:color="auto" w:fill="FFFFFF"/>
        <w:spacing w:after="0" w:line="240" w:lineRule="auto"/>
        <w:ind w:left="709"/>
        <w:jc w:val="both"/>
        <w:rPr>
          <w:rFonts w:ascii="Times New Roman" w:hAnsi="Times New Roman"/>
          <w:color w:val="000000"/>
          <w:sz w:val="25"/>
          <w:szCs w:val="25"/>
        </w:rPr>
      </w:pPr>
      <w:r w:rsidRPr="000D508E">
        <w:rPr>
          <w:rFonts w:ascii="Times New Roman" w:hAnsi="Times New Roman"/>
          <w:color w:val="000000"/>
          <w:sz w:val="25"/>
          <w:szCs w:val="25"/>
        </w:rPr>
        <w:t>снижение интеллекта, памяти, ухудшение мыслительных способностей;</w:t>
      </w:r>
    </w:p>
    <w:p w14:paraId="4B96F7D7" w14:textId="77777777" w:rsidR="001663C1" w:rsidRPr="000D508E" w:rsidRDefault="001663C1" w:rsidP="0076545A">
      <w:pPr>
        <w:numPr>
          <w:ilvl w:val="0"/>
          <w:numId w:val="23"/>
        </w:numPr>
        <w:shd w:val="clear" w:color="auto" w:fill="FFFFFF"/>
        <w:spacing w:after="0" w:line="240" w:lineRule="auto"/>
        <w:ind w:left="709"/>
        <w:jc w:val="both"/>
        <w:rPr>
          <w:rFonts w:ascii="Times New Roman" w:hAnsi="Times New Roman"/>
          <w:color w:val="000000"/>
          <w:sz w:val="25"/>
          <w:szCs w:val="25"/>
        </w:rPr>
      </w:pPr>
      <w:r w:rsidRPr="000D508E">
        <w:rPr>
          <w:rFonts w:ascii="Times New Roman" w:hAnsi="Times New Roman"/>
          <w:color w:val="000000"/>
          <w:sz w:val="25"/>
          <w:szCs w:val="25"/>
        </w:rPr>
        <w:t>всевозможные нарушения со стороны нервной системы и внутренних органов;</w:t>
      </w:r>
    </w:p>
    <w:p w14:paraId="79AEDB41" w14:textId="232CEED5" w:rsidR="001663C1" w:rsidRPr="000D508E" w:rsidRDefault="001663C1" w:rsidP="0076545A">
      <w:pPr>
        <w:numPr>
          <w:ilvl w:val="0"/>
          <w:numId w:val="23"/>
        </w:numPr>
        <w:shd w:val="clear" w:color="auto" w:fill="FFFFFF"/>
        <w:spacing w:after="0" w:line="240" w:lineRule="auto"/>
        <w:ind w:left="709"/>
        <w:jc w:val="both"/>
        <w:rPr>
          <w:rFonts w:ascii="Times New Roman" w:hAnsi="Times New Roman"/>
          <w:color w:val="000000"/>
          <w:sz w:val="25"/>
          <w:szCs w:val="25"/>
        </w:rPr>
      </w:pPr>
      <w:r w:rsidRPr="000D508E">
        <w:rPr>
          <w:rFonts w:ascii="Times New Roman" w:hAnsi="Times New Roman"/>
          <w:color w:val="000000"/>
          <w:sz w:val="25"/>
          <w:szCs w:val="25"/>
        </w:rPr>
        <w:t>СПИД – при инъекционном приеме наркотических веществ можно заразиться вирусом иммунодефицита человека (ВИЧ)</w:t>
      </w:r>
      <w:r w:rsidR="0076545A" w:rsidRPr="000D508E">
        <w:rPr>
          <w:rFonts w:ascii="Times New Roman" w:hAnsi="Times New Roman"/>
          <w:color w:val="000000"/>
          <w:sz w:val="25"/>
          <w:szCs w:val="25"/>
        </w:rPr>
        <w:t>.</w:t>
      </w:r>
      <w:r w:rsidRPr="000D508E">
        <w:rPr>
          <w:rFonts w:ascii="Times New Roman" w:hAnsi="Times New Roman"/>
          <w:color w:val="000000"/>
          <w:sz w:val="25"/>
          <w:szCs w:val="25"/>
        </w:rPr>
        <w:t xml:space="preserve"> (</w:t>
      </w:r>
      <w:r w:rsidRPr="000D508E">
        <w:rPr>
          <w:rFonts w:ascii="Times New Roman" w:hAnsi="Times New Roman"/>
          <w:b/>
          <w:color w:val="000000"/>
          <w:sz w:val="25"/>
          <w:szCs w:val="25"/>
        </w:rPr>
        <w:t>20</w:t>
      </w:r>
      <w:r w:rsidRPr="000D508E">
        <w:rPr>
          <w:rFonts w:ascii="Times New Roman" w:hAnsi="Times New Roman"/>
          <w:color w:val="000000"/>
          <w:sz w:val="25"/>
          <w:szCs w:val="25"/>
        </w:rPr>
        <w:t>)</w:t>
      </w:r>
    </w:p>
    <w:p w14:paraId="441E38E2" w14:textId="77777777" w:rsidR="001663C1" w:rsidRPr="000D508E" w:rsidRDefault="001663C1" w:rsidP="00C05424">
      <w:pPr>
        <w:pStyle w:val="3"/>
        <w:shd w:val="clear" w:color="auto" w:fill="FFFFFF"/>
        <w:spacing w:before="0" w:after="0" w:line="240" w:lineRule="auto"/>
        <w:rPr>
          <w:rFonts w:ascii="Times New Roman" w:hAnsi="Times New Roman"/>
          <w:color w:val="000000"/>
          <w:sz w:val="25"/>
          <w:szCs w:val="25"/>
        </w:rPr>
      </w:pPr>
      <w:r w:rsidRPr="000D508E">
        <w:rPr>
          <w:rFonts w:ascii="Times New Roman" w:hAnsi="Times New Roman"/>
          <w:color w:val="000000"/>
          <w:sz w:val="25"/>
          <w:szCs w:val="25"/>
        </w:rPr>
        <w:t>(21) Социальные</w:t>
      </w:r>
    </w:p>
    <w:p w14:paraId="56792212" w14:textId="77777777" w:rsidR="001663C1" w:rsidRPr="000D508E" w:rsidRDefault="001663C1" w:rsidP="0076545A">
      <w:pPr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5"/>
          <w:szCs w:val="25"/>
        </w:rPr>
      </w:pPr>
      <w:r w:rsidRPr="000D508E">
        <w:rPr>
          <w:rFonts w:ascii="Times New Roman" w:hAnsi="Times New Roman"/>
          <w:color w:val="000000"/>
          <w:sz w:val="25"/>
          <w:szCs w:val="25"/>
        </w:rPr>
        <w:t>проблемы в семье, обществе, утрата каких-либо интересов;</w:t>
      </w:r>
    </w:p>
    <w:p w14:paraId="28DEB057" w14:textId="77777777" w:rsidR="0076545A" w:rsidRPr="000D508E" w:rsidRDefault="001663C1" w:rsidP="0076545A">
      <w:pPr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5"/>
          <w:szCs w:val="25"/>
        </w:rPr>
      </w:pPr>
      <w:r w:rsidRPr="000D508E">
        <w:rPr>
          <w:rFonts w:ascii="Times New Roman" w:hAnsi="Times New Roman"/>
          <w:color w:val="000000"/>
          <w:sz w:val="25"/>
          <w:szCs w:val="25"/>
        </w:rPr>
        <w:t xml:space="preserve">уголовная ответственность, ведь организм постоянно «требует» введения очередной дозы наркотика, для чего наркоманы способны совершать кражи, убийства. </w:t>
      </w:r>
    </w:p>
    <w:p w14:paraId="001D02EE" w14:textId="021FD133" w:rsidR="001663C1" w:rsidRPr="000D508E" w:rsidRDefault="0076545A" w:rsidP="0076545A">
      <w:pPr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5"/>
          <w:szCs w:val="25"/>
        </w:rPr>
      </w:pPr>
      <w:r w:rsidRPr="000D508E">
        <w:rPr>
          <w:rFonts w:ascii="Times New Roman" w:hAnsi="Times New Roman"/>
          <w:color w:val="000000"/>
          <w:sz w:val="25"/>
          <w:szCs w:val="25"/>
        </w:rPr>
        <w:t>П</w:t>
      </w:r>
      <w:r w:rsidR="001663C1" w:rsidRPr="000D508E">
        <w:rPr>
          <w:rFonts w:ascii="Times New Roman" w:hAnsi="Times New Roman"/>
          <w:color w:val="000000"/>
          <w:sz w:val="25"/>
          <w:szCs w:val="25"/>
        </w:rPr>
        <w:t>рием, распространение, хранение наркотических веществ в большинстве стран подлежит уголовной ответственности.</w:t>
      </w:r>
    </w:p>
    <w:p w14:paraId="740617A2" w14:textId="77777777" w:rsidR="001663C1" w:rsidRPr="000D508E" w:rsidRDefault="001663C1" w:rsidP="00C05424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5"/>
          <w:szCs w:val="25"/>
        </w:rPr>
      </w:pPr>
      <w:r w:rsidRPr="000D508E">
        <w:rPr>
          <w:rFonts w:ascii="Times New Roman" w:hAnsi="Times New Roman"/>
          <w:b/>
          <w:color w:val="000000"/>
          <w:sz w:val="25"/>
          <w:szCs w:val="25"/>
        </w:rPr>
        <w:t>(22)</w:t>
      </w:r>
    </w:p>
    <w:p w14:paraId="28C5A461" w14:textId="41D38855" w:rsidR="001663C1" w:rsidRPr="000D508E" w:rsidRDefault="001663C1" w:rsidP="00C05424">
      <w:pPr>
        <w:pStyle w:val="a5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jc w:val="both"/>
        <w:rPr>
          <w:sz w:val="25"/>
          <w:szCs w:val="25"/>
        </w:rPr>
      </w:pPr>
      <w:r w:rsidRPr="000D508E">
        <w:rPr>
          <w:i/>
          <w:caps/>
          <w:color w:val="000000"/>
          <w:sz w:val="25"/>
          <w:szCs w:val="25"/>
          <w:u w:val="single"/>
        </w:rPr>
        <w:t>Табакокуремние (</w:t>
      </w:r>
      <w:r w:rsidRPr="000D508E">
        <w:rPr>
          <w:i/>
          <w:caps/>
          <w:sz w:val="25"/>
          <w:szCs w:val="25"/>
        </w:rPr>
        <w:t>просто </w:t>
      </w:r>
      <w:hyperlink r:id="rId18" w:tooltip="Курение" w:history="1">
        <w:r w:rsidRPr="000D508E">
          <w:rPr>
            <w:i/>
            <w:caps/>
            <w:sz w:val="25"/>
            <w:szCs w:val="25"/>
          </w:rPr>
          <w:t>курение</w:t>
        </w:r>
      </w:hyperlink>
      <w:r w:rsidRPr="000D508E">
        <w:rPr>
          <w:i/>
          <w:caps/>
          <w:sz w:val="25"/>
          <w:szCs w:val="25"/>
        </w:rPr>
        <w:t xml:space="preserve">) — </w:t>
      </w:r>
      <w:r w:rsidRPr="000D508E">
        <w:rPr>
          <w:sz w:val="25"/>
          <w:szCs w:val="25"/>
        </w:rPr>
        <w:t>вдыхание </w:t>
      </w:r>
      <w:hyperlink r:id="rId19" w:tooltip="Дым" w:history="1">
        <w:r w:rsidRPr="000D508E">
          <w:rPr>
            <w:sz w:val="25"/>
            <w:szCs w:val="25"/>
          </w:rPr>
          <w:t>дыма</w:t>
        </w:r>
      </w:hyperlink>
      <w:r w:rsidRPr="000D508E">
        <w:rPr>
          <w:sz w:val="25"/>
          <w:szCs w:val="25"/>
        </w:rPr>
        <w:t> тлеющих высушенных или обработанных листьев</w:t>
      </w:r>
      <w:r w:rsidR="00ED7739" w:rsidRPr="000D508E">
        <w:rPr>
          <w:sz w:val="25"/>
          <w:szCs w:val="25"/>
        </w:rPr>
        <w:t xml:space="preserve"> </w:t>
      </w:r>
      <w:hyperlink r:id="rId20" w:tooltip="Табак" w:history="1">
        <w:r w:rsidRPr="000D508E">
          <w:rPr>
            <w:rStyle w:val="a4"/>
            <w:color w:val="auto"/>
            <w:sz w:val="25"/>
            <w:szCs w:val="25"/>
            <w:u w:val="none"/>
          </w:rPr>
          <w:t>табака</w:t>
        </w:r>
      </w:hyperlink>
      <w:r w:rsidRPr="000D508E">
        <w:rPr>
          <w:sz w:val="25"/>
          <w:szCs w:val="25"/>
        </w:rPr>
        <w:t>, в виде курения</w:t>
      </w:r>
      <w:r w:rsidRPr="000D508E">
        <w:rPr>
          <w:rStyle w:val="apple-converted-space"/>
          <w:sz w:val="25"/>
          <w:szCs w:val="25"/>
        </w:rPr>
        <w:t> </w:t>
      </w:r>
      <w:hyperlink r:id="rId21" w:tooltip="Сигарета" w:history="1">
        <w:r w:rsidRPr="000D508E">
          <w:rPr>
            <w:rStyle w:val="a4"/>
            <w:color w:val="auto"/>
            <w:sz w:val="25"/>
            <w:szCs w:val="25"/>
            <w:u w:val="none"/>
          </w:rPr>
          <w:t>сигарет</w:t>
        </w:r>
      </w:hyperlink>
      <w:r w:rsidRPr="000D508E">
        <w:rPr>
          <w:sz w:val="25"/>
          <w:szCs w:val="25"/>
        </w:rPr>
        <w:t>,</w:t>
      </w:r>
      <w:r w:rsidRPr="000D508E">
        <w:rPr>
          <w:rStyle w:val="apple-converted-space"/>
          <w:sz w:val="25"/>
          <w:szCs w:val="25"/>
        </w:rPr>
        <w:t> </w:t>
      </w:r>
      <w:hyperlink r:id="rId22" w:tooltip="Сигара" w:history="1">
        <w:r w:rsidRPr="000D508E">
          <w:rPr>
            <w:rStyle w:val="a4"/>
            <w:color w:val="auto"/>
            <w:sz w:val="25"/>
            <w:szCs w:val="25"/>
            <w:u w:val="none"/>
          </w:rPr>
          <w:t>сигар</w:t>
        </w:r>
      </w:hyperlink>
      <w:r w:rsidRPr="000D508E">
        <w:rPr>
          <w:sz w:val="25"/>
          <w:szCs w:val="25"/>
        </w:rPr>
        <w:t>,</w:t>
      </w:r>
      <w:r w:rsidR="00ED7739" w:rsidRPr="000D508E">
        <w:rPr>
          <w:sz w:val="25"/>
          <w:szCs w:val="25"/>
        </w:rPr>
        <w:t xml:space="preserve"> </w:t>
      </w:r>
      <w:hyperlink r:id="rId23" w:tooltip="Сигарилла" w:history="1">
        <w:r w:rsidRPr="000D508E">
          <w:rPr>
            <w:rStyle w:val="a4"/>
            <w:color w:val="auto"/>
            <w:sz w:val="25"/>
            <w:szCs w:val="25"/>
            <w:u w:val="none"/>
          </w:rPr>
          <w:t>сигарилл</w:t>
        </w:r>
      </w:hyperlink>
      <w:r w:rsidRPr="000D508E">
        <w:rPr>
          <w:sz w:val="25"/>
          <w:szCs w:val="25"/>
        </w:rPr>
        <w:t>,</w:t>
      </w:r>
      <w:r w:rsidR="00ED7739" w:rsidRPr="000D508E">
        <w:rPr>
          <w:sz w:val="25"/>
          <w:szCs w:val="25"/>
        </w:rPr>
        <w:t xml:space="preserve"> </w:t>
      </w:r>
      <w:hyperlink r:id="rId24" w:tooltip="Курительная трубка" w:history="1">
        <w:r w:rsidR="00ED7739" w:rsidRPr="000D508E">
          <w:rPr>
            <w:rStyle w:val="a4"/>
            <w:color w:val="auto"/>
            <w:sz w:val="25"/>
            <w:szCs w:val="25"/>
            <w:u w:val="none"/>
          </w:rPr>
          <w:t>систем</w:t>
        </w:r>
      </w:hyperlink>
      <w:r w:rsidR="00ED7739" w:rsidRPr="000D508E">
        <w:rPr>
          <w:rStyle w:val="a4"/>
          <w:color w:val="auto"/>
          <w:sz w:val="25"/>
          <w:szCs w:val="25"/>
          <w:u w:val="none"/>
        </w:rPr>
        <w:t xml:space="preserve"> (одноразок) </w:t>
      </w:r>
      <w:r w:rsidRPr="000D508E">
        <w:rPr>
          <w:rStyle w:val="apple-converted-space"/>
          <w:sz w:val="25"/>
          <w:szCs w:val="25"/>
        </w:rPr>
        <w:t> </w:t>
      </w:r>
      <w:r w:rsidRPr="000D508E">
        <w:rPr>
          <w:sz w:val="25"/>
          <w:szCs w:val="25"/>
        </w:rPr>
        <w:t>или</w:t>
      </w:r>
      <w:r w:rsidRPr="000D508E">
        <w:rPr>
          <w:rStyle w:val="apple-converted-space"/>
          <w:sz w:val="25"/>
          <w:szCs w:val="25"/>
        </w:rPr>
        <w:t> </w:t>
      </w:r>
      <w:hyperlink r:id="rId25" w:tooltip="Кальян" w:history="1">
        <w:r w:rsidRPr="000D508E">
          <w:rPr>
            <w:rStyle w:val="a4"/>
            <w:color w:val="auto"/>
            <w:sz w:val="25"/>
            <w:szCs w:val="25"/>
            <w:u w:val="none"/>
          </w:rPr>
          <w:t>кальяна</w:t>
        </w:r>
      </w:hyperlink>
      <w:r w:rsidRPr="000D508E">
        <w:rPr>
          <w:sz w:val="25"/>
          <w:szCs w:val="25"/>
        </w:rPr>
        <w:t>. В некоторых социумах курение табака является</w:t>
      </w:r>
      <w:r w:rsidRPr="000D508E">
        <w:rPr>
          <w:rStyle w:val="apple-converted-space"/>
          <w:sz w:val="25"/>
          <w:szCs w:val="25"/>
        </w:rPr>
        <w:t> </w:t>
      </w:r>
      <w:hyperlink r:id="rId26" w:tooltip="Обряд" w:history="1">
        <w:r w:rsidRPr="000D508E">
          <w:rPr>
            <w:rStyle w:val="a4"/>
            <w:color w:val="auto"/>
            <w:sz w:val="25"/>
            <w:szCs w:val="25"/>
            <w:u w:val="none"/>
          </w:rPr>
          <w:t>ритуалом</w:t>
        </w:r>
      </w:hyperlink>
      <w:r w:rsidRPr="000D508E">
        <w:rPr>
          <w:sz w:val="25"/>
          <w:szCs w:val="25"/>
        </w:rPr>
        <w:t>.</w:t>
      </w:r>
    </w:p>
    <w:p w14:paraId="413FEF23" w14:textId="77777777" w:rsidR="001663C1" w:rsidRPr="000D508E" w:rsidRDefault="001663C1" w:rsidP="00ED7739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sz w:val="25"/>
          <w:szCs w:val="25"/>
        </w:rPr>
      </w:pPr>
      <w:r w:rsidRPr="000D508E">
        <w:rPr>
          <w:sz w:val="25"/>
          <w:szCs w:val="25"/>
        </w:rPr>
        <w:t>Согласно данным</w:t>
      </w:r>
      <w:r w:rsidRPr="000D508E">
        <w:rPr>
          <w:rStyle w:val="apple-converted-space"/>
          <w:sz w:val="25"/>
          <w:szCs w:val="25"/>
        </w:rPr>
        <w:t> </w:t>
      </w:r>
      <w:hyperlink r:id="rId27" w:tooltip="ВОЗ" w:history="1">
        <w:r w:rsidRPr="000D508E">
          <w:rPr>
            <w:rStyle w:val="a4"/>
            <w:color w:val="auto"/>
            <w:sz w:val="25"/>
            <w:szCs w:val="25"/>
            <w:u w:val="none"/>
          </w:rPr>
          <w:t>ВОЗ</w:t>
        </w:r>
      </w:hyperlink>
      <w:r w:rsidRPr="000D508E">
        <w:rPr>
          <w:rStyle w:val="apple-converted-space"/>
          <w:sz w:val="25"/>
          <w:szCs w:val="25"/>
        </w:rPr>
        <w:t> </w:t>
      </w:r>
      <w:r w:rsidRPr="000D508E">
        <w:rPr>
          <w:sz w:val="25"/>
          <w:szCs w:val="25"/>
        </w:rPr>
        <w:t>(Всемирной Организации Здравоохранения), около одной трети взрослого мужского населения мира курят табак. Табакокурение было привезено в Испанию</w:t>
      </w:r>
      <w:r w:rsidRPr="000D508E">
        <w:rPr>
          <w:rStyle w:val="apple-converted-space"/>
          <w:sz w:val="25"/>
          <w:szCs w:val="25"/>
        </w:rPr>
        <w:t> </w:t>
      </w:r>
      <w:hyperlink r:id="rId28" w:tooltip="Колумб, Христофор" w:history="1">
        <w:r w:rsidRPr="000D508E">
          <w:rPr>
            <w:rStyle w:val="a4"/>
            <w:color w:val="auto"/>
            <w:sz w:val="25"/>
            <w:szCs w:val="25"/>
            <w:u w:val="none"/>
          </w:rPr>
          <w:t>Колумбом</w:t>
        </w:r>
      </w:hyperlink>
      <w:r w:rsidRPr="000D508E">
        <w:rPr>
          <w:rStyle w:val="apple-converted-space"/>
          <w:sz w:val="25"/>
          <w:szCs w:val="25"/>
        </w:rPr>
        <w:t> </w:t>
      </w:r>
      <w:r w:rsidRPr="000D508E">
        <w:rPr>
          <w:sz w:val="25"/>
          <w:szCs w:val="25"/>
        </w:rPr>
        <w:t>после открытия Америки и затем распространилось в Европу и остальной мир через торговлю.</w:t>
      </w:r>
    </w:p>
    <w:p w14:paraId="4CC5D9A5" w14:textId="77777777" w:rsidR="001663C1" w:rsidRPr="000D508E" w:rsidRDefault="001663C1" w:rsidP="00C05424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sz w:val="25"/>
          <w:szCs w:val="25"/>
        </w:rPr>
      </w:pPr>
      <w:r w:rsidRPr="000D508E">
        <w:rPr>
          <w:sz w:val="25"/>
          <w:szCs w:val="25"/>
        </w:rPr>
        <w:t>Табачный дым содержит</w:t>
      </w:r>
      <w:r w:rsidRPr="000D508E">
        <w:rPr>
          <w:rStyle w:val="apple-converted-space"/>
          <w:sz w:val="25"/>
          <w:szCs w:val="25"/>
        </w:rPr>
        <w:t> </w:t>
      </w:r>
      <w:hyperlink r:id="rId29" w:tooltip="Психоактивное вещество" w:history="1">
        <w:r w:rsidRPr="000D508E">
          <w:rPr>
            <w:rStyle w:val="a4"/>
            <w:color w:val="auto"/>
            <w:sz w:val="25"/>
            <w:szCs w:val="25"/>
            <w:u w:val="none"/>
          </w:rPr>
          <w:t>психоактивные вещества</w:t>
        </w:r>
      </w:hyperlink>
      <w:r w:rsidRPr="000D508E">
        <w:rPr>
          <w:sz w:val="25"/>
          <w:szCs w:val="25"/>
        </w:rPr>
        <w:t> —</w:t>
      </w:r>
      <w:r w:rsidRPr="000D508E">
        <w:rPr>
          <w:rStyle w:val="apple-converted-space"/>
          <w:sz w:val="25"/>
          <w:szCs w:val="25"/>
        </w:rPr>
        <w:t> </w:t>
      </w:r>
      <w:hyperlink r:id="rId30" w:tooltip="Алкалоид" w:history="1">
        <w:r w:rsidRPr="000D508E">
          <w:rPr>
            <w:rStyle w:val="a4"/>
            <w:color w:val="auto"/>
            <w:sz w:val="25"/>
            <w:szCs w:val="25"/>
            <w:u w:val="none"/>
          </w:rPr>
          <w:t>алкалоид</w:t>
        </w:r>
      </w:hyperlink>
      <w:r w:rsidRPr="000D508E">
        <w:rPr>
          <w:rStyle w:val="apple-converted-space"/>
          <w:sz w:val="25"/>
          <w:szCs w:val="25"/>
        </w:rPr>
        <w:t> </w:t>
      </w:r>
      <w:hyperlink r:id="rId31" w:tooltip="Никотин" w:history="1">
        <w:r w:rsidRPr="000D508E">
          <w:rPr>
            <w:rStyle w:val="a4"/>
            <w:color w:val="auto"/>
            <w:sz w:val="25"/>
            <w:szCs w:val="25"/>
            <w:u w:val="none"/>
          </w:rPr>
          <w:t>никотин</w:t>
        </w:r>
      </w:hyperlink>
      <w:r w:rsidRPr="000D508E">
        <w:rPr>
          <w:sz w:val="25"/>
          <w:szCs w:val="25"/>
        </w:rPr>
        <w:t>, который является</w:t>
      </w:r>
      <w:r w:rsidRPr="000D508E">
        <w:rPr>
          <w:rStyle w:val="apple-converted-space"/>
          <w:sz w:val="25"/>
          <w:szCs w:val="25"/>
        </w:rPr>
        <w:t> </w:t>
      </w:r>
      <w:hyperlink r:id="rId32" w:tooltip="Аддикция" w:history="1">
        <w:r w:rsidRPr="000D508E">
          <w:rPr>
            <w:rStyle w:val="a4"/>
            <w:color w:val="auto"/>
            <w:sz w:val="25"/>
            <w:szCs w:val="25"/>
            <w:u w:val="none"/>
          </w:rPr>
          <w:t>аддиктивным</w:t>
        </w:r>
      </w:hyperlink>
      <w:r w:rsidRPr="000D508E">
        <w:rPr>
          <w:rStyle w:val="apple-converted-space"/>
          <w:sz w:val="25"/>
          <w:szCs w:val="25"/>
        </w:rPr>
        <w:t> </w:t>
      </w:r>
      <w:hyperlink r:id="rId33" w:tooltip="Психостимуляторы" w:history="1">
        <w:r w:rsidRPr="000D508E">
          <w:rPr>
            <w:rStyle w:val="a4"/>
            <w:color w:val="auto"/>
            <w:sz w:val="25"/>
            <w:szCs w:val="25"/>
            <w:u w:val="none"/>
          </w:rPr>
          <w:t>стимулятором</w:t>
        </w:r>
      </w:hyperlink>
      <w:r w:rsidRPr="000D508E">
        <w:rPr>
          <w:sz w:val="25"/>
          <w:szCs w:val="25"/>
        </w:rPr>
        <w:t>, а также вызывают слабую</w:t>
      </w:r>
      <w:r w:rsidRPr="000D508E">
        <w:rPr>
          <w:rStyle w:val="apple-converted-space"/>
          <w:sz w:val="25"/>
          <w:szCs w:val="25"/>
        </w:rPr>
        <w:t> </w:t>
      </w:r>
      <w:hyperlink r:id="rId34" w:tooltip="Эйфория" w:history="1">
        <w:r w:rsidRPr="000D508E">
          <w:rPr>
            <w:rStyle w:val="a4"/>
            <w:color w:val="auto"/>
            <w:sz w:val="25"/>
            <w:szCs w:val="25"/>
            <w:u w:val="none"/>
          </w:rPr>
          <w:t>эйфорию</w:t>
        </w:r>
      </w:hyperlink>
      <w:r w:rsidRPr="000D508E">
        <w:rPr>
          <w:sz w:val="25"/>
          <w:szCs w:val="25"/>
        </w:rPr>
        <w:t>. Эффекты воздействия никотина включают временное снятие чувства беспокойства, раздражительности, неспособности сосредоточиться, которые возникают при отказе от его употребления даже на короткий период времени после периода систематического и регулярного употребления. При этом никотин не снимает чувства тревоги, раздражительности у людей, не употреблявших его ранее, то есть у некурящих</w:t>
      </w:r>
    </w:p>
    <w:p w14:paraId="5D3B772A" w14:textId="77777777" w:rsidR="001663C1" w:rsidRPr="000D508E" w:rsidRDefault="001663C1" w:rsidP="00C05424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b/>
          <w:sz w:val="25"/>
          <w:szCs w:val="25"/>
        </w:rPr>
      </w:pPr>
      <w:r w:rsidRPr="000D508E">
        <w:rPr>
          <w:b/>
          <w:sz w:val="25"/>
          <w:szCs w:val="25"/>
        </w:rPr>
        <w:t>(23) Влияние на организм</w:t>
      </w:r>
    </w:p>
    <w:p w14:paraId="4D57797F" w14:textId="77777777" w:rsidR="001663C1" w:rsidRPr="000D508E" w:rsidRDefault="001663C1" w:rsidP="00ED7739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sz w:val="25"/>
          <w:szCs w:val="25"/>
        </w:rPr>
      </w:pPr>
      <w:r w:rsidRPr="000D508E">
        <w:rPr>
          <w:sz w:val="25"/>
          <w:szCs w:val="25"/>
        </w:rPr>
        <w:t>Никотин, один из основных компонентов табака, является активным стимулятором.</w:t>
      </w:r>
      <w:r w:rsidRPr="000D508E">
        <w:rPr>
          <w:sz w:val="25"/>
          <w:szCs w:val="25"/>
        </w:rPr>
        <w:br/>
        <w:t>В течение нескольких минут вдыхания никотин достигает мозга, который подает сигнал о выбросе </w:t>
      </w:r>
      <w:hyperlink r:id="rId35" w:history="1">
        <w:r w:rsidRPr="000D508E">
          <w:rPr>
            <w:sz w:val="25"/>
            <w:szCs w:val="25"/>
          </w:rPr>
          <w:t>адреналина</w:t>
        </w:r>
      </w:hyperlink>
      <w:r w:rsidRPr="000D508E">
        <w:rPr>
          <w:sz w:val="25"/>
          <w:szCs w:val="25"/>
        </w:rPr>
        <w:t>. Это повышает частоту сердечных сокращений и увеличивает артериальное давление.</w:t>
      </w:r>
    </w:p>
    <w:p w14:paraId="2FDCE4EA" w14:textId="44F0C050" w:rsidR="001663C1" w:rsidRPr="000D508E" w:rsidRDefault="001663C1" w:rsidP="00C05424">
      <w:pPr>
        <w:pStyle w:val="a5"/>
        <w:shd w:val="clear" w:color="auto" w:fill="FFFFFF"/>
        <w:spacing w:before="0" w:beforeAutospacing="0" w:after="0" w:afterAutospacing="0"/>
        <w:rPr>
          <w:sz w:val="25"/>
          <w:szCs w:val="25"/>
        </w:rPr>
      </w:pPr>
      <w:r w:rsidRPr="000D508E">
        <w:rPr>
          <w:sz w:val="25"/>
          <w:szCs w:val="25"/>
        </w:rPr>
        <w:t>Опасные эффекты:</w:t>
      </w:r>
    </w:p>
    <w:p w14:paraId="2B3AE16F" w14:textId="710F94FE" w:rsidR="001663C1" w:rsidRPr="000D508E" w:rsidRDefault="001663C1" w:rsidP="00ED7739">
      <w:pPr>
        <w:pStyle w:val="3"/>
        <w:shd w:val="clear" w:color="auto" w:fill="FFFFFF"/>
        <w:spacing w:before="0" w:after="0" w:line="240" w:lineRule="auto"/>
        <w:rPr>
          <w:rFonts w:ascii="Times New Roman" w:hAnsi="Times New Roman"/>
          <w:color w:val="252525"/>
          <w:sz w:val="25"/>
          <w:szCs w:val="25"/>
        </w:rPr>
      </w:pPr>
      <w:r w:rsidRPr="000D508E">
        <w:rPr>
          <w:rStyle w:val="mw-headline"/>
          <w:rFonts w:ascii="Times New Roman" w:hAnsi="Times New Roman"/>
          <w:color w:val="000000"/>
          <w:sz w:val="25"/>
          <w:szCs w:val="25"/>
        </w:rPr>
        <w:lastRenderedPageBreak/>
        <w:t>Лёгкие</w:t>
      </w:r>
      <w:r w:rsidR="00ED7739" w:rsidRPr="000D508E">
        <w:rPr>
          <w:rStyle w:val="mw-headline"/>
          <w:rFonts w:ascii="Times New Roman" w:hAnsi="Times New Roman"/>
          <w:color w:val="000000"/>
          <w:sz w:val="25"/>
          <w:szCs w:val="25"/>
        </w:rPr>
        <w:t xml:space="preserve">. </w:t>
      </w:r>
      <w:r w:rsidRPr="000D508E">
        <w:rPr>
          <w:rFonts w:ascii="Times New Roman" w:hAnsi="Times New Roman"/>
          <w:b w:val="0"/>
          <w:bCs w:val="0"/>
          <w:color w:val="252525"/>
          <w:sz w:val="25"/>
          <w:szCs w:val="25"/>
          <w:lang w:eastAsia="ru-RU"/>
        </w:rPr>
        <w:t>Риск развития бронхитов и эмфиземы легких</w:t>
      </w:r>
      <w:r w:rsidR="00ED7739" w:rsidRPr="000D508E">
        <w:rPr>
          <w:rFonts w:ascii="Times New Roman" w:hAnsi="Times New Roman"/>
          <w:b w:val="0"/>
          <w:bCs w:val="0"/>
          <w:color w:val="252525"/>
          <w:sz w:val="25"/>
          <w:szCs w:val="25"/>
          <w:lang w:eastAsia="ru-RU"/>
        </w:rPr>
        <w:t xml:space="preserve"> </w:t>
      </w:r>
      <w:r w:rsidRPr="000D508E">
        <w:rPr>
          <w:rFonts w:ascii="Times New Roman" w:hAnsi="Times New Roman"/>
          <w:b w:val="0"/>
          <w:bCs w:val="0"/>
          <w:color w:val="252525"/>
          <w:sz w:val="25"/>
          <w:szCs w:val="25"/>
          <w:lang w:eastAsia="ru-RU"/>
        </w:rPr>
        <w:t xml:space="preserve">повышается в 10 раз. </w:t>
      </w:r>
      <w:r w:rsidR="00ED7739" w:rsidRPr="000D508E">
        <w:rPr>
          <w:rFonts w:ascii="Times New Roman" w:hAnsi="Times New Roman"/>
          <w:b w:val="0"/>
          <w:bCs w:val="0"/>
          <w:color w:val="252525"/>
          <w:sz w:val="25"/>
          <w:szCs w:val="25"/>
          <w:lang w:eastAsia="ru-RU"/>
        </w:rPr>
        <w:t>Р</w:t>
      </w:r>
      <w:r w:rsidRPr="000D508E">
        <w:rPr>
          <w:rFonts w:ascii="Times New Roman" w:hAnsi="Times New Roman"/>
          <w:b w:val="0"/>
          <w:bCs w:val="0"/>
          <w:color w:val="252525"/>
          <w:sz w:val="25"/>
          <w:szCs w:val="25"/>
          <w:lang w:eastAsia="ru-RU"/>
        </w:rPr>
        <w:t>ак лёгких, превалирует в смертности.</w:t>
      </w:r>
      <w:r w:rsidR="00ED7739" w:rsidRPr="000D508E">
        <w:rPr>
          <w:rFonts w:ascii="Times New Roman" w:hAnsi="Times New Roman"/>
          <w:b w:val="0"/>
          <w:bCs w:val="0"/>
          <w:color w:val="252525"/>
          <w:sz w:val="25"/>
          <w:szCs w:val="25"/>
          <w:lang w:eastAsia="ru-RU"/>
        </w:rPr>
        <w:t xml:space="preserve"> </w:t>
      </w:r>
      <w:r w:rsidRPr="000D508E">
        <w:rPr>
          <w:rFonts w:ascii="Times New Roman" w:hAnsi="Times New Roman"/>
          <w:b w:val="0"/>
          <w:bCs w:val="0"/>
          <w:color w:val="252525"/>
          <w:sz w:val="25"/>
          <w:szCs w:val="25"/>
          <w:lang w:eastAsia="ru-RU"/>
        </w:rPr>
        <w:t>Одышка.</w:t>
      </w:r>
    </w:p>
    <w:p w14:paraId="5C884D3F" w14:textId="111C697E" w:rsidR="001663C1" w:rsidRPr="000D508E" w:rsidRDefault="001663C1" w:rsidP="00ED7739">
      <w:pPr>
        <w:pStyle w:val="3"/>
        <w:shd w:val="clear" w:color="auto" w:fill="FFFFFF"/>
        <w:spacing w:before="0" w:after="0" w:line="240" w:lineRule="auto"/>
        <w:jc w:val="both"/>
        <w:rPr>
          <w:rFonts w:ascii="Times New Roman" w:hAnsi="Times New Roman"/>
          <w:color w:val="000000"/>
          <w:sz w:val="25"/>
          <w:szCs w:val="25"/>
        </w:rPr>
      </w:pPr>
      <w:r w:rsidRPr="000D508E">
        <w:rPr>
          <w:rStyle w:val="mw-headline"/>
          <w:rFonts w:ascii="Times New Roman" w:hAnsi="Times New Roman"/>
          <w:color w:val="000000"/>
          <w:sz w:val="25"/>
          <w:szCs w:val="25"/>
        </w:rPr>
        <w:t>Сердечно-сосудистая система</w:t>
      </w:r>
      <w:r w:rsidR="00ED7739" w:rsidRPr="000D508E">
        <w:rPr>
          <w:rStyle w:val="mw-headline"/>
          <w:rFonts w:ascii="Times New Roman" w:hAnsi="Times New Roman"/>
          <w:color w:val="000000"/>
          <w:sz w:val="25"/>
          <w:szCs w:val="25"/>
        </w:rPr>
        <w:t xml:space="preserve">. </w:t>
      </w:r>
      <w:r w:rsidR="00ED7739" w:rsidRPr="000D508E">
        <w:rPr>
          <w:rFonts w:ascii="Times New Roman" w:hAnsi="Times New Roman"/>
          <w:b w:val="0"/>
          <w:bCs w:val="0"/>
          <w:color w:val="252525"/>
          <w:sz w:val="25"/>
          <w:szCs w:val="25"/>
          <w:lang w:eastAsia="ru-RU"/>
        </w:rPr>
        <w:t>Р</w:t>
      </w:r>
      <w:r w:rsidRPr="000D508E">
        <w:rPr>
          <w:rFonts w:ascii="Times New Roman" w:hAnsi="Times New Roman"/>
          <w:b w:val="0"/>
          <w:bCs w:val="0"/>
          <w:color w:val="252525"/>
          <w:sz w:val="25"/>
          <w:szCs w:val="25"/>
          <w:lang w:eastAsia="ru-RU"/>
        </w:rPr>
        <w:t>иск смерти от инфаркт миокарда в 2-4 раза выше, чем у некурящих</w:t>
      </w:r>
      <w:r w:rsidR="00ED7739" w:rsidRPr="000D508E">
        <w:rPr>
          <w:rFonts w:ascii="Times New Roman" w:hAnsi="Times New Roman"/>
          <w:b w:val="0"/>
          <w:bCs w:val="0"/>
          <w:color w:val="252525"/>
          <w:sz w:val="25"/>
          <w:szCs w:val="25"/>
          <w:lang w:eastAsia="ru-RU"/>
        </w:rPr>
        <w:t xml:space="preserve">. </w:t>
      </w:r>
      <w:r w:rsidRPr="000D508E">
        <w:rPr>
          <w:rFonts w:ascii="Times New Roman" w:hAnsi="Times New Roman"/>
          <w:b w:val="0"/>
          <w:bCs w:val="0"/>
          <w:color w:val="252525"/>
          <w:sz w:val="25"/>
          <w:szCs w:val="25"/>
          <w:lang w:eastAsia="ru-RU"/>
        </w:rPr>
        <w:t>Курение повышает риск смерти от</w:t>
      </w:r>
      <w:r w:rsidRPr="000D508E">
        <w:rPr>
          <w:rFonts w:ascii="Times New Roman" w:hAnsi="Times New Roman"/>
          <w:b w:val="0"/>
          <w:bCs w:val="0"/>
          <w:sz w:val="25"/>
          <w:szCs w:val="25"/>
          <w:lang w:eastAsia="ru-RU"/>
        </w:rPr>
        <w:t> </w:t>
      </w:r>
      <w:r w:rsidRPr="000D508E">
        <w:rPr>
          <w:rFonts w:ascii="Times New Roman" w:hAnsi="Times New Roman"/>
          <w:b w:val="0"/>
          <w:bCs w:val="0"/>
          <w:color w:val="252525"/>
          <w:sz w:val="25"/>
          <w:szCs w:val="25"/>
          <w:lang w:eastAsia="ru-RU"/>
        </w:rPr>
        <w:t>инсульта в 2-4 раза.</w:t>
      </w:r>
      <w:r w:rsidR="00ED7739" w:rsidRPr="000D508E">
        <w:rPr>
          <w:rFonts w:ascii="Times New Roman" w:hAnsi="Times New Roman"/>
          <w:b w:val="0"/>
          <w:bCs w:val="0"/>
          <w:color w:val="252525"/>
          <w:sz w:val="25"/>
          <w:szCs w:val="25"/>
          <w:lang w:eastAsia="ru-RU"/>
        </w:rPr>
        <w:t xml:space="preserve"> </w:t>
      </w:r>
      <w:r w:rsidRPr="000D508E">
        <w:rPr>
          <w:rFonts w:ascii="Times New Roman" w:hAnsi="Times New Roman"/>
          <w:b w:val="0"/>
          <w:bCs w:val="0"/>
          <w:color w:val="252525"/>
          <w:sz w:val="25"/>
          <w:szCs w:val="25"/>
          <w:lang w:eastAsia="ru-RU"/>
        </w:rPr>
        <w:t>Поскольку курение вызывает сужение артерий, у курильщиков повышается риск развития заболеваний периферических сосудов, таких, как обструкция крупных артерий рук и ног, что приводит к трофическим нарушениям вплоть до развития</w:t>
      </w:r>
      <w:r w:rsidRPr="000D508E">
        <w:rPr>
          <w:rFonts w:ascii="Times New Roman" w:hAnsi="Times New Roman"/>
          <w:b w:val="0"/>
          <w:bCs w:val="0"/>
          <w:sz w:val="25"/>
          <w:szCs w:val="25"/>
          <w:lang w:eastAsia="ru-RU"/>
        </w:rPr>
        <w:t> </w:t>
      </w:r>
      <w:r w:rsidRPr="000D508E">
        <w:rPr>
          <w:rFonts w:ascii="Times New Roman" w:hAnsi="Times New Roman"/>
          <w:b w:val="0"/>
          <w:bCs w:val="0"/>
          <w:color w:val="252525"/>
          <w:sz w:val="25"/>
          <w:szCs w:val="25"/>
          <w:lang w:eastAsia="ru-RU"/>
        </w:rPr>
        <w:t>гангрены.</w:t>
      </w:r>
    </w:p>
    <w:p w14:paraId="74085063" w14:textId="77777777" w:rsidR="001663C1" w:rsidRPr="000D508E" w:rsidRDefault="001663C1" w:rsidP="00C05424">
      <w:pPr>
        <w:pStyle w:val="3"/>
        <w:shd w:val="clear" w:color="auto" w:fill="FFFFFF"/>
        <w:spacing w:before="0" w:after="0" w:line="240" w:lineRule="auto"/>
        <w:jc w:val="both"/>
        <w:rPr>
          <w:rFonts w:ascii="Times New Roman" w:hAnsi="Times New Roman"/>
          <w:color w:val="000000"/>
          <w:sz w:val="25"/>
          <w:szCs w:val="25"/>
        </w:rPr>
      </w:pPr>
      <w:r w:rsidRPr="000D508E">
        <w:rPr>
          <w:rStyle w:val="mw-headline"/>
          <w:rFonts w:ascii="Times New Roman" w:hAnsi="Times New Roman"/>
          <w:color w:val="000000"/>
          <w:sz w:val="25"/>
          <w:szCs w:val="25"/>
        </w:rPr>
        <w:t>Пищеварительная система</w:t>
      </w:r>
    </w:p>
    <w:p w14:paraId="46F1B072" w14:textId="707425C9" w:rsidR="001663C1" w:rsidRPr="000D508E" w:rsidRDefault="001663C1" w:rsidP="00C05424">
      <w:pPr>
        <w:pStyle w:val="a5"/>
        <w:shd w:val="clear" w:color="auto" w:fill="FFFFFF"/>
        <w:spacing w:before="0" w:beforeAutospacing="0" w:after="0" w:afterAutospacing="0"/>
        <w:jc w:val="both"/>
        <w:rPr>
          <w:color w:val="252525"/>
          <w:sz w:val="25"/>
          <w:szCs w:val="25"/>
        </w:rPr>
      </w:pPr>
      <w:r w:rsidRPr="000D508E">
        <w:rPr>
          <w:color w:val="252525"/>
          <w:sz w:val="25"/>
          <w:szCs w:val="25"/>
        </w:rPr>
        <w:t>Рак пищевода, пептическая язва желудка, рак желудка, рак поджелудочной железы.</w:t>
      </w:r>
      <w:r w:rsidR="00ED7739" w:rsidRPr="000D508E">
        <w:rPr>
          <w:color w:val="252525"/>
          <w:sz w:val="25"/>
          <w:szCs w:val="25"/>
        </w:rPr>
        <w:t xml:space="preserve"> </w:t>
      </w:r>
      <w:r w:rsidRPr="000D508E">
        <w:rPr>
          <w:color w:val="252525"/>
          <w:sz w:val="25"/>
          <w:szCs w:val="25"/>
        </w:rPr>
        <w:t>Расслабление мышц</w:t>
      </w:r>
      <w:r w:rsidRPr="000D508E">
        <w:rPr>
          <w:rStyle w:val="apple-converted-space"/>
          <w:color w:val="252525"/>
          <w:sz w:val="25"/>
          <w:szCs w:val="25"/>
        </w:rPr>
        <w:t> </w:t>
      </w:r>
      <w:r w:rsidRPr="000D508E">
        <w:rPr>
          <w:color w:val="252525"/>
          <w:sz w:val="25"/>
          <w:szCs w:val="25"/>
        </w:rPr>
        <w:t>нижнего пищеводного сфинктера, способствуя, таким образом, возникновению</w:t>
      </w:r>
      <w:r w:rsidRPr="000D508E">
        <w:rPr>
          <w:rStyle w:val="apple-converted-space"/>
          <w:color w:val="252525"/>
          <w:sz w:val="25"/>
          <w:szCs w:val="25"/>
        </w:rPr>
        <w:t> </w:t>
      </w:r>
      <w:r w:rsidRPr="000D508E">
        <w:rPr>
          <w:color w:val="252525"/>
          <w:sz w:val="25"/>
          <w:szCs w:val="25"/>
        </w:rPr>
        <w:t>гастроэзофагеальных</w:t>
      </w:r>
      <w:r w:rsidR="00ED7739" w:rsidRPr="000D508E">
        <w:rPr>
          <w:color w:val="252525"/>
          <w:sz w:val="25"/>
          <w:szCs w:val="25"/>
        </w:rPr>
        <w:t xml:space="preserve"> </w:t>
      </w:r>
      <w:r w:rsidRPr="000D508E">
        <w:rPr>
          <w:color w:val="252525"/>
          <w:sz w:val="25"/>
          <w:szCs w:val="25"/>
        </w:rPr>
        <w:t xml:space="preserve">рефлюксов. </w:t>
      </w:r>
    </w:p>
    <w:p w14:paraId="453AF760" w14:textId="0D1A1563" w:rsidR="001663C1" w:rsidRPr="000D508E" w:rsidRDefault="001663C1" w:rsidP="00ED7739">
      <w:pPr>
        <w:pStyle w:val="3"/>
        <w:shd w:val="clear" w:color="auto" w:fill="FFFFFF"/>
        <w:spacing w:before="0" w:after="0" w:line="240" w:lineRule="auto"/>
        <w:jc w:val="both"/>
        <w:rPr>
          <w:rFonts w:ascii="Times New Roman" w:hAnsi="Times New Roman"/>
          <w:color w:val="252525"/>
          <w:sz w:val="25"/>
          <w:szCs w:val="25"/>
        </w:rPr>
      </w:pPr>
      <w:r w:rsidRPr="000D508E">
        <w:rPr>
          <w:rStyle w:val="mw-headline"/>
          <w:rFonts w:ascii="Times New Roman" w:hAnsi="Times New Roman"/>
          <w:color w:val="000000"/>
          <w:sz w:val="25"/>
          <w:szCs w:val="25"/>
        </w:rPr>
        <w:t>Другие виды рака</w:t>
      </w:r>
      <w:r w:rsidR="00ED7739" w:rsidRPr="000D508E">
        <w:rPr>
          <w:rStyle w:val="mw-headline"/>
          <w:rFonts w:ascii="Times New Roman" w:hAnsi="Times New Roman"/>
          <w:color w:val="000000"/>
          <w:sz w:val="25"/>
          <w:szCs w:val="25"/>
        </w:rPr>
        <w:t xml:space="preserve">. </w:t>
      </w:r>
      <w:r w:rsidRPr="000D508E">
        <w:rPr>
          <w:rFonts w:ascii="Times New Roman" w:hAnsi="Times New Roman"/>
          <w:b w:val="0"/>
          <w:bCs w:val="0"/>
          <w:color w:val="252525"/>
          <w:sz w:val="25"/>
          <w:szCs w:val="25"/>
          <w:lang w:eastAsia="ru-RU"/>
        </w:rPr>
        <w:t>Курение также увеличивает вероятность и других видов злокачественных опухолей. В их число входят злокачественные опухоли полости рта, пищевода, гортани, поджелудочной железы, желудка, толстой кишки, почки, мочевого пузыря, печени, простаты.</w:t>
      </w:r>
    </w:p>
    <w:p w14:paraId="540C708D" w14:textId="3472F658" w:rsidR="001663C1" w:rsidRPr="000D508E" w:rsidRDefault="001663C1" w:rsidP="00ED7739">
      <w:pPr>
        <w:pStyle w:val="3"/>
        <w:shd w:val="clear" w:color="auto" w:fill="FFFFFF"/>
        <w:spacing w:before="0" w:after="0" w:line="240" w:lineRule="auto"/>
        <w:jc w:val="both"/>
        <w:rPr>
          <w:rFonts w:ascii="Times New Roman" w:hAnsi="Times New Roman"/>
          <w:color w:val="252525"/>
          <w:sz w:val="25"/>
          <w:szCs w:val="25"/>
        </w:rPr>
      </w:pPr>
      <w:r w:rsidRPr="000D508E">
        <w:rPr>
          <w:rStyle w:val="mw-headline"/>
          <w:rFonts w:ascii="Times New Roman" w:hAnsi="Times New Roman"/>
          <w:color w:val="000000"/>
          <w:sz w:val="25"/>
          <w:szCs w:val="25"/>
        </w:rPr>
        <w:t>Лицо курильщика</w:t>
      </w:r>
      <w:r w:rsidR="00ED7739" w:rsidRPr="000D508E">
        <w:rPr>
          <w:rStyle w:val="mw-headline"/>
          <w:rFonts w:ascii="Times New Roman" w:hAnsi="Times New Roman"/>
          <w:color w:val="000000"/>
          <w:sz w:val="25"/>
          <w:szCs w:val="25"/>
        </w:rPr>
        <w:t xml:space="preserve">. </w:t>
      </w:r>
      <w:r w:rsidRPr="000D508E">
        <w:rPr>
          <w:rFonts w:ascii="Times New Roman" w:hAnsi="Times New Roman"/>
          <w:b w:val="0"/>
          <w:bCs w:val="0"/>
          <w:color w:val="252525"/>
          <w:sz w:val="25"/>
          <w:szCs w:val="25"/>
          <w:lang w:eastAsia="ru-RU"/>
        </w:rPr>
        <w:t>Термин «лицо курильщика» впервые появляется в научном журнале в 1985 году. Дело в том, что у 48 % курящих и 8 % куривших в прошлом кожа имеет бледно-серый цвет и более выраженные морщины, но таких изменений не замечено у некурящих людей — у курильщиков</w:t>
      </w:r>
      <w:r w:rsidRPr="000D508E">
        <w:rPr>
          <w:rFonts w:ascii="Times New Roman" w:hAnsi="Times New Roman"/>
          <w:b w:val="0"/>
          <w:bCs w:val="0"/>
          <w:sz w:val="25"/>
          <w:szCs w:val="25"/>
          <w:lang w:eastAsia="ru-RU"/>
        </w:rPr>
        <w:t> </w:t>
      </w:r>
      <w:r w:rsidRPr="000D508E">
        <w:rPr>
          <w:rFonts w:ascii="Times New Roman" w:hAnsi="Times New Roman"/>
          <w:b w:val="0"/>
          <w:bCs w:val="0"/>
          <w:color w:val="252525"/>
          <w:sz w:val="25"/>
          <w:szCs w:val="25"/>
          <w:lang w:eastAsia="ru-RU"/>
        </w:rPr>
        <w:t>эластин</w:t>
      </w:r>
      <w:r w:rsidRPr="000D508E">
        <w:rPr>
          <w:rFonts w:ascii="Times New Roman" w:hAnsi="Times New Roman"/>
          <w:b w:val="0"/>
          <w:bCs w:val="0"/>
          <w:sz w:val="25"/>
          <w:szCs w:val="25"/>
          <w:lang w:eastAsia="ru-RU"/>
        </w:rPr>
        <w:t> </w:t>
      </w:r>
      <w:r w:rsidRPr="000D508E">
        <w:rPr>
          <w:rFonts w:ascii="Times New Roman" w:hAnsi="Times New Roman"/>
          <w:b w:val="0"/>
          <w:bCs w:val="0"/>
          <w:color w:val="252525"/>
          <w:sz w:val="25"/>
          <w:szCs w:val="25"/>
          <w:lang w:eastAsia="ru-RU"/>
        </w:rPr>
        <w:t>(белок, отвечающий за эластичность и восстановление тканей) становится более плотным и фрагментированным. Кроме того, у курящих такое осложнение при подтяжке, как отслоение кожи, встречается в 4 раза чаще, чем у некурящих, а риск отторжения кожи после пластических операций — в 12,5 раз чаще.</w:t>
      </w:r>
    </w:p>
    <w:p w14:paraId="7C46A823" w14:textId="77777777" w:rsidR="001663C1" w:rsidRPr="000D508E" w:rsidRDefault="001663C1" w:rsidP="00C05424">
      <w:pPr>
        <w:pStyle w:val="3"/>
        <w:shd w:val="clear" w:color="auto" w:fill="FFFFFF"/>
        <w:spacing w:before="0" w:after="0" w:line="240" w:lineRule="auto"/>
        <w:rPr>
          <w:rFonts w:ascii="Times New Roman" w:hAnsi="Times New Roman"/>
          <w:color w:val="000000"/>
          <w:sz w:val="25"/>
          <w:szCs w:val="25"/>
        </w:rPr>
      </w:pPr>
      <w:r w:rsidRPr="000D508E">
        <w:rPr>
          <w:rStyle w:val="mw-headline"/>
          <w:rFonts w:ascii="Times New Roman" w:hAnsi="Times New Roman"/>
          <w:color w:val="000000"/>
          <w:sz w:val="25"/>
          <w:szCs w:val="25"/>
        </w:rPr>
        <w:t>(24) Содержание в табаке радиоактивных частиц</w:t>
      </w:r>
    </w:p>
    <w:p w14:paraId="46A2C846" w14:textId="77777777" w:rsidR="00CC0EA6" w:rsidRDefault="001663C1" w:rsidP="00CC0EA6">
      <w:pPr>
        <w:pStyle w:val="a5"/>
        <w:shd w:val="clear" w:color="auto" w:fill="FFFFFF"/>
        <w:spacing w:before="0" w:beforeAutospacing="0" w:after="0" w:afterAutospacing="0"/>
        <w:jc w:val="both"/>
        <w:rPr>
          <w:sz w:val="25"/>
          <w:szCs w:val="25"/>
        </w:rPr>
      </w:pPr>
      <w:r w:rsidRPr="000D508E">
        <w:rPr>
          <w:sz w:val="25"/>
          <w:szCs w:val="25"/>
        </w:rPr>
        <w:t>- повышенный уровень CO, который уменьшает содержание кислорода в крови;</w:t>
      </w:r>
    </w:p>
    <w:p w14:paraId="0C43F7F4" w14:textId="77777777" w:rsidR="00CC0EA6" w:rsidRDefault="001663C1" w:rsidP="00CC0EA6">
      <w:pPr>
        <w:pStyle w:val="a5"/>
        <w:shd w:val="clear" w:color="auto" w:fill="FFFFFF"/>
        <w:spacing w:before="0" w:beforeAutospacing="0" w:after="0" w:afterAutospacing="0"/>
        <w:jc w:val="both"/>
        <w:rPr>
          <w:sz w:val="25"/>
          <w:szCs w:val="25"/>
        </w:rPr>
      </w:pPr>
      <w:r w:rsidRPr="000D508E">
        <w:rPr>
          <w:sz w:val="25"/>
          <w:szCs w:val="25"/>
        </w:rPr>
        <w:t>- заболевания легких и значительно повышенный риск </w:t>
      </w:r>
      <w:hyperlink r:id="rId36" w:history="1">
        <w:r w:rsidRPr="000D508E">
          <w:rPr>
            <w:sz w:val="25"/>
            <w:szCs w:val="25"/>
          </w:rPr>
          <w:t>рака легких</w:t>
        </w:r>
      </w:hyperlink>
      <w:r w:rsidRPr="000D508E">
        <w:rPr>
          <w:sz w:val="25"/>
          <w:szCs w:val="25"/>
        </w:rPr>
        <w:t>, эмфизема и хронический бронхит;</w:t>
      </w:r>
    </w:p>
    <w:p w14:paraId="5D4AC471" w14:textId="43D6388B" w:rsidR="00CC0EA6" w:rsidRDefault="001663C1" w:rsidP="00CC0EA6">
      <w:pPr>
        <w:pStyle w:val="a5"/>
        <w:shd w:val="clear" w:color="auto" w:fill="FFFFFF"/>
        <w:spacing w:before="0" w:beforeAutospacing="0" w:after="0" w:afterAutospacing="0"/>
        <w:jc w:val="both"/>
        <w:rPr>
          <w:sz w:val="25"/>
          <w:szCs w:val="25"/>
        </w:rPr>
      </w:pPr>
      <w:r w:rsidRPr="000D508E">
        <w:rPr>
          <w:sz w:val="25"/>
          <w:szCs w:val="25"/>
        </w:rPr>
        <w:t>- 2-4 кратное повышение частоты случаев сердечных приступов;</w:t>
      </w:r>
    </w:p>
    <w:p w14:paraId="3DAD3B87" w14:textId="1C6156C7" w:rsidR="001663C1" w:rsidRPr="000D508E" w:rsidRDefault="001663C1" w:rsidP="00CC0EA6">
      <w:pPr>
        <w:pStyle w:val="a5"/>
        <w:shd w:val="clear" w:color="auto" w:fill="FFFFFF"/>
        <w:spacing w:before="0" w:beforeAutospacing="0" w:after="0" w:afterAutospacing="0"/>
        <w:jc w:val="both"/>
        <w:rPr>
          <w:sz w:val="25"/>
          <w:szCs w:val="25"/>
        </w:rPr>
      </w:pPr>
      <w:r w:rsidRPr="000D508E">
        <w:rPr>
          <w:sz w:val="25"/>
          <w:szCs w:val="25"/>
        </w:rPr>
        <w:t>- повышенный риск рака гортани, полости рта, пищевода, мочевого пузыря, почек, поджелудочной железы.</w:t>
      </w:r>
    </w:p>
    <w:p w14:paraId="39D18AC7" w14:textId="77777777" w:rsidR="001663C1" w:rsidRPr="000D508E" w:rsidRDefault="001663C1" w:rsidP="00CC0EA6">
      <w:pPr>
        <w:pStyle w:val="a5"/>
        <w:shd w:val="clear" w:color="auto" w:fill="FFFFFF"/>
        <w:spacing w:before="0" w:beforeAutospacing="0" w:after="0" w:afterAutospacing="0"/>
        <w:jc w:val="both"/>
        <w:rPr>
          <w:sz w:val="25"/>
          <w:szCs w:val="25"/>
        </w:rPr>
      </w:pPr>
      <w:hyperlink r:id="rId37" w:history="1">
        <w:r w:rsidRPr="000D508E">
          <w:rPr>
            <w:sz w:val="25"/>
            <w:szCs w:val="25"/>
          </w:rPr>
          <w:t>Раком</w:t>
        </w:r>
      </w:hyperlink>
      <w:r w:rsidRPr="000D508E">
        <w:rPr>
          <w:sz w:val="25"/>
          <w:szCs w:val="25"/>
        </w:rPr>
        <w:t> легкого, причиной которого в 90% случаев является курение, в России ежегодно заболевает около 50 тысяч мужчин</w:t>
      </w:r>
    </w:p>
    <w:p w14:paraId="750112FB" w14:textId="77777777" w:rsidR="00CC0EA6" w:rsidRDefault="00CC0EA6" w:rsidP="00C05424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000000"/>
          <w:sz w:val="25"/>
          <w:szCs w:val="25"/>
        </w:rPr>
      </w:pPr>
    </w:p>
    <w:p w14:paraId="36C5BAE0" w14:textId="2CE5552B" w:rsidR="001663C1" w:rsidRPr="000D508E" w:rsidRDefault="001663C1" w:rsidP="00C05424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000000"/>
          <w:sz w:val="25"/>
          <w:szCs w:val="25"/>
        </w:rPr>
      </w:pPr>
      <w:r w:rsidRPr="000D508E">
        <w:rPr>
          <w:rFonts w:ascii="Times New Roman" w:hAnsi="Times New Roman"/>
          <w:b/>
          <w:bCs/>
          <w:color w:val="000000"/>
          <w:sz w:val="25"/>
          <w:szCs w:val="25"/>
        </w:rPr>
        <w:t>(</w:t>
      </w:r>
      <w:r w:rsidR="00CC0EA6" w:rsidRPr="000D508E">
        <w:rPr>
          <w:rFonts w:ascii="Times New Roman" w:hAnsi="Times New Roman"/>
          <w:b/>
          <w:bCs/>
          <w:color w:val="000000"/>
          <w:sz w:val="25"/>
          <w:szCs w:val="25"/>
        </w:rPr>
        <w:t>25) Причины</w:t>
      </w:r>
    </w:p>
    <w:p w14:paraId="74F6FBD6" w14:textId="77777777" w:rsidR="00CC0EA6" w:rsidRDefault="001663C1" w:rsidP="00CC0EA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5"/>
          <w:szCs w:val="25"/>
        </w:rPr>
      </w:pPr>
      <w:r w:rsidRPr="000D508E">
        <w:rPr>
          <w:rFonts w:ascii="Times New Roman" w:hAnsi="Times New Roman"/>
          <w:b/>
          <w:bCs/>
          <w:color w:val="000000"/>
          <w:sz w:val="25"/>
          <w:szCs w:val="25"/>
        </w:rPr>
        <w:t>Любопытство</w:t>
      </w:r>
      <w:r w:rsidRPr="000D508E">
        <w:rPr>
          <w:rFonts w:ascii="Times New Roman" w:hAnsi="Times New Roman"/>
          <w:color w:val="000000"/>
          <w:sz w:val="25"/>
          <w:szCs w:val="25"/>
        </w:rPr>
        <w:t> 40%. В голове большинства некурящих периодически возникает мысль: «Что за удовольствие получает курящий человек, какие ощущения у него возникают?»</w:t>
      </w:r>
    </w:p>
    <w:p w14:paraId="001A645A" w14:textId="0FB02E90" w:rsidR="00CC0EA6" w:rsidRDefault="001663C1" w:rsidP="00CC0EA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5"/>
          <w:szCs w:val="25"/>
        </w:rPr>
      </w:pPr>
      <w:r w:rsidRPr="000D508E">
        <w:rPr>
          <w:rFonts w:ascii="Times New Roman" w:hAnsi="Times New Roman"/>
          <w:b/>
          <w:bCs/>
          <w:color w:val="000000"/>
          <w:sz w:val="25"/>
          <w:szCs w:val="25"/>
        </w:rPr>
        <w:t>Желание влиться в компанию - 20%.</w:t>
      </w:r>
      <w:r w:rsidRPr="000D508E">
        <w:rPr>
          <w:rFonts w:ascii="Times New Roman" w:hAnsi="Times New Roman"/>
          <w:color w:val="000000"/>
          <w:sz w:val="25"/>
          <w:szCs w:val="25"/>
        </w:rPr>
        <w:t> Человеком руководит боязнь стать изгоем в курящей компании. Это касается и групп подростков, и взрослых людей, пришедших в новый коллектив. Создается впечатление, что важнейшие вопросы решаются в курилке. А кто не курит, тот остается за бортом общественной жизни.</w:t>
      </w:r>
    </w:p>
    <w:p w14:paraId="6503DB46" w14:textId="77777777" w:rsidR="00CC0EA6" w:rsidRDefault="001663C1" w:rsidP="00CC0EA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5"/>
          <w:szCs w:val="25"/>
        </w:rPr>
      </w:pPr>
      <w:r w:rsidRPr="000D508E">
        <w:rPr>
          <w:rFonts w:ascii="Times New Roman" w:hAnsi="Times New Roman"/>
          <w:b/>
          <w:bCs/>
          <w:color w:val="000000"/>
          <w:sz w:val="25"/>
          <w:szCs w:val="25"/>
        </w:rPr>
        <w:t>Давление со стороны сверстников - 8%.</w:t>
      </w:r>
      <w:r w:rsidRPr="000D508E">
        <w:rPr>
          <w:rFonts w:ascii="Times New Roman" w:hAnsi="Times New Roman"/>
          <w:color w:val="000000"/>
          <w:sz w:val="25"/>
          <w:szCs w:val="25"/>
        </w:rPr>
        <w:t> Курящие сверстники часто агитируют «попробовать», высмеивают тех, кто не курит.</w:t>
      </w:r>
    </w:p>
    <w:p w14:paraId="5A9F0142" w14:textId="1DAF3152" w:rsidR="001663C1" w:rsidRPr="000D508E" w:rsidRDefault="001663C1" w:rsidP="00CC0EA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5"/>
          <w:szCs w:val="25"/>
        </w:rPr>
      </w:pPr>
      <w:r w:rsidRPr="000D508E">
        <w:rPr>
          <w:rFonts w:ascii="Times New Roman" w:hAnsi="Times New Roman"/>
          <w:b/>
          <w:bCs/>
          <w:color w:val="000000"/>
          <w:sz w:val="25"/>
          <w:szCs w:val="25"/>
        </w:rPr>
        <w:t>Снятие стресса - 6%.</w:t>
      </w:r>
      <w:r w:rsidRPr="000D508E">
        <w:rPr>
          <w:rFonts w:ascii="Times New Roman" w:hAnsi="Times New Roman"/>
          <w:color w:val="000000"/>
          <w:sz w:val="25"/>
          <w:szCs w:val="25"/>
        </w:rPr>
        <w:t> Жизнь подростков полна стрессов, внутренних конфликтов и ссор с окружающими. Их нервная система еще не устойчива и молодые люди прибегают к курению, чтобы расслабиться.</w:t>
      </w:r>
    </w:p>
    <w:p w14:paraId="289C07C1" w14:textId="1A9C9CFB" w:rsidR="001663C1" w:rsidRPr="00CC0EA6" w:rsidRDefault="00CC0EA6" w:rsidP="00CC0EA6">
      <w:pPr>
        <w:numPr>
          <w:ilvl w:val="1"/>
          <w:numId w:val="19"/>
        </w:numPr>
        <w:spacing w:after="0" w:line="240" w:lineRule="auto"/>
        <w:ind w:left="0"/>
        <w:jc w:val="both"/>
        <w:rPr>
          <w:rFonts w:ascii="Times New Roman" w:hAnsi="Times New Roman"/>
          <w:color w:val="000000"/>
          <w:sz w:val="25"/>
          <w:szCs w:val="25"/>
        </w:rPr>
      </w:pPr>
      <w:r>
        <w:rPr>
          <w:rFonts w:ascii="Times New Roman" w:hAnsi="Times New Roman"/>
          <w:i/>
          <w:caps/>
          <w:color w:val="000000"/>
          <w:sz w:val="25"/>
          <w:szCs w:val="25"/>
          <w:u w:val="single"/>
          <w:lang w:eastAsia="ru-RU"/>
        </w:rPr>
        <w:t xml:space="preserve"> </w:t>
      </w:r>
      <w:r w:rsidR="001663C1" w:rsidRPr="000D508E">
        <w:rPr>
          <w:rFonts w:ascii="Times New Roman" w:hAnsi="Times New Roman"/>
          <w:i/>
          <w:caps/>
          <w:color w:val="000000"/>
          <w:sz w:val="25"/>
          <w:szCs w:val="25"/>
          <w:u w:val="single"/>
          <w:lang w:eastAsia="ru-RU"/>
        </w:rPr>
        <w:t>3. Ониомания (шопоголизм).</w:t>
      </w:r>
      <w:r>
        <w:rPr>
          <w:rFonts w:ascii="Times New Roman" w:hAnsi="Times New Roman"/>
          <w:color w:val="000000"/>
          <w:sz w:val="25"/>
          <w:szCs w:val="25"/>
        </w:rPr>
        <w:t xml:space="preserve"> Н</w:t>
      </w:r>
      <w:r w:rsidR="001663C1" w:rsidRPr="00CC0EA6">
        <w:rPr>
          <w:rFonts w:ascii="Times New Roman" w:hAnsi="Times New Roman"/>
          <w:color w:val="000000"/>
          <w:sz w:val="25"/>
          <w:szCs w:val="25"/>
          <w:lang w:eastAsia="ru-RU"/>
        </w:rPr>
        <w:t>епреодолимое желание что-либо покупать, не обращая внимания на необходимость и последствия. Покупки становятся и отдыхом, и развлечением, и самостоятельным смыслом. В просторечии эту</w:t>
      </w:r>
      <w:r>
        <w:rPr>
          <w:rFonts w:ascii="Times New Roman" w:hAnsi="Times New Roman"/>
          <w:color w:val="000000"/>
          <w:sz w:val="25"/>
          <w:szCs w:val="25"/>
          <w:lang w:eastAsia="ru-RU"/>
        </w:rPr>
        <w:t xml:space="preserve"> </w:t>
      </w:r>
      <w:hyperlink r:id="rId38" w:tooltip="Аддикция" w:history="1">
        <w:r w:rsidR="001663C1" w:rsidRPr="00CC0EA6">
          <w:rPr>
            <w:rFonts w:ascii="Times New Roman" w:hAnsi="Times New Roman"/>
            <w:color w:val="000000"/>
            <w:sz w:val="25"/>
            <w:szCs w:val="25"/>
            <w:lang w:eastAsia="ru-RU"/>
          </w:rPr>
          <w:t>зависимость</w:t>
        </w:r>
      </w:hyperlink>
      <w:r>
        <w:rPr>
          <w:rFonts w:ascii="Times New Roman" w:hAnsi="Times New Roman"/>
          <w:color w:val="000000"/>
          <w:sz w:val="25"/>
          <w:szCs w:val="25"/>
          <w:lang w:eastAsia="ru-RU"/>
        </w:rPr>
        <w:t xml:space="preserve"> </w:t>
      </w:r>
      <w:r w:rsidR="001663C1" w:rsidRPr="00CC0EA6">
        <w:rPr>
          <w:rFonts w:ascii="Times New Roman" w:hAnsi="Times New Roman"/>
          <w:color w:val="000000"/>
          <w:sz w:val="25"/>
          <w:szCs w:val="25"/>
          <w:lang w:eastAsia="ru-RU"/>
        </w:rPr>
        <w:t>часто называют</w:t>
      </w:r>
      <w:r>
        <w:rPr>
          <w:rFonts w:ascii="Times New Roman" w:hAnsi="Times New Roman"/>
          <w:color w:val="000000"/>
          <w:sz w:val="25"/>
          <w:szCs w:val="25"/>
          <w:lang w:eastAsia="ru-RU"/>
        </w:rPr>
        <w:t xml:space="preserve"> </w:t>
      </w:r>
      <w:r w:rsidR="001663C1" w:rsidRPr="00CC0EA6">
        <w:rPr>
          <w:rFonts w:ascii="Times New Roman" w:hAnsi="Times New Roman"/>
          <w:color w:val="000000"/>
          <w:sz w:val="25"/>
          <w:szCs w:val="25"/>
          <w:lang w:eastAsia="ru-RU"/>
        </w:rPr>
        <w:t>шопинголизм</w:t>
      </w:r>
      <w:r>
        <w:rPr>
          <w:rFonts w:ascii="Times New Roman" w:hAnsi="Times New Roman"/>
          <w:color w:val="000000"/>
          <w:sz w:val="25"/>
          <w:szCs w:val="25"/>
          <w:lang w:eastAsia="ru-RU"/>
        </w:rPr>
        <w:t xml:space="preserve"> </w:t>
      </w:r>
      <w:r w:rsidR="001663C1" w:rsidRPr="00CC0EA6">
        <w:rPr>
          <w:rFonts w:ascii="Times New Roman" w:hAnsi="Times New Roman"/>
          <w:color w:val="000000"/>
          <w:sz w:val="25"/>
          <w:szCs w:val="25"/>
          <w:lang w:eastAsia="ru-RU"/>
        </w:rPr>
        <w:t>или</w:t>
      </w:r>
      <w:r>
        <w:rPr>
          <w:rFonts w:ascii="Times New Roman" w:hAnsi="Times New Roman"/>
          <w:color w:val="000000"/>
          <w:sz w:val="25"/>
          <w:szCs w:val="25"/>
          <w:lang w:eastAsia="ru-RU"/>
        </w:rPr>
        <w:t xml:space="preserve"> </w:t>
      </w:r>
      <w:r w:rsidR="001663C1" w:rsidRPr="00CC0EA6">
        <w:rPr>
          <w:rFonts w:ascii="Times New Roman" w:hAnsi="Times New Roman"/>
          <w:color w:val="000000"/>
          <w:sz w:val="25"/>
          <w:szCs w:val="25"/>
          <w:lang w:eastAsia="ru-RU"/>
        </w:rPr>
        <w:t>шопоголизм, а людей, страдающих этим недугом, называют шопоголиками.</w:t>
      </w:r>
    </w:p>
    <w:p w14:paraId="04E24199" w14:textId="77777777" w:rsidR="001663C1" w:rsidRPr="000D508E" w:rsidRDefault="001663C1" w:rsidP="00CC0EA6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5"/>
          <w:szCs w:val="25"/>
        </w:rPr>
      </w:pPr>
      <w:r w:rsidRPr="000D508E">
        <w:rPr>
          <w:color w:val="000000"/>
          <w:sz w:val="25"/>
          <w:szCs w:val="25"/>
        </w:rPr>
        <w:t>Первоначально не признала ониоманию как нарушение здоровья, однако в последнее время имеются основания для пересмотра этой позиции, так как наличествуют все основные признаки маниакального поведения.</w:t>
      </w:r>
    </w:p>
    <w:p w14:paraId="76FB2CD2" w14:textId="77777777" w:rsidR="001663C1" w:rsidRPr="000D508E" w:rsidRDefault="001663C1" w:rsidP="00C05424">
      <w:pPr>
        <w:pStyle w:val="2"/>
        <w:pBdr>
          <w:bottom w:val="single" w:sz="6" w:space="0" w:color="AAAAAA"/>
        </w:pBdr>
        <w:shd w:val="clear" w:color="auto" w:fill="FFFFFF"/>
        <w:spacing w:before="0" w:line="240" w:lineRule="auto"/>
        <w:rPr>
          <w:rFonts w:ascii="Times New Roman" w:hAnsi="Times New Roman"/>
          <w:b w:val="0"/>
          <w:bCs w:val="0"/>
          <w:color w:val="auto"/>
          <w:sz w:val="25"/>
          <w:szCs w:val="25"/>
        </w:rPr>
      </w:pPr>
      <w:r w:rsidRPr="000D508E">
        <w:rPr>
          <w:rFonts w:ascii="Times New Roman" w:hAnsi="Times New Roman"/>
          <w:color w:val="auto"/>
          <w:sz w:val="25"/>
          <w:szCs w:val="25"/>
        </w:rPr>
        <w:t>Симптомы</w:t>
      </w:r>
      <w:r w:rsidRPr="000D508E">
        <w:rPr>
          <w:rFonts w:ascii="Times New Roman" w:hAnsi="Times New Roman"/>
          <w:b w:val="0"/>
          <w:bCs w:val="0"/>
          <w:color w:val="auto"/>
          <w:sz w:val="25"/>
          <w:szCs w:val="25"/>
        </w:rPr>
        <w:t xml:space="preserve"> </w:t>
      </w:r>
    </w:p>
    <w:p w14:paraId="1CF374DE" w14:textId="77777777" w:rsidR="001663C1" w:rsidRPr="000D508E" w:rsidRDefault="001663C1" w:rsidP="00CC0EA6">
      <w:pPr>
        <w:numPr>
          <w:ilvl w:val="0"/>
          <w:numId w:val="28"/>
        </w:numPr>
        <w:shd w:val="clear" w:color="auto" w:fill="FFFFFF"/>
        <w:spacing w:after="0" w:line="240" w:lineRule="auto"/>
        <w:ind w:left="709"/>
        <w:rPr>
          <w:rFonts w:ascii="Times New Roman" w:hAnsi="Times New Roman"/>
          <w:color w:val="000000"/>
          <w:sz w:val="25"/>
          <w:szCs w:val="25"/>
          <w:lang w:eastAsia="ru-RU"/>
        </w:rPr>
      </w:pPr>
      <w:r w:rsidRPr="000D508E">
        <w:rPr>
          <w:rFonts w:ascii="Times New Roman" w:hAnsi="Times New Roman"/>
          <w:color w:val="000000"/>
          <w:sz w:val="25"/>
          <w:szCs w:val="25"/>
          <w:lang w:eastAsia="ru-RU"/>
        </w:rPr>
        <w:t>Поход в магазин без чёткого желания найти что-то конкретное;</w:t>
      </w:r>
    </w:p>
    <w:p w14:paraId="42D736CC" w14:textId="77777777" w:rsidR="001663C1" w:rsidRPr="000D508E" w:rsidRDefault="001663C1" w:rsidP="00CC0EA6">
      <w:pPr>
        <w:numPr>
          <w:ilvl w:val="0"/>
          <w:numId w:val="28"/>
        </w:numPr>
        <w:shd w:val="clear" w:color="auto" w:fill="FFFFFF"/>
        <w:spacing w:after="0" w:line="240" w:lineRule="auto"/>
        <w:ind w:left="709"/>
        <w:rPr>
          <w:rFonts w:ascii="Times New Roman" w:hAnsi="Times New Roman"/>
          <w:color w:val="000000"/>
          <w:sz w:val="25"/>
          <w:szCs w:val="25"/>
          <w:lang w:eastAsia="ru-RU"/>
        </w:rPr>
      </w:pPr>
      <w:r w:rsidRPr="000D508E">
        <w:rPr>
          <w:rFonts w:ascii="Times New Roman" w:hAnsi="Times New Roman"/>
          <w:color w:val="000000"/>
          <w:sz w:val="25"/>
          <w:szCs w:val="25"/>
          <w:lang w:eastAsia="ru-RU"/>
        </w:rPr>
        <w:t>Осмотр большинства выставленного на продажу товара;</w:t>
      </w:r>
    </w:p>
    <w:p w14:paraId="555E1B41" w14:textId="77777777" w:rsidR="001663C1" w:rsidRPr="000D508E" w:rsidRDefault="001663C1" w:rsidP="00CC0EA6">
      <w:pPr>
        <w:numPr>
          <w:ilvl w:val="0"/>
          <w:numId w:val="28"/>
        </w:numPr>
        <w:shd w:val="clear" w:color="auto" w:fill="FFFFFF"/>
        <w:spacing w:after="0" w:line="240" w:lineRule="auto"/>
        <w:ind w:left="709"/>
        <w:rPr>
          <w:rFonts w:ascii="Times New Roman" w:hAnsi="Times New Roman"/>
          <w:color w:val="000000"/>
          <w:sz w:val="25"/>
          <w:szCs w:val="25"/>
          <w:lang w:eastAsia="ru-RU"/>
        </w:rPr>
      </w:pPr>
      <w:r w:rsidRPr="000D508E">
        <w:rPr>
          <w:rFonts w:ascii="Times New Roman" w:hAnsi="Times New Roman"/>
          <w:color w:val="000000"/>
          <w:sz w:val="25"/>
          <w:szCs w:val="25"/>
          <w:lang w:eastAsia="ru-RU"/>
        </w:rPr>
        <w:lastRenderedPageBreak/>
        <w:t>Увлечение модными журналами;</w:t>
      </w:r>
    </w:p>
    <w:p w14:paraId="16488314" w14:textId="77777777" w:rsidR="001663C1" w:rsidRPr="000D508E" w:rsidRDefault="001663C1" w:rsidP="00CC0EA6">
      <w:pPr>
        <w:numPr>
          <w:ilvl w:val="0"/>
          <w:numId w:val="28"/>
        </w:numPr>
        <w:shd w:val="clear" w:color="auto" w:fill="FFFFFF"/>
        <w:spacing w:after="0" w:line="240" w:lineRule="auto"/>
        <w:ind w:left="709"/>
        <w:rPr>
          <w:rFonts w:ascii="Times New Roman" w:hAnsi="Times New Roman"/>
          <w:color w:val="000000"/>
          <w:sz w:val="25"/>
          <w:szCs w:val="25"/>
          <w:lang w:eastAsia="ru-RU"/>
        </w:rPr>
      </w:pPr>
      <w:r w:rsidRPr="000D508E">
        <w:rPr>
          <w:rFonts w:ascii="Times New Roman" w:hAnsi="Times New Roman"/>
          <w:color w:val="000000"/>
          <w:sz w:val="25"/>
          <w:szCs w:val="25"/>
          <w:lang w:eastAsia="ru-RU"/>
        </w:rPr>
        <w:t>Желание купить продукт без объективной причины;</w:t>
      </w:r>
    </w:p>
    <w:p w14:paraId="76D95068" w14:textId="77777777" w:rsidR="001663C1" w:rsidRPr="000D508E" w:rsidRDefault="001663C1" w:rsidP="00CC0EA6">
      <w:pPr>
        <w:numPr>
          <w:ilvl w:val="0"/>
          <w:numId w:val="28"/>
        </w:numPr>
        <w:shd w:val="clear" w:color="auto" w:fill="FFFFFF"/>
        <w:spacing w:after="0" w:line="240" w:lineRule="auto"/>
        <w:ind w:left="709"/>
        <w:rPr>
          <w:rFonts w:ascii="Times New Roman" w:hAnsi="Times New Roman"/>
          <w:color w:val="000000"/>
          <w:sz w:val="25"/>
          <w:szCs w:val="25"/>
          <w:lang w:eastAsia="ru-RU"/>
        </w:rPr>
      </w:pPr>
      <w:r w:rsidRPr="000D508E">
        <w:rPr>
          <w:rFonts w:ascii="Times New Roman" w:hAnsi="Times New Roman"/>
          <w:color w:val="000000"/>
          <w:sz w:val="25"/>
          <w:szCs w:val="25"/>
          <w:lang w:eastAsia="ru-RU"/>
        </w:rPr>
        <w:t>Постоянное обсуждение купленного товара;</w:t>
      </w:r>
    </w:p>
    <w:p w14:paraId="09EEA430" w14:textId="77777777" w:rsidR="001663C1" w:rsidRPr="000D508E" w:rsidRDefault="001663C1" w:rsidP="00CC0EA6">
      <w:pPr>
        <w:numPr>
          <w:ilvl w:val="0"/>
          <w:numId w:val="28"/>
        </w:numPr>
        <w:shd w:val="clear" w:color="auto" w:fill="FFFFFF"/>
        <w:spacing w:after="0" w:line="240" w:lineRule="auto"/>
        <w:ind w:left="709"/>
        <w:rPr>
          <w:rFonts w:ascii="Times New Roman" w:hAnsi="Times New Roman"/>
          <w:color w:val="000000"/>
          <w:sz w:val="25"/>
          <w:szCs w:val="25"/>
          <w:lang w:eastAsia="ru-RU"/>
        </w:rPr>
      </w:pPr>
      <w:hyperlink r:id="rId39" w:tooltip="Апатия (психиатрия)" w:history="1">
        <w:r w:rsidRPr="000D508E">
          <w:rPr>
            <w:rFonts w:ascii="Times New Roman" w:hAnsi="Times New Roman"/>
            <w:color w:val="000000"/>
            <w:sz w:val="25"/>
            <w:szCs w:val="25"/>
            <w:lang w:eastAsia="ru-RU"/>
          </w:rPr>
          <w:t>Апатия</w:t>
        </w:r>
      </w:hyperlink>
      <w:r w:rsidRPr="000D508E">
        <w:rPr>
          <w:rFonts w:ascii="Times New Roman" w:hAnsi="Times New Roman"/>
          <w:color w:val="000000"/>
          <w:sz w:val="25"/>
          <w:szCs w:val="25"/>
          <w:lang w:eastAsia="ru-RU"/>
        </w:rPr>
        <w:t> без регулярного посещения торговых заведений</w:t>
      </w:r>
    </w:p>
    <w:p w14:paraId="722907E7" w14:textId="77777777" w:rsidR="00CC0EA6" w:rsidRDefault="00CC0EA6" w:rsidP="00C05424">
      <w:pPr>
        <w:pStyle w:val="2"/>
        <w:pBdr>
          <w:bottom w:val="single" w:sz="6" w:space="0" w:color="AAAAAA"/>
        </w:pBdr>
        <w:shd w:val="clear" w:color="auto" w:fill="FFFFFF"/>
        <w:spacing w:before="0" w:line="240" w:lineRule="auto"/>
        <w:rPr>
          <w:rFonts w:ascii="Times New Roman" w:hAnsi="Times New Roman"/>
          <w:color w:val="auto"/>
          <w:sz w:val="25"/>
          <w:szCs w:val="25"/>
        </w:rPr>
      </w:pPr>
    </w:p>
    <w:p w14:paraId="231D8966" w14:textId="72383A7F" w:rsidR="001663C1" w:rsidRPr="000D508E" w:rsidRDefault="001663C1" w:rsidP="00C05424">
      <w:pPr>
        <w:pStyle w:val="2"/>
        <w:pBdr>
          <w:bottom w:val="single" w:sz="6" w:space="0" w:color="AAAAAA"/>
        </w:pBdr>
        <w:shd w:val="clear" w:color="auto" w:fill="FFFFFF"/>
        <w:spacing w:before="0" w:line="240" w:lineRule="auto"/>
        <w:rPr>
          <w:rFonts w:ascii="Times New Roman" w:hAnsi="Times New Roman"/>
          <w:b w:val="0"/>
          <w:bCs w:val="0"/>
          <w:color w:val="auto"/>
          <w:sz w:val="25"/>
          <w:szCs w:val="25"/>
        </w:rPr>
      </w:pPr>
      <w:r w:rsidRPr="000D508E">
        <w:rPr>
          <w:rFonts w:ascii="Times New Roman" w:hAnsi="Times New Roman"/>
          <w:color w:val="auto"/>
          <w:sz w:val="25"/>
          <w:szCs w:val="25"/>
        </w:rPr>
        <w:t>(27) Причины</w:t>
      </w:r>
    </w:p>
    <w:p w14:paraId="3A37EF2E" w14:textId="77777777" w:rsidR="00CC0EA6" w:rsidRDefault="001663C1" w:rsidP="00CC0EA6">
      <w:pPr>
        <w:pStyle w:val="a5"/>
        <w:shd w:val="clear" w:color="auto" w:fill="FFFFFF"/>
        <w:spacing w:before="0" w:beforeAutospacing="0" w:after="0" w:afterAutospacing="0"/>
        <w:ind w:firstLine="384"/>
        <w:jc w:val="both"/>
        <w:rPr>
          <w:rStyle w:val="apple-converted-space"/>
          <w:sz w:val="25"/>
          <w:szCs w:val="25"/>
        </w:rPr>
      </w:pPr>
      <w:r w:rsidRPr="000D508E">
        <w:rPr>
          <w:sz w:val="25"/>
          <w:szCs w:val="25"/>
        </w:rPr>
        <w:t>По мнению врачей из медицинской страховой компании, чаще всего ониомания развивается у женщин на почве недостатка внимания, чувства</w:t>
      </w:r>
      <w:r w:rsidRPr="000D508E">
        <w:rPr>
          <w:rStyle w:val="apple-converted-space"/>
          <w:sz w:val="25"/>
          <w:szCs w:val="25"/>
        </w:rPr>
        <w:t> </w:t>
      </w:r>
      <w:hyperlink r:id="rId40" w:tooltip="Одиночество" w:history="1">
        <w:r w:rsidRPr="000D508E">
          <w:rPr>
            <w:rStyle w:val="a4"/>
            <w:color w:val="auto"/>
            <w:sz w:val="25"/>
            <w:szCs w:val="25"/>
          </w:rPr>
          <w:t>одиночества</w:t>
        </w:r>
      </w:hyperlink>
      <w:r w:rsidRPr="000D508E">
        <w:rPr>
          <w:rStyle w:val="apple-converted-space"/>
          <w:sz w:val="25"/>
          <w:szCs w:val="25"/>
        </w:rPr>
        <w:t> </w:t>
      </w:r>
      <w:r w:rsidRPr="000D508E">
        <w:rPr>
          <w:sz w:val="25"/>
          <w:szCs w:val="25"/>
        </w:rPr>
        <w:t>и внутренней пустоты, потребности в признании и любви, а также в период</w:t>
      </w:r>
      <w:r w:rsidRPr="000D508E">
        <w:rPr>
          <w:rStyle w:val="apple-converted-space"/>
          <w:sz w:val="25"/>
          <w:szCs w:val="25"/>
        </w:rPr>
        <w:t> </w:t>
      </w:r>
      <w:hyperlink r:id="rId41" w:tooltip="Депрессия" w:history="1">
        <w:r w:rsidRPr="000D508E">
          <w:rPr>
            <w:rStyle w:val="a4"/>
            <w:color w:val="auto"/>
            <w:sz w:val="25"/>
            <w:szCs w:val="25"/>
          </w:rPr>
          <w:t>депрессии</w:t>
        </w:r>
      </w:hyperlink>
      <w:r w:rsidRPr="000D508E">
        <w:rPr>
          <w:rStyle w:val="apple-converted-space"/>
          <w:sz w:val="25"/>
          <w:szCs w:val="25"/>
        </w:rPr>
        <w:t> </w:t>
      </w:r>
    </w:p>
    <w:p w14:paraId="37563E8C" w14:textId="32CE9507" w:rsidR="001663C1" w:rsidRPr="000D508E" w:rsidRDefault="001663C1" w:rsidP="00CC0EA6">
      <w:pPr>
        <w:pStyle w:val="a5"/>
        <w:shd w:val="clear" w:color="auto" w:fill="FFFFFF"/>
        <w:spacing w:before="0" w:beforeAutospacing="0" w:after="0" w:afterAutospacing="0"/>
        <w:ind w:firstLine="384"/>
        <w:jc w:val="both"/>
        <w:rPr>
          <w:sz w:val="25"/>
          <w:szCs w:val="25"/>
        </w:rPr>
      </w:pPr>
      <w:r w:rsidRPr="000D508E">
        <w:rPr>
          <w:b/>
          <w:bCs/>
          <w:sz w:val="25"/>
          <w:szCs w:val="25"/>
        </w:rPr>
        <w:t>Низкий уровень саморегуляции</w:t>
      </w:r>
      <w:r w:rsidRPr="000D508E">
        <w:rPr>
          <w:sz w:val="25"/>
          <w:szCs w:val="25"/>
        </w:rPr>
        <w:t>. У таких людей снижена возможность компенсации неблагоприятных личностных особенностей для достижения поставленной цели. В сочетании с индивидуальным предпочтением объекта покупки это может порождать зависимость.</w:t>
      </w:r>
    </w:p>
    <w:p w14:paraId="5B8340EA" w14:textId="77777777" w:rsidR="001663C1" w:rsidRPr="000D508E" w:rsidRDefault="001663C1" w:rsidP="00CC0EA6">
      <w:pPr>
        <w:shd w:val="clear" w:color="auto" w:fill="FFFFFF"/>
        <w:spacing w:after="0" w:line="240" w:lineRule="auto"/>
        <w:ind w:firstLine="384"/>
        <w:jc w:val="both"/>
        <w:rPr>
          <w:rFonts w:ascii="Times New Roman" w:hAnsi="Times New Roman"/>
          <w:sz w:val="25"/>
          <w:szCs w:val="25"/>
        </w:rPr>
      </w:pPr>
      <w:r w:rsidRPr="000D508E">
        <w:rPr>
          <w:rFonts w:ascii="Times New Roman" w:hAnsi="Times New Roman"/>
          <w:b/>
          <w:bCs/>
          <w:sz w:val="25"/>
          <w:szCs w:val="25"/>
        </w:rPr>
        <w:t>Иллюзия власти</w:t>
      </w:r>
      <w:r w:rsidRPr="000D508E">
        <w:rPr>
          <w:rFonts w:ascii="Times New Roman" w:hAnsi="Times New Roman"/>
          <w:sz w:val="25"/>
          <w:szCs w:val="25"/>
        </w:rPr>
        <w:t>. Покупаются не столько вещи для личного потребления, сколько некие атрибуты власти, в том числе в форме отношения продавцов к покупателю: уважение, услужливое обращение, льстивые похвалы, фирменные пакеты для покупок.</w:t>
      </w:r>
    </w:p>
    <w:p w14:paraId="555E3D0E" w14:textId="77777777" w:rsidR="001663C1" w:rsidRPr="000D508E" w:rsidRDefault="001663C1" w:rsidP="00CC0EA6">
      <w:pPr>
        <w:shd w:val="clear" w:color="auto" w:fill="FFFFFF"/>
        <w:spacing w:after="0" w:line="240" w:lineRule="auto"/>
        <w:ind w:firstLine="384"/>
        <w:jc w:val="both"/>
        <w:rPr>
          <w:rFonts w:ascii="Times New Roman" w:hAnsi="Times New Roman"/>
          <w:sz w:val="25"/>
          <w:szCs w:val="25"/>
        </w:rPr>
      </w:pPr>
      <w:r w:rsidRPr="000D508E">
        <w:rPr>
          <w:rFonts w:ascii="Times New Roman" w:hAnsi="Times New Roman"/>
          <w:b/>
          <w:bCs/>
          <w:sz w:val="25"/>
          <w:szCs w:val="25"/>
        </w:rPr>
        <w:t>Иллюзия свободы и контроля над своей жизнью</w:t>
      </w:r>
      <w:r w:rsidRPr="000D508E">
        <w:rPr>
          <w:rFonts w:ascii="Times New Roman" w:hAnsi="Times New Roman"/>
          <w:sz w:val="25"/>
          <w:szCs w:val="25"/>
        </w:rPr>
        <w:t>. Шоппинг снимает у шопоголика депрессию и тревогу, повышает самоуважение и уверенность в себе — он может себе позволить купить то, что сейчас захотелось, а не то, что рекомендовали или что просто необходимо. И человек получает ощущение свободы от покупок, даже если вещи ему не нужны.</w:t>
      </w:r>
    </w:p>
    <w:p w14:paraId="1B593015" w14:textId="77777777" w:rsidR="001663C1" w:rsidRPr="000D508E" w:rsidRDefault="001663C1" w:rsidP="00C05424">
      <w:pPr>
        <w:pStyle w:val="2"/>
        <w:pBdr>
          <w:bottom w:val="single" w:sz="6" w:space="0" w:color="AAAAAA"/>
        </w:pBdr>
        <w:shd w:val="clear" w:color="auto" w:fill="FFFFFF"/>
        <w:spacing w:before="0" w:line="240" w:lineRule="auto"/>
        <w:rPr>
          <w:rFonts w:ascii="Times New Roman" w:hAnsi="Times New Roman"/>
          <w:b w:val="0"/>
          <w:bCs w:val="0"/>
          <w:color w:val="auto"/>
          <w:sz w:val="25"/>
          <w:szCs w:val="25"/>
        </w:rPr>
      </w:pPr>
      <w:r w:rsidRPr="000D508E">
        <w:rPr>
          <w:rFonts w:ascii="Times New Roman" w:hAnsi="Times New Roman"/>
          <w:color w:val="auto"/>
          <w:sz w:val="25"/>
          <w:szCs w:val="25"/>
        </w:rPr>
        <w:t>(28) Последствия</w:t>
      </w:r>
    </w:p>
    <w:p w14:paraId="479661FB" w14:textId="77777777" w:rsidR="001663C1" w:rsidRPr="000D508E" w:rsidRDefault="001663C1" w:rsidP="00CC0EA6">
      <w:pPr>
        <w:pStyle w:val="a5"/>
        <w:numPr>
          <w:ilvl w:val="0"/>
          <w:numId w:val="29"/>
        </w:numPr>
        <w:shd w:val="clear" w:color="auto" w:fill="FFFFFF"/>
        <w:spacing w:before="0" w:beforeAutospacing="0" w:after="0" w:afterAutospacing="0"/>
        <w:jc w:val="both"/>
        <w:rPr>
          <w:sz w:val="25"/>
          <w:szCs w:val="25"/>
        </w:rPr>
      </w:pPr>
      <w:r w:rsidRPr="000D508E">
        <w:rPr>
          <w:sz w:val="25"/>
          <w:szCs w:val="25"/>
        </w:rPr>
        <w:t>Трата денег «на ветер», впоследствии чего шопоголик жалеет о покупке, но вскоре всё равно возвращается к приобретению ненужных вещей.</w:t>
      </w:r>
    </w:p>
    <w:p w14:paraId="6F39B78B" w14:textId="2ED51F72" w:rsidR="001663C1" w:rsidRPr="000D508E" w:rsidRDefault="001663C1" w:rsidP="00CC0EA6">
      <w:pPr>
        <w:pStyle w:val="a5"/>
        <w:numPr>
          <w:ilvl w:val="0"/>
          <w:numId w:val="29"/>
        </w:numPr>
        <w:shd w:val="clear" w:color="auto" w:fill="FFFFFF"/>
        <w:spacing w:before="0" w:beforeAutospacing="0" w:after="0" w:afterAutospacing="0"/>
        <w:jc w:val="both"/>
        <w:rPr>
          <w:sz w:val="25"/>
          <w:szCs w:val="25"/>
        </w:rPr>
      </w:pPr>
      <w:r w:rsidRPr="000D508E">
        <w:rPr>
          <w:sz w:val="25"/>
          <w:szCs w:val="25"/>
        </w:rPr>
        <w:t>Есть множество случаев, когда «шоппингомания» приводила к разрушению семей, их финансового благополучия</w:t>
      </w:r>
      <w:r w:rsidR="00CC0EA6">
        <w:rPr>
          <w:sz w:val="25"/>
          <w:szCs w:val="25"/>
        </w:rPr>
        <w:t>.</w:t>
      </w:r>
    </w:p>
    <w:p w14:paraId="144335C7" w14:textId="189E4776" w:rsidR="001663C1" w:rsidRPr="000D508E" w:rsidRDefault="001663C1" w:rsidP="00CC0EA6">
      <w:pPr>
        <w:pStyle w:val="a5"/>
        <w:numPr>
          <w:ilvl w:val="0"/>
          <w:numId w:val="29"/>
        </w:numPr>
        <w:shd w:val="clear" w:color="auto" w:fill="FFFFFF"/>
        <w:spacing w:before="0" w:beforeAutospacing="0" w:after="0" w:afterAutospacing="0"/>
        <w:jc w:val="both"/>
        <w:rPr>
          <w:sz w:val="25"/>
          <w:szCs w:val="25"/>
        </w:rPr>
      </w:pPr>
      <w:r w:rsidRPr="000D508E">
        <w:rPr>
          <w:sz w:val="25"/>
          <w:szCs w:val="25"/>
        </w:rPr>
        <w:t>В случае невозможности удовлетворить эту самую «манию» у «шопингомана» развивается синдром</w:t>
      </w:r>
      <w:r w:rsidR="00CC0EA6">
        <w:rPr>
          <w:rStyle w:val="apple-converted-space"/>
          <w:sz w:val="25"/>
          <w:szCs w:val="25"/>
        </w:rPr>
        <w:t xml:space="preserve"> </w:t>
      </w:r>
      <w:hyperlink r:id="rId42" w:tooltip="Абстиненция" w:history="1">
        <w:r w:rsidRPr="000D508E">
          <w:rPr>
            <w:rStyle w:val="a4"/>
            <w:color w:val="auto"/>
            <w:sz w:val="25"/>
            <w:szCs w:val="25"/>
          </w:rPr>
          <w:t>абстиненции</w:t>
        </w:r>
      </w:hyperlink>
      <w:r w:rsidRPr="000D508E">
        <w:rPr>
          <w:sz w:val="25"/>
          <w:szCs w:val="25"/>
        </w:rPr>
        <w:t>, выражающийся в психологических расстройствах,</w:t>
      </w:r>
      <w:r w:rsidR="00CC0EA6">
        <w:rPr>
          <w:rStyle w:val="apple-converted-space"/>
          <w:sz w:val="25"/>
          <w:szCs w:val="25"/>
        </w:rPr>
        <w:t xml:space="preserve"> </w:t>
      </w:r>
      <w:hyperlink r:id="rId43" w:tooltip="Агрессия (психология)" w:history="1">
        <w:r w:rsidRPr="000D508E">
          <w:rPr>
            <w:rStyle w:val="a4"/>
            <w:color w:val="auto"/>
            <w:sz w:val="25"/>
            <w:szCs w:val="25"/>
          </w:rPr>
          <w:t>агрессии</w:t>
        </w:r>
      </w:hyperlink>
      <w:r w:rsidRPr="000D508E">
        <w:rPr>
          <w:rStyle w:val="apple-converted-space"/>
          <w:sz w:val="25"/>
          <w:szCs w:val="25"/>
        </w:rPr>
        <w:t> </w:t>
      </w:r>
      <w:r w:rsidRPr="000D508E">
        <w:rPr>
          <w:sz w:val="25"/>
          <w:szCs w:val="25"/>
        </w:rPr>
        <w:t>или депрессии, болезнях сердечно-сосудистой системы, головных болях.</w:t>
      </w:r>
    </w:p>
    <w:p w14:paraId="7172C485" w14:textId="77777777" w:rsidR="001663C1" w:rsidRPr="000D508E" w:rsidRDefault="001663C1" w:rsidP="00C05424">
      <w:pPr>
        <w:pStyle w:val="a5"/>
        <w:shd w:val="clear" w:color="auto" w:fill="FFFFFF"/>
        <w:spacing w:before="0" w:beforeAutospacing="0" w:after="0" w:afterAutospacing="0"/>
        <w:jc w:val="both"/>
        <w:rPr>
          <w:b/>
          <w:bCs/>
          <w:sz w:val="25"/>
          <w:szCs w:val="25"/>
        </w:rPr>
      </w:pPr>
      <w:r w:rsidRPr="000D508E">
        <w:rPr>
          <w:b/>
          <w:bCs/>
          <w:sz w:val="25"/>
          <w:szCs w:val="25"/>
        </w:rPr>
        <w:t>(29)</w:t>
      </w:r>
    </w:p>
    <w:p w14:paraId="5F6CA5D4" w14:textId="380E95A5" w:rsidR="001663C1" w:rsidRPr="008D57B3" w:rsidRDefault="001663C1" w:rsidP="00763EE3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hAnsi="Times New Roman"/>
          <w:sz w:val="25"/>
          <w:szCs w:val="25"/>
        </w:rPr>
      </w:pPr>
      <w:r w:rsidRPr="008D57B3">
        <w:rPr>
          <w:rFonts w:ascii="Times New Roman" w:hAnsi="Times New Roman"/>
          <w:i/>
          <w:caps/>
          <w:color w:val="000000"/>
          <w:sz w:val="25"/>
          <w:szCs w:val="25"/>
          <w:u w:val="single"/>
          <w:lang w:eastAsia="ru-RU"/>
        </w:rPr>
        <w:t>Трудоголизм </w:t>
      </w:r>
      <w:r w:rsidR="008D57B3" w:rsidRPr="008D57B3">
        <w:rPr>
          <w:rFonts w:ascii="Times New Roman" w:hAnsi="Times New Roman"/>
          <w:i/>
          <w:caps/>
          <w:color w:val="000000"/>
          <w:sz w:val="25"/>
          <w:szCs w:val="25"/>
          <w:u w:val="single"/>
          <w:lang w:eastAsia="ru-RU"/>
        </w:rPr>
        <w:t>.</w:t>
      </w:r>
      <w:r w:rsidR="008D57B3">
        <w:rPr>
          <w:rFonts w:ascii="Times New Roman" w:hAnsi="Times New Roman"/>
          <w:i/>
          <w:caps/>
          <w:color w:val="000000"/>
          <w:sz w:val="25"/>
          <w:szCs w:val="25"/>
          <w:u w:val="single"/>
          <w:lang w:eastAsia="ru-RU"/>
        </w:rPr>
        <w:t xml:space="preserve"> С</w:t>
      </w:r>
      <w:r w:rsidRPr="008D57B3">
        <w:rPr>
          <w:rFonts w:ascii="Times New Roman" w:hAnsi="Times New Roman"/>
          <w:sz w:val="25"/>
          <w:szCs w:val="25"/>
        </w:rPr>
        <w:t>стремление человека чрезмерно трудиться, выходящее за рамки естественного </w:t>
      </w:r>
      <w:hyperlink r:id="rId44" w:tooltip="Трудолюбие" w:history="1">
        <w:r w:rsidRPr="008D57B3">
          <w:rPr>
            <w:rFonts w:ascii="Times New Roman" w:hAnsi="Times New Roman"/>
            <w:sz w:val="25"/>
            <w:szCs w:val="25"/>
          </w:rPr>
          <w:t>трудолюбия</w:t>
        </w:r>
      </w:hyperlink>
      <w:r w:rsidRPr="008D57B3">
        <w:rPr>
          <w:rFonts w:ascii="Times New Roman" w:hAnsi="Times New Roman"/>
          <w:sz w:val="25"/>
          <w:szCs w:val="25"/>
        </w:rPr>
        <w:t>. Выражает (по аналогии с </w:t>
      </w:r>
      <w:hyperlink r:id="rId45" w:tooltip="Алкоголизм" w:history="1">
        <w:r w:rsidRPr="008D57B3">
          <w:rPr>
            <w:rFonts w:ascii="Times New Roman" w:hAnsi="Times New Roman"/>
            <w:sz w:val="25"/>
            <w:szCs w:val="25"/>
          </w:rPr>
          <w:t>алкоголизмом</w:t>
        </w:r>
      </w:hyperlink>
      <w:r w:rsidRPr="008D57B3">
        <w:rPr>
          <w:rFonts w:ascii="Times New Roman" w:hAnsi="Times New Roman"/>
          <w:sz w:val="25"/>
          <w:szCs w:val="25"/>
        </w:rPr>
        <w:t>) </w:t>
      </w:r>
      <w:hyperlink r:id="rId46" w:tooltip="Аддикция" w:history="1">
        <w:r w:rsidRPr="008D57B3">
          <w:rPr>
            <w:rFonts w:ascii="Times New Roman" w:hAnsi="Times New Roman"/>
            <w:sz w:val="25"/>
            <w:szCs w:val="25"/>
          </w:rPr>
          <w:t>аддиктивный</w:t>
        </w:r>
      </w:hyperlink>
      <w:r w:rsidRPr="008D57B3">
        <w:rPr>
          <w:rFonts w:ascii="Times New Roman" w:hAnsi="Times New Roman"/>
          <w:sz w:val="25"/>
          <w:szCs w:val="25"/>
        </w:rPr>
        <w:t> аспект этого качества, то есть болезненную психологическую «трудозависимость». Людей, проявляющих данное качество, называют трудоголиками.</w:t>
      </w:r>
    </w:p>
    <w:p w14:paraId="66229F5D" w14:textId="228FBAA1" w:rsidR="001663C1" w:rsidRPr="008D57B3" w:rsidRDefault="001663C1" w:rsidP="008D57B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5"/>
          <w:szCs w:val="25"/>
          <w:lang w:eastAsia="ru-RU"/>
        </w:rPr>
      </w:pPr>
      <w:r w:rsidRPr="008D57B3">
        <w:rPr>
          <w:rFonts w:ascii="Times New Roman" w:hAnsi="Times New Roman"/>
          <w:b/>
          <w:bCs/>
          <w:sz w:val="25"/>
          <w:szCs w:val="25"/>
          <w:lang w:eastAsia="ru-RU"/>
        </w:rPr>
        <w:t>Трудоголизм</w:t>
      </w:r>
      <w:r w:rsidRPr="008D57B3">
        <w:rPr>
          <w:rFonts w:ascii="Times New Roman" w:hAnsi="Times New Roman"/>
          <w:sz w:val="25"/>
          <w:szCs w:val="25"/>
          <w:lang w:eastAsia="ru-RU"/>
        </w:rPr>
        <w:t xml:space="preserve"> — признак психологического неблагополучия: человек «прячется за работу» из-за</w:t>
      </w:r>
      <w:r w:rsidRPr="008D57B3">
        <w:rPr>
          <w:rFonts w:ascii="Times New Roman" w:hAnsi="Times New Roman"/>
          <w:color w:val="252525"/>
          <w:sz w:val="25"/>
          <w:szCs w:val="25"/>
          <w:lang w:eastAsia="ru-RU"/>
        </w:rPr>
        <w:t xml:space="preserve"> </w:t>
      </w:r>
      <w:r w:rsidRPr="008D57B3">
        <w:rPr>
          <w:rFonts w:ascii="Times New Roman" w:hAnsi="Times New Roman"/>
          <w:sz w:val="25"/>
          <w:szCs w:val="25"/>
          <w:lang w:eastAsia="ru-RU"/>
        </w:rPr>
        <w:t>утраты способности полноценно общаться с окружающими и для ухода от собственных нерешенных (часто — психологических) проблем.</w:t>
      </w:r>
    </w:p>
    <w:p w14:paraId="59489B75" w14:textId="4CBA2653" w:rsidR="001663C1" w:rsidRPr="000D508E" w:rsidRDefault="001663C1" w:rsidP="008D57B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5"/>
          <w:szCs w:val="25"/>
          <w:lang w:eastAsia="ru-RU"/>
        </w:rPr>
      </w:pPr>
      <w:r w:rsidRPr="000D508E">
        <w:rPr>
          <w:rFonts w:ascii="Times New Roman" w:hAnsi="Times New Roman"/>
          <w:sz w:val="25"/>
          <w:szCs w:val="25"/>
          <w:lang w:eastAsia="ru-RU"/>
        </w:rPr>
        <w:t>Чрезмерная трудовая нагрузка вредит и в чисто медицинском аспекте: следствием этого является хроническое переутомление, стрессы, и, как следствие, — психические и соматические заболевания. Кроме того, социальные проблемы, возникающие из-за того, что трудоголик не уделяет достаточного внимания «внерабочим» делам и общению с близкими, могут ударять не только лично по нему, но и по другим.</w:t>
      </w:r>
    </w:p>
    <w:p w14:paraId="5180CE31" w14:textId="77777777" w:rsidR="001663C1" w:rsidRPr="000D508E" w:rsidRDefault="001663C1" w:rsidP="00C05424">
      <w:pPr>
        <w:pStyle w:val="2"/>
        <w:pBdr>
          <w:bottom w:val="single" w:sz="6" w:space="0" w:color="AAAAAA"/>
        </w:pBdr>
        <w:shd w:val="clear" w:color="auto" w:fill="FFFFFF"/>
        <w:spacing w:before="0" w:line="240" w:lineRule="auto"/>
        <w:rPr>
          <w:rFonts w:ascii="Times New Roman" w:hAnsi="Times New Roman"/>
          <w:color w:val="auto"/>
          <w:sz w:val="25"/>
          <w:szCs w:val="25"/>
        </w:rPr>
      </w:pPr>
      <w:r w:rsidRPr="000D508E">
        <w:rPr>
          <w:rFonts w:ascii="Times New Roman" w:hAnsi="Times New Roman"/>
          <w:color w:val="auto"/>
          <w:sz w:val="25"/>
          <w:szCs w:val="25"/>
        </w:rPr>
        <w:t>(30) Признаки трудоголизма</w:t>
      </w:r>
    </w:p>
    <w:p w14:paraId="375B02E0" w14:textId="77777777" w:rsidR="001663C1" w:rsidRPr="000D508E" w:rsidRDefault="001663C1" w:rsidP="008D57B3">
      <w:pPr>
        <w:numPr>
          <w:ilvl w:val="0"/>
          <w:numId w:val="30"/>
        </w:numPr>
        <w:shd w:val="clear" w:color="auto" w:fill="FFFFFF"/>
        <w:spacing w:after="0" w:line="240" w:lineRule="auto"/>
        <w:rPr>
          <w:rFonts w:ascii="Times New Roman" w:hAnsi="Times New Roman"/>
          <w:color w:val="0D0D0D"/>
          <w:sz w:val="25"/>
          <w:szCs w:val="25"/>
        </w:rPr>
      </w:pPr>
      <w:r w:rsidRPr="000D508E">
        <w:rPr>
          <w:rFonts w:ascii="Times New Roman" w:hAnsi="Times New Roman"/>
          <w:color w:val="0D0D0D"/>
          <w:sz w:val="25"/>
          <w:szCs w:val="25"/>
        </w:rPr>
        <w:t>Беспокойство о работе мешает ему во время отдыха.</w:t>
      </w:r>
    </w:p>
    <w:p w14:paraId="398A1062" w14:textId="77777777" w:rsidR="001663C1" w:rsidRPr="000D508E" w:rsidRDefault="001663C1" w:rsidP="008D57B3">
      <w:pPr>
        <w:numPr>
          <w:ilvl w:val="0"/>
          <w:numId w:val="30"/>
        </w:numPr>
        <w:shd w:val="clear" w:color="auto" w:fill="FFFFFF"/>
        <w:spacing w:after="0" w:line="240" w:lineRule="auto"/>
        <w:rPr>
          <w:rFonts w:ascii="Times New Roman" w:hAnsi="Times New Roman"/>
          <w:color w:val="0D0D0D"/>
          <w:sz w:val="25"/>
          <w:szCs w:val="25"/>
        </w:rPr>
      </w:pPr>
      <w:r w:rsidRPr="000D508E">
        <w:rPr>
          <w:rFonts w:ascii="Times New Roman" w:hAnsi="Times New Roman"/>
          <w:color w:val="0D0D0D"/>
          <w:sz w:val="25"/>
          <w:szCs w:val="25"/>
        </w:rPr>
        <w:t>Трудоголик считает, что удовлетворение можно ощутить лишь в работе.</w:t>
      </w:r>
    </w:p>
    <w:p w14:paraId="00A3649C" w14:textId="77777777" w:rsidR="001663C1" w:rsidRPr="000D508E" w:rsidRDefault="001663C1" w:rsidP="008D57B3">
      <w:pPr>
        <w:numPr>
          <w:ilvl w:val="0"/>
          <w:numId w:val="30"/>
        </w:numPr>
        <w:shd w:val="clear" w:color="auto" w:fill="FFFFFF"/>
        <w:spacing w:after="0" w:line="240" w:lineRule="auto"/>
        <w:rPr>
          <w:rFonts w:ascii="Times New Roman" w:hAnsi="Times New Roman"/>
          <w:color w:val="0D0D0D"/>
          <w:sz w:val="25"/>
          <w:szCs w:val="25"/>
        </w:rPr>
      </w:pPr>
      <w:r w:rsidRPr="000D508E">
        <w:rPr>
          <w:rFonts w:ascii="Times New Roman" w:hAnsi="Times New Roman"/>
          <w:color w:val="0D0D0D"/>
          <w:sz w:val="25"/>
          <w:szCs w:val="25"/>
        </w:rPr>
        <w:t>Трудоголик ощущает себя энергичным, уверенным и самодостаточным, только работая, или думая о работе.</w:t>
      </w:r>
    </w:p>
    <w:p w14:paraId="17576275" w14:textId="77777777" w:rsidR="001663C1" w:rsidRPr="000D508E" w:rsidRDefault="001663C1" w:rsidP="008D57B3">
      <w:pPr>
        <w:numPr>
          <w:ilvl w:val="0"/>
          <w:numId w:val="30"/>
        </w:numPr>
        <w:shd w:val="clear" w:color="auto" w:fill="FFFFFF"/>
        <w:spacing w:after="0" w:line="240" w:lineRule="auto"/>
        <w:rPr>
          <w:rFonts w:ascii="Times New Roman" w:hAnsi="Times New Roman"/>
          <w:color w:val="0D0D0D"/>
          <w:sz w:val="25"/>
          <w:szCs w:val="25"/>
        </w:rPr>
      </w:pPr>
      <w:r w:rsidRPr="000D508E">
        <w:rPr>
          <w:rFonts w:ascii="Times New Roman" w:hAnsi="Times New Roman"/>
          <w:color w:val="0D0D0D"/>
          <w:sz w:val="25"/>
          <w:szCs w:val="25"/>
        </w:rPr>
        <w:t>Если он не работает, то чувствует неудовлетворенность и раздражение.</w:t>
      </w:r>
    </w:p>
    <w:p w14:paraId="0E68D54F" w14:textId="77777777" w:rsidR="001663C1" w:rsidRPr="000D508E" w:rsidRDefault="001663C1" w:rsidP="008D57B3">
      <w:pPr>
        <w:numPr>
          <w:ilvl w:val="0"/>
          <w:numId w:val="30"/>
        </w:numPr>
        <w:shd w:val="clear" w:color="auto" w:fill="FFFFFF"/>
        <w:spacing w:after="0" w:line="240" w:lineRule="auto"/>
        <w:rPr>
          <w:rFonts w:ascii="Times New Roman" w:hAnsi="Times New Roman"/>
          <w:color w:val="0D0D0D"/>
          <w:sz w:val="25"/>
          <w:szCs w:val="25"/>
        </w:rPr>
      </w:pPr>
      <w:r w:rsidRPr="000D508E">
        <w:rPr>
          <w:rFonts w:ascii="Times New Roman" w:hAnsi="Times New Roman"/>
          <w:color w:val="0D0D0D"/>
          <w:sz w:val="25"/>
          <w:szCs w:val="25"/>
        </w:rPr>
        <w:t>Такой человек обычно в быту мрачен, неуступчив, раним, но резко преображается в лучшую сторону на работе.</w:t>
      </w:r>
    </w:p>
    <w:p w14:paraId="66CBFC85" w14:textId="77777777" w:rsidR="001663C1" w:rsidRPr="000D508E" w:rsidRDefault="001663C1" w:rsidP="008D57B3">
      <w:pPr>
        <w:numPr>
          <w:ilvl w:val="0"/>
          <w:numId w:val="30"/>
        </w:numPr>
        <w:shd w:val="clear" w:color="auto" w:fill="FFFFFF"/>
        <w:spacing w:after="0" w:line="240" w:lineRule="auto"/>
        <w:rPr>
          <w:rFonts w:ascii="Times New Roman" w:hAnsi="Times New Roman"/>
          <w:color w:val="0D0D0D"/>
          <w:sz w:val="25"/>
          <w:szCs w:val="25"/>
        </w:rPr>
      </w:pPr>
      <w:r w:rsidRPr="000D508E">
        <w:rPr>
          <w:rFonts w:ascii="Times New Roman" w:hAnsi="Times New Roman"/>
          <w:color w:val="0D0D0D"/>
          <w:sz w:val="25"/>
          <w:szCs w:val="25"/>
        </w:rPr>
        <w:t>Завершая какое-либо дело, трудоголик испытывает разочарование от того, что скоро «всё это закончится».</w:t>
      </w:r>
    </w:p>
    <w:p w14:paraId="3AA36115" w14:textId="77777777" w:rsidR="001663C1" w:rsidRPr="000D508E" w:rsidRDefault="001663C1" w:rsidP="008D57B3">
      <w:pPr>
        <w:numPr>
          <w:ilvl w:val="0"/>
          <w:numId w:val="30"/>
        </w:numPr>
        <w:shd w:val="clear" w:color="auto" w:fill="FFFFFF"/>
        <w:spacing w:after="0" w:line="240" w:lineRule="auto"/>
        <w:rPr>
          <w:rFonts w:ascii="Times New Roman" w:hAnsi="Times New Roman"/>
          <w:color w:val="0D0D0D"/>
          <w:sz w:val="25"/>
          <w:szCs w:val="25"/>
        </w:rPr>
      </w:pPr>
      <w:r w:rsidRPr="000D508E">
        <w:rPr>
          <w:rFonts w:ascii="Times New Roman" w:hAnsi="Times New Roman"/>
          <w:color w:val="0D0D0D"/>
          <w:sz w:val="25"/>
          <w:szCs w:val="25"/>
        </w:rPr>
        <w:t>Он сразу начинает размышлять о следующем деле и рабочем дне.</w:t>
      </w:r>
    </w:p>
    <w:p w14:paraId="642534F2" w14:textId="77777777" w:rsidR="008D57B3" w:rsidRDefault="001663C1" w:rsidP="008D57B3">
      <w:pPr>
        <w:numPr>
          <w:ilvl w:val="0"/>
          <w:numId w:val="30"/>
        </w:numPr>
        <w:shd w:val="clear" w:color="auto" w:fill="FFFFFF"/>
        <w:spacing w:after="0" w:line="240" w:lineRule="auto"/>
        <w:rPr>
          <w:rFonts w:ascii="Times New Roman" w:hAnsi="Times New Roman"/>
          <w:color w:val="0D0D0D"/>
          <w:sz w:val="25"/>
          <w:szCs w:val="25"/>
        </w:rPr>
      </w:pPr>
      <w:r w:rsidRPr="000D508E">
        <w:rPr>
          <w:rFonts w:ascii="Times New Roman" w:hAnsi="Times New Roman"/>
          <w:color w:val="0D0D0D"/>
          <w:sz w:val="25"/>
          <w:szCs w:val="25"/>
        </w:rPr>
        <w:t>Трудоголик органически не понимает смысла отдыха и получения радости от него.</w:t>
      </w:r>
    </w:p>
    <w:p w14:paraId="4F9E0DEE" w14:textId="77777777" w:rsidR="008D57B3" w:rsidRDefault="001663C1" w:rsidP="008D57B3">
      <w:pPr>
        <w:numPr>
          <w:ilvl w:val="0"/>
          <w:numId w:val="30"/>
        </w:numPr>
        <w:shd w:val="clear" w:color="auto" w:fill="FFFFFF"/>
        <w:spacing w:after="0" w:line="240" w:lineRule="auto"/>
        <w:rPr>
          <w:rFonts w:ascii="Times New Roman" w:hAnsi="Times New Roman"/>
          <w:color w:val="0D0D0D"/>
          <w:sz w:val="25"/>
          <w:szCs w:val="25"/>
        </w:rPr>
      </w:pPr>
      <w:r w:rsidRPr="008D57B3">
        <w:rPr>
          <w:rFonts w:ascii="Times New Roman" w:hAnsi="Times New Roman"/>
          <w:color w:val="0D0D0D"/>
          <w:sz w:val="25"/>
          <w:szCs w:val="25"/>
        </w:rPr>
        <w:t>Он панически избегает состояния «ничегонеделания».</w:t>
      </w:r>
    </w:p>
    <w:p w14:paraId="1DB91706" w14:textId="77777777" w:rsidR="008D57B3" w:rsidRDefault="001663C1" w:rsidP="008D57B3">
      <w:pPr>
        <w:numPr>
          <w:ilvl w:val="0"/>
          <w:numId w:val="30"/>
        </w:numPr>
        <w:shd w:val="clear" w:color="auto" w:fill="FFFFFF"/>
        <w:spacing w:after="0" w:line="240" w:lineRule="auto"/>
        <w:rPr>
          <w:rFonts w:ascii="Times New Roman" w:hAnsi="Times New Roman"/>
          <w:color w:val="0D0D0D"/>
          <w:sz w:val="25"/>
          <w:szCs w:val="25"/>
        </w:rPr>
      </w:pPr>
      <w:r w:rsidRPr="008D57B3">
        <w:rPr>
          <w:rFonts w:ascii="Times New Roman" w:hAnsi="Times New Roman"/>
          <w:color w:val="0D0D0D"/>
          <w:sz w:val="25"/>
          <w:szCs w:val="25"/>
        </w:rPr>
        <w:lastRenderedPageBreak/>
        <w:t>Рассказывая о своей работе, ему удобнее говорить «мы», а не «я».</w:t>
      </w:r>
    </w:p>
    <w:p w14:paraId="1D2DD444" w14:textId="5013ABF8" w:rsidR="001663C1" w:rsidRPr="008D57B3" w:rsidRDefault="001663C1" w:rsidP="008D57B3">
      <w:pPr>
        <w:numPr>
          <w:ilvl w:val="0"/>
          <w:numId w:val="30"/>
        </w:numPr>
        <w:shd w:val="clear" w:color="auto" w:fill="FFFFFF"/>
        <w:spacing w:after="0" w:line="240" w:lineRule="auto"/>
        <w:rPr>
          <w:rFonts w:ascii="Times New Roman" w:hAnsi="Times New Roman"/>
          <w:color w:val="0D0D0D"/>
          <w:sz w:val="25"/>
          <w:szCs w:val="25"/>
        </w:rPr>
      </w:pPr>
      <w:r w:rsidRPr="008D57B3">
        <w:rPr>
          <w:rFonts w:ascii="Times New Roman" w:hAnsi="Times New Roman"/>
          <w:color w:val="0D0D0D"/>
          <w:sz w:val="25"/>
          <w:szCs w:val="25"/>
        </w:rPr>
        <w:t xml:space="preserve">Неудача на работе им воспринимается как личная катастрофа. </w:t>
      </w:r>
      <w:r w:rsidRPr="008D57B3">
        <w:rPr>
          <w:rFonts w:ascii="Times New Roman" w:hAnsi="Times New Roman"/>
          <w:b/>
          <w:color w:val="0D0D0D"/>
          <w:sz w:val="25"/>
          <w:szCs w:val="25"/>
        </w:rPr>
        <w:t>(18)</w:t>
      </w:r>
    </w:p>
    <w:p w14:paraId="0234F692" w14:textId="77777777" w:rsidR="001663C1" w:rsidRPr="000D508E" w:rsidRDefault="001663C1" w:rsidP="00C05424">
      <w:pPr>
        <w:shd w:val="clear" w:color="auto" w:fill="FFFFFF"/>
        <w:spacing w:after="0" w:line="240" w:lineRule="auto"/>
        <w:rPr>
          <w:rFonts w:ascii="Times New Roman" w:hAnsi="Times New Roman"/>
          <w:b/>
          <w:color w:val="0D0D0D"/>
          <w:sz w:val="25"/>
          <w:szCs w:val="25"/>
        </w:rPr>
      </w:pPr>
      <w:r w:rsidRPr="000D508E">
        <w:rPr>
          <w:rFonts w:ascii="Times New Roman" w:hAnsi="Times New Roman"/>
          <w:b/>
          <w:color w:val="0D0D0D"/>
          <w:sz w:val="25"/>
          <w:szCs w:val="25"/>
        </w:rPr>
        <w:t>(32)</w:t>
      </w:r>
    </w:p>
    <w:p w14:paraId="75EA39FF" w14:textId="73274FD3" w:rsidR="001663C1" w:rsidRPr="00DD7E02" w:rsidRDefault="001663C1" w:rsidP="001B085C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hAnsi="Times New Roman"/>
          <w:color w:val="000000"/>
          <w:sz w:val="25"/>
          <w:szCs w:val="25"/>
          <w:lang w:eastAsia="ru-RU"/>
        </w:rPr>
      </w:pPr>
      <w:r w:rsidRPr="00DD7E02">
        <w:rPr>
          <w:rFonts w:ascii="Times New Roman" w:hAnsi="Times New Roman"/>
          <w:i/>
          <w:caps/>
          <w:color w:val="000000"/>
          <w:sz w:val="25"/>
          <w:szCs w:val="25"/>
          <w:u w:val="single"/>
          <w:lang w:eastAsia="ru-RU"/>
        </w:rPr>
        <w:t>анорексия (нервная).</w:t>
      </w:r>
      <w:r w:rsidR="00DD7E02">
        <w:rPr>
          <w:rFonts w:ascii="Times New Roman" w:hAnsi="Times New Roman"/>
          <w:i/>
          <w:caps/>
          <w:color w:val="000000"/>
          <w:sz w:val="25"/>
          <w:szCs w:val="25"/>
          <w:u w:val="single"/>
          <w:lang w:eastAsia="ru-RU"/>
        </w:rPr>
        <w:t xml:space="preserve"> </w:t>
      </w:r>
      <w:hyperlink r:id="rId47" w:tooltip="Синдром" w:history="1">
        <w:r w:rsidR="00DD7E02">
          <w:rPr>
            <w:rFonts w:ascii="Times New Roman" w:hAnsi="Times New Roman"/>
            <w:color w:val="000000"/>
            <w:sz w:val="25"/>
            <w:szCs w:val="25"/>
            <w:lang w:eastAsia="ru-RU"/>
          </w:rPr>
          <w:t>С</w:t>
        </w:r>
        <w:r w:rsidRPr="00DD7E02">
          <w:rPr>
            <w:rFonts w:ascii="Times New Roman" w:hAnsi="Times New Roman"/>
            <w:color w:val="000000"/>
            <w:sz w:val="25"/>
            <w:szCs w:val="25"/>
            <w:lang w:eastAsia="ru-RU"/>
          </w:rPr>
          <w:t>индром</w:t>
        </w:r>
      </w:hyperlink>
      <w:r w:rsidRPr="00DD7E02">
        <w:rPr>
          <w:rFonts w:ascii="Times New Roman" w:hAnsi="Times New Roman"/>
          <w:color w:val="000000"/>
          <w:sz w:val="25"/>
          <w:szCs w:val="25"/>
          <w:lang w:eastAsia="ru-RU"/>
        </w:rPr>
        <w:t>, заключающийся в полном отсутствии </w:t>
      </w:r>
      <w:hyperlink r:id="rId48" w:tooltip="Аппетит" w:history="1">
        <w:r w:rsidRPr="00DD7E02">
          <w:rPr>
            <w:rFonts w:ascii="Times New Roman" w:hAnsi="Times New Roman"/>
            <w:color w:val="000000"/>
            <w:sz w:val="25"/>
            <w:szCs w:val="25"/>
            <w:lang w:eastAsia="ru-RU"/>
          </w:rPr>
          <w:t>аппетита</w:t>
        </w:r>
      </w:hyperlink>
      <w:r w:rsidRPr="00DD7E02">
        <w:rPr>
          <w:rFonts w:ascii="Times New Roman" w:hAnsi="Times New Roman"/>
          <w:color w:val="000000"/>
          <w:sz w:val="25"/>
          <w:szCs w:val="25"/>
          <w:lang w:eastAsia="ru-RU"/>
        </w:rPr>
        <w:t> при объективной потребности </w:t>
      </w:r>
      <w:hyperlink r:id="rId49" w:tooltip="Человеческое тело" w:history="1">
        <w:r w:rsidRPr="00DD7E02">
          <w:rPr>
            <w:rFonts w:ascii="Times New Roman" w:hAnsi="Times New Roman"/>
            <w:color w:val="000000"/>
            <w:sz w:val="25"/>
            <w:szCs w:val="25"/>
            <w:lang w:eastAsia="ru-RU"/>
          </w:rPr>
          <w:t>организма</w:t>
        </w:r>
      </w:hyperlink>
      <w:r w:rsidRPr="00DD7E02">
        <w:rPr>
          <w:rFonts w:ascii="Times New Roman" w:hAnsi="Times New Roman"/>
          <w:color w:val="000000"/>
          <w:sz w:val="25"/>
          <w:szCs w:val="25"/>
          <w:lang w:eastAsia="ru-RU"/>
        </w:rPr>
        <w:t> в</w:t>
      </w:r>
      <w:r w:rsidR="00DD7E02" w:rsidRPr="00DD7E02">
        <w:rPr>
          <w:rFonts w:ascii="Times New Roman" w:hAnsi="Times New Roman"/>
          <w:color w:val="000000"/>
          <w:sz w:val="25"/>
          <w:szCs w:val="25"/>
          <w:lang w:eastAsia="ru-RU"/>
        </w:rPr>
        <w:t xml:space="preserve"> </w:t>
      </w:r>
      <w:hyperlink r:id="rId50" w:tooltip="Питание" w:history="1">
        <w:r w:rsidRPr="00DD7E02">
          <w:rPr>
            <w:rFonts w:ascii="Times New Roman" w:hAnsi="Times New Roman"/>
            <w:color w:val="000000"/>
            <w:sz w:val="25"/>
            <w:szCs w:val="25"/>
            <w:lang w:eastAsia="ru-RU"/>
          </w:rPr>
          <w:t>питании</w:t>
        </w:r>
      </w:hyperlink>
      <w:r w:rsidRPr="00DD7E02">
        <w:rPr>
          <w:rFonts w:ascii="Times New Roman" w:hAnsi="Times New Roman"/>
          <w:color w:val="000000"/>
          <w:sz w:val="25"/>
          <w:szCs w:val="25"/>
          <w:lang w:eastAsia="ru-RU"/>
        </w:rPr>
        <w:t>, который сопровождает большинство метаболических заболеваний, </w:t>
      </w:r>
      <w:hyperlink r:id="rId51" w:tooltip="Инфекция" w:history="1">
        <w:r w:rsidRPr="00DD7E02">
          <w:rPr>
            <w:rFonts w:ascii="Times New Roman" w:hAnsi="Times New Roman"/>
            <w:color w:val="000000"/>
            <w:sz w:val="25"/>
            <w:szCs w:val="25"/>
            <w:lang w:eastAsia="ru-RU"/>
          </w:rPr>
          <w:t>инфекций</w:t>
        </w:r>
      </w:hyperlink>
      <w:r w:rsidRPr="00DD7E02">
        <w:rPr>
          <w:rFonts w:ascii="Times New Roman" w:hAnsi="Times New Roman"/>
          <w:color w:val="000000"/>
          <w:sz w:val="25"/>
          <w:szCs w:val="25"/>
          <w:lang w:eastAsia="ru-RU"/>
        </w:rPr>
        <w:t xml:space="preserve">, болезней пищеварительной системы, в частности паразитарных инфекций, а также возникающий по другим причинам. </w:t>
      </w:r>
      <w:r w:rsidR="00DD7E02" w:rsidRPr="00DD7E02">
        <w:rPr>
          <w:rFonts w:ascii="Times New Roman" w:hAnsi="Times New Roman"/>
          <w:color w:val="000000"/>
          <w:sz w:val="25"/>
          <w:szCs w:val="25"/>
          <w:lang w:eastAsia="ru-RU"/>
        </w:rPr>
        <w:t xml:space="preserve"> </w:t>
      </w:r>
    </w:p>
    <w:p w14:paraId="35BFF26F" w14:textId="77777777" w:rsidR="001663C1" w:rsidRPr="000D508E" w:rsidRDefault="001663C1" w:rsidP="00DD7E02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5"/>
          <w:szCs w:val="25"/>
        </w:rPr>
      </w:pPr>
      <w:r w:rsidRPr="000D508E">
        <w:rPr>
          <w:color w:val="000000"/>
          <w:sz w:val="25"/>
          <w:szCs w:val="25"/>
        </w:rPr>
        <w:t>При анорексии наблюдается патологическое желание потери веса, сопровождающееся сильным страхом ожирения. У больного наблюдается искаженное восприятие своего образа, а именно беспокойство о мнимом увеличении веса, даже если такого не наблюдается. Схожим заболеванием является</w:t>
      </w:r>
      <w:r w:rsidRPr="000D508E">
        <w:rPr>
          <w:rStyle w:val="apple-converted-space"/>
          <w:color w:val="000000"/>
          <w:sz w:val="25"/>
          <w:szCs w:val="25"/>
        </w:rPr>
        <w:t> </w:t>
      </w:r>
      <w:hyperlink r:id="rId52" w:history="1">
        <w:r w:rsidRPr="000D508E">
          <w:rPr>
            <w:rStyle w:val="a4"/>
            <w:b/>
            <w:bCs/>
            <w:color w:val="auto"/>
            <w:sz w:val="25"/>
            <w:szCs w:val="25"/>
            <w:u w:val="none"/>
          </w:rPr>
          <w:t>булимия</w:t>
        </w:r>
      </w:hyperlink>
      <w:r w:rsidRPr="000D508E">
        <w:rPr>
          <w:color w:val="000000"/>
          <w:sz w:val="25"/>
          <w:szCs w:val="25"/>
        </w:rPr>
        <w:t>, с той разницей, что существенной потери веса не наблюдается. </w:t>
      </w:r>
    </w:p>
    <w:p w14:paraId="1FC45D79" w14:textId="09FB19F6" w:rsidR="001663C1" w:rsidRPr="000D508E" w:rsidRDefault="001663C1" w:rsidP="00C05424">
      <w:pPr>
        <w:pStyle w:val="a5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25"/>
          <w:szCs w:val="25"/>
        </w:rPr>
      </w:pPr>
      <w:r w:rsidRPr="000D508E">
        <w:rPr>
          <w:b/>
          <w:i/>
          <w:color w:val="000000"/>
          <w:sz w:val="25"/>
          <w:szCs w:val="25"/>
        </w:rPr>
        <w:t>(33)</w:t>
      </w:r>
      <w:r w:rsidR="00DD7E02">
        <w:rPr>
          <w:b/>
          <w:i/>
          <w:color w:val="000000"/>
          <w:sz w:val="25"/>
          <w:szCs w:val="25"/>
        </w:rPr>
        <w:t xml:space="preserve"> </w:t>
      </w:r>
      <w:r w:rsidRPr="000D508E">
        <w:rPr>
          <w:b/>
          <w:i/>
          <w:color w:val="000000"/>
          <w:sz w:val="25"/>
          <w:szCs w:val="25"/>
        </w:rPr>
        <w:t xml:space="preserve">Обычно </w:t>
      </w:r>
      <w:r w:rsidR="00DD7E02">
        <w:rPr>
          <w:b/>
          <w:i/>
          <w:color w:val="000000"/>
          <w:sz w:val="25"/>
          <w:szCs w:val="25"/>
        </w:rPr>
        <w:t>люди</w:t>
      </w:r>
      <w:r w:rsidRPr="000D508E">
        <w:rPr>
          <w:b/>
          <w:i/>
          <w:color w:val="000000"/>
          <w:sz w:val="25"/>
          <w:szCs w:val="25"/>
        </w:rPr>
        <w:t>, страдающие анорексией, добиваются потери веса двумя путями:</w:t>
      </w:r>
    </w:p>
    <w:p w14:paraId="4B42B9EE" w14:textId="77777777" w:rsidR="001663C1" w:rsidRPr="000D508E" w:rsidRDefault="001663C1" w:rsidP="00DD7E02">
      <w:pPr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5"/>
          <w:szCs w:val="25"/>
        </w:rPr>
      </w:pPr>
      <w:r w:rsidRPr="00DD7E02">
        <w:rPr>
          <w:rFonts w:ascii="Times New Roman" w:hAnsi="Times New Roman"/>
          <w:color w:val="000000"/>
          <w:sz w:val="25"/>
          <w:szCs w:val="25"/>
          <w:u w:val="single"/>
        </w:rPr>
        <w:t>Ограничения</w:t>
      </w:r>
      <w:r w:rsidRPr="000D508E">
        <w:rPr>
          <w:rFonts w:ascii="Times New Roman" w:hAnsi="Times New Roman"/>
          <w:color w:val="000000"/>
          <w:sz w:val="25"/>
          <w:szCs w:val="25"/>
        </w:rPr>
        <w:t> — потеря веса путем жестких диет со снижением количества принимаемой еды с каждым днем и чрезмерное занятие спортом.</w:t>
      </w:r>
    </w:p>
    <w:p w14:paraId="59E3CA88" w14:textId="142CA0FE" w:rsidR="001663C1" w:rsidRPr="000D508E" w:rsidRDefault="001663C1" w:rsidP="00DD7E02">
      <w:pPr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5"/>
          <w:szCs w:val="25"/>
        </w:rPr>
      </w:pPr>
      <w:r w:rsidRPr="00DD7E02">
        <w:rPr>
          <w:rFonts w:ascii="Times New Roman" w:hAnsi="Times New Roman"/>
          <w:color w:val="000000"/>
          <w:sz w:val="25"/>
          <w:szCs w:val="25"/>
          <w:u w:val="single"/>
        </w:rPr>
        <w:t>Очищение</w:t>
      </w:r>
      <w:r w:rsidRPr="000D508E">
        <w:rPr>
          <w:rFonts w:ascii="Times New Roman" w:hAnsi="Times New Roman"/>
          <w:color w:val="000000"/>
          <w:sz w:val="25"/>
          <w:szCs w:val="25"/>
        </w:rPr>
        <w:t> — путем всевозможных процедур: промывание желудка, клизмы, искусственно спровоцированная рвота после принятия пищи.</w:t>
      </w:r>
    </w:p>
    <w:p w14:paraId="12DDB2E7" w14:textId="77777777" w:rsidR="001663C1" w:rsidRPr="000D508E" w:rsidRDefault="00652512" w:rsidP="00C05424">
      <w:pPr>
        <w:pStyle w:val="2"/>
        <w:shd w:val="clear" w:color="auto" w:fill="FFFFFF"/>
        <w:spacing w:before="0" w:line="240" w:lineRule="auto"/>
        <w:jc w:val="both"/>
        <w:rPr>
          <w:rFonts w:ascii="Times New Roman" w:hAnsi="Times New Roman"/>
          <w:color w:val="000000"/>
          <w:sz w:val="25"/>
          <w:szCs w:val="25"/>
        </w:rPr>
      </w:pPr>
      <w:r w:rsidRPr="000D508E">
        <w:rPr>
          <w:rFonts w:ascii="Times New Roman" w:hAnsi="Times New Roman"/>
          <w:color w:val="000000"/>
          <w:sz w:val="25"/>
          <w:szCs w:val="25"/>
        </w:rPr>
        <w:t xml:space="preserve"> </w:t>
      </w:r>
      <w:r w:rsidR="001663C1" w:rsidRPr="000D508E">
        <w:rPr>
          <w:rFonts w:ascii="Times New Roman" w:hAnsi="Times New Roman"/>
          <w:color w:val="000000"/>
          <w:sz w:val="25"/>
          <w:szCs w:val="25"/>
        </w:rPr>
        <w:t>(34) Причины возникновения анорексии</w:t>
      </w:r>
    </w:p>
    <w:p w14:paraId="5E25062F" w14:textId="77777777" w:rsidR="001663C1" w:rsidRPr="000D508E" w:rsidRDefault="001663C1" w:rsidP="00C05424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5"/>
          <w:szCs w:val="25"/>
        </w:rPr>
      </w:pPr>
      <w:r w:rsidRPr="000D508E">
        <w:rPr>
          <w:color w:val="000000"/>
          <w:sz w:val="25"/>
          <w:szCs w:val="25"/>
        </w:rPr>
        <w:t>Не существует одной причины, которая может повлиять на возникновение анорексии. Обычно бывают задействованы все три фактора:</w:t>
      </w:r>
    </w:p>
    <w:p w14:paraId="4D6B10BD" w14:textId="77777777" w:rsidR="001663C1" w:rsidRPr="000D508E" w:rsidRDefault="001663C1" w:rsidP="00DD7E02">
      <w:pPr>
        <w:numPr>
          <w:ilvl w:val="0"/>
          <w:numId w:val="3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5"/>
          <w:szCs w:val="25"/>
        </w:rPr>
      </w:pPr>
      <w:r w:rsidRPr="000D508E">
        <w:rPr>
          <w:rFonts w:ascii="Times New Roman" w:hAnsi="Times New Roman"/>
          <w:color w:val="000000"/>
          <w:sz w:val="25"/>
          <w:szCs w:val="25"/>
        </w:rPr>
        <w:t>Биологический (биологическая и генетическая предрасположенность)</w:t>
      </w:r>
    </w:p>
    <w:p w14:paraId="1F6E106F" w14:textId="77777777" w:rsidR="001663C1" w:rsidRPr="000D508E" w:rsidRDefault="001663C1" w:rsidP="00DD7E02">
      <w:pPr>
        <w:numPr>
          <w:ilvl w:val="0"/>
          <w:numId w:val="3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5"/>
          <w:szCs w:val="25"/>
        </w:rPr>
      </w:pPr>
      <w:r w:rsidRPr="000D508E">
        <w:rPr>
          <w:rFonts w:ascii="Times New Roman" w:hAnsi="Times New Roman"/>
          <w:color w:val="000000"/>
          <w:sz w:val="25"/>
          <w:szCs w:val="25"/>
        </w:rPr>
        <w:t>Психологический (влияние семьи и внутренние конфликты, эмансипация в частности от мамы)</w:t>
      </w:r>
    </w:p>
    <w:p w14:paraId="5C7929C5" w14:textId="77777777" w:rsidR="001663C1" w:rsidRPr="000D508E" w:rsidRDefault="001663C1" w:rsidP="00DD7E02">
      <w:pPr>
        <w:numPr>
          <w:ilvl w:val="0"/>
          <w:numId w:val="3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5"/>
          <w:szCs w:val="25"/>
        </w:rPr>
      </w:pPr>
      <w:r w:rsidRPr="000D508E">
        <w:rPr>
          <w:rFonts w:ascii="Times New Roman" w:hAnsi="Times New Roman"/>
          <w:color w:val="000000"/>
          <w:sz w:val="25"/>
          <w:szCs w:val="25"/>
        </w:rPr>
        <w:t>Социальный (влияние окружающей среды: ожидания, рамки подражания, мода)</w:t>
      </w:r>
    </w:p>
    <w:p w14:paraId="6B628009" w14:textId="77777777" w:rsidR="001663C1" w:rsidRPr="000D508E" w:rsidRDefault="001663C1" w:rsidP="00C05424">
      <w:pPr>
        <w:pStyle w:val="a3"/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hAnsi="Times New Roman"/>
          <w:color w:val="000000"/>
          <w:sz w:val="25"/>
          <w:szCs w:val="25"/>
          <w:lang w:eastAsia="ru-RU"/>
        </w:rPr>
      </w:pPr>
    </w:p>
    <w:p w14:paraId="3CD6BB5A" w14:textId="77777777" w:rsidR="001663C1" w:rsidRPr="000D508E" w:rsidRDefault="001663C1" w:rsidP="00C05424">
      <w:pPr>
        <w:pStyle w:val="2"/>
        <w:shd w:val="clear" w:color="auto" w:fill="FFFFFF"/>
        <w:spacing w:before="0" w:line="240" w:lineRule="auto"/>
        <w:jc w:val="both"/>
        <w:rPr>
          <w:rFonts w:ascii="Times New Roman" w:hAnsi="Times New Roman"/>
          <w:color w:val="000000"/>
          <w:sz w:val="25"/>
          <w:szCs w:val="25"/>
        </w:rPr>
      </w:pPr>
      <w:r w:rsidRPr="000D508E">
        <w:rPr>
          <w:rFonts w:ascii="Times New Roman" w:hAnsi="Times New Roman"/>
          <w:color w:val="000000"/>
          <w:sz w:val="25"/>
          <w:szCs w:val="25"/>
        </w:rPr>
        <w:t>(35) Симптомы анорексии</w:t>
      </w:r>
    </w:p>
    <w:p w14:paraId="14DE3CB2" w14:textId="77777777" w:rsidR="001663C1" w:rsidRPr="000D508E" w:rsidRDefault="001663C1" w:rsidP="006F5E91">
      <w:pPr>
        <w:numPr>
          <w:ilvl w:val="0"/>
          <w:numId w:val="32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5"/>
          <w:szCs w:val="25"/>
        </w:rPr>
      </w:pPr>
      <w:r w:rsidRPr="000D508E">
        <w:rPr>
          <w:rFonts w:ascii="Times New Roman" w:hAnsi="Times New Roman"/>
          <w:color w:val="000000"/>
          <w:sz w:val="25"/>
          <w:szCs w:val="25"/>
        </w:rPr>
        <w:t>Отрицание поддерживания весового минимума, каким бы низким он ни был.</w:t>
      </w:r>
    </w:p>
    <w:p w14:paraId="2CCB39B4" w14:textId="77777777" w:rsidR="001663C1" w:rsidRPr="000D508E" w:rsidRDefault="001663C1" w:rsidP="006F5E91">
      <w:pPr>
        <w:numPr>
          <w:ilvl w:val="0"/>
          <w:numId w:val="32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5"/>
          <w:szCs w:val="25"/>
        </w:rPr>
      </w:pPr>
      <w:r w:rsidRPr="000D508E">
        <w:rPr>
          <w:rFonts w:ascii="Times New Roman" w:hAnsi="Times New Roman"/>
          <w:color w:val="000000"/>
          <w:sz w:val="25"/>
          <w:szCs w:val="25"/>
        </w:rPr>
        <w:t>Постоянное ощущение полноты, в частности определенных частей тела.</w:t>
      </w:r>
    </w:p>
    <w:p w14:paraId="1B95A75A" w14:textId="77777777" w:rsidR="001663C1" w:rsidRPr="006F5E91" w:rsidRDefault="001663C1" w:rsidP="006F5E91">
      <w:pPr>
        <w:numPr>
          <w:ilvl w:val="0"/>
          <w:numId w:val="32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hyperlink r:id="rId53" w:history="1">
        <w:r w:rsidRPr="006F5E91">
          <w:rPr>
            <w:rStyle w:val="a4"/>
            <w:rFonts w:ascii="Times New Roman" w:hAnsi="Times New Roman"/>
            <w:color w:val="auto"/>
            <w:sz w:val="25"/>
            <w:szCs w:val="25"/>
            <w:u w:val="none"/>
          </w:rPr>
          <w:t>Нарушения сна</w:t>
        </w:r>
      </w:hyperlink>
    </w:p>
    <w:p w14:paraId="5741ED01" w14:textId="77777777" w:rsidR="001663C1" w:rsidRPr="000D508E" w:rsidRDefault="001663C1" w:rsidP="006F5E91">
      <w:pPr>
        <w:numPr>
          <w:ilvl w:val="0"/>
          <w:numId w:val="32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5"/>
          <w:szCs w:val="25"/>
        </w:rPr>
      </w:pPr>
      <w:r w:rsidRPr="000D508E">
        <w:rPr>
          <w:rFonts w:ascii="Times New Roman" w:hAnsi="Times New Roman"/>
          <w:color w:val="000000"/>
          <w:sz w:val="25"/>
          <w:szCs w:val="25"/>
        </w:rPr>
        <w:t>Изоляция от общества</w:t>
      </w:r>
    </w:p>
    <w:p w14:paraId="172E19E1" w14:textId="77777777" w:rsidR="001663C1" w:rsidRPr="000D508E" w:rsidRDefault="001663C1" w:rsidP="006F5E91">
      <w:pPr>
        <w:numPr>
          <w:ilvl w:val="0"/>
          <w:numId w:val="32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5"/>
          <w:szCs w:val="25"/>
        </w:rPr>
      </w:pPr>
      <w:r w:rsidRPr="000D508E">
        <w:rPr>
          <w:rFonts w:ascii="Times New Roman" w:hAnsi="Times New Roman"/>
          <w:color w:val="000000"/>
          <w:sz w:val="25"/>
          <w:szCs w:val="25"/>
        </w:rPr>
        <w:t>Панический страх поправиться</w:t>
      </w:r>
    </w:p>
    <w:p w14:paraId="5EA39066" w14:textId="04468CE6" w:rsidR="001663C1" w:rsidRPr="000D508E" w:rsidRDefault="001663C1" w:rsidP="006F5E91">
      <w:pPr>
        <w:numPr>
          <w:ilvl w:val="0"/>
          <w:numId w:val="32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5"/>
          <w:szCs w:val="25"/>
        </w:rPr>
      </w:pPr>
      <w:r w:rsidRPr="000D508E">
        <w:rPr>
          <w:rFonts w:ascii="Times New Roman" w:hAnsi="Times New Roman"/>
          <w:color w:val="000000"/>
          <w:sz w:val="25"/>
          <w:szCs w:val="25"/>
        </w:rPr>
        <w:t xml:space="preserve">Потеря 30% от нормальной массы тела </w:t>
      </w:r>
      <w:r w:rsidR="00186402" w:rsidRPr="000D508E">
        <w:rPr>
          <w:rFonts w:ascii="Times New Roman" w:hAnsi="Times New Roman"/>
          <w:color w:val="000000"/>
          <w:sz w:val="25"/>
          <w:szCs w:val="25"/>
        </w:rPr>
        <w:t>(и</w:t>
      </w:r>
      <w:r w:rsidRPr="000D508E">
        <w:rPr>
          <w:rFonts w:ascii="Times New Roman" w:hAnsi="Times New Roman"/>
          <w:color w:val="000000"/>
          <w:sz w:val="25"/>
          <w:szCs w:val="25"/>
        </w:rPr>
        <w:t xml:space="preserve"> 10 от нижнего порога)</w:t>
      </w:r>
    </w:p>
    <w:p w14:paraId="4E4E665E" w14:textId="77777777" w:rsidR="006F5E91" w:rsidRDefault="006F5E91" w:rsidP="00C05424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5"/>
          <w:szCs w:val="25"/>
        </w:rPr>
      </w:pPr>
    </w:p>
    <w:p w14:paraId="43E773B8" w14:textId="60B7CB84" w:rsidR="001663C1" w:rsidRPr="000D508E" w:rsidRDefault="001663C1" w:rsidP="00C05424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5"/>
          <w:szCs w:val="25"/>
        </w:rPr>
      </w:pPr>
      <w:r w:rsidRPr="000D508E">
        <w:rPr>
          <w:color w:val="000000"/>
          <w:sz w:val="25"/>
          <w:szCs w:val="25"/>
        </w:rPr>
        <w:t>Как следствие данного заболевания, могут возникнуть определенные нарушения на физиологическом уровне такие, аритмия, постоянная слабость, мышечные спазмы. А также повышенная раздражительность, необоснованный гнев, обида, выпадение волос на других.</w:t>
      </w:r>
    </w:p>
    <w:p w14:paraId="597A2BF8" w14:textId="77777777" w:rsidR="00845E34" w:rsidRDefault="00845E34" w:rsidP="00C0542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b/>
          <w:color w:val="000000"/>
          <w:sz w:val="25"/>
          <w:szCs w:val="25"/>
          <w:lang w:eastAsia="ru-RU"/>
        </w:rPr>
      </w:pPr>
    </w:p>
    <w:p w14:paraId="214F2B71" w14:textId="4F2BAC34" w:rsidR="001663C1" w:rsidRPr="000D508E" w:rsidRDefault="001663C1" w:rsidP="00C0542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b/>
          <w:color w:val="000000"/>
          <w:sz w:val="25"/>
          <w:szCs w:val="25"/>
          <w:lang w:eastAsia="ru-RU"/>
        </w:rPr>
      </w:pPr>
      <w:r w:rsidRPr="000D508E">
        <w:rPr>
          <w:rFonts w:ascii="Times New Roman" w:hAnsi="Times New Roman"/>
          <w:b/>
          <w:color w:val="000000"/>
          <w:sz w:val="25"/>
          <w:szCs w:val="25"/>
          <w:lang w:eastAsia="ru-RU"/>
        </w:rPr>
        <w:t xml:space="preserve">(36) </w:t>
      </w:r>
      <w:r w:rsidRPr="000D508E">
        <w:rPr>
          <w:rFonts w:ascii="Times New Roman" w:hAnsi="Times New Roman"/>
          <w:b/>
          <w:color w:val="000000"/>
          <w:sz w:val="25"/>
          <w:szCs w:val="25"/>
          <w:highlight w:val="yellow"/>
          <w:lang w:eastAsia="ru-RU"/>
        </w:rPr>
        <w:t>соц. реклама</w:t>
      </w:r>
    </w:p>
    <w:p w14:paraId="75426078" w14:textId="77777777" w:rsidR="001663C1" w:rsidRPr="000D508E" w:rsidRDefault="001663C1" w:rsidP="00C0542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5"/>
          <w:szCs w:val="25"/>
          <w:lang w:eastAsia="ru-RU"/>
        </w:rPr>
      </w:pPr>
      <w:r w:rsidRPr="000D508E">
        <w:rPr>
          <w:rFonts w:ascii="Times New Roman" w:hAnsi="Times New Roman"/>
          <w:i/>
          <w:caps/>
          <w:color w:val="000000"/>
          <w:sz w:val="25"/>
          <w:szCs w:val="25"/>
          <w:u w:val="single"/>
          <w:lang w:eastAsia="ru-RU"/>
        </w:rPr>
        <w:t>(37) 6. Компьютерная зависимость. Лудомания, игромания,</w:t>
      </w:r>
      <w:r w:rsidRPr="000D508E">
        <w:rPr>
          <w:rFonts w:ascii="Times New Roman" w:hAnsi="Times New Roman"/>
          <w:color w:val="000000"/>
          <w:sz w:val="25"/>
          <w:szCs w:val="25"/>
          <w:lang w:eastAsia="ru-RU"/>
        </w:rPr>
        <w:t xml:space="preserve"> игровая зависимость, гэмблинг - зависимость — патологическая склонность к азартным играм; заключается в частых повторных эпизодах участия в азартных играх, которые доминируют в жизни человека и ведут к снижению социальных, профессиональных, материальных и семейных ценностей</w:t>
      </w:r>
    </w:p>
    <w:p w14:paraId="0E7BD44E" w14:textId="77777777" w:rsidR="001663C1" w:rsidRPr="000D508E" w:rsidRDefault="001663C1" w:rsidP="00C0542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5"/>
          <w:szCs w:val="25"/>
          <w:lang w:eastAsia="ru-RU"/>
        </w:rPr>
      </w:pPr>
      <w:r w:rsidRPr="000D508E">
        <w:rPr>
          <w:rFonts w:ascii="Times New Roman" w:hAnsi="Times New Roman"/>
          <w:color w:val="000000"/>
          <w:sz w:val="25"/>
          <w:szCs w:val="25"/>
          <w:lang w:eastAsia="ru-RU"/>
        </w:rPr>
        <w:t>Это лишь некоторые виды зависимости.</w:t>
      </w:r>
    </w:p>
    <w:p w14:paraId="3F8C7FCA" w14:textId="77777777" w:rsidR="001663C1" w:rsidRPr="000D508E" w:rsidRDefault="001663C1" w:rsidP="00C05424">
      <w:pPr>
        <w:shd w:val="clear" w:color="auto" w:fill="FFFFFF"/>
        <w:spacing w:after="0" w:line="240" w:lineRule="auto"/>
        <w:ind w:firstLine="360"/>
        <w:jc w:val="both"/>
        <w:textAlignment w:val="baseline"/>
        <w:rPr>
          <w:rFonts w:ascii="Times New Roman" w:hAnsi="Times New Roman"/>
          <w:sz w:val="25"/>
          <w:szCs w:val="25"/>
          <w:shd w:val="clear" w:color="auto" w:fill="FFFFFF"/>
        </w:rPr>
      </w:pPr>
      <w:r w:rsidRPr="000D508E">
        <w:rPr>
          <w:rStyle w:val="a6"/>
          <w:rFonts w:ascii="Times New Roman" w:hAnsi="Times New Roman"/>
          <w:bCs/>
          <w:sz w:val="25"/>
          <w:szCs w:val="25"/>
          <w:shd w:val="clear" w:color="auto" w:fill="FFFFFF"/>
        </w:rPr>
        <w:t>Игромания</w:t>
      </w:r>
      <w:r w:rsidRPr="000D508E">
        <w:rPr>
          <w:rStyle w:val="apple-converted-space"/>
          <w:rFonts w:ascii="Times New Roman" w:hAnsi="Times New Roman"/>
          <w:b/>
          <w:bCs/>
          <w:sz w:val="25"/>
          <w:szCs w:val="25"/>
          <w:shd w:val="clear" w:color="auto" w:fill="FFFFFF"/>
        </w:rPr>
        <w:t> </w:t>
      </w:r>
      <w:r w:rsidRPr="000D508E">
        <w:rPr>
          <w:rFonts w:ascii="Times New Roman" w:hAnsi="Times New Roman"/>
          <w:sz w:val="25"/>
          <w:szCs w:val="25"/>
          <w:shd w:val="clear" w:color="auto" w:fill="FFFFFF"/>
        </w:rPr>
        <w:t>одно из распространенных болезней-зависимостей в настоящее время. Ею страдают люди разного возраста в разных концах света, начиная с самого детского возраста и заканчивая зрелым.</w:t>
      </w:r>
    </w:p>
    <w:p w14:paraId="0C0F3EDB" w14:textId="70A95A4B" w:rsidR="001663C1" w:rsidRPr="000D508E" w:rsidRDefault="001663C1" w:rsidP="00C05424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/>
          <w:sz w:val="25"/>
          <w:szCs w:val="25"/>
          <w:lang w:eastAsia="ru-RU"/>
        </w:rPr>
      </w:pPr>
      <w:r w:rsidRPr="000D508E">
        <w:rPr>
          <w:rFonts w:ascii="Times New Roman" w:hAnsi="Times New Roman"/>
          <w:sz w:val="25"/>
          <w:szCs w:val="25"/>
          <w:lang w:eastAsia="ru-RU"/>
        </w:rPr>
        <w:t>Не стоит думать, что </w:t>
      </w:r>
      <w:r w:rsidRPr="000D508E">
        <w:rPr>
          <w:rFonts w:ascii="Times New Roman" w:hAnsi="Times New Roman"/>
          <w:b/>
          <w:bCs/>
          <w:sz w:val="25"/>
          <w:szCs w:val="25"/>
          <w:lang w:eastAsia="ru-RU"/>
        </w:rPr>
        <w:t>игромания </w:t>
      </w:r>
      <w:r w:rsidRPr="000D508E">
        <w:rPr>
          <w:rFonts w:ascii="Times New Roman" w:hAnsi="Times New Roman"/>
          <w:sz w:val="25"/>
          <w:szCs w:val="25"/>
          <w:lang w:eastAsia="ru-RU"/>
        </w:rPr>
        <w:t xml:space="preserve">болезнь нашего времени. В действительности эта болезнь была и раньше, просто тогда не была хорошо развита психиатрия, медицина, а психологии не было вообще. Ведь игромания </w:t>
      </w:r>
      <w:r w:rsidR="00845E34" w:rsidRPr="000D508E">
        <w:rPr>
          <w:rFonts w:ascii="Times New Roman" w:hAnsi="Times New Roman"/>
          <w:sz w:val="25"/>
          <w:szCs w:val="25"/>
          <w:lang w:eastAsia="ru-RU"/>
        </w:rPr>
        <w:t>— это</w:t>
      </w:r>
      <w:r w:rsidRPr="000D508E">
        <w:rPr>
          <w:rFonts w:ascii="Times New Roman" w:hAnsi="Times New Roman"/>
          <w:sz w:val="25"/>
          <w:szCs w:val="25"/>
          <w:lang w:eastAsia="ru-RU"/>
        </w:rPr>
        <w:t xml:space="preserve"> душевная болезнь. В принципе, как и все зависимости. Помощь оказывается именно в психиатрических больницах.</w:t>
      </w:r>
    </w:p>
    <w:p w14:paraId="3FEAFC33" w14:textId="77777777" w:rsidR="001663C1" w:rsidRPr="000D508E" w:rsidRDefault="001663C1" w:rsidP="00845E34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/>
          <w:sz w:val="25"/>
          <w:szCs w:val="25"/>
          <w:lang w:eastAsia="ru-RU"/>
        </w:rPr>
      </w:pPr>
      <w:r w:rsidRPr="000D508E">
        <w:rPr>
          <w:rFonts w:ascii="Times New Roman" w:hAnsi="Times New Roman"/>
          <w:sz w:val="25"/>
          <w:szCs w:val="25"/>
          <w:lang w:eastAsia="ru-RU"/>
        </w:rPr>
        <w:t>А наркоманы и алкоголики, в силу пристрастия к химическим веществам отравляют еще и организм, затем его лечат у врачей. После лечения физической зависимости, наступает обязательно необходимый психотерапевтический, либо психологический этап лечения.</w:t>
      </w:r>
    </w:p>
    <w:p w14:paraId="34DA038D" w14:textId="77777777" w:rsidR="001663C1" w:rsidRPr="000D508E" w:rsidRDefault="001663C1" w:rsidP="00C05424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aps/>
          <w:sz w:val="25"/>
          <w:szCs w:val="25"/>
          <w:lang w:eastAsia="ru-RU"/>
        </w:rPr>
      </w:pPr>
      <w:r w:rsidRPr="000D508E">
        <w:rPr>
          <w:rFonts w:ascii="Times New Roman" w:hAnsi="Times New Roman"/>
          <w:b/>
          <w:caps/>
          <w:sz w:val="25"/>
          <w:szCs w:val="25"/>
          <w:lang w:eastAsia="ru-RU"/>
        </w:rPr>
        <w:t>(38) как формируется</w:t>
      </w:r>
    </w:p>
    <w:p w14:paraId="2AC6F597" w14:textId="77777777" w:rsidR="001663C1" w:rsidRPr="000D508E" w:rsidRDefault="001663C1" w:rsidP="00C05424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aps/>
          <w:sz w:val="25"/>
          <w:szCs w:val="25"/>
          <w:lang w:eastAsia="ru-RU"/>
        </w:rPr>
      </w:pPr>
      <w:r w:rsidRPr="000D508E">
        <w:rPr>
          <w:rFonts w:ascii="Times New Roman" w:hAnsi="Times New Roman"/>
          <w:b/>
          <w:caps/>
          <w:sz w:val="25"/>
          <w:szCs w:val="25"/>
          <w:lang w:eastAsia="ru-RU"/>
        </w:rPr>
        <w:lastRenderedPageBreak/>
        <w:t>(39) причины</w:t>
      </w:r>
    </w:p>
    <w:p w14:paraId="2DC872A1" w14:textId="77777777" w:rsidR="001663C1" w:rsidRPr="000D508E" w:rsidRDefault="001663C1" w:rsidP="00C05424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aps/>
          <w:sz w:val="25"/>
          <w:szCs w:val="25"/>
          <w:lang w:eastAsia="ru-RU"/>
        </w:rPr>
      </w:pPr>
      <w:r w:rsidRPr="000D508E">
        <w:rPr>
          <w:rFonts w:ascii="Times New Roman" w:hAnsi="Times New Roman"/>
          <w:b/>
          <w:caps/>
          <w:sz w:val="25"/>
          <w:szCs w:val="25"/>
          <w:lang w:eastAsia="ru-RU"/>
        </w:rPr>
        <w:t>(40) физ отклонения</w:t>
      </w:r>
    </w:p>
    <w:p w14:paraId="7DE25CFB" w14:textId="77777777" w:rsidR="001663C1" w:rsidRPr="000D508E" w:rsidRDefault="001663C1" w:rsidP="00C05424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aps/>
          <w:sz w:val="25"/>
          <w:szCs w:val="25"/>
          <w:lang w:eastAsia="ru-RU"/>
        </w:rPr>
      </w:pPr>
      <w:r w:rsidRPr="000D508E">
        <w:rPr>
          <w:rFonts w:ascii="Times New Roman" w:hAnsi="Times New Roman"/>
          <w:b/>
          <w:caps/>
          <w:sz w:val="25"/>
          <w:szCs w:val="25"/>
          <w:lang w:eastAsia="ru-RU"/>
        </w:rPr>
        <w:t>Виды компьютерной зависимости</w:t>
      </w:r>
    </w:p>
    <w:p w14:paraId="701608DC" w14:textId="77777777" w:rsidR="001663C1" w:rsidRPr="000D508E" w:rsidRDefault="001663C1" w:rsidP="00845E34">
      <w:pPr>
        <w:numPr>
          <w:ilvl w:val="0"/>
          <w:numId w:val="33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5"/>
          <w:szCs w:val="25"/>
          <w:lang w:eastAsia="ru-RU"/>
        </w:rPr>
      </w:pPr>
      <w:r w:rsidRPr="000D508E">
        <w:rPr>
          <w:rFonts w:ascii="Times New Roman" w:hAnsi="Times New Roman"/>
          <w:sz w:val="25"/>
          <w:szCs w:val="25"/>
          <w:lang w:eastAsia="ru-RU"/>
        </w:rPr>
        <w:t>Игровая компьютерная зависимость (игромания).</w:t>
      </w:r>
    </w:p>
    <w:p w14:paraId="185ECD8B" w14:textId="77777777" w:rsidR="001663C1" w:rsidRPr="000D508E" w:rsidRDefault="001663C1" w:rsidP="00845E34">
      <w:pPr>
        <w:numPr>
          <w:ilvl w:val="0"/>
          <w:numId w:val="33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5"/>
          <w:szCs w:val="25"/>
          <w:lang w:eastAsia="ru-RU"/>
        </w:rPr>
      </w:pPr>
      <w:r w:rsidRPr="000D508E">
        <w:rPr>
          <w:rFonts w:ascii="Times New Roman" w:hAnsi="Times New Roman"/>
          <w:sz w:val="25"/>
          <w:szCs w:val="25"/>
          <w:lang w:eastAsia="ru-RU"/>
        </w:rPr>
        <w:t>Интернет-зависимость.</w:t>
      </w:r>
    </w:p>
    <w:p w14:paraId="08001D73" w14:textId="77777777" w:rsidR="001663C1" w:rsidRPr="000D508E" w:rsidRDefault="001663C1" w:rsidP="00845E34">
      <w:pPr>
        <w:numPr>
          <w:ilvl w:val="0"/>
          <w:numId w:val="33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5"/>
          <w:szCs w:val="25"/>
          <w:lang w:eastAsia="ru-RU"/>
        </w:rPr>
      </w:pPr>
      <w:r w:rsidRPr="000D508E">
        <w:rPr>
          <w:rFonts w:ascii="Times New Roman" w:hAnsi="Times New Roman"/>
          <w:sz w:val="25"/>
          <w:szCs w:val="25"/>
          <w:lang w:eastAsia="ru-RU"/>
        </w:rPr>
        <w:t>Зависимость от социальных сетей.</w:t>
      </w:r>
    </w:p>
    <w:p w14:paraId="077670FD" w14:textId="77777777" w:rsidR="001663C1" w:rsidRPr="000D508E" w:rsidRDefault="001663C1" w:rsidP="00C05424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sz w:val="25"/>
          <w:szCs w:val="25"/>
          <w:lang w:eastAsia="ru-RU"/>
        </w:rPr>
      </w:pPr>
      <w:r w:rsidRPr="000D508E">
        <w:rPr>
          <w:rFonts w:ascii="Times New Roman" w:hAnsi="Times New Roman"/>
          <w:sz w:val="25"/>
          <w:szCs w:val="25"/>
          <w:lang w:eastAsia="ru-RU"/>
        </w:rPr>
        <w:t>Как и многие другие болезни, </w:t>
      </w:r>
      <w:r w:rsidRPr="000D508E">
        <w:rPr>
          <w:rFonts w:ascii="Times New Roman" w:hAnsi="Times New Roman"/>
          <w:b/>
          <w:bCs/>
          <w:sz w:val="25"/>
          <w:szCs w:val="25"/>
          <w:lang w:eastAsia="ru-RU"/>
        </w:rPr>
        <w:t>зависимость от компьютерных игр</w:t>
      </w:r>
      <w:r w:rsidRPr="000D508E">
        <w:rPr>
          <w:rFonts w:ascii="Times New Roman" w:hAnsi="Times New Roman"/>
          <w:sz w:val="25"/>
          <w:szCs w:val="25"/>
          <w:lang w:eastAsia="ru-RU"/>
        </w:rPr>
        <w:t>, болезнь излечимая. Однако, она требует желания и усердия со стороны самого больного и большого терпения, </w:t>
      </w:r>
      <w:hyperlink r:id="rId54" w:tgtFrame="_blank" w:history="1">
        <w:r w:rsidRPr="000D508E">
          <w:rPr>
            <w:rFonts w:ascii="Times New Roman" w:hAnsi="Times New Roman"/>
            <w:sz w:val="25"/>
            <w:szCs w:val="25"/>
            <w:u w:val="single"/>
            <w:bdr w:val="none" w:sz="0" w:space="0" w:color="auto" w:frame="1"/>
            <w:lang w:eastAsia="ru-RU"/>
          </w:rPr>
          <w:t>любви и поддержки</w:t>
        </w:r>
      </w:hyperlink>
      <w:r w:rsidRPr="000D508E">
        <w:rPr>
          <w:rFonts w:ascii="Times New Roman" w:hAnsi="Times New Roman"/>
          <w:sz w:val="25"/>
          <w:szCs w:val="25"/>
          <w:lang w:eastAsia="ru-RU"/>
        </w:rPr>
        <w:t> со стороны его родственников. Не на много больше, чем требуется для того, чтобы вовремя вернуть своего близкого человека на сторону реальной жизни и не запускать болезнь до последней стадии.</w:t>
      </w:r>
    </w:p>
    <w:p w14:paraId="4B07875A" w14:textId="77777777" w:rsidR="001663C1" w:rsidRDefault="001663C1" w:rsidP="00C05424">
      <w:pPr>
        <w:pStyle w:val="a5"/>
        <w:spacing w:before="0" w:beforeAutospacing="0" w:after="0" w:afterAutospacing="0"/>
        <w:rPr>
          <w:color w:val="000000"/>
          <w:sz w:val="25"/>
          <w:szCs w:val="25"/>
        </w:rPr>
      </w:pPr>
    </w:p>
    <w:p w14:paraId="25386279" w14:textId="573A4D50" w:rsidR="00845E34" w:rsidRPr="000D508E" w:rsidRDefault="00845E34" w:rsidP="00845E34">
      <w:pPr>
        <w:pStyle w:val="a5"/>
        <w:spacing w:before="0" w:beforeAutospacing="0" w:after="0" w:afterAutospacing="0"/>
        <w:ind w:firstLine="360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>Вот вы и узнали о разнообразии зависимостей, все они отнимают возможность счастливо существовать и развиваться.</w:t>
      </w:r>
    </w:p>
    <w:p w14:paraId="0E01CB53" w14:textId="77777777" w:rsidR="001663C1" w:rsidRPr="000D508E" w:rsidRDefault="001663C1" w:rsidP="00C05424">
      <w:pPr>
        <w:shd w:val="clear" w:color="auto" w:fill="FFFFFF"/>
        <w:spacing w:after="0" w:line="240" w:lineRule="auto"/>
        <w:ind w:firstLine="360"/>
        <w:jc w:val="both"/>
        <w:textAlignment w:val="baseline"/>
        <w:rPr>
          <w:rFonts w:ascii="Times New Roman" w:hAnsi="Times New Roman"/>
          <w:i/>
          <w:sz w:val="25"/>
          <w:szCs w:val="25"/>
          <w:lang w:eastAsia="ru-RU"/>
        </w:rPr>
      </w:pPr>
      <w:r w:rsidRPr="000D508E">
        <w:rPr>
          <w:rFonts w:ascii="Times New Roman" w:hAnsi="Times New Roman"/>
          <w:sz w:val="25"/>
          <w:szCs w:val="25"/>
          <w:lang w:eastAsia="ru-RU"/>
        </w:rPr>
        <w:t xml:space="preserve">А сейчас давайте сделаем упражнение, которое называется «Марионетка». Разбейтесь пожалуйста на тройки. </w:t>
      </w:r>
      <w:r w:rsidRPr="000D508E">
        <w:rPr>
          <w:rFonts w:ascii="Times New Roman" w:hAnsi="Times New Roman"/>
          <w:i/>
          <w:sz w:val="25"/>
          <w:szCs w:val="25"/>
          <w:lang w:eastAsia="ru-RU"/>
        </w:rPr>
        <w:t>Далее по инструкции.</w:t>
      </w:r>
    </w:p>
    <w:p w14:paraId="75E1D909" w14:textId="77777777" w:rsidR="001663C1" w:rsidRPr="000D508E" w:rsidRDefault="001663C1" w:rsidP="00C05424">
      <w:pPr>
        <w:pStyle w:val="a3"/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hAnsi="Times New Roman"/>
          <w:color w:val="000000"/>
          <w:sz w:val="25"/>
          <w:szCs w:val="25"/>
          <w:lang w:eastAsia="ru-RU"/>
        </w:rPr>
      </w:pPr>
    </w:p>
    <w:p w14:paraId="74501CB6" w14:textId="77777777" w:rsidR="001663C1" w:rsidRPr="000D508E" w:rsidRDefault="001663C1" w:rsidP="006F5E91">
      <w:pPr>
        <w:pStyle w:val="c0"/>
        <w:numPr>
          <w:ilvl w:val="0"/>
          <w:numId w:val="32"/>
        </w:numPr>
        <w:spacing w:before="0" w:beforeAutospacing="0" w:after="0" w:afterAutospacing="0"/>
        <w:ind w:left="0"/>
        <w:rPr>
          <w:rStyle w:val="c1"/>
          <w:b/>
          <w:caps/>
          <w:sz w:val="25"/>
          <w:szCs w:val="25"/>
          <w:highlight w:val="yellow"/>
          <w:u w:val="single"/>
        </w:rPr>
      </w:pPr>
      <w:r w:rsidRPr="000D508E">
        <w:rPr>
          <w:rStyle w:val="c1"/>
          <w:b/>
          <w:caps/>
          <w:sz w:val="25"/>
          <w:szCs w:val="25"/>
          <w:highlight w:val="yellow"/>
          <w:u w:val="single"/>
        </w:rPr>
        <w:t>Упражнение «Марионетка» (10 мин.)</w:t>
      </w:r>
    </w:p>
    <w:p w14:paraId="406A686E" w14:textId="77777777" w:rsidR="001663C1" w:rsidRPr="000D508E" w:rsidRDefault="001663C1" w:rsidP="00C05424">
      <w:pPr>
        <w:spacing w:after="0" w:line="240" w:lineRule="auto"/>
        <w:jc w:val="both"/>
        <w:rPr>
          <w:rFonts w:ascii="Times New Roman" w:hAnsi="Times New Roman"/>
          <w:color w:val="000000"/>
          <w:sz w:val="25"/>
          <w:szCs w:val="25"/>
          <w:lang w:eastAsia="ru-RU"/>
        </w:rPr>
      </w:pPr>
      <w:r w:rsidRPr="000D508E">
        <w:rPr>
          <w:rStyle w:val="c1"/>
          <w:rFonts w:ascii="Times New Roman" w:hAnsi="Times New Roman"/>
          <w:b/>
          <w:color w:val="000000"/>
          <w:sz w:val="25"/>
          <w:szCs w:val="25"/>
          <w:u w:val="single"/>
        </w:rPr>
        <w:t xml:space="preserve">Цель: </w:t>
      </w:r>
      <w:r w:rsidRPr="000D508E">
        <w:rPr>
          <w:rFonts w:ascii="Times New Roman" w:hAnsi="Times New Roman"/>
          <w:color w:val="000000"/>
          <w:sz w:val="25"/>
          <w:szCs w:val="25"/>
          <w:lang w:eastAsia="ru-RU"/>
        </w:rPr>
        <w:t xml:space="preserve">  определить, что может чувствовать человек, когда им кто-то управляет, когда он не свободен.</w:t>
      </w:r>
    </w:p>
    <w:p w14:paraId="4D35169B" w14:textId="77777777" w:rsidR="001663C1" w:rsidRPr="000D508E" w:rsidRDefault="001663C1" w:rsidP="00C05424">
      <w:pPr>
        <w:spacing w:after="0" w:line="240" w:lineRule="auto"/>
        <w:jc w:val="both"/>
        <w:rPr>
          <w:rFonts w:ascii="Times New Roman" w:hAnsi="Times New Roman"/>
          <w:color w:val="000000"/>
          <w:sz w:val="25"/>
          <w:szCs w:val="25"/>
          <w:lang w:eastAsia="ru-RU"/>
        </w:rPr>
      </w:pPr>
      <w:r w:rsidRPr="000D508E">
        <w:rPr>
          <w:rFonts w:ascii="Times New Roman" w:hAnsi="Times New Roman"/>
          <w:b/>
          <w:color w:val="000000"/>
          <w:sz w:val="25"/>
          <w:szCs w:val="25"/>
          <w:u w:val="single"/>
          <w:lang w:eastAsia="ru-RU"/>
        </w:rPr>
        <w:t xml:space="preserve">Инструкция: </w:t>
      </w:r>
      <w:r w:rsidRPr="000D508E">
        <w:rPr>
          <w:rFonts w:ascii="Times New Roman" w:hAnsi="Times New Roman"/>
          <w:color w:val="000000"/>
          <w:sz w:val="25"/>
          <w:szCs w:val="25"/>
          <w:lang w:eastAsia="ru-RU"/>
        </w:rPr>
        <w:t xml:space="preserve">Участники должны разбиться на тройки. Каждой тройке дается </w:t>
      </w:r>
      <w:r w:rsidRPr="000D508E">
        <w:rPr>
          <w:rFonts w:ascii="Times New Roman" w:hAnsi="Times New Roman"/>
          <w:i/>
          <w:color w:val="000000"/>
          <w:sz w:val="25"/>
          <w:szCs w:val="25"/>
          <w:u w:val="single"/>
          <w:lang w:eastAsia="ru-RU"/>
        </w:rPr>
        <w:t>задание</w:t>
      </w:r>
      <w:r w:rsidRPr="000D508E">
        <w:rPr>
          <w:rFonts w:ascii="Times New Roman" w:hAnsi="Times New Roman"/>
          <w:color w:val="000000"/>
          <w:sz w:val="25"/>
          <w:szCs w:val="25"/>
          <w:lang w:eastAsia="ru-RU"/>
        </w:rPr>
        <w:t>: два участника должны играть роль кукловода – полностью управлять всеми движениями куклы-марионетки, один участник будет играть роль куклы. Цель «кукловодов» - перевести «куклу» с одного стула на другой. При этом человек, который играет «куклу», не должен сопротивляться тому, что с ним делают «кукловоды». Очень важно, чтобы на месте «куклы» побывал каждый участник.</w:t>
      </w:r>
    </w:p>
    <w:p w14:paraId="08B11F90" w14:textId="77777777" w:rsidR="001663C1" w:rsidRPr="000D508E" w:rsidRDefault="001663C1" w:rsidP="00C05424">
      <w:pPr>
        <w:spacing w:after="0" w:line="240" w:lineRule="auto"/>
        <w:rPr>
          <w:rFonts w:ascii="Times New Roman" w:hAnsi="Times New Roman"/>
          <w:color w:val="000000"/>
          <w:sz w:val="25"/>
          <w:szCs w:val="25"/>
          <w:lang w:eastAsia="ru-RU"/>
        </w:rPr>
      </w:pPr>
      <w:r w:rsidRPr="000D508E">
        <w:rPr>
          <w:rFonts w:ascii="Times New Roman" w:hAnsi="Times New Roman"/>
          <w:b/>
          <w:color w:val="000000"/>
          <w:sz w:val="25"/>
          <w:szCs w:val="25"/>
          <w:u w:val="single"/>
          <w:lang w:eastAsia="ru-RU"/>
        </w:rPr>
        <w:t>Обсуждение</w:t>
      </w:r>
      <w:r w:rsidRPr="000D508E">
        <w:rPr>
          <w:rFonts w:ascii="Times New Roman" w:hAnsi="Times New Roman"/>
          <w:color w:val="000000"/>
          <w:sz w:val="25"/>
          <w:szCs w:val="25"/>
          <w:u w:val="single"/>
          <w:lang w:eastAsia="ru-RU"/>
        </w:rPr>
        <w:t>.</w:t>
      </w:r>
    </w:p>
    <w:p w14:paraId="0E149655" w14:textId="77777777" w:rsidR="001663C1" w:rsidRPr="000D508E" w:rsidRDefault="001663C1" w:rsidP="00C05424">
      <w:pPr>
        <w:spacing w:after="0" w:line="240" w:lineRule="auto"/>
        <w:jc w:val="both"/>
        <w:rPr>
          <w:rFonts w:ascii="Times New Roman" w:hAnsi="Times New Roman"/>
          <w:color w:val="000000"/>
          <w:sz w:val="25"/>
          <w:szCs w:val="25"/>
          <w:lang w:eastAsia="ru-RU"/>
        </w:rPr>
      </w:pPr>
      <w:r w:rsidRPr="000D508E">
        <w:rPr>
          <w:rFonts w:ascii="Times New Roman" w:hAnsi="Times New Roman"/>
          <w:color w:val="000000"/>
          <w:sz w:val="25"/>
          <w:szCs w:val="25"/>
          <w:lang w:eastAsia="ru-RU"/>
        </w:rPr>
        <w:t>- Что чувствовали участники во время игры, когда были в роли «куклы»?</w:t>
      </w:r>
    </w:p>
    <w:p w14:paraId="46D7E523" w14:textId="77777777" w:rsidR="001663C1" w:rsidRPr="000D508E" w:rsidRDefault="001663C1" w:rsidP="00C05424">
      <w:pPr>
        <w:spacing w:after="0" w:line="240" w:lineRule="auto"/>
        <w:jc w:val="both"/>
        <w:rPr>
          <w:rFonts w:ascii="Times New Roman" w:hAnsi="Times New Roman"/>
          <w:color w:val="000000"/>
          <w:sz w:val="25"/>
          <w:szCs w:val="25"/>
          <w:lang w:eastAsia="ru-RU"/>
        </w:rPr>
      </w:pPr>
      <w:r w:rsidRPr="000D508E">
        <w:rPr>
          <w:rFonts w:ascii="Times New Roman" w:hAnsi="Times New Roman"/>
          <w:color w:val="000000"/>
          <w:sz w:val="25"/>
          <w:szCs w:val="25"/>
          <w:lang w:eastAsia="ru-RU"/>
        </w:rPr>
        <w:t>- Понравилось ли им это чувствовать, комфортно ли им было?</w:t>
      </w:r>
    </w:p>
    <w:p w14:paraId="637E5AA3" w14:textId="77777777" w:rsidR="001663C1" w:rsidRPr="000D508E" w:rsidRDefault="001663C1" w:rsidP="00C05424">
      <w:pPr>
        <w:spacing w:after="0" w:line="240" w:lineRule="auto"/>
        <w:jc w:val="both"/>
        <w:rPr>
          <w:rFonts w:ascii="Times New Roman" w:hAnsi="Times New Roman"/>
          <w:color w:val="000000"/>
          <w:sz w:val="25"/>
          <w:szCs w:val="25"/>
          <w:lang w:eastAsia="ru-RU"/>
        </w:rPr>
      </w:pPr>
      <w:r w:rsidRPr="000D508E">
        <w:rPr>
          <w:rFonts w:ascii="Times New Roman" w:hAnsi="Times New Roman"/>
          <w:color w:val="000000"/>
          <w:sz w:val="25"/>
          <w:szCs w:val="25"/>
          <w:lang w:eastAsia="ru-RU"/>
        </w:rPr>
        <w:t>- Хотелось ли что-либо сделать самому?</w:t>
      </w:r>
    </w:p>
    <w:p w14:paraId="016800C7" w14:textId="77777777" w:rsidR="001663C1" w:rsidRPr="000D508E" w:rsidRDefault="001663C1" w:rsidP="00C05424">
      <w:pPr>
        <w:spacing w:after="0" w:line="240" w:lineRule="auto"/>
        <w:jc w:val="both"/>
        <w:rPr>
          <w:rFonts w:ascii="Times New Roman" w:hAnsi="Times New Roman"/>
          <w:color w:val="000000"/>
          <w:sz w:val="25"/>
          <w:szCs w:val="25"/>
          <w:lang w:eastAsia="ru-RU"/>
        </w:rPr>
      </w:pPr>
      <w:r w:rsidRPr="000D508E">
        <w:rPr>
          <w:rFonts w:ascii="Times New Roman" w:hAnsi="Times New Roman"/>
          <w:color w:val="000000"/>
          <w:sz w:val="25"/>
          <w:szCs w:val="25"/>
          <w:lang w:eastAsia="ru-RU"/>
        </w:rPr>
        <w:t>- Как данное упражнение соотносится с темой «Зависимость»?</w:t>
      </w:r>
    </w:p>
    <w:p w14:paraId="0DF27271" w14:textId="77777777" w:rsidR="001663C1" w:rsidRPr="000D508E" w:rsidRDefault="001663C1" w:rsidP="00C05424">
      <w:pPr>
        <w:spacing w:after="0" w:line="240" w:lineRule="auto"/>
        <w:rPr>
          <w:rFonts w:ascii="Times New Roman" w:hAnsi="Times New Roman"/>
          <w:color w:val="000000"/>
          <w:sz w:val="25"/>
          <w:szCs w:val="25"/>
          <w:lang w:eastAsia="ru-RU"/>
        </w:rPr>
      </w:pPr>
    </w:p>
    <w:p w14:paraId="291D099B" w14:textId="2BF9F5AB" w:rsidR="001663C1" w:rsidRPr="000D508E" w:rsidRDefault="001663C1" w:rsidP="00C05424">
      <w:pPr>
        <w:spacing w:after="0" w:line="240" w:lineRule="auto"/>
        <w:rPr>
          <w:rFonts w:ascii="Times New Roman" w:hAnsi="Times New Roman"/>
          <w:color w:val="000000"/>
          <w:sz w:val="25"/>
          <w:szCs w:val="25"/>
          <w:lang w:eastAsia="ru-RU"/>
        </w:rPr>
      </w:pPr>
      <w:r w:rsidRPr="000D508E">
        <w:rPr>
          <w:rFonts w:ascii="Times New Roman" w:hAnsi="Times New Roman"/>
          <w:b/>
          <w:color w:val="000000"/>
          <w:sz w:val="25"/>
          <w:szCs w:val="25"/>
          <w:lang w:eastAsia="ru-RU"/>
        </w:rPr>
        <w:t>(43)</w:t>
      </w:r>
      <w:r w:rsidR="00845E34">
        <w:rPr>
          <w:rFonts w:ascii="Times New Roman" w:hAnsi="Times New Roman"/>
          <w:b/>
          <w:color w:val="000000"/>
          <w:sz w:val="25"/>
          <w:szCs w:val="25"/>
          <w:lang w:eastAsia="ru-RU"/>
        </w:rPr>
        <w:t xml:space="preserve"> </w:t>
      </w:r>
      <w:r w:rsidRPr="000D508E">
        <w:rPr>
          <w:rFonts w:ascii="Times New Roman" w:hAnsi="Times New Roman"/>
          <w:color w:val="000000"/>
          <w:sz w:val="25"/>
          <w:szCs w:val="25"/>
          <w:lang w:eastAsia="ru-RU"/>
        </w:rPr>
        <w:t>Зависимый человек похож на марионетку. Предмет зависимости подчиняет себе человека. Не сам человек, а зависимость диктует ему что делать.</w:t>
      </w:r>
    </w:p>
    <w:p w14:paraId="5A065942" w14:textId="77777777" w:rsidR="001663C1" w:rsidRPr="000D508E" w:rsidRDefault="001663C1" w:rsidP="00C05424">
      <w:pPr>
        <w:spacing w:after="0" w:line="240" w:lineRule="auto"/>
        <w:rPr>
          <w:rStyle w:val="c1"/>
          <w:rFonts w:ascii="Times New Roman" w:hAnsi="Times New Roman"/>
          <w:b/>
          <w:caps/>
          <w:sz w:val="25"/>
          <w:szCs w:val="25"/>
          <w:u w:val="single"/>
        </w:rPr>
      </w:pPr>
    </w:p>
    <w:p w14:paraId="409B2848" w14:textId="77777777" w:rsidR="001663C1" w:rsidRPr="000D508E" w:rsidRDefault="001663C1" w:rsidP="00C05424">
      <w:pPr>
        <w:spacing w:after="0" w:line="240" w:lineRule="auto"/>
        <w:rPr>
          <w:rStyle w:val="c1"/>
          <w:rFonts w:ascii="Times New Roman" w:hAnsi="Times New Roman"/>
          <w:i/>
          <w:sz w:val="25"/>
          <w:szCs w:val="25"/>
        </w:rPr>
      </w:pPr>
      <w:r w:rsidRPr="000D508E">
        <w:rPr>
          <w:rStyle w:val="c1"/>
          <w:rFonts w:ascii="Times New Roman" w:hAnsi="Times New Roman"/>
          <w:sz w:val="25"/>
          <w:szCs w:val="25"/>
        </w:rPr>
        <w:t xml:space="preserve">А теперь оставаясь в этих же  тройках выполним еще одно  творческое задание. </w:t>
      </w:r>
      <w:r w:rsidRPr="000D508E">
        <w:rPr>
          <w:rStyle w:val="c1"/>
          <w:rFonts w:ascii="Times New Roman" w:hAnsi="Times New Roman"/>
          <w:i/>
          <w:sz w:val="25"/>
          <w:szCs w:val="25"/>
        </w:rPr>
        <w:t>Далее по инструкции</w:t>
      </w:r>
    </w:p>
    <w:p w14:paraId="1B653883" w14:textId="77777777" w:rsidR="001663C1" w:rsidRPr="000D508E" w:rsidRDefault="001663C1" w:rsidP="006F5E91">
      <w:pPr>
        <w:pStyle w:val="c0"/>
        <w:numPr>
          <w:ilvl w:val="0"/>
          <w:numId w:val="32"/>
        </w:numPr>
        <w:spacing w:before="0" w:beforeAutospacing="0" w:after="0" w:afterAutospacing="0"/>
        <w:ind w:left="0"/>
        <w:rPr>
          <w:rStyle w:val="c1"/>
          <w:b/>
          <w:caps/>
          <w:sz w:val="25"/>
          <w:szCs w:val="25"/>
          <w:highlight w:val="yellow"/>
          <w:u w:val="single"/>
        </w:rPr>
      </w:pPr>
      <w:r w:rsidRPr="000D508E">
        <w:rPr>
          <w:rStyle w:val="c1"/>
          <w:b/>
          <w:caps/>
          <w:sz w:val="25"/>
          <w:szCs w:val="25"/>
          <w:highlight w:val="yellow"/>
          <w:u w:val="single"/>
        </w:rPr>
        <w:t>УПРАЖНЕНИЕ «СКУЛЬПТУРА ЗАВИСИМОСТИ».</w:t>
      </w:r>
    </w:p>
    <w:p w14:paraId="1535B1B7" w14:textId="219B09FB" w:rsidR="001663C1" w:rsidRPr="000D508E" w:rsidRDefault="001663C1" w:rsidP="00C05424">
      <w:pPr>
        <w:pStyle w:val="a7"/>
        <w:ind w:left="0" w:firstLine="0"/>
        <w:jc w:val="both"/>
        <w:rPr>
          <w:color w:val="000000"/>
          <w:sz w:val="25"/>
          <w:szCs w:val="25"/>
        </w:rPr>
      </w:pPr>
      <w:r w:rsidRPr="000D508E">
        <w:rPr>
          <w:color w:val="000000"/>
          <w:sz w:val="25"/>
          <w:szCs w:val="25"/>
        </w:rPr>
        <w:t xml:space="preserve">     Участники путем делятся на группы. Каждая из них должна придумать и показать скульптуру любого вида зависимости (алкогольной, наркотической и т.д.). Когда одна группа показывает, остальные должны попытаться угадать, что она обозначает. После этого пока</w:t>
      </w:r>
      <w:r w:rsidR="00845E34">
        <w:rPr>
          <w:color w:val="000000"/>
          <w:sz w:val="25"/>
          <w:szCs w:val="25"/>
        </w:rPr>
        <w:t xml:space="preserve"> показы</w:t>
      </w:r>
      <w:r w:rsidRPr="000D508E">
        <w:rPr>
          <w:color w:val="000000"/>
          <w:sz w:val="25"/>
          <w:szCs w:val="25"/>
        </w:rPr>
        <w:t xml:space="preserve">вающие говорят, что они имели в виду, создавая композицию и почему именно этот вариант выбрали.   </w:t>
      </w:r>
    </w:p>
    <w:p w14:paraId="47EF6ED4" w14:textId="77777777" w:rsidR="001663C1" w:rsidRPr="000D508E" w:rsidRDefault="001663C1" w:rsidP="00C05424">
      <w:pPr>
        <w:spacing w:after="0" w:line="240" w:lineRule="auto"/>
        <w:ind w:firstLine="360"/>
        <w:jc w:val="both"/>
        <w:rPr>
          <w:rFonts w:ascii="Times New Roman" w:hAnsi="Times New Roman"/>
          <w:color w:val="000000"/>
          <w:sz w:val="25"/>
          <w:szCs w:val="25"/>
          <w:lang w:eastAsia="ru-RU"/>
        </w:rPr>
      </w:pPr>
    </w:p>
    <w:p w14:paraId="477BA171" w14:textId="65777BE5" w:rsidR="001663C1" w:rsidRPr="000D508E" w:rsidRDefault="001663C1" w:rsidP="00C05424">
      <w:pPr>
        <w:pStyle w:val="c0"/>
        <w:spacing w:before="0" w:beforeAutospacing="0" w:after="0" w:afterAutospacing="0"/>
        <w:ind w:firstLine="360"/>
        <w:jc w:val="both"/>
        <w:rPr>
          <w:rStyle w:val="c1"/>
          <w:b/>
          <w:bCs/>
          <w:color w:val="000000"/>
          <w:sz w:val="25"/>
          <w:szCs w:val="25"/>
        </w:rPr>
      </w:pPr>
      <w:r w:rsidRPr="000D508E">
        <w:rPr>
          <w:rStyle w:val="c1"/>
          <w:b/>
          <w:bCs/>
          <w:color w:val="000000"/>
          <w:sz w:val="25"/>
          <w:szCs w:val="25"/>
        </w:rPr>
        <w:t>И в завершении нашего занятия, хочу обратить внимание на памятки, которые я подготовила, обратите внимание</w:t>
      </w:r>
      <w:r w:rsidR="00652512" w:rsidRPr="000D508E">
        <w:rPr>
          <w:rStyle w:val="c1"/>
          <w:b/>
          <w:bCs/>
          <w:color w:val="000000"/>
          <w:sz w:val="25"/>
          <w:szCs w:val="25"/>
        </w:rPr>
        <w:t>.</w:t>
      </w:r>
      <w:r w:rsidRPr="000D508E">
        <w:rPr>
          <w:rStyle w:val="c1"/>
          <w:b/>
          <w:bCs/>
          <w:color w:val="000000"/>
          <w:sz w:val="25"/>
          <w:szCs w:val="25"/>
        </w:rPr>
        <w:t xml:space="preserve"> И сейчас следуя инструкциям данных памяток, давайте сформулируем </w:t>
      </w:r>
      <w:r w:rsidR="00186402" w:rsidRPr="000D508E">
        <w:rPr>
          <w:rStyle w:val="c1"/>
          <w:b/>
          <w:bCs/>
          <w:color w:val="000000"/>
          <w:sz w:val="25"/>
          <w:szCs w:val="25"/>
        </w:rPr>
        <w:t>отказ, например</w:t>
      </w:r>
      <w:r w:rsidRPr="000D508E">
        <w:rPr>
          <w:rStyle w:val="c1"/>
          <w:b/>
          <w:bCs/>
          <w:color w:val="000000"/>
          <w:sz w:val="25"/>
          <w:szCs w:val="25"/>
        </w:rPr>
        <w:t xml:space="preserve"> от похода на вечеринку, где планируется употребление наркотиков.</w:t>
      </w:r>
    </w:p>
    <w:p w14:paraId="6CED5180" w14:textId="77777777" w:rsidR="001663C1" w:rsidRPr="000D508E" w:rsidRDefault="001663C1" w:rsidP="00C05424">
      <w:pPr>
        <w:pStyle w:val="c0"/>
        <w:numPr>
          <w:ilvl w:val="0"/>
          <w:numId w:val="1"/>
        </w:numPr>
        <w:spacing w:before="0" w:beforeAutospacing="0" w:after="0" w:afterAutospacing="0"/>
        <w:ind w:left="567"/>
        <w:rPr>
          <w:rStyle w:val="c1"/>
          <w:b/>
          <w:bCs/>
          <w:color w:val="000000"/>
          <w:sz w:val="25"/>
          <w:szCs w:val="25"/>
        </w:rPr>
      </w:pPr>
      <w:r w:rsidRPr="000D508E">
        <w:rPr>
          <w:rStyle w:val="c1"/>
          <w:b/>
          <w:bCs/>
          <w:color w:val="000000"/>
          <w:sz w:val="25"/>
          <w:szCs w:val="25"/>
        </w:rPr>
        <w:t>Подведение итогов</w:t>
      </w:r>
    </w:p>
    <w:p w14:paraId="675C9974" w14:textId="77777777" w:rsidR="001663C1" w:rsidRPr="000D508E" w:rsidRDefault="001663C1" w:rsidP="00C05424">
      <w:pPr>
        <w:pStyle w:val="c0"/>
        <w:numPr>
          <w:ilvl w:val="0"/>
          <w:numId w:val="1"/>
        </w:numPr>
        <w:spacing w:before="0" w:beforeAutospacing="0" w:after="0" w:afterAutospacing="0"/>
        <w:ind w:left="567"/>
        <w:rPr>
          <w:rStyle w:val="c1"/>
          <w:b/>
          <w:bCs/>
          <w:color w:val="000000"/>
          <w:sz w:val="25"/>
          <w:szCs w:val="25"/>
        </w:rPr>
      </w:pPr>
      <w:r w:rsidRPr="000D508E">
        <w:rPr>
          <w:rStyle w:val="c1"/>
          <w:b/>
          <w:bCs/>
          <w:color w:val="000000"/>
          <w:sz w:val="25"/>
          <w:szCs w:val="25"/>
        </w:rPr>
        <w:t>Рефлексия</w:t>
      </w:r>
    </w:p>
    <w:p w14:paraId="6677DE04" w14:textId="77777777" w:rsidR="001663C1" w:rsidRPr="000D508E" w:rsidRDefault="001663C1" w:rsidP="006F5E91">
      <w:pPr>
        <w:pStyle w:val="c0"/>
        <w:numPr>
          <w:ilvl w:val="0"/>
          <w:numId w:val="32"/>
        </w:numPr>
        <w:spacing w:before="0" w:beforeAutospacing="0" w:after="0" w:afterAutospacing="0"/>
        <w:ind w:left="0"/>
        <w:rPr>
          <w:rStyle w:val="c1"/>
          <w:b/>
          <w:caps/>
          <w:sz w:val="25"/>
          <w:szCs w:val="25"/>
          <w:highlight w:val="yellow"/>
          <w:u w:val="single"/>
        </w:rPr>
      </w:pPr>
      <w:r w:rsidRPr="000D508E">
        <w:rPr>
          <w:rStyle w:val="c1"/>
          <w:b/>
          <w:caps/>
          <w:sz w:val="25"/>
          <w:szCs w:val="25"/>
          <w:highlight w:val="yellow"/>
          <w:u w:val="single"/>
        </w:rPr>
        <w:t>Упражнение «Мой щит»</w:t>
      </w:r>
    </w:p>
    <w:p w14:paraId="1F8D285B" w14:textId="77777777" w:rsidR="001663C1" w:rsidRPr="000D508E" w:rsidRDefault="001663C1" w:rsidP="00C05424">
      <w:pPr>
        <w:pStyle w:val="c0"/>
        <w:spacing w:before="0" w:beforeAutospacing="0" w:after="0" w:afterAutospacing="0"/>
        <w:jc w:val="both"/>
        <w:rPr>
          <w:color w:val="000000"/>
          <w:sz w:val="25"/>
          <w:szCs w:val="25"/>
        </w:rPr>
      </w:pPr>
      <w:r w:rsidRPr="000D508E">
        <w:rPr>
          <w:rStyle w:val="c1"/>
          <w:b/>
          <w:bCs/>
          <w:color w:val="000000"/>
          <w:sz w:val="25"/>
          <w:szCs w:val="25"/>
        </w:rPr>
        <w:t>Цель:</w:t>
      </w:r>
      <w:r w:rsidRPr="000D508E">
        <w:rPr>
          <w:rStyle w:val="c1"/>
          <w:color w:val="000000"/>
          <w:sz w:val="25"/>
          <w:szCs w:val="25"/>
        </w:rPr>
        <w:t> формирование у учащихся навыка принятия персональных решений.</w:t>
      </w:r>
    </w:p>
    <w:p w14:paraId="0551E9ED" w14:textId="77777777" w:rsidR="001663C1" w:rsidRPr="000D508E" w:rsidRDefault="001663C1" w:rsidP="00C05424">
      <w:pPr>
        <w:pStyle w:val="c0"/>
        <w:spacing w:before="0" w:beforeAutospacing="0" w:after="0" w:afterAutospacing="0"/>
        <w:jc w:val="both"/>
        <w:rPr>
          <w:color w:val="000000"/>
          <w:sz w:val="25"/>
          <w:szCs w:val="25"/>
        </w:rPr>
      </w:pPr>
      <w:r w:rsidRPr="000D508E">
        <w:rPr>
          <w:rStyle w:val="c1"/>
          <w:color w:val="000000"/>
          <w:sz w:val="25"/>
          <w:szCs w:val="25"/>
        </w:rPr>
        <w:lastRenderedPageBreak/>
        <w:t>Участникам предлагается какая-либо ситуация (например, друзья приглашают на дискотеку, но у тебя другие планы), а также несколько бумажных листов (набор щитов) с готовыми вариантами ответов.</w:t>
      </w:r>
    </w:p>
    <w:p w14:paraId="3287EBC9" w14:textId="77777777" w:rsidR="001663C1" w:rsidRPr="000D508E" w:rsidRDefault="001663C1" w:rsidP="00C05424">
      <w:pPr>
        <w:pStyle w:val="c0"/>
        <w:spacing w:before="0" w:beforeAutospacing="0" w:after="0" w:afterAutospacing="0"/>
        <w:jc w:val="both"/>
        <w:rPr>
          <w:color w:val="000000"/>
          <w:sz w:val="25"/>
          <w:szCs w:val="25"/>
        </w:rPr>
      </w:pPr>
      <w:r w:rsidRPr="000D508E">
        <w:rPr>
          <w:rStyle w:val="c1"/>
          <w:color w:val="000000"/>
          <w:sz w:val="25"/>
          <w:szCs w:val="25"/>
        </w:rPr>
        <w:t>Я-сообщение + отказ + аргумент + встречное предложение («Мне приятно, что ты меня пригласил, + но я не могу пойти, + так как у меня важная встреча, + пойдем лучше завтра в кино!»).</w:t>
      </w:r>
    </w:p>
    <w:p w14:paraId="236D4AD3" w14:textId="77777777" w:rsidR="001663C1" w:rsidRPr="000D508E" w:rsidRDefault="001663C1" w:rsidP="00C05424">
      <w:pPr>
        <w:pStyle w:val="c0"/>
        <w:spacing w:before="0" w:beforeAutospacing="0" w:after="0" w:afterAutospacing="0"/>
        <w:jc w:val="both"/>
        <w:rPr>
          <w:color w:val="000000"/>
          <w:sz w:val="25"/>
          <w:szCs w:val="25"/>
        </w:rPr>
      </w:pPr>
      <w:r w:rsidRPr="000D508E">
        <w:rPr>
          <w:rStyle w:val="c1"/>
          <w:color w:val="000000"/>
          <w:sz w:val="25"/>
          <w:szCs w:val="25"/>
        </w:rPr>
        <w:t>Встречный вопрос + отказ («Ты думаешь мне не хочется пойти? + Хочется, но не могу!»).</w:t>
      </w:r>
    </w:p>
    <w:p w14:paraId="32DC3B19" w14:textId="77777777" w:rsidR="001663C1" w:rsidRPr="000D508E" w:rsidRDefault="001663C1" w:rsidP="00C05424">
      <w:pPr>
        <w:pStyle w:val="c0"/>
        <w:spacing w:before="0" w:beforeAutospacing="0" w:after="0" w:afterAutospacing="0"/>
        <w:jc w:val="both"/>
        <w:rPr>
          <w:color w:val="000000"/>
          <w:sz w:val="25"/>
          <w:szCs w:val="25"/>
        </w:rPr>
      </w:pPr>
      <w:r w:rsidRPr="000D508E">
        <w:rPr>
          <w:rStyle w:val="c1"/>
          <w:color w:val="000000"/>
          <w:sz w:val="25"/>
          <w:szCs w:val="25"/>
        </w:rPr>
        <w:t>Анализ ситуации, почему группа хочет, чтобы ты согласился с предложением («Вам, наверное, интересно узнать мои музыкальные вкусы?»).</w:t>
      </w:r>
    </w:p>
    <w:p w14:paraId="45D3FBA2" w14:textId="77777777" w:rsidR="001663C1" w:rsidRPr="000D508E" w:rsidRDefault="001663C1" w:rsidP="00C05424">
      <w:pPr>
        <w:pStyle w:val="c0"/>
        <w:spacing w:before="0" w:beforeAutospacing="0" w:after="0" w:afterAutospacing="0"/>
        <w:jc w:val="both"/>
        <w:rPr>
          <w:color w:val="000000"/>
          <w:sz w:val="25"/>
          <w:szCs w:val="25"/>
        </w:rPr>
      </w:pPr>
      <w:r w:rsidRPr="000D508E">
        <w:rPr>
          <w:rStyle w:val="c1"/>
          <w:color w:val="000000"/>
          <w:sz w:val="25"/>
          <w:szCs w:val="25"/>
        </w:rPr>
        <w:t>Затем рассматривается еще одна ситуация (например, во дворе тебе предлагают покурить сигарету с наркотиком). Учащиеся отвечают по образцу.</w:t>
      </w:r>
    </w:p>
    <w:p w14:paraId="70694F9D" w14:textId="77777777" w:rsidR="001663C1" w:rsidRPr="000D508E" w:rsidRDefault="001663C1" w:rsidP="00C05424">
      <w:pPr>
        <w:pStyle w:val="c0"/>
        <w:spacing w:before="0" w:beforeAutospacing="0" w:after="0" w:afterAutospacing="0"/>
        <w:jc w:val="both"/>
        <w:rPr>
          <w:color w:val="000000"/>
          <w:sz w:val="25"/>
          <w:szCs w:val="25"/>
        </w:rPr>
      </w:pPr>
      <w:r w:rsidRPr="000D508E">
        <w:rPr>
          <w:rStyle w:val="c1"/>
          <w:color w:val="000000"/>
          <w:sz w:val="25"/>
          <w:szCs w:val="25"/>
        </w:rPr>
        <w:t>     Подросткам, которых не любят, которые сами не испытывают симпатии к своим одноклассникам и учителям, которые чувствуют себя чужими и дома, и в школе, и во дворе, справляться с неприятностями гораздо сложнее. Из-за того, что они плохо учатся, не ладят с родителями, друзьями и учителями, их самооценка снижается, они ощущают свою никчемность, одиночество, “не вовлеченность”. Отсюда и неспособность решать многие наболевшие проблемы. Оттого, что самооценка их снизилась, даже те проблемы, которые раньше решались походя, теперь становятся для них неразрешимыми.</w:t>
      </w:r>
    </w:p>
    <w:p w14:paraId="13202B1B" w14:textId="77777777" w:rsidR="001663C1" w:rsidRPr="000D508E" w:rsidRDefault="001663C1" w:rsidP="00C05424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color w:val="333333"/>
          <w:sz w:val="25"/>
          <w:szCs w:val="25"/>
          <w:lang w:eastAsia="ru-RU"/>
        </w:rPr>
      </w:pPr>
    </w:p>
    <w:p w14:paraId="54226208" w14:textId="77777777" w:rsidR="001663C1" w:rsidRPr="000D508E" w:rsidRDefault="001663C1" w:rsidP="00C05424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color w:val="333333"/>
          <w:sz w:val="25"/>
          <w:szCs w:val="25"/>
          <w:lang w:eastAsia="ru-RU"/>
        </w:rPr>
      </w:pPr>
      <w:r w:rsidRPr="000D508E">
        <w:rPr>
          <w:rFonts w:ascii="Times New Roman" w:hAnsi="Times New Roman"/>
          <w:b/>
          <w:bCs/>
          <w:color w:val="333333"/>
          <w:sz w:val="25"/>
          <w:szCs w:val="25"/>
          <w:lang w:eastAsia="ru-RU"/>
        </w:rPr>
        <w:t>Состояние отсутствия выбора и называется зависимостью.</w:t>
      </w:r>
    </w:p>
    <w:p w14:paraId="4617A1BA" w14:textId="039826FA" w:rsidR="001663C1" w:rsidRPr="000D508E" w:rsidRDefault="001663C1" w:rsidP="00C05424">
      <w:pPr>
        <w:spacing w:after="0" w:line="240" w:lineRule="auto"/>
        <w:jc w:val="both"/>
        <w:rPr>
          <w:rFonts w:ascii="Times New Roman" w:hAnsi="Times New Roman"/>
          <w:color w:val="333333"/>
          <w:sz w:val="25"/>
          <w:szCs w:val="25"/>
          <w:lang w:eastAsia="ru-RU"/>
        </w:rPr>
      </w:pPr>
      <w:r w:rsidRPr="000D508E">
        <w:rPr>
          <w:rFonts w:ascii="Times New Roman" w:hAnsi="Times New Roman"/>
          <w:color w:val="333333"/>
          <w:sz w:val="25"/>
          <w:szCs w:val="25"/>
          <w:lang w:eastAsia="ru-RU"/>
        </w:rPr>
        <w:t xml:space="preserve">Т.е. зависимость - следствие ограничения выбора. Выбор ограничивается в соответствие с чуждой человеку целью. Это цель сужает и искажает выбор человека. Зависимость </w:t>
      </w:r>
      <w:r w:rsidR="00845E34" w:rsidRPr="000D508E">
        <w:rPr>
          <w:rFonts w:ascii="Times New Roman" w:hAnsi="Times New Roman"/>
          <w:color w:val="333333"/>
          <w:sz w:val="25"/>
          <w:szCs w:val="25"/>
          <w:lang w:eastAsia="ru-RU"/>
        </w:rPr>
        <w:t>— это</w:t>
      </w:r>
      <w:r w:rsidRPr="000D508E">
        <w:rPr>
          <w:rFonts w:ascii="Times New Roman" w:hAnsi="Times New Roman"/>
          <w:color w:val="333333"/>
          <w:sz w:val="25"/>
          <w:szCs w:val="25"/>
          <w:lang w:eastAsia="ru-RU"/>
        </w:rPr>
        <w:t xml:space="preserve"> действие, чувство, взаимодействие без выбора. Зависимость суживает разнообразие того, как себя вести, что чувствовать, как думать. И, самое главное - зависимость ограничивает возможность человека достигать достойной цели.</w:t>
      </w:r>
    </w:p>
    <w:p w14:paraId="13A427BA" w14:textId="77777777" w:rsidR="001663C1" w:rsidRPr="000D508E" w:rsidRDefault="001663C1" w:rsidP="00C05424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5"/>
          <w:szCs w:val="25"/>
          <w:lang w:eastAsia="ru-RU"/>
        </w:rPr>
      </w:pPr>
      <w:r w:rsidRPr="000D508E">
        <w:rPr>
          <w:rFonts w:ascii="Times New Roman" w:hAnsi="Times New Roman"/>
          <w:color w:val="333333"/>
          <w:sz w:val="25"/>
          <w:szCs w:val="25"/>
          <w:lang w:eastAsia="ru-RU"/>
        </w:rPr>
        <w:t>Жизнь человека - постоянный выбор между двумя целями. Первый выбор - выбор самого себя. Второй - выбор зависимости. Совершая выбор, человек предпочитает либо одно направление своей жизни, либо другое, противоположное. Одно направление является для человека истинным, другое - ложным. Самый главный признак ложной цели - отсутствие выбора, проявляющееся зависимостью.</w:t>
      </w:r>
    </w:p>
    <w:p w14:paraId="1B94C52B" w14:textId="77777777" w:rsidR="001663C1" w:rsidRPr="000D508E" w:rsidRDefault="001663C1" w:rsidP="00C05424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color w:val="333333"/>
          <w:sz w:val="25"/>
          <w:szCs w:val="25"/>
          <w:lang w:eastAsia="ru-RU"/>
        </w:rPr>
      </w:pPr>
      <w:r w:rsidRPr="000D508E">
        <w:rPr>
          <w:rFonts w:ascii="Times New Roman" w:hAnsi="Times New Roman"/>
          <w:b/>
          <w:bCs/>
          <w:color w:val="333333"/>
          <w:sz w:val="25"/>
          <w:szCs w:val="25"/>
          <w:lang w:eastAsia="ru-RU"/>
        </w:rPr>
        <w:t>Предпочитая истинную цель, человек совершает свободный выбор. Зависимый выбор - результат предпочтения ложной цели.</w:t>
      </w:r>
    </w:p>
    <w:p w14:paraId="355CB7BF" w14:textId="77777777" w:rsidR="001663C1" w:rsidRPr="000D508E" w:rsidRDefault="001663C1" w:rsidP="00C05424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5"/>
          <w:szCs w:val="25"/>
          <w:lang w:eastAsia="ru-RU"/>
        </w:rPr>
      </w:pPr>
      <w:r w:rsidRPr="000D508E">
        <w:rPr>
          <w:rFonts w:ascii="Times New Roman" w:hAnsi="Times New Roman"/>
          <w:sz w:val="25"/>
          <w:szCs w:val="25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682"/>
      </w:tblGrid>
      <w:tr w:rsidR="001663C1" w:rsidRPr="000D508E" w14:paraId="1606AD34" w14:textId="77777777" w:rsidTr="000E7D60">
        <w:trPr>
          <w:trHeight w:val="2718"/>
        </w:trPr>
        <w:tc>
          <w:tcPr>
            <w:tcW w:w="10682" w:type="dxa"/>
          </w:tcPr>
          <w:p w14:paraId="4101EBE9" w14:textId="77777777" w:rsidR="001663C1" w:rsidRPr="000D508E" w:rsidRDefault="001663C1" w:rsidP="00C05424">
            <w:pPr>
              <w:pStyle w:val="c0"/>
              <w:spacing w:before="0" w:beforeAutospacing="0" w:after="0" w:afterAutospacing="0"/>
              <w:jc w:val="center"/>
              <w:rPr>
                <w:rStyle w:val="c1"/>
                <w:b/>
                <w:color w:val="000000"/>
                <w:sz w:val="25"/>
                <w:szCs w:val="25"/>
              </w:rPr>
            </w:pPr>
            <w:r w:rsidRPr="000D508E">
              <w:rPr>
                <w:rStyle w:val="c1"/>
                <w:b/>
                <w:color w:val="000000"/>
                <w:sz w:val="25"/>
                <w:szCs w:val="25"/>
              </w:rPr>
              <w:t>Памятка</w:t>
            </w:r>
          </w:p>
          <w:p w14:paraId="01C4151A" w14:textId="77777777" w:rsidR="001663C1" w:rsidRPr="000D508E" w:rsidRDefault="001663C1" w:rsidP="00C05424">
            <w:pPr>
              <w:pStyle w:val="c0"/>
              <w:spacing w:before="0" w:beforeAutospacing="0" w:after="0" w:afterAutospacing="0"/>
              <w:jc w:val="center"/>
              <w:rPr>
                <w:rStyle w:val="c1"/>
                <w:b/>
                <w:color w:val="000000"/>
                <w:sz w:val="25"/>
                <w:szCs w:val="25"/>
              </w:rPr>
            </w:pPr>
          </w:p>
          <w:p w14:paraId="5A6A368C" w14:textId="77777777" w:rsidR="001663C1" w:rsidRPr="000D508E" w:rsidRDefault="001663C1" w:rsidP="00C05424">
            <w:pPr>
              <w:pStyle w:val="c0"/>
              <w:spacing w:before="0" w:beforeAutospacing="0" w:after="0" w:afterAutospacing="0"/>
              <w:jc w:val="center"/>
              <w:rPr>
                <w:rStyle w:val="c1"/>
                <w:b/>
                <w:color w:val="000000"/>
                <w:sz w:val="25"/>
                <w:szCs w:val="25"/>
              </w:rPr>
            </w:pPr>
            <w:r w:rsidRPr="000D508E">
              <w:rPr>
                <w:rStyle w:val="c1"/>
                <w:b/>
                <w:color w:val="000000"/>
                <w:sz w:val="25"/>
                <w:szCs w:val="25"/>
              </w:rPr>
              <w:t>Я-сообщение + отказ + аргумент + встречное предложение</w:t>
            </w:r>
          </w:p>
          <w:p w14:paraId="37BB8A3B" w14:textId="77777777" w:rsidR="001663C1" w:rsidRPr="000D508E" w:rsidRDefault="001663C1" w:rsidP="00C05424">
            <w:pPr>
              <w:pStyle w:val="c0"/>
              <w:spacing w:before="0" w:beforeAutospacing="0" w:after="0" w:afterAutospacing="0"/>
              <w:jc w:val="center"/>
              <w:rPr>
                <w:color w:val="000000"/>
                <w:sz w:val="25"/>
                <w:szCs w:val="25"/>
              </w:rPr>
            </w:pPr>
            <w:r w:rsidRPr="000D508E">
              <w:rPr>
                <w:rStyle w:val="c1"/>
                <w:color w:val="000000"/>
                <w:sz w:val="25"/>
                <w:szCs w:val="25"/>
              </w:rPr>
              <w:t>(«Мне приятно, что ты меня пригласил, + но я не могу пойти, + так как у меня важная встреча, + пойдем лучше завтра в кино!»).</w:t>
            </w:r>
          </w:p>
          <w:p w14:paraId="30B2BD18" w14:textId="77777777" w:rsidR="001663C1" w:rsidRPr="000D508E" w:rsidRDefault="001663C1" w:rsidP="00C05424">
            <w:pPr>
              <w:pStyle w:val="c0"/>
              <w:spacing w:before="0" w:beforeAutospacing="0" w:after="0" w:afterAutospacing="0"/>
              <w:jc w:val="center"/>
              <w:rPr>
                <w:rStyle w:val="c1"/>
                <w:color w:val="000000"/>
                <w:sz w:val="25"/>
                <w:szCs w:val="25"/>
              </w:rPr>
            </w:pPr>
            <w:r w:rsidRPr="000D508E">
              <w:rPr>
                <w:rStyle w:val="c1"/>
                <w:b/>
                <w:color w:val="000000"/>
                <w:sz w:val="25"/>
                <w:szCs w:val="25"/>
              </w:rPr>
              <w:t>Встречный вопрос + отказ</w:t>
            </w:r>
          </w:p>
          <w:p w14:paraId="540D1C62" w14:textId="77777777" w:rsidR="001663C1" w:rsidRPr="000D508E" w:rsidRDefault="001663C1" w:rsidP="00C05424">
            <w:pPr>
              <w:pStyle w:val="c0"/>
              <w:spacing w:before="0" w:beforeAutospacing="0" w:after="0" w:afterAutospacing="0"/>
              <w:jc w:val="center"/>
              <w:rPr>
                <w:rStyle w:val="c1"/>
                <w:b/>
                <w:color w:val="000000"/>
                <w:sz w:val="25"/>
                <w:szCs w:val="25"/>
              </w:rPr>
            </w:pPr>
            <w:r w:rsidRPr="000D508E">
              <w:rPr>
                <w:rStyle w:val="c1"/>
                <w:color w:val="000000"/>
                <w:sz w:val="25"/>
                <w:szCs w:val="25"/>
              </w:rPr>
              <w:t>(«Ты думаешь мне не хочется пойти? + Хочется, но не могу!»).</w:t>
            </w:r>
          </w:p>
        </w:tc>
      </w:tr>
      <w:tr w:rsidR="001663C1" w:rsidRPr="000D508E" w14:paraId="3987EAE5" w14:textId="77777777" w:rsidTr="000E7D60">
        <w:trPr>
          <w:trHeight w:val="2718"/>
        </w:trPr>
        <w:tc>
          <w:tcPr>
            <w:tcW w:w="10682" w:type="dxa"/>
          </w:tcPr>
          <w:p w14:paraId="192F4FF3" w14:textId="77777777" w:rsidR="001663C1" w:rsidRPr="000D508E" w:rsidRDefault="001663C1" w:rsidP="00C05424">
            <w:pPr>
              <w:pStyle w:val="c0"/>
              <w:spacing w:before="0" w:beforeAutospacing="0" w:after="0" w:afterAutospacing="0"/>
              <w:jc w:val="center"/>
              <w:rPr>
                <w:rStyle w:val="c1"/>
                <w:b/>
                <w:color w:val="000000"/>
                <w:sz w:val="25"/>
                <w:szCs w:val="25"/>
              </w:rPr>
            </w:pPr>
            <w:r w:rsidRPr="000D508E">
              <w:rPr>
                <w:rStyle w:val="c1"/>
                <w:b/>
                <w:color w:val="000000"/>
                <w:sz w:val="25"/>
                <w:szCs w:val="25"/>
              </w:rPr>
              <w:t>Памятка</w:t>
            </w:r>
          </w:p>
          <w:p w14:paraId="471AEFA0" w14:textId="77777777" w:rsidR="001663C1" w:rsidRPr="000D508E" w:rsidRDefault="001663C1" w:rsidP="00C05424">
            <w:pPr>
              <w:pStyle w:val="c0"/>
              <w:spacing w:before="0" w:beforeAutospacing="0" w:after="0" w:afterAutospacing="0"/>
              <w:jc w:val="center"/>
              <w:rPr>
                <w:rStyle w:val="c1"/>
                <w:b/>
                <w:color w:val="000000"/>
                <w:sz w:val="25"/>
                <w:szCs w:val="25"/>
              </w:rPr>
            </w:pPr>
          </w:p>
          <w:p w14:paraId="6F679880" w14:textId="77777777" w:rsidR="001663C1" w:rsidRPr="000D508E" w:rsidRDefault="001663C1" w:rsidP="00C05424">
            <w:pPr>
              <w:pStyle w:val="c0"/>
              <w:spacing w:before="0" w:beforeAutospacing="0" w:after="0" w:afterAutospacing="0"/>
              <w:jc w:val="center"/>
              <w:rPr>
                <w:rStyle w:val="c1"/>
                <w:b/>
                <w:color w:val="000000"/>
                <w:sz w:val="25"/>
                <w:szCs w:val="25"/>
              </w:rPr>
            </w:pPr>
            <w:r w:rsidRPr="000D508E">
              <w:rPr>
                <w:rStyle w:val="c1"/>
                <w:b/>
                <w:color w:val="000000"/>
                <w:sz w:val="25"/>
                <w:szCs w:val="25"/>
              </w:rPr>
              <w:t>Я-сообщение + отказ + аргумент + встречное предложение</w:t>
            </w:r>
          </w:p>
          <w:p w14:paraId="74525C5C" w14:textId="77777777" w:rsidR="001663C1" w:rsidRPr="000D508E" w:rsidRDefault="001663C1" w:rsidP="00C05424">
            <w:pPr>
              <w:pStyle w:val="c0"/>
              <w:spacing w:before="0" w:beforeAutospacing="0" w:after="0" w:afterAutospacing="0"/>
              <w:jc w:val="center"/>
              <w:rPr>
                <w:color w:val="000000"/>
                <w:sz w:val="25"/>
                <w:szCs w:val="25"/>
              </w:rPr>
            </w:pPr>
            <w:r w:rsidRPr="000D508E">
              <w:rPr>
                <w:rStyle w:val="c1"/>
                <w:color w:val="000000"/>
                <w:sz w:val="25"/>
                <w:szCs w:val="25"/>
              </w:rPr>
              <w:t>(«Мне приятно, что ты меня пригласил, + но я не могу пойти, + так как у меня важная встреча, + пойдем лучше завтра в кино!»).</w:t>
            </w:r>
          </w:p>
          <w:p w14:paraId="16AE2AFD" w14:textId="77777777" w:rsidR="001663C1" w:rsidRPr="000D508E" w:rsidRDefault="001663C1" w:rsidP="00C05424">
            <w:pPr>
              <w:pStyle w:val="c0"/>
              <w:spacing w:before="0" w:beforeAutospacing="0" w:after="0" w:afterAutospacing="0"/>
              <w:jc w:val="center"/>
              <w:rPr>
                <w:rStyle w:val="c1"/>
                <w:color w:val="000000"/>
                <w:sz w:val="25"/>
                <w:szCs w:val="25"/>
              </w:rPr>
            </w:pPr>
            <w:r w:rsidRPr="000D508E">
              <w:rPr>
                <w:rStyle w:val="c1"/>
                <w:b/>
                <w:color w:val="000000"/>
                <w:sz w:val="25"/>
                <w:szCs w:val="25"/>
              </w:rPr>
              <w:t>Встречный вопрос + отказ</w:t>
            </w:r>
          </w:p>
          <w:p w14:paraId="32B3DF3D" w14:textId="77777777" w:rsidR="001663C1" w:rsidRPr="000D508E" w:rsidRDefault="001663C1" w:rsidP="00C05424">
            <w:pPr>
              <w:pStyle w:val="c0"/>
              <w:spacing w:before="0" w:beforeAutospacing="0" w:after="0" w:afterAutospacing="0"/>
              <w:jc w:val="center"/>
              <w:rPr>
                <w:rStyle w:val="c1"/>
                <w:b/>
                <w:color w:val="000000"/>
                <w:sz w:val="25"/>
                <w:szCs w:val="25"/>
              </w:rPr>
            </w:pPr>
            <w:r w:rsidRPr="000D508E">
              <w:rPr>
                <w:rStyle w:val="c1"/>
                <w:color w:val="000000"/>
                <w:sz w:val="25"/>
                <w:szCs w:val="25"/>
              </w:rPr>
              <w:t>(«Ты думаешь мне не хочется пойти? + Хочется, но не могу!»).</w:t>
            </w:r>
          </w:p>
        </w:tc>
      </w:tr>
      <w:tr w:rsidR="001663C1" w:rsidRPr="000D508E" w14:paraId="0B56FE18" w14:textId="77777777" w:rsidTr="000E7D60">
        <w:trPr>
          <w:trHeight w:val="2718"/>
        </w:trPr>
        <w:tc>
          <w:tcPr>
            <w:tcW w:w="10682" w:type="dxa"/>
          </w:tcPr>
          <w:p w14:paraId="2E4B34D3" w14:textId="77777777" w:rsidR="001663C1" w:rsidRPr="000D508E" w:rsidRDefault="001663C1" w:rsidP="00C05424">
            <w:pPr>
              <w:pStyle w:val="c0"/>
              <w:spacing w:before="0" w:beforeAutospacing="0" w:after="0" w:afterAutospacing="0"/>
              <w:jc w:val="center"/>
              <w:rPr>
                <w:rStyle w:val="c1"/>
                <w:b/>
                <w:color w:val="000000"/>
                <w:sz w:val="25"/>
                <w:szCs w:val="25"/>
              </w:rPr>
            </w:pPr>
            <w:r w:rsidRPr="000D508E">
              <w:rPr>
                <w:rStyle w:val="c1"/>
                <w:b/>
                <w:color w:val="000000"/>
                <w:sz w:val="25"/>
                <w:szCs w:val="25"/>
              </w:rPr>
              <w:t>Памятка</w:t>
            </w:r>
          </w:p>
          <w:p w14:paraId="16365022" w14:textId="77777777" w:rsidR="001663C1" w:rsidRPr="000D508E" w:rsidRDefault="001663C1" w:rsidP="00C05424">
            <w:pPr>
              <w:pStyle w:val="c0"/>
              <w:spacing w:before="0" w:beforeAutospacing="0" w:after="0" w:afterAutospacing="0"/>
              <w:jc w:val="center"/>
              <w:rPr>
                <w:rStyle w:val="c1"/>
                <w:b/>
                <w:color w:val="000000"/>
                <w:sz w:val="25"/>
                <w:szCs w:val="25"/>
              </w:rPr>
            </w:pPr>
          </w:p>
          <w:p w14:paraId="3CACD4C9" w14:textId="77777777" w:rsidR="001663C1" w:rsidRPr="000D508E" w:rsidRDefault="001663C1" w:rsidP="00C05424">
            <w:pPr>
              <w:pStyle w:val="c0"/>
              <w:spacing w:before="0" w:beforeAutospacing="0" w:after="0" w:afterAutospacing="0"/>
              <w:jc w:val="center"/>
              <w:rPr>
                <w:rStyle w:val="c1"/>
                <w:b/>
                <w:color w:val="000000"/>
                <w:sz w:val="25"/>
                <w:szCs w:val="25"/>
              </w:rPr>
            </w:pPr>
            <w:r w:rsidRPr="000D508E">
              <w:rPr>
                <w:rStyle w:val="c1"/>
                <w:b/>
                <w:color w:val="000000"/>
                <w:sz w:val="25"/>
                <w:szCs w:val="25"/>
              </w:rPr>
              <w:t>Я-сообщение + отказ + аргумент + встречное предложение</w:t>
            </w:r>
          </w:p>
          <w:p w14:paraId="4D6BF1D8" w14:textId="77777777" w:rsidR="001663C1" w:rsidRPr="000D508E" w:rsidRDefault="001663C1" w:rsidP="00C05424">
            <w:pPr>
              <w:pStyle w:val="c0"/>
              <w:spacing w:before="0" w:beforeAutospacing="0" w:after="0" w:afterAutospacing="0"/>
              <w:jc w:val="center"/>
              <w:rPr>
                <w:color w:val="000000"/>
                <w:sz w:val="25"/>
                <w:szCs w:val="25"/>
              </w:rPr>
            </w:pPr>
            <w:r w:rsidRPr="000D508E">
              <w:rPr>
                <w:rStyle w:val="c1"/>
                <w:color w:val="000000"/>
                <w:sz w:val="25"/>
                <w:szCs w:val="25"/>
              </w:rPr>
              <w:t>(«Мне приятно, что ты меня пригласил, + но я не могу пойти, + так как у меня важная встреча, + пойдем лучше завтра в кино!»).</w:t>
            </w:r>
          </w:p>
          <w:p w14:paraId="4129C89B" w14:textId="77777777" w:rsidR="001663C1" w:rsidRPr="000D508E" w:rsidRDefault="001663C1" w:rsidP="00C05424">
            <w:pPr>
              <w:pStyle w:val="c0"/>
              <w:spacing w:before="0" w:beforeAutospacing="0" w:after="0" w:afterAutospacing="0"/>
              <w:jc w:val="center"/>
              <w:rPr>
                <w:rStyle w:val="c1"/>
                <w:color w:val="000000"/>
                <w:sz w:val="25"/>
                <w:szCs w:val="25"/>
              </w:rPr>
            </w:pPr>
            <w:r w:rsidRPr="000D508E">
              <w:rPr>
                <w:rStyle w:val="c1"/>
                <w:b/>
                <w:color w:val="000000"/>
                <w:sz w:val="25"/>
                <w:szCs w:val="25"/>
              </w:rPr>
              <w:t>Встречный вопрос + отказ</w:t>
            </w:r>
          </w:p>
          <w:p w14:paraId="7B01B3AD" w14:textId="77777777" w:rsidR="001663C1" w:rsidRPr="000D508E" w:rsidRDefault="001663C1" w:rsidP="00C05424">
            <w:pPr>
              <w:pStyle w:val="c0"/>
              <w:spacing w:before="0" w:beforeAutospacing="0" w:after="0" w:afterAutospacing="0"/>
              <w:jc w:val="center"/>
              <w:rPr>
                <w:rStyle w:val="c1"/>
                <w:b/>
                <w:color w:val="000000"/>
                <w:sz w:val="25"/>
                <w:szCs w:val="25"/>
              </w:rPr>
            </w:pPr>
            <w:r w:rsidRPr="000D508E">
              <w:rPr>
                <w:rStyle w:val="c1"/>
                <w:color w:val="000000"/>
                <w:sz w:val="25"/>
                <w:szCs w:val="25"/>
              </w:rPr>
              <w:t>(«Ты думаешь мне не хочется пойти? + Хочется, но не могу!»).</w:t>
            </w:r>
          </w:p>
        </w:tc>
      </w:tr>
      <w:tr w:rsidR="001663C1" w:rsidRPr="000D508E" w14:paraId="0177C988" w14:textId="77777777" w:rsidTr="000E7D60">
        <w:trPr>
          <w:trHeight w:val="2718"/>
        </w:trPr>
        <w:tc>
          <w:tcPr>
            <w:tcW w:w="10682" w:type="dxa"/>
          </w:tcPr>
          <w:p w14:paraId="235E9724" w14:textId="77777777" w:rsidR="001663C1" w:rsidRPr="000D508E" w:rsidRDefault="001663C1" w:rsidP="00C05424">
            <w:pPr>
              <w:pStyle w:val="c0"/>
              <w:spacing w:before="0" w:beforeAutospacing="0" w:after="0" w:afterAutospacing="0"/>
              <w:jc w:val="center"/>
              <w:rPr>
                <w:rStyle w:val="c1"/>
                <w:b/>
                <w:color w:val="000000"/>
                <w:sz w:val="25"/>
                <w:szCs w:val="25"/>
              </w:rPr>
            </w:pPr>
            <w:r w:rsidRPr="000D508E">
              <w:rPr>
                <w:rStyle w:val="c1"/>
                <w:b/>
                <w:color w:val="000000"/>
                <w:sz w:val="25"/>
                <w:szCs w:val="25"/>
              </w:rPr>
              <w:t>Памятка</w:t>
            </w:r>
          </w:p>
          <w:p w14:paraId="7ED9114C" w14:textId="77777777" w:rsidR="001663C1" w:rsidRPr="000D508E" w:rsidRDefault="001663C1" w:rsidP="00C05424">
            <w:pPr>
              <w:pStyle w:val="c0"/>
              <w:spacing w:before="0" w:beforeAutospacing="0" w:after="0" w:afterAutospacing="0"/>
              <w:jc w:val="center"/>
              <w:rPr>
                <w:rStyle w:val="c1"/>
                <w:b/>
                <w:color w:val="000000"/>
                <w:sz w:val="25"/>
                <w:szCs w:val="25"/>
              </w:rPr>
            </w:pPr>
          </w:p>
          <w:p w14:paraId="68798CEA" w14:textId="77777777" w:rsidR="001663C1" w:rsidRPr="000D508E" w:rsidRDefault="001663C1" w:rsidP="00C05424">
            <w:pPr>
              <w:pStyle w:val="c0"/>
              <w:spacing w:before="0" w:beforeAutospacing="0" w:after="0" w:afterAutospacing="0"/>
              <w:jc w:val="center"/>
              <w:rPr>
                <w:rStyle w:val="c1"/>
                <w:b/>
                <w:color w:val="000000"/>
                <w:sz w:val="25"/>
                <w:szCs w:val="25"/>
              </w:rPr>
            </w:pPr>
            <w:r w:rsidRPr="000D508E">
              <w:rPr>
                <w:rStyle w:val="c1"/>
                <w:b/>
                <w:color w:val="000000"/>
                <w:sz w:val="25"/>
                <w:szCs w:val="25"/>
              </w:rPr>
              <w:t>Я-сообщение + отказ + аргумент + встречное предложение</w:t>
            </w:r>
          </w:p>
          <w:p w14:paraId="1A1FD409" w14:textId="77777777" w:rsidR="001663C1" w:rsidRPr="000D508E" w:rsidRDefault="001663C1" w:rsidP="00C05424">
            <w:pPr>
              <w:pStyle w:val="c0"/>
              <w:spacing w:before="0" w:beforeAutospacing="0" w:after="0" w:afterAutospacing="0"/>
              <w:jc w:val="center"/>
              <w:rPr>
                <w:color w:val="000000"/>
                <w:sz w:val="25"/>
                <w:szCs w:val="25"/>
              </w:rPr>
            </w:pPr>
            <w:r w:rsidRPr="000D508E">
              <w:rPr>
                <w:rStyle w:val="c1"/>
                <w:color w:val="000000"/>
                <w:sz w:val="25"/>
                <w:szCs w:val="25"/>
              </w:rPr>
              <w:t>(«Мне приятно, что ты меня пригласил, + но я не могу пойти, + так как у меня важная встреча, + пойдем лучше завтра в кино!»).</w:t>
            </w:r>
          </w:p>
          <w:p w14:paraId="52162DBE" w14:textId="77777777" w:rsidR="001663C1" w:rsidRPr="000D508E" w:rsidRDefault="001663C1" w:rsidP="00C05424">
            <w:pPr>
              <w:pStyle w:val="c0"/>
              <w:spacing w:before="0" w:beforeAutospacing="0" w:after="0" w:afterAutospacing="0"/>
              <w:jc w:val="center"/>
              <w:rPr>
                <w:rStyle w:val="c1"/>
                <w:color w:val="000000"/>
                <w:sz w:val="25"/>
                <w:szCs w:val="25"/>
              </w:rPr>
            </w:pPr>
            <w:r w:rsidRPr="000D508E">
              <w:rPr>
                <w:rStyle w:val="c1"/>
                <w:b/>
                <w:color w:val="000000"/>
                <w:sz w:val="25"/>
                <w:szCs w:val="25"/>
              </w:rPr>
              <w:t>Встречный вопрос + отказ</w:t>
            </w:r>
          </w:p>
          <w:p w14:paraId="37E5AF03" w14:textId="77777777" w:rsidR="001663C1" w:rsidRPr="000D508E" w:rsidRDefault="001663C1" w:rsidP="00C05424">
            <w:pPr>
              <w:pStyle w:val="c0"/>
              <w:spacing w:before="0" w:beforeAutospacing="0" w:after="0" w:afterAutospacing="0"/>
              <w:jc w:val="center"/>
              <w:rPr>
                <w:rStyle w:val="c1"/>
                <w:b/>
                <w:color w:val="000000"/>
                <w:sz w:val="25"/>
                <w:szCs w:val="25"/>
              </w:rPr>
            </w:pPr>
            <w:r w:rsidRPr="000D508E">
              <w:rPr>
                <w:rStyle w:val="c1"/>
                <w:color w:val="000000"/>
                <w:sz w:val="25"/>
                <w:szCs w:val="25"/>
              </w:rPr>
              <w:t>(«Ты думаешь мне не хочется пойти? + Хочется, но не могу!»).</w:t>
            </w:r>
          </w:p>
        </w:tc>
      </w:tr>
      <w:tr w:rsidR="001663C1" w:rsidRPr="000D508E" w14:paraId="5D5294BF" w14:textId="77777777" w:rsidTr="000E7D60">
        <w:trPr>
          <w:trHeight w:val="2718"/>
        </w:trPr>
        <w:tc>
          <w:tcPr>
            <w:tcW w:w="10682" w:type="dxa"/>
          </w:tcPr>
          <w:p w14:paraId="6B7B05CD" w14:textId="77777777" w:rsidR="001663C1" w:rsidRPr="000D508E" w:rsidRDefault="001663C1" w:rsidP="00C05424">
            <w:pPr>
              <w:pStyle w:val="c0"/>
              <w:spacing w:before="0" w:beforeAutospacing="0" w:after="0" w:afterAutospacing="0"/>
              <w:jc w:val="center"/>
              <w:rPr>
                <w:rStyle w:val="c1"/>
                <w:b/>
                <w:color w:val="000000"/>
                <w:sz w:val="25"/>
                <w:szCs w:val="25"/>
              </w:rPr>
            </w:pPr>
            <w:r w:rsidRPr="000D508E">
              <w:rPr>
                <w:rStyle w:val="c1"/>
                <w:b/>
                <w:color w:val="000000"/>
                <w:sz w:val="25"/>
                <w:szCs w:val="25"/>
              </w:rPr>
              <w:t>Памятка</w:t>
            </w:r>
          </w:p>
          <w:p w14:paraId="699A676F" w14:textId="77777777" w:rsidR="001663C1" w:rsidRPr="000D508E" w:rsidRDefault="001663C1" w:rsidP="00C05424">
            <w:pPr>
              <w:pStyle w:val="c0"/>
              <w:spacing w:before="0" w:beforeAutospacing="0" w:after="0" w:afterAutospacing="0"/>
              <w:jc w:val="center"/>
              <w:rPr>
                <w:rStyle w:val="c1"/>
                <w:b/>
                <w:color w:val="000000"/>
                <w:sz w:val="25"/>
                <w:szCs w:val="25"/>
              </w:rPr>
            </w:pPr>
          </w:p>
          <w:p w14:paraId="637EEA29" w14:textId="77777777" w:rsidR="001663C1" w:rsidRPr="000D508E" w:rsidRDefault="001663C1" w:rsidP="00C05424">
            <w:pPr>
              <w:pStyle w:val="c0"/>
              <w:spacing w:before="0" w:beforeAutospacing="0" w:after="0" w:afterAutospacing="0"/>
              <w:jc w:val="center"/>
              <w:rPr>
                <w:rStyle w:val="c1"/>
                <w:b/>
                <w:color w:val="000000"/>
                <w:sz w:val="25"/>
                <w:szCs w:val="25"/>
              </w:rPr>
            </w:pPr>
            <w:r w:rsidRPr="000D508E">
              <w:rPr>
                <w:rStyle w:val="c1"/>
                <w:b/>
                <w:color w:val="000000"/>
                <w:sz w:val="25"/>
                <w:szCs w:val="25"/>
              </w:rPr>
              <w:t>Я-сообщение + отказ + аргумент + встречное предложение</w:t>
            </w:r>
          </w:p>
          <w:p w14:paraId="16EA02C2" w14:textId="77777777" w:rsidR="001663C1" w:rsidRPr="000D508E" w:rsidRDefault="001663C1" w:rsidP="00C05424">
            <w:pPr>
              <w:pStyle w:val="c0"/>
              <w:spacing w:before="0" w:beforeAutospacing="0" w:after="0" w:afterAutospacing="0"/>
              <w:jc w:val="center"/>
              <w:rPr>
                <w:color w:val="000000"/>
                <w:sz w:val="25"/>
                <w:szCs w:val="25"/>
              </w:rPr>
            </w:pPr>
            <w:r w:rsidRPr="000D508E">
              <w:rPr>
                <w:rStyle w:val="c1"/>
                <w:color w:val="000000"/>
                <w:sz w:val="25"/>
                <w:szCs w:val="25"/>
              </w:rPr>
              <w:t>(«Мне приятно, что ты меня пригласил, + но я не могу пойти, + так как у меня важная встреча, + пойдем лучше завтра в кино!»).</w:t>
            </w:r>
          </w:p>
          <w:p w14:paraId="2A789A7B" w14:textId="77777777" w:rsidR="001663C1" w:rsidRPr="000D508E" w:rsidRDefault="001663C1" w:rsidP="00C05424">
            <w:pPr>
              <w:pStyle w:val="c0"/>
              <w:spacing w:before="0" w:beforeAutospacing="0" w:after="0" w:afterAutospacing="0"/>
              <w:jc w:val="center"/>
              <w:rPr>
                <w:rStyle w:val="c1"/>
                <w:color w:val="000000"/>
                <w:sz w:val="25"/>
                <w:szCs w:val="25"/>
              </w:rPr>
            </w:pPr>
            <w:r w:rsidRPr="000D508E">
              <w:rPr>
                <w:rStyle w:val="c1"/>
                <w:b/>
                <w:color w:val="000000"/>
                <w:sz w:val="25"/>
                <w:szCs w:val="25"/>
              </w:rPr>
              <w:t>Встречный вопрос + отказ</w:t>
            </w:r>
          </w:p>
          <w:p w14:paraId="6FCB1787" w14:textId="77777777" w:rsidR="001663C1" w:rsidRPr="000D508E" w:rsidRDefault="001663C1" w:rsidP="00C05424">
            <w:pPr>
              <w:pStyle w:val="c0"/>
              <w:spacing w:before="0" w:beforeAutospacing="0" w:after="0" w:afterAutospacing="0"/>
              <w:jc w:val="center"/>
              <w:rPr>
                <w:rStyle w:val="c1"/>
                <w:b/>
                <w:color w:val="000000"/>
                <w:sz w:val="25"/>
                <w:szCs w:val="25"/>
              </w:rPr>
            </w:pPr>
            <w:r w:rsidRPr="000D508E">
              <w:rPr>
                <w:rStyle w:val="c1"/>
                <w:color w:val="000000"/>
                <w:sz w:val="25"/>
                <w:szCs w:val="25"/>
              </w:rPr>
              <w:t>(«Ты думаешь мне не хочется пойти? + Хочется, но не могу!»).</w:t>
            </w:r>
          </w:p>
        </w:tc>
      </w:tr>
    </w:tbl>
    <w:p w14:paraId="44214338" w14:textId="77777777" w:rsidR="001663C1" w:rsidRPr="000D508E" w:rsidRDefault="001663C1" w:rsidP="00C05424">
      <w:pPr>
        <w:spacing w:after="0" w:line="240" w:lineRule="auto"/>
        <w:rPr>
          <w:rFonts w:ascii="Times New Roman" w:hAnsi="Times New Roman"/>
          <w:sz w:val="25"/>
          <w:szCs w:val="25"/>
        </w:rPr>
      </w:pPr>
    </w:p>
    <w:sectPr w:rsidR="001663C1" w:rsidRPr="000D508E" w:rsidSect="00CF543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6B04C0" w14:textId="77777777" w:rsidR="00565BD1" w:rsidRDefault="00565BD1" w:rsidP="00184329">
      <w:pPr>
        <w:spacing w:after="0" w:line="240" w:lineRule="auto"/>
      </w:pPr>
      <w:r>
        <w:separator/>
      </w:r>
    </w:p>
  </w:endnote>
  <w:endnote w:type="continuationSeparator" w:id="0">
    <w:p w14:paraId="5B7B0BB4" w14:textId="77777777" w:rsidR="00565BD1" w:rsidRDefault="00565BD1" w:rsidP="001843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CF9756" w14:textId="77777777" w:rsidR="00565BD1" w:rsidRDefault="00565BD1" w:rsidP="00184329">
      <w:pPr>
        <w:spacing w:after="0" w:line="240" w:lineRule="auto"/>
      </w:pPr>
      <w:r>
        <w:separator/>
      </w:r>
    </w:p>
  </w:footnote>
  <w:footnote w:type="continuationSeparator" w:id="0">
    <w:p w14:paraId="28C56843" w14:textId="77777777" w:rsidR="00565BD1" w:rsidRDefault="00565BD1" w:rsidP="001843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9B3EBD"/>
    <w:multiLevelType w:val="multilevel"/>
    <w:tmpl w:val="308A90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03E92574"/>
    <w:multiLevelType w:val="multilevel"/>
    <w:tmpl w:val="634CD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47239A3"/>
    <w:multiLevelType w:val="multilevel"/>
    <w:tmpl w:val="A8D80D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0E4633F1"/>
    <w:multiLevelType w:val="multilevel"/>
    <w:tmpl w:val="BBC4F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0BA5B99"/>
    <w:multiLevelType w:val="hybridMultilevel"/>
    <w:tmpl w:val="75BE67E0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BB93606"/>
    <w:multiLevelType w:val="multilevel"/>
    <w:tmpl w:val="634CD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03C62EE"/>
    <w:multiLevelType w:val="multilevel"/>
    <w:tmpl w:val="634CD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4B85C59"/>
    <w:multiLevelType w:val="hybridMultilevel"/>
    <w:tmpl w:val="16D67D90"/>
    <w:lvl w:ilvl="0" w:tplc="1E5E44DA">
      <w:numFmt w:val="bullet"/>
      <w:lvlText w:val="–"/>
      <w:lvlJc w:val="left"/>
      <w:pPr>
        <w:ind w:left="360" w:hanging="360"/>
      </w:p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9F55FF9"/>
    <w:multiLevelType w:val="hybridMultilevel"/>
    <w:tmpl w:val="4A16BA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CEE5AD0"/>
    <w:multiLevelType w:val="multilevel"/>
    <w:tmpl w:val="39F03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D79323D"/>
    <w:multiLevelType w:val="multilevel"/>
    <w:tmpl w:val="3B7EB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F05911"/>
    <w:multiLevelType w:val="hybridMultilevel"/>
    <w:tmpl w:val="5A0274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FA7883"/>
    <w:multiLevelType w:val="multilevel"/>
    <w:tmpl w:val="C50E4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26"/>
      <w:numFmt w:val="decimal"/>
      <w:lvlText w:val="(%2)"/>
      <w:lvlJc w:val="left"/>
      <w:pPr>
        <w:ind w:left="1530" w:hanging="450"/>
      </w:pPr>
      <w:rPr>
        <w:rFonts w:cs="Times New Roman" w:hint="default"/>
        <w:i/>
        <w:sz w:val="27"/>
        <w:u w:val="single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2F4C3DF6"/>
    <w:multiLevelType w:val="hybridMultilevel"/>
    <w:tmpl w:val="98126BA4"/>
    <w:lvl w:ilvl="0" w:tplc="0882B82C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4" w15:restartNumberingAfterBreak="0">
    <w:nsid w:val="32005DA1"/>
    <w:multiLevelType w:val="hybridMultilevel"/>
    <w:tmpl w:val="8076923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45D1A84"/>
    <w:multiLevelType w:val="hybridMultilevel"/>
    <w:tmpl w:val="D582899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8711482"/>
    <w:multiLevelType w:val="hybridMultilevel"/>
    <w:tmpl w:val="CB38D4E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E266757"/>
    <w:multiLevelType w:val="multilevel"/>
    <w:tmpl w:val="A574B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4D136DC"/>
    <w:multiLevelType w:val="hybridMultilevel"/>
    <w:tmpl w:val="4A16B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63B7AE7"/>
    <w:multiLevelType w:val="hybridMultilevel"/>
    <w:tmpl w:val="771831C8"/>
    <w:lvl w:ilvl="0" w:tplc="1E5E44DA">
      <w:numFmt w:val="bullet"/>
      <w:lvlText w:val="–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AF4FAE"/>
    <w:multiLevelType w:val="hybridMultilevel"/>
    <w:tmpl w:val="114CEE1E"/>
    <w:lvl w:ilvl="0" w:tplc="1E5E44DA">
      <w:numFmt w:val="bullet"/>
      <w:lvlText w:val="–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EB3B6E"/>
    <w:multiLevelType w:val="multilevel"/>
    <w:tmpl w:val="43162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3441091"/>
    <w:multiLevelType w:val="multilevel"/>
    <w:tmpl w:val="8892B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07E0234"/>
    <w:multiLevelType w:val="hybridMultilevel"/>
    <w:tmpl w:val="64A2396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3311553"/>
    <w:multiLevelType w:val="hybridMultilevel"/>
    <w:tmpl w:val="8BA80D9A"/>
    <w:lvl w:ilvl="0" w:tplc="1E5E44DA">
      <w:numFmt w:val="bullet"/>
      <w:lvlText w:val="–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C71E74"/>
    <w:multiLevelType w:val="multilevel"/>
    <w:tmpl w:val="E34A3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7C545BE"/>
    <w:multiLevelType w:val="multilevel"/>
    <w:tmpl w:val="634CD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9466AAB"/>
    <w:multiLevelType w:val="hybridMultilevel"/>
    <w:tmpl w:val="FB2A2570"/>
    <w:lvl w:ilvl="0" w:tplc="1E5E44DA">
      <w:numFmt w:val="bullet"/>
      <w:lvlText w:val="–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A147BA"/>
    <w:multiLevelType w:val="hybridMultilevel"/>
    <w:tmpl w:val="4A16BA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C0E2050"/>
    <w:multiLevelType w:val="multilevel"/>
    <w:tmpl w:val="634CD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0610CA8"/>
    <w:multiLevelType w:val="hybridMultilevel"/>
    <w:tmpl w:val="9A866E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7F1C38"/>
    <w:multiLevelType w:val="multilevel"/>
    <w:tmpl w:val="75920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E46200E"/>
    <w:multiLevelType w:val="hybridMultilevel"/>
    <w:tmpl w:val="0E005AF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924642">
    <w:abstractNumId w:val="4"/>
  </w:num>
  <w:num w:numId="2" w16cid:durableId="1976139621">
    <w:abstractNumId w:val="18"/>
  </w:num>
  <w:num w:numId="3" w16cid:durableId="771820199">
    <w:abstractNumId w:val="9"/>
  </w:num>
  <w:num w:numId="4" w16cid:durableId="1414204603">
    <w:abstractNumId w:val="13"/>
  </w:num>
  <w:num w:numId="5" w16cid:durableId="777212940">
    <w:abstractNumId w:val="3"/>
  </w:num>
  <w:num w:numId="6" w16cid:durableId="776556444">
    <w:abstractNumId w:val="0"/>
  </w:num>
  <w:num w:numId="7" w16cid:durableId="1958754173">
    <w:abstractNumId w:val="22"/>
  </w:num>
  <w:num w:numId="8" w16cid:durableId="325279242">
    <w:abstractNumId w:val="25"/>
  </w:num>
  <w:num w:numId="9" w16cid:durableId="1224368592">
    <w:abstractNumId w:val="21"/>
  </w:num>
  <w:num w:numId="10" w16cid:durableId="1138500478">
    <w:abstractNumId w:val="5"/>
  </w:num>
  <w:num w:numId="11" w16cid:durableId="1909998426">
    <w:abstractNumId w:val="29"/>
  </w:num>
  <w:num w:numId="12" w16cid:durableId="1006445912">
    <w:abstractNumId w:val="17"/>
  </w:num>
  <w:num w:numId="13" w16cid:durableId="916397793">
    <w:abstractNumId w:val="2"/>
  </w:num>
  <w:num w:numId="14" w16cid:durableId="1334603563">
    <w:abstractNumId w:val="14"/>
  </w:num>
  <w:num w:numId="15" w16cid:durableId="1110395418">
    <w:abstractNumId w:val="27"/>
  </w:num>
  <w:num w:numId="16" w16cid:durableId="2025355055">
    <w:abstractNumId w:val="19"/>
  </w:num>
  <w:num w:numId="17" w16cid:durableId="89274427">
    <w:abstractNumId w:val="31"/>
  </w:num>
  <w:num w:numId="18" w16cid:durableId="1764763233">
    <w:abstractNumId w:val="10"/>
  </w:num>
  <w:num w:numId="19" w16cid:durableId="2141216962">
    <w:abstractNumId w:val="12"/>
  </w:num>
  <w:num w:numId="20" w16cid:durableId="1812139667">
    <w:abstractNumId w:val="23"/>
  </w:num>
  <w:num w:numId="21" w16cid:durableId="289555441">
    <w:abstractNumId w:val="8"/>
  </w:num>
  <w:num w:numId="22" w16cid:durableId="1188907994">
    <w:abstractNumId w:val="15"/>
  </w:num>
  <w:num w:numId="23" w16cid:durableId="593980653">
    <w:abstractNumId w:val="32"/>
  </w:num>
  <w:num w:numId="24" w16cid:durableId="1453285223">
    <w:abstractNumId w:val="16"/>
  </w:num>
  <w:num w:numId="25" w16cid:durableId="516777651">
    <w:abstractNumId w:val="11"/>
  </w:num>
  <w:num w:numId="26" w16cid:durableId="1574926980">
    <w:abstractNumId w:val="30"/>
  </w:num>
  <w:num w:numId="27" w16cid:durableId="1160998343">
    <w:abstractNumId w:val="24"/>
  </w:num>
  <w:num w:numId="28" w16cid:durableId="940380518">
    <w:abstractNumId w:val="7"/>
  </w:num>
  <w:num w:numId="29" w16cid:durableId="1659770836">
    <w:abstractNumId w:val="20"/>
  </w:num>
  <w:num w:numId="30" w16cid:durableId="1772777927">
    <w:abstractNumId w:val="6"/>
  </w:num>
  <w:num w:numId="31" w16cid:durableId="659306873">
    <w:abstractNumId w:val="1"/>
  </w:num>
  <w:num w:numId="32" w16cid:durableId="1907497570">
    <w:abstractNumId w:val="28"/>
  </w:num>
  <w:num w:numId="33" w16cid:durableId="86471058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589A"/>
    <w:rsid w:val="0000772E"/>
    <w:rsid w:val="0002302E"/>
    <w:rsid w:val="00026A6A"/>
    <w:rsid w:val="000614F3"/>
    <w:rsid w:val="00066483"/>
    <w:rsid w:val="00082C56"/>
    <w:rsid w:val="000A3F17"/>
    <w:rsid w:val="000A74A2"/>
    <w:rsid w:val="000B71BE"/>
    <w:rsid w:val="000D3D98"/>
    <w:rsid w:val="000D508E"/>
    <w:rsid w:val="000D5C75"/>
    <w:rsid w:val="000E09FA"/>
    <w:rsid w:val="000E7D60"/>
    <w:rsid w:val="00111320"/>
    <w:rsid w:val="001251FF"/>
    <w:rsid w:val="00131166"/>
    <w:rsid w:val="001331DF"/>
    <w:rsid w:val="00133AFC"/>
    <w:rsid w:val="001403B7"/>
    <w:rsid w:val="0014421B"/>
    <w:rsid w:val="00156B9D"/>
    <w:rsid w:val="00156E45"/>
    <w:rsid w:val="00163AE9"/>
    <w:rsid w:val="00164538"/>
    <w:rsid w:val="001663C1"/>
    <w:rsid w:val="00184329"/>
    <w:rsid w:val="00186402"/>
    <w:rsid w:val="001B06D7"/>
    <w:rsid w:val="001F4886"/>
    <w:rsid w:val="002326C7"/>
    <w:rsid w:val="00281D1B"/>
    <w:rsid w:val="0028216B"/>
    <w:rsid w:val="002E7EEB"/>
    <w:rsid w:val="003146B5"/>
    <w:rsid w:val="00336BAD"/>
    <w:rsid w:val="00336C49"/>
    <w:rsid w:val="00346B79"/>
    <w:rsid w:val="00356B61"/>
    <w:rsid w:val="003758A1"/>
    <w:rsid w:val="00383097"/>
    <w:rsid w:val="00390A00"/>
    <w:rsid w:val="003D1B1F"/>
    <w:rsid w:val="003D7C14"/>
    <w:rsid w:val="00402868"/>
    <w:rsid w:val="00422F04"/>
    <w:rsid w:val="00424A5C"/>
    <w:rsid w:val="0043224A"/>
    <w:rsid w:val="0044100F"/>
    <w:rsid w:val="00491CFA"/>
    <w:rsid w:val="004C2E83"/>
    <w:rsid w:val="004C4C9F"/>
    <w:rsid w:val="005175DC"/>
    <w:rsid w:val="005268F5"/>
    <w:rsid w:val="00534699"/>
    <w:rsid w:val="00534FE4"/>
    <w:rsid w:val="00536858"/>
    <w:rsid w:val="00564A86"/>
    <w:rsid w:val="00565BD1"/>
    <w:rsid w:val="005772E1"/>
    <w:rsid w:val="00580D71"/>
    <w:rsid w:val="0059186F"/>
    <w:rsid w:val="005918D3"/>
    <w:rsid w:val="005A6203"/>
    <w:rsid w:val="005A6CBB"/>
    <w:rsid w:val="005B059B"/>
    <w:rsid w:val="005B111F"/>
    <w:rsid w:val="005B3077"/>
    <w:rsid w:val="005F5CA4"/>
    <w:rsid w:val="005F6918"/>
    <w:rsid w:val="00617A5C"/>
    <w:rsid w:val="006227F7"/>
    <w:rsid w:val="00631EB5"/>
    <w:rsid w:val="00632786"/>
    <w:rsid w:val="00636E81"/>
    <w:rsid w:val="0063717B"/>
    <w:rsid w:val="00652512"/>
    <w:rsid w:val="006940CF"/>
    <w:rsid w:val="006A1A17"/>
    <w:rsid w:val="006B65CC"/>
    <w:rsid w:val="006D6D53"/>
    <w:rsid w:val="006F5E91"/>
    <w:rsid w:val="006F6246"/>
    <w:rsid w:val="00721C83"/>
    <w:rsid w:val="00724CAA"/>
    <w:rsid w:val="0073120B"/>
    <w:rsid w:val="00732086"/>
    <w:rsid w:val="00741527"/>
    <w:rsid w:val="00755D3E"/>
    <w:rsid w:val="0076545A"/>
    <w:rsid w:val="007727D6"/>
    <w:rsid w:val="00777A6A"/>
    <w:rsid w:val="0078211C"/>
    <w:rsid w:val="00793B28"/>
    <w:rsid w:val="007D2E83"/>
    <w:rsid w:val="007F1B95"/>
    <w:rsid w:val="00813A2D"/>
    <w:rsid w:val="00814633"/>
    <w:rsid w:val="00817147"/>
    <w:rsid w:val="00830114"/>
    <w:rsid w:val="00831391"/>
    <w:rsid w:val="0083369E"/>
    <w:rsid w:val="00843B50"/>
    <w:rsid w:val="00845E34"/>
    <w:rsid w:val="00855D70"/>
    <w:rsid w:val="0086246B"/>
    <w:rsid w:val="00864A11"/>
    <w:rsid w:val="00870669"/>
    <w:rsid w:val="00877199"/>
    <w:rsid w:val="00891DC9"/>
    <w:rsid w:val="008D57B3"/>
    <w:rsid w:val="009064A4"/>
    <w:rsid w:val="00920B74"/>
    <w:rsid w:val="00961FC9"/>
    <w:rsid w:val="0097721D"/>
    <w:rsid w:val="00987B41"/>
    <w:rsid w:val="009973C6"/>
    <w:rsid w:val="009A2782"/>
    <w:rsid w:val="009D0966"/>
    <w:rsid w:val="009D111D"/>
    <w:rsid w:val="009D4082"/>
    <w:rsid w:val="009D6C20"/>
    <w:rsid w:val="009E0ABB"/>
    <w:rsid w:val="009F7C36"/>
    <w:rsid w:val="00A10322"/>
    <w:rsid w:val="00A13415"/>
    <w:rsid w:val="00A1620B"/>
    <w:rsid w:val="00A35983"/>
    <w:rsid w:val="00A50C72"/>
    <w:rsid w:val="00A61250"/>
    <w:rsid w:val="00A61263"/>
    <w:rsid w:val="00A61ADF"/>
    <w:rsid w:val="00A75131"/>
    <w:rsid w:val="00A7585E"/>
    <w:rsid w:val="00A80650"/>
    <w:rsid w:val="00A80FC1"/>
    <w:rsid w:val="00A87D2F"/>
    <w:rsid w:val="00A9021C"/>
    <w:rsid w:val="00AD5E89"/>
    <w:rsid w:val="00AD70DD"/>
    <w:rsid w:val="00AE02F5"/>
    <w:rsid w:val="00AF6F3F"/>
    <w:rsid w:val="00B27D3B"/>
    <w:rsid w:val="00B51F8F"/>
    <w:rsid w:val="00B56E63"/>
    <w:rsid w:val="00BA2FD2"/>
    <w:rsid w:val="00BC7293"/>
    <w:rsid w:val="00BD51C7"/>
    <w:rsid w:val="00BF1FE1"/>
    <w:rsid w:val="00C05424"/>
    <w:rsid w:val="00C16FCC"/>
    <w:rsid w:val="00C45797"/>
    <w:rsid w:val="00C5589A"/>
    <w:rsid w:val="00C61E3D"/>
    <w:rsid w:val="00CA593D"/>
    <w:rsid w:val="00CC0EA6"/>
    <w:rsid w:val="00CD25A1"/>
    <w:rsid w:val="00CE2783"/>
    <w:rsid w:val="00CE741C"/>
    <w:rsid w:val="00CF09F7"/>
    <w:rsid w:val="00CF543C"/>
    <w:rsid w:val="00CF7681"/>
    <w:rsid w:val="00D35168"/>
    <w:rsid w:val="00D5304C"/>
    <w:rsid w:val="00D5353C"/>
    <w:rsid w:val="00D765E9"/>
    <w:rsid w:val="00D91699"/>
    <w:rsid w:val="00DA729B"/>
    <w:rsid w:val="00DC0FC2"/>
    <w:rsid w:val="00DC15C4"/>
    <w:rsid w:val="00DD5C58"/>
    <w:rsid w:val="00DD7E02"/>
    <w:rsid w:val="00DE3182"/>
    <w:rsid w:val="00DE5470"/>
    <w:rsid w:val="00E07996"/>
    <w:rsid w:val="00E17AB1"/>
    <w:rsid w:val="00E21164"/>
    <w:rsid w:val="00E27342"/>
    <w:rsid w:val="00E33120"/>
    <w:rsid w:val="00E51B86"/>
    <w:rsid w:val="00E808FD"/>
    <w:rsid w:val="00E81551"/>
    <w:rsid w:val="00E9160D"/>
    <w:rsid w:val="00E92F2B"/>
    <w:rsid w:val="00EA00DD"/>
    <w:rsid w:val="00EA6543"/>
    <w:rsid w:val="00EA7DFB"/>
    <w:rsid w:val="00ED7739"/>
    <w:rsid w:val="00EE5D8E"/>
    <w:rsid w:val="00EF47CC"/>
    <w:rsid w:val="00F07F74"/>
    <w:rsid w:val="00F12C1E"/>
    <w:rsid w:val="00F12E77"/>
    <w:rsid w:val="00F326F9"/>
    <w:rsid w:val="00F375BA"/>
    <w:rsid w:val="00F43920"/>
    <w:rsid w:val="00F60E7F"/>
    <w:rsid w:val="00F66052"/>
    <w:rsid w:val="00F900AF"/>
    <w:rsid w:val="00F97A3C"/>
    <w:rsid w:val="00FA16E0"/>
    <w:rsid w:val="00FD372B"/>
    <w:rsid w:val="00FD647E"/>
    <w:rsid w:val="00FE167B"/>
    <w:rsid w:val="00FE50E7"/>
    <w:rsid w:val="00FF7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61D76DC"/>
  <w15:docId w15:val="{54F67E02-C068-49A2-AE74-CA86846F5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D5C75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E808FD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6D6D53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next w:val="a"/>
    <w:link w:val="30"/>
    <w:uiPriority w:val="99"/>
    <w:qFormat/>
    <w:locked/>
    <w:rsid w:val="001331D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locked/>
    <w:rsid w:val="001331DF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E808FD"/>
    <w:rPr>
      <w:rFonts w:ascii="Times New Roman" w:hAnsi="Times New Roman"/>
      <w:b/>
      <w:kern w:val="36"/>
      <w:sz w:val="48"/>
      <w:lang w:eastAsia="ru-RU"/>
    </w:rPr>
  </w:style>
  <w:style w:type="character" w:customStyle="1" w:styleId="20">
    <w:name w:val="Заголовок 2 Знак"/>
    <w:link w:val="2"/>
    <w:uiPriority w:val="99"/>
    <w:locked/>
    <w:rsid w:val="006D6D53"/>
    <w:rPr>
      <w:rFonts w:ascii="Cambria" w:hAnsi="Cambria"/>
      <w:b/>
      <w:color w:val="4F81BD"/>
      <w:sz w:val="26"/>
    </w:rPr>
  </w:style>
  <w:style w:type="character" w:customStyle="1" w:styleId="30">
    <w:name w:val="Заголовок 3 Знак"/>
    <w:link w:val="3"/>
    <w:uiPriority w:val="99"/>
    <w:semiHidden/>
    <w:locked/>
    <w:rsid w:val="001331DF"/>
    <w:rPr>
      <w:rFonts w:ascii="Cambria" w:hAnsi="Cambria"/>
      <w:b/>
      <w:sz w:val="26"/>
      <w:lang w:eastAsia="en-US"/>
    </w:rPr>
  </w:style>
  <w:style w:type="character" w:customStyle="1" w:styleId="40">
    <w:name w:val="Заголовок 4 Знак"/>
    <w:link w:val="4"/>
    <w:uiPriority w:val="99"/>
    <w:semiHidden/>
    <w:locked/>
    <w:rsid w:val="001331DF"/>
    <w:rPr>
      <w:rFonts w:ascii="Calibri" w:hAnsi="Calibri"/>
      <w:b/>
      <w:sz w:val="28"/>
      <w:lang w:eastAsia="en-US"/>
    </w:rPr>
  </w:style>
  <w:style w:type="paragraph" w:customStyle="1" w:styleId="c0">
    <w:name w:val="c0"/>
    <w:basedOn w:val="a"/>
    <w:uiPriority w:val="99"/>
    <w:rsid w:val="00CF543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uiPriority w:val="99"/>
    <w:rsid w:val="00CF543C"/>
  </w:style>
  <w:style w:type="character" w:customStyle="1" w:styleId="apple-converted-space">
    <w:name w:val="apple-converted-space"/>
    <w:uiPriority w:val="99"/>
    <w:rsid w:val="00EA7DFB"/>
  </w:style>
  <w:style w:type="character" w:customStyle="1" w:styleId="c2">
    <w:name w:val="c2"/>
    <w:uiPriority w:val="99"/>
    <w:rsid w:val="00026A6A"/>
  </w:style>
  <w:style w:type="paragraph" w:styleId="a3">
    <w:name w:val="List Paragraph"/>
    <w:basedOn w:val="a"/>
    <w:uiPriority w:val="99"/>
    <w:qFormat/>
    <w:rsid w:val="00026A6A"/>
    <w:pPr>
      <w:ind w:left="720"/>
      <w:contextualSpacing/>
    </w:pPr>
  </w:style>
  <w:style w:type="character" w:styleId="a4">
    <w:name w:val="Hyperlink"/>
    <w:uiPriority w:val="99"/>
    <w:semiHidden/>
    <w:rsid w:val="00156B9D"/>
    <w:rPr>
      <w:rFonts w:cs="Times New Roman"/>
      <w:color w:val="0000FF"/>
      <w:u w:val="single"/>
    </w:rPr>
  </w:style>
  <w:style w:type="paragraph" w:styleId="a5">
    <w:name w:val="Normal (Web)"/>
    <w:basedOn w:val="a"/>
    <w:uiPriority w:val="99"/>
    <w:semiHidden/>
    <w:rsid w:val="001251F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Strong"/>
    <w:uiPriority w:val="99"/>
    <w:qFormat/>
    <w:rsid w:val="00F60E7F"/>
    <w:rPr>
      <w:rFonts w:cs="Times New Roman"/>
      <w:b/>
    </w:rPr>
  </w:style>
  <w:style w:type="character" w:customStyle="1" w:styleId="mw-headline">
    <w:name w:val="mw-headline"/>
    <w:uiPriority w:val="99"/>
    <w:rsid w:val="00402868"/>
  </w:style>
  <w:style w:type="character" w:customStyle="1" w:styleId="mw-editsection">
    <w:name w:val="mw-editsection"/>
    <w:uiPriority w:val="99"/>
    <w:rsid w:val="00402868"/>
  </w:style>
  <w:style w:type="character" w:customStyle="1" w:styleId="mw-editsection-bracket">
    <w:name w:val="mw-editsection-bracket"/>
    <w:uiPriority w:val="99"/>
    <w:rsid w:val="00402868"/>
  </w:style>
  <w:style w:type="character" w:customStyle="1" w:styleId="mw-editsection-divider">
    <w:name w:val="mw-editsection-divider"/>
    <w:uiPriority w:val="99"/>
    <w:rsid w:val="00402868"/>
  </w:style>
  <w:style w:type="paragraph" w:customStyle="1" w:styleId="c3">
    <w:name w:val="c3"/>
    <w:basedOn w:val="a"/>
    <w:uiPriority w:val="99"/>
    <w:rsid w:val="00A87D2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Body Text Indent"/>
    <w:basedOn w:val="a"/>
    <w:link w:val="a8"/>
    <w:uiPriority w:val="99"/>
    <w:rsid w:val="0078211C"/>
    <w:pPr>
      <w:spacing w:after="0" w:line="240" w:lineRule="auto"/>
      <w:ind w:left="1276" w:hanging="1276"/>
    </w:pPr>
    <w:rPr>
      <w:rFonts w:ascii="Times New Roman" w:hAnsi="Times New Roman"/>
      <w:sz w:val="20"/>
      <w:szCs w:val="20"/>
      <w:lang w:eastAsia="ru-RU"/>
    </w:rPr>
  </w:style>
  <w:style w:type="character" w:customStyle="1" w:styleId="a8">
    <w:name w:val="Основной текст с отступом Знак"/>
    <w:link w:val="a7"/>
    <w:uiPriority w:val="99"/>
    <w:locked/>
    <w:rsid w:val="0078211C"/>
    <w:rPr>
      <w:rFonts w:ascii="Times New Roman" w:hAnsi="Times New Roman"/>
      <w:sz w:val="20"/>
      <w:lang w:eastAsia="ru-RU"/>
    </w:rPr>
  </w:style>
  <w:style w:type="paragraph" w:styleId="a9">
    <w:name w:val="header"/>
    <w:basedOn w:val="a"/>
    <w:link w:val="aa"/>
    <w:uiPriority w:val="99"/>
    <w:rsid w:val="00184329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184329"/>
  </w:style>
  <w:style w:type="paragraph" w:styleId="ab">
    <w:name w:val="footer"/>
    <w:basedOn w:val="a"/>
    <w:link w:val="ac"/>
    <w:uiPriority w:val="99"/>
    <w:rsid w:val="00184329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184329"/>
  </w:style>
  <w:style w:type="table" w:styleId="ad">
    <w:name w:val="Table Grid"/>
    <w:basedOn w:val="a1"/>
    <w:uiPriority w:val="99"/>
    <w:rsid w:val="008336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Emphasis"/>
    <w:uiPriority w:val="99"/>
    <w:qFormat/>
    <w:locked/>
    <w:rsid w:val="00EA6543"/>
    <w:rPr>
      <w:rFonts w:cs="Times New Roman"/>
      <w:i/>
    </w:rPr>
  </w:style>
  <w:style w:type="character" w:customStyle="1" w:styleId="noprint">
    <w:name w:val="noprint"/>
    <w:uiPriority w:val="99"/>
    <w:rsid w:val="005F5C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329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3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7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7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7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7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7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7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7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7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7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7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7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7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487693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487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7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7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7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7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7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7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7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7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7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7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7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7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7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7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7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7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7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7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7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7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ru.wikipedia.org/wiki/%D0%A4%D0%B8%D0%B7%D0%B8%D1%87%D0%B5%D1%81%D0%BA%D0%B0%D1%8F_%D0%B7%D0%B0%D0%B2%D0%B8%D1%81%D0%B8%D0%BC%D0%BE%D1%81%D1%82%D1%8C" TargetMode="External"/><Relationship Id="rId18" Type="http://schemas.openxmlformats.org/officeDocument/2006/relationships/hyperlink" Target="https://ru.wikipedia.org/wiki/%D0%9A%D1%83%D1%80%D0%B5%D0%BD%D0%B8%D0%B5" TargetMode="External"/><Relationship Id="rId26" Type="http://schemas.openxmlformats.org/officeDocument/2006/relationships/hyperlink" Target="https://ru.wikipedia.org/wiki/%D0%9E%D0%B1%D1%80%D1%8F%D0%B4" TargetMode="External"/><Relationship Id="rId39" Type="http://schemas.openxmlformats.org/officeDocument/2006/relationships/hyperlink" Target="https://ru.wikipedia.org/wiki/%D0%90%D0%BF%D0%B0%D1%82%D0%B8%D1%8F_(%D0%BF%D1%81%D0%B8%D1%85%D0%B8%D0%B0%D1%82%D1%80%D0%B8%D1%8F)" TargetMode="External"/><Relationship Id="rId21" Type="http://schemas.openxmlformats.org/officeDocument/2006/relationships/hyperlink" Target="https://ru.wikipedia.org/wiki/%D0%A1%D0%B8%D0%B3%D0%B0%D1%80%D0%B5%D1%82%D0%B0" TargetMode="External"/><Relationship Id="rId34" Type="http://schemas.openxmlformats.org/officeDocument/2006/relationships/hyperlink" Target="https://ru.wikipedia.org/wiki/%D0%AD%D0%B9%D1%84%D0%BE%D1%80%D0%B8%D1%8F" TargetMode="External"/><Relationship Id="rId42" Type="http://schemas.openxmlformats.org/officeDocument/2006/relationships/hyperlink" Target="https://ru.wikipedia.org/wiki/%D0%90%D0%B1%D1%81%D1%82%D0%B8%D0%BD%D0%B5%D0%BD%D1%86%D0%B8%D1%8F" TargetMode="External"/><Relationship Id="rId47" Type="http://schemas.openxmlformats.org/officeDocument/2006/relationships/hyperlink" Target="https://ru.wikipedia.org/wiki/%D0%A1%D0%B8%D0%BD%D0%B4%D1%80%D0%BE%D0%BC" TargetMode="External"/><Relationship Id="rId50" Type="http://schemas.openxmlformats.org/officeDocument/2006/relationships/hyperlink" Target="https://ru.wikipedia.org/wiki/%D0%9F%D0%B8%D1%82%D0%B0%D0%BD%D0%B8%D0%B5" TargetMode="External"/><Relationship Id="rId55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%D0%A0%D0%B5%D1%82%D1%80%D0%BE%D0%B3%D1%80%D0%B0%D0%B4%D0%BD%D0%B0%D1%8F_%D0%B0%D0%BC%D0%BD%D0%B5%D0%B7%D0%B8%D1%8F" TargetMode="External"/><Relationship Id="rId29" Type="http://schemas.openxmlformats.org/officeDocument/2006/relationships/hyperlink" Target="https://ru.wikipedia.org/wiki/%D0%9F%D1%81%D0%B8%D1%85%D0%BE%D0%B0%D0%BA%D1%82%D0%B8%D0%B2%D0%BD%D0%BE%D0%B5_%D0%B2%D0%B5%D1%89%D0%B5%D1%81%D1%82%D0%B2%D0%BE" TargetMode="External"/><Relationship Id="rId11" Type="http://schemas.openxmlformats.org/officeDocument/2006/relationships/hyperlink" Target="https://ru.wikipedia.org/wiki/%D0%AD%D1%82%D0%B8%D0%BB%D0%BE%D0%B2%D1%8B%D0%B9_%D1%81%D0%BF%D0%B8%D1%80%D1%82" TargetMode="External"/><Relationship Id="rId24" Type="http://schemas.openxmlformats.org/officeDocument/2006/relationships/hyperlink" Target="https://ru.wikipedia.org/wiki/%D0%9A%D1%83%D1%80%D0%B8%D1%82%D0%B5%D0%BB%D1%8C%D0%BD%D0%B0%D1%8F_%D1%82%D1%80%D1%83%D0%B1%D0%BA%D0%B0" TargetMode="External"/><Relationship Id="rId32" Type="http://schemas.openxmlformats.org/officeDocument/2006/relationships/hyperlink" Target="https://ru.wikipedia.org/wiki/%D0%90%D0%B4%D0%B4%D0%B8%D0%BA%D1%86%D0%B8%D1%8F" TargetMode="External"/><Relationship Id="rId37" Type="http://schemas.openxmlformats.org/officeDocument/2006/relationships/hyperlink" Target="https://health.mail.ru/disease/rak_zlokachestvennye_novoobrazovaniya/" TargetMode="External"/><Relationship Id="rId40" Type="http://schemas.openxmlformats.org/officeDocument/2006/relationships/hyperlink" Target="https://ru.wikipedia.org/wiki/%D0%9E%D0%B4%D0%B8%D0%BD%D0%BE%D1%87%D0%B5%D1%81%D1%82%D0%B2%D0%BE" TargetMode="External"/><Relationship Id="rId45" Type="http://schemas.openxmlformats.org/officeDocument/2006/relationships/hyperlink" Target="https://ru.wikipedia.org/wiki/%D0%90%D0%BB%D0%BA%D0%BE%D0%B3%D0%BE%D0%BB%D0%B8%D0%B7%D0%BC" TargetMode="External"/><Relationship Id="rId53" Type="http://schemas.openxmlformats.org/officeDocument/2006/relationships/hyperlink" Target="http://www.depressia.com/bessonnica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ru.wikipedia.org/wiki/%D0%A2%D0%BE%D0%BA%D1%81%D0%B8%D0%BA%D0%BE%D0%BC%D0%B0%D0%BD%D0%B8%D1%8F" TargetMode="External"/><Relationship Id="rId19" Type="http://schemas.openxmlformats.org/officeDocument/2006/relationships/hyperlink" Target="https://ru.wikipedia.org/wiki/%D0%94%D1%8B%D0%BC" TargetMode="External"/><Relationship Id="rId31" Type="http://schemas.openxmlformats.org/officeDocument/2006/relationships/hyperlink" Target="https://ru.wikipedia.org/wiki/%D0%9D%D0%B8%D0%BA%D0%BE%D1%82%D0%B8%D0%BD" TargetMode="External"/><Relationship Id="rId44" Type="http://schemas.openxmlformats.org/officeDocument/2006/relationships/hyperlink" Target="https://ru.wikipedia.org/wiki/%D0%A2%D1%80%D1%83%D0%B4%D0%BE%D0%BB%D1%8E%D0%B1%D0%B8%D0%B5" TargetMode="External"/><Relationship Id="rId52" Type="http://schemas.openxmlformats.org/officeDocument/2006/relationships/hyperlink" Target="http://www.depressia.com/psihicheskie-rasstroystva-i-zabolevaniya/bulimiy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F%D1%81%D0%B8%D1%85%D0%BE%D0%B0%D0%BA%D1%82%D0%B8%D0%B2%D0%BD%D1%8B%D0%B5_%D0%B2%D0%B5%D1%89%D0%B5%D1%81%D1%82%D0%B2%D0%B0" TargetMode="External"/><Relationship Id="rId14" Type="http://schemas.openxmlformats.org/officeDocument/2006/relationships/hyperlink" Target="https://ru.wikipedia.org/wiki/%D0%94%D0%B8%D0%B0%D0%B3%D0%BD%D0%BE%D0%B7" TargetMode="External"/><Relationship Id="rId22" Type="http://schemas.openxmlformats.org/officeDocument/2006/relationships/hyperlink" Target="https://ru.wikipedia.org/wiki/%D0%A1%D0%B8%D0%B3%D0%B0%D1%80%D0%B0" TargetMode="External"/><Relationship Id="rId27" Type="http://schemas.openxmlformats.org/officeDocument/2006/relationships/hyperlink" Target="https://ru.wikipedia.org/wiki/%D0%92%D0%9E%D0%97" TargetMode="External"/><Relationship Id="rId30" Type="http://schemas.openxmlformats.org/officeDocument/2006/relationships/hyperlink" Target="https://ru.wikipedia.org/wiki/%D0%90%D0%BB%D0%BA%D0%B0%D0%BB%D0%BE%D0%B8%D0%B4" TargetMode="External"/><Relationship Id="rId35" Type="http://schemas.openxmlformats.org/officeDocument/2006/relationships/hyperlink" Target="https://health.mail.ru/drug/adrenalin_1/" TargetMode="External"/><Relationship Id="rId43" Type="http://schemas.openxmlformats.org/officeDocument/2006/relationships/hyperlink" Target="https://ru.wikipedia.org/wiki/%D0%90%D0%B3%D1%80%D0%B5%D1%81%D1%81%D0%B8%D1%8F_(%D0%BF%D1%81%D0%B8%D1%85%D0%BE%D0%BB%D0%BE%D0%B3%D0%B8%D1%8F)" TargetMode="External"/><Relationship Id="rId48" Type="http://schemas.openxmlformats.org/officeDocument/2006/relationships/hyperlink" Target="https://ru.wikipedia.org/wiki/%D0%90%D0%BF%D0%BF%D0%B5%D1%82%D0%B8%D1%82" TargetMode="External"/><Relationship Id="rId56" Type="http://schemas.openxmlformats.org/officeDocument/2006/relationships/theme" Target="theme/theme1.xml"/><Relationship Id="rId8" Type="http://schemas.openxmlformats.org/officeDocument/2006/relationships/hyperlink" Target="https://ru.wikipedia.org/wiki/%D0%A1%D0%B8%D0%BD%D0%B4%D1%80%D0%BE%D0%BC_%D0%B7%D0%B0%D0%B2%D0%B8%D1%81%D0%B8%D0%BC%D0%BE%D1%81%D1%82%D0%B8" TargetMode="External"/><Relationship Id="rId51" Type="http://schemas.openxmlformats.org/officeDocument/2006/relationships/hyperlink" Target="https://ru.wikipedia.org/wiki/%D0%98%D0%BD%D1%84%D0%B5%D0%BA%D1%86%D0%B8%D1%8F" TargetMode="External"/><Relationship Id="rId3" Type="http://schemas.openxmlformats.org/officeDocument/2006/relationships/styles" Target="styles.xml"/><Relationship Id="rId12" Type="http://schemas.openxmlformats.org/officeDocument/2006/relationships/hyperlink" Target="https://ru.wikipedia.org/wiki/%D0%A1%D0%B8%D0%BD%D0%B4%D1%80%D0%BE%D0%BC_%D0%BF%D1%81%D0%B8%D1%85%D0%B8%D1%87%D0%B5%D1%81%D0%BA%D0%BE%D0%B9_%D0%B7%D0%B0%D0%B2%D0%B8%D1%81%D0%B8%D0%BC%D0%BE%D1%81%D1%82%D0%B8" TargetMode="External"/><Relationship Id="rId17" Type="http://schemas.openxmlformats.org/officeDocument/2006/relationships/hyperlink" Target="https://ru.wikipedia.org/wiki/%D0%90%D0%B1%D1%81%D1%82%D0%B8%D0%BD%D0%B5%D0%BD%D1%82%D0%BD%D1%8B%D0%B9_%D1%81%D0%B8%D0%BD%D0%B4%D1%80%D0%BE%D0%BC" TargetMode="External"/><Relationship Id="rId25" Type="http://schemas.openxmlformats.org/officeDocument/2006/relationships/hyperlink" Target="https://ru.wikipedia.org/wiki/%D0%9A%D0%B0%D0%BB%D1%8C%D1%8F%D0%BD" TargetMode="External"/><Relationship Id="rId33" Type="http://schemas.openxmlformats.org/officeDocument/2006/relationships/hyperlink" Target="https://ru.wikipedia.org/wiki/%D0%9F%D1%81%D0%B8%D1%85%D0%BE%D1%81%D1%82%D0%B8%D0%BC%D1%83%D0%BB%D1%8F%D1%82%D0%BE%D1%80%D1%8B" TargetMode="External"/><Relationship Id="rId38" Type="http://schemas.openxmlformats.org/officeDocument/2006/relationships/hyperlink" Target="https://ru.wikipedia.org/wiki/%D0%90%D0%B4%D0%B4%D0%B8%D0%BA%D1%86%D0%B8%D1%8F" TargetMode="External"/><Relationship Id="rId46" Type="http://schemas.openxmlformats.org/officeDocument/2006/relationships/hyperlink" Target="https://ru.wikipedia.org/wiki/%D0%90%D0%B4%D0%B4%D0%B8%D0%BA%D1%86%D0%B8%D1%8F" TargetMode="External"/><Relationship Id="rId20" Type="http://schemas.openxmlformats.org/officeDocument/2006/relationships/hyperlink" Target="https://ru.wikipedia.org/wiki/%D0%A2%D0%B0%D0%B1%D0%B0%D0%BA" TargetMode="External"/><Relationship Id="rId41" Type="http://schemas.openxmlformats.org/officeDocument/2006/relationships/hyperlink" Target="https://ru.wikipedia.org/wiki/%D0%94%D0%B5%D0%BF%D1%80%D0%B5%D1%81%D1%81%D0%B8%D1%8F" TargetMode="External"/><Relationship Id="rId54" Type="http://schemas.openxmlformats.org/officeDocument/2006/relationships/hyperlink" Target="http://zdoru.ru/filosofiya-zozh/psihologicheskiy-klimat-v-seme-menyaet-zhizn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ru.wikipedia.org/wiki/%D0%A0%D0%B2%D0%BE%D1%82%D0%B0" TargetMode="External"/><Relationship Id="rId23" Type="http://schemas.openxmlformats.org/officeDocument/2006/relationships/hyperlink" Target="https://ru.wikipedia.org/wiki/%D0%A1%D0%B8%D0%B3%D0%B0%D1%80%D0%B8%D0%BB%D0%BB%D0%B0" TargetMode="External"/><Relationship Id="rId28" Type="http://schemas.openxmlformats.org/officeDocument/2006/relationships/hyperlink" Target="https://ru.wikipedia.org/wiki/%D0%9A%D0%BE%D0%BB%D1%83%D0%BC%D0%B1,_%D0%A5%D1%80%D0%B8%D1%81%D1%82%D0%BE%D1%84%D0%BE%D1%80" TargetMode="External"/><Relationship Id="rId36" Type="http://schemas.openxmlformats.org/officeDocument/2006/relationships/hyperlink" Target="https://health.mail.ru/disease/rak_legkih/" TargetMode="External"/><Relationship Id="rId49" Type="http://schemas.openxmlformats.org/officeDocument/2006/relationships/hyperlink" Target="https://ru.wikipedia.org/wiki/%D0%A7%D0%B5%D0%BB%D0%BE%D0%B2%D0%B5%D1%87%D0%B5%D1%81%D0%BA%D0%BE%D0%B5_%D1%82%D0%B5%D0%BB%D0%B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E1F625-46E7-48B5-8BBE-D5D6FBC3D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631</TotalTime>
  <Pages>13</Pages>
  <Words>6415</Words>
  <Characters>36570</Characters>
  <Application>Microsoft Office Word</Application>
  <DocSecurity>0</DocSecurity>
  <Lines>304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Любимая</dc:creator>
  <cp:keywords/>
  <dc:description/>
  <cp:lastModifiedBy>janelo92@bk.ru</cp:lastModifiedBy>
  <cp:revision>125</cp:revision>
  <cp:lastPrinted>2014-11-17T06:06:00Z</cp:lastPrinted>
  <dcterms:created xsi:type="dcterms:W3CDTF">2014-11-11T13:37:00Z</dcterms:created>
  <dcterms:modified xsi:type="dcterms:W3CDTF">2024-10-14T08:56:00Z</dcterms:modified>
</cp:coreProperties>
</file>