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AE6" w:rsidRPr="00D11AE6" w:rsidRDefault="00D11AE6" w:rsidP="00D11AE6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>Патриотическое воспитание в контексте СВО: опыт ТКСТП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1AE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Специальная военная операция (СВО) на территории Украины стала для России серьезным испытанием, высветившим важность патриотического воспитания молодого поколения. </w:t>
      </w:r>
      <w:r w:rsidRPr="00D11AE6">
        <w:rPr>
          <w:rFonts w:ascii="Times New Roman" w:hAnsi="Times New Roman" w:cs="Times New Roman"/>
          <w:sz w:val="28"/>
          <w:szCs w:val="28"/>
        </w:rPr>
        <w:t>Тольяттинск</w:t>
      </w:r>
      <w:r>
        <w:rPr>
          <w:rFonts w:ascii="Times New Roman" w:hAnsi="Times New Roman" w:cs="Times New Roman"/>
          <w:sz w:val="28"/>
          <w:szCs w:val="28"/>
        </w:rPr>
        <w:t>ий колледж</w:t>
      </w:r>
      <w:r w:rsidRPr="00D11AE6">
        <w:rPr>
          <w:rFonts w:ascii="Times New Roman" w:hAnsi="Times New Roman" w:cs="Times New Roman"/>
          <w:sz w:val="28"/>
          <w:szCs w:val="28"/>
        </w:rPr>
        <w:t xml:space="preserve"> сервисных технологий и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(ТКСТП)</w:t>
      </w:r>
      <w:r w:rsidRPr="00D11AE6">
        <w:rPr>
          <w:rFonts w:ascii="Times New Roman" w:hAnsi="Times New Roman" w:cs="Times New Roman"/>
          <w:sz w:val="28"/>
          <w:szCs w:val="28"/>
        </w:rPr>
        <w:t xml:space="preserve">, следуя духу времени, реализует практико-ориентированный подход к патриотическому воспитанию, который выходит за рамки традиционных лекций и семинаров. 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1AE6">
        <w:rPr>
          <w:rFonts w:ascii="Times New Roman" w:hAnsi="Times New Roman" w:cs="Times New Roman"/>
          <w:b/>
          <w:sz w:val="28"/>
          <w:szCs w:val="28"/>
        </w:rPr>
        <w:t>Опыт ТКСТП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С момента начала СВО, в ТКСТП развернулась целенаправленная работа по оказанию помощи военнослужащим, участвующим в боевых действиях. Данная деятельность стала неотъемлемой частью патриотического воспитания, формируя у студентов чувство сопричастности, ответственности и готовности к реальной помощи. 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1AE6">
        <w:rPr>
          <w:rFonts w:ascii="Times New Roman" w:hAnsi="Times New Roman" w:cs="Times New Roman"/>
          <w:b/>
          <w:sz w:val="28"/>
          <w:szCs w:val="28"/>
        </w:rPr>
        <w:t>Основные направления: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* Сбор гуманитарной помощи: Студенты и преподаватели колледжа организовали сбор необходимых вещей для солдат: теплая одежда, продукты питания, медикаменты, средства гигиены. Данная инициатива позволила собрать значительное количество гуманитарного груза, который был отправлен в зону СВО. 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>* Написание писем: Одним из трогательных моментов стала акция написания писем солдатам. Студенты ТКСТП с теплотой и душевной искренностью выражали слова поддержки, благодарности и веры в победу нашим бойцам. Письма, как символ единства и сострадания, стали важным элементом психологической поддержки.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>* Установка станка для плетения защитных сетей: В текущем году в ТКСТП запущен проект по созданию мастерской по изготовлению защитных сетей. Студенты и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преподаватели осваивают новое направление</w:t>
      </w:r>
      <w:r w:rsidRPr="00D11AE6">
        <w:rPr>
          <w:rFonts w:ascii="Times New Roman" w:hAnsi="Times New Roman" w:cs="Times New Roman"/>
          <w:sz w:val="28"/>
          <w:szCs w:val="28"/>
        </w:rPr>
        <w:t>, учатся работать со станком и плести сети. Этот проект не только помогает в реальных нуждах фронта, но и воспитывает у молодежи чувство ответственности и практические навыки.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1AE6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D11AE6">
        <w:rPr>
          <w:rFonts w:ascii="Times New Roman" w:hAnsi="Times New Roman" w:cs="Times New Roman"/>
          <w:b/>
          <w:sz w:val="28"/>
          <w:szCs w:val="28"/>
        </w:rPr>
        <w:t>: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>Проведенные мероприятия не только оказали реальную помощь военнослужащим, но и сформировали у студентов ТКСТП: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* Чувство сопричастности: Участвуя в сборе гуманитарной помощи и написании писем, студенты осознают свою роль в общей победе и свою принадлежность к единому народу. 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* Повышение гражданской активности: Практическая деятельность во время СВО развивает у студентов активную гражданскую позицию, способность к </w:t>
      </w:r>
      <w:r w:rsidRPr="00D11AE6">
        <w:rPr>
          <w:rFonts w:ascii="Times New Roman" w:hAnsi="Times New Roman" w:cs="Times New Roman"/>
          <w:sz w:val="28"/>
          <w:szCs w:val="28"/>
        </w:rPr>
        <w:lastRenderedPageBreak/>
        <w:t xml:space="preserve">коллективным действиям, готовность откликнуться на потребности общества. 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>* Формирование патриотических ценностей: Работа в рамках СВО позволяет укрепить в молодежи патриотические ценности, чувство гордости за свою Родину, ответственность за ее будущее.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1AE6">
        <w:rPr>
          <w:rFonts w:ascii="Times New Roman" w:hAnsi="Times New Roman" w:cs="Times New Roman"/>
          <w:b/>
          <w:sz w:val="28"/>
          <w:szCs w:val="28"/>
        </w:rPr>
        <w:t>Заключение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Опыт ТКСТП демонстрирует эффективность практико-ориентированного подхода к патриотическому воспитанию в контексте СВО. </w:t>
      </w:r>
      <w:proofErr w:type="gramStart"/>
      <w:r w:rsidRPr="00D11AE6">
        <w:rPr>
          <w:rFonts w:ascii="Times New Roman" w:hAnsi="Times New Roman" w:cs="Times New Roman"/>
          <w:sz w:val="28"/>
          <w:szCs w:val="28"/>
        </w:rPr>
        <w:t>Объединяя усилия студентов, преподавателей и сотрудников колледжа, ТКСТП вносит свой вклад в поддержку бойцов на фронте, развивая при этом чувство ответственности и патриотизма у молодого поколения.</w:t>
      </w:r>
      <w:proofErr w:type="gramEnd"/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1AE6">
        <w:rPr>
          <w:rFonts w:ascii="Times New Roman" w:hAnsi="Times New Roman" w:cs="Times New Roman"/>
          <w:b/>
          <w:sz w:val="28"/>
          <w:szCs w:val="28"/>
        </w:rPr>
        <w:t>Рекомендации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>* Продолжать реализацию проектов по оказанию помощи военнослужащим как важного элемента патриотического воспитания.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>* Вводить в учебные планы курсы по военной подготовке, истории России, патриотическому воспитанию с акцентом на современную историю и ее героев.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* Создавать условия для самореализации студентов в волонтерской деятельности, обеспечивая им возможность принять активное участие в проектах по помощи участникам СВО. </w:t>
      </w:r>
    </w:p>
    <w:p w:rsidR="00D11AE6" w:rsidRPr="00D11AE6" w:rsidRDefault="00D11AE6" w:rsidP="00D11AE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1AE6">
        <w:rPr>
          <w:rFonts w:ascii="Times New Roman" w:hAnsi="Times New Roman" w:cs="Times New Roman"/>
          <w:sz w:val="28"/>
          <w:szCs w:val="28"/>
        </w:rPr>
        <w:t xml:space="preserve">* Пропагандировать позитивные примеры патриотизма и героизма участников СВО с помощью </w:t>
      </w:r>
      <w:proofErr w:type="spellStart"/>
      <w:r w:rsidRPr="00D11AE6">
        <w:rPr>
          <w:rFonts w:ascii="Times New Roman" w:hAnsi="Times New Roman" w:cs="Times New Roman"/>
          <w:sz w:val="28"/>
          <w:szCs w:val="28"/>
        </w:rPr>
        <w:t>медийных</w:t>
      </w:r>
      <w:proofErr w:type="spellEnd"/>
      <w:r w:rsidRPr="00D11AE6">
        <w:rPr>
          <w:rFonts w:ascii="Times New Roman" w:hAnsi="Times New Roman" w:cs="Times New Roman"/>
          <w:sz w:val="28"/>
          <w:szCs w:val="28"/>
        </w:rPr>
        <w:t xml:space="preserve"> ресурсов и участия в патриотических акциях. </w:t>
      </w:r>
    </w:p>
    <w:p w:rsidR="006C3F82" w:rsidRDefault="00650C96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4506369"/>
            <wp:effectExtent l="0" t="0" r="3175" b="8890"/>
            <wp:docPr id="1" name="Рисунок 1" descr="C:\Users\Comp\Downloads\фото\CGMB-xapu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ownloads\фото\CGMB-xapuC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0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650C96" w:rsidRDefault="00650C96">
      <w:r>
        <w:rPr>
          <w:noProof/>
          <w:lang w:eastAsia="ru-RU"/>
        </w:rPr>
        <w:lastRenderedPageBreak/>
        <w:drawing>
          <wp:inline distT="0" distB="0" distL="0" distR="0">
            <wp:extent cx="5781675" cy="10287000"/>
            <wp:effectExtent l="0" t="0" r="9525" b="0"/>
            <wp:docPr id="2" name="Рисунок 2" descr="C:\Users\Comp\Downloads\фото\f-yukSbYm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ownloads\фото\f-yukSbYmw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0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EC0"/>
    <w:rsid w:val="00521EC0"/>
    <w:rsid w:val="00650C96"/>
    <w:rsid w:val="006C3F82"/>
    <w:rsid w:val="008267D1"/>
    <w:rsid w:val="00D1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AE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50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0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AE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50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0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6</cp:revision>
  <dcterms:created xsi:type="dcterms:W3CDTF">2024-10-08T06:07:00Z</dcterms:created>
  <dcterms:modified xsi:type="dcterms:W3CDTF">2024-10-08T06:22:00Z</dcterms:modified>
</cp:coreProperties>
</file>