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0ED9" w:rsidRDefault="006C0ED9" w:rsidP="006C0ED9">
      <w:pPr>
        <w:jc w:val="center"/>
        <w:rPr>
          <w:rFonts w:ascii="Times New Roman" w:hAnsi="Times New Roman" w:cs="Times New Roman"/>
          <w:sz w:val="48"/>
          <w:szCs w:val="48"/>
        </w:rPr>
      </w:pPr>
    </w:p>
    <w:p w:rsidR="006C0ED9" w:rsidRDefault="006C0ED9" w:rsidP="006C0ED9">
      <w:pPr>
        <w:jc w:val="center"/>
        <w:rPr>
          <w:rFonts w:ascii="Times New Roman" w:hAnsi="Times New Roman" w:cs="Times New Roman"/>
          <w:sz w:val="48"/>
          <w:szCs w:val="48"/>
        </w:rPr>
      </w:pPr>
    </w:p>
    <w:p w:rsidR="006C0ED9" w:rsidRDefault="006C0ED9" w:rsidP="006C0ED9">
      <w:pPr>
        <w:jc w:val="center"/>
        <w:rPr>
          <w:rFonts w:ascii="Times New Roman" w:hAnsi="Times New Roman" w:cs="Times New Roman"/>
          <w:sz w:val="48"/>
          <w:szCs w:val="48"/>
        </w:rPr>
      </w:pPr>
    </w:p>
    <w:p w:rsidR="006C0ED9" w:rsidRDefault="006C0ED9" w:rsidP="006C0ED9">
      <w:pPr>
        <w:jc w:val="center"/>
        <w:rPr>
          <w:rFonts w:ascii="Times New Roman" w:eastAsiaTheme="minorEastAsia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sz w:val="48"/>
          <w:szCs w:val="48"/>
        </w:rPr>
        <w:t>РАЗРАБОТКА</w:t>
      </w:r>
    </w:p>
    <w:p w:rsidR="006C0ED9" w:rsidRDefault="006C0ED9" w:rsidP="006C0ED9">
      <w:pPr>
        <w:jc w:val="center"/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sz w:val="48"/>
          <w:szCs w:val="48"/>
        </w:rPr>
        <w:t>ВНЕКЛАССНОГО МЕРОПРИЯТИЯ</w:t>
      </w:r>
    </w:p>
    <w:p w:rsidR="006C0ED9" w:rsidRDefault="006C0ED9" w:rsidP="006C0ED9">
      <w:pPr>
        <w:jc w:val="center"/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sz w:val="48"/>
          <w:szCs w:val="48"/>
        </w:rPr>
        <w:t>«Праздник белых журавлей»</w:t>
      </w:r>
    </w:p>
    <w:p w:rsidR="006C0ED9" w:rsidRDefault="006C0ED9" w:rsidP="006C0ED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</w:pPr>
    </w:p>
    <w:p w:rsidR="006C0ED9" w:rsidRDefault="006C0ED9" w:rsidP="006C0ED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</w:pPr>
    </w:p>
    <w:p w:rsidR="006C0ED9" w:rsidRDefault="00293427" w:rsidP="00C273EF">
      <w:pPr>
        <w:pStyle w:val="a8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</w:t>
      </w:r>
      <w:r w:rsidR="006C0ED9">
        <w:rPr>
          <w:rFonts w:ascii="Times New Roman" w:hAnsi="Times New Roman" w:cs="Times New Roman"/>
          <w:sz w:val="28"/>
          <w:szCs w:val="28"/>
        </w:rPr>
        <w:t>Разработал:</w:t>
      </w:r>
    </w:p>
    <w:p w:rsidR="001234C0" w:rsidRDefault="006C0ED9" w:rsidP="005E69F1">
      <w:pPr>
        <w:pStyle w:val="a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</w:t>
      </w:r>
      <w:r w:rsidR="00293427">
        <w:rPr>
          <w:rFonts w:ascii="Times New Roman" w:hAnsi="Times New Roman" w:cs="Times New Roman"/>
          <w:sz w:val="28"/>
          <w:szCs w:val="28"/>
        </w:rPr>
        <w:t xml:space="preserve">      </w:t>
      </w:r>
      <w:r w:rsidR="00C273EF">
        <w:rPr>
          <w:rFonts w:ascii="Times New Roman" w:hAnsi="Times New Roman" w:cs="Times New Roman"/>
          <w:sz w:val="28"/>
          <w:szCs w:val="28"/>
        </w:rPr>
        <w:t xml:space="preserve"> </w:t>
      </w:r>
      <w:r w:rsidR="00293427">
        <w:rPr>
          <w:rFonts w:ascii="Times New Roman" w:hAnsi="Times New Roman" w:cs="Times New Roman"/>
          <w:sz w:val="28"/>
          <w:szCs w:val="28"/>
        </w:rPr>
        <w:t xml:space="preserve"> </w:t>
      </w:r>
      <w:r w:rsidR="001234C0">
        <w:rPr>
          <w:rFonts w:ascii="Times New Roman" w:hAnsi="Times New Roman" w:cs="Times New Roman"/>
          <w:sz w:val="28"/>
          <w:szCs w:val="28"/>
        </w:rPr>
        <w:t>у</w:t>
      </w:r>
      <w:r w:rsidR="005E69F1">
        <w:rPr>
          <w:rFonts w:ascii="Times New Roman" w:hAnsi="Times New Roman" w:cs="Times New Roman"/>
          <w:sz w:val="28"/>
          <w:szCs w:val="28"/>
        </w:rPr>
        <w:t xml:space="preserve">читель математики </w:t>
      </w:r>
    </w:p>
    <w:p w:rsidR="001234C0" w:rsidRDefault="001234C0" w:rsidP="005E69F1">
      <w:pPr>
        <w:pStyle w:val="a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</w:t>
      </w:r>
      <w:r w:rsidR="005E69F1"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>Б</w:t>
      </w:r>
      <w:r w:rsidR="005E69F1">
        <w:rPr>
          <w:rFonts w:ascii="Times New Roman" w:hAnsi="Times New Roman" w:cs="Times New Roman"/>
          <w:sz w:val="28"/>
          <w:szCs w:val="28"/>
        </w:rPr>
        <w:t xml:space="preserve">ОУ </w:t>
      </w:r>
      <w:r>
        <w:rPr>
          <w:rFonts w:ascii="Times New Roman" w:hAnsi="Times New Roman" w:cs="Times New Roman"/>
          <w:sz w:val="28"/>
          <w:szCs w:val="28"/>
        </w:rPr>
        <w:t xml:space="preserve">«Средняя       </w:t>
      </w:r>
    </w:p>
    <w:p w:rsidR="001234C0" w:rsidRDefault="001234C0" w:rsidP="005E69F1">
      <w:pPr>
        <w:pStyle w:val="a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общеобразовательная </w:t>
      </w:r>
    </w:p>
    <w:p w:rsidR="005E69F1" w:rsidRDefault="001234C0" w:rsidP="005E69F1">
      <w:pPr>
        <w:pStyle w:val="a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школа № 10»</w:t>
      </w:r>
    </w:p>
    <w:p w:rsidR="006C0ED9" w:rsidRDefault="001234C0" w:rsidP="005E69F1">
      <w:pPr>
        <w:pStyle w:val="a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</w:t>
      </w:r>
      <w:r w:rsidR="005E69F1">
        <w:rPr>
          <w:rFonts w:ascii="Times New Roman" w:hAnsi="Times New Roman" w:cs="Times New Roman"/>
          <w:sz w:val="28"/>
          <w:szCs w:val="28"/>
        </w:rPr>
        <w:t xml:space="preserve"> Костик Г.А.</w:t>
      </w:r>
    </w:p>
    <w:p w:rsidR="006C0ED9" w:rsidRDefault="006C0ED9" w:rsidP="006C0ED9">
      <w:pPr>
        <w:pStyle w:val="a8"/>
        <w:jc w:val="right"/>
        <w:rPr>
          <w:rFonts w:ascii="Times New Roman" w:hAnsi="Times New Roman" w:cs="Times New Roman"/>
          <w:sz w:val="28"/>
          <w:szCs w:val="28"/>
        </w:rPr>
      </w:pPr>
    </w:p>
    <w:p w:rsidR="006C0ED9" w:rsidRDefault="006C0ED9" w:rsidP="006C0ED9">
      <w:pPr>
        <w:pStyle w:val="a8"/>
        <w:jc w:val="right"/>
        <w:rPr>
          <w:rFonts w:ascii="Times New Roman" w:hAnsi="Times New Roman" w:cs="Times New Roman"/>
          <w:sz w:val="28"/>
          <w:szCs w:val="28"/>
        </w:rPr>
      </w:pPr>
    </w:p>
    <w:p w:rsidR="006C0ED9" w:rsidRDefault="006C0ED9" w:rsidP="006C0ED9">
      <w:pPr>
        <w:pStyle w:val="a8"/>
        <w:jc w:val="right"/>
        <w:rPr>
          <w:rFonts w:ascii="Times New Roman" w:hAnsi="Times New Roman" w:cs="Times New Roman"/>
          <w:sz w:val="28"/>
          <w:szCs w:val="28"/>
        </w:rPr>
      </w:pPr>
    </w:p>
    <w:p w:rsidR="006C0ED9" w:rsidRDefault="006C0ED9" w:rsidP="006C0ED9">
      <w:pPr>
        <w:pStyle w:val="a8"/>
        <w:jc w:val="right"/>
        <w:rPr>
          <w:rFonts w:ascii="Times New Roman" w:hAnsi="Times New Roman" w:cs="Times New Roman"/>
          <w:sz w:val="28"/>
          <w:szCs w:val="28"/>
        </w:rPr>
      </w:pPr>
    </w:p>
    <w:p w:rsidR="006C0ED9" w:rsidRDefault="006C0ED9" w:rsidP="006C0ED9">
      <w:pPr>
        <w:pStyle w:val="a8"/>
        <w:jc w:val="right"/>
        <w:rPr>
          <w:rFonts w:ascii="Times New Roman" w:hAnsi="Times New Roman" w:cs="Times New Roman"/>
          <w:sz w:val="28"/>
          <w:szCs w:val="28"/>
        </w:rPr>
      </w:pPr>
    </w:p>
    <w:p w:rsidR="006C0ED9" w:rsidRDefault="006C0ED9" w:rsidP="006C0ED9">
      <w:pPr>
        <w:pStyle w:val="a8"/>
        <w:jc w:val="right"/>
        <w:rPr>
          <w:rFonts w:ascii="Times New Roman" w:hAnsi="Times New Roman" w:cs="Times New Roman"/>
          <w:sz w:val="28"/>
          <w:szCs w:val="28"/>
        </w:rPr>
      </w:pPr>
    </w:p>
    <w:p w:rsidR="006C0ED9" w:rsidRDefault="006C0ED9" w:rsidP="006C0ED9">
      <w:pPr>
        <w:pStyle w:val="a8"/>
        <w:jc w:val="right"/>
        <w:rPr>
          <w:rFonts w:ascii="Times New Roman" w:hAnsi="Times New Roman" w:cs="Times New Roman"/>
          <w:sz w:val="28"/>
          <w:szCs w:val="28"/>
        </w:rPr>
      </w:pPr>
    </w:p>
    <w:p w:rsidR="006C0ED9" w:rsidRDefault="006C0ED9" w:rsidP="006C0ED9">
      <w:pPr>
        <w:pStyle w:val="a8"/>
        <w:jc w:val="right"/>
        <w:rPr>
          <w:rFonts w:ascii="Times New Roman" w:hAnsi="Times New Roman" w:cs="Times New Roman"/>
          <w:sz w:val="28"/>
          <w:szCs w:val="28"/>
        </w:rPr>
      </w:pPr>
    </w:p>
    <w:p w:rsidR="006C0ED9" w:rsidRDefault="006C0ED9" w:rsidP="006C0ED9">
      <w:pPr>
        <w:pStyle w:val="a8"/>
        <w:jc w:val="right"/>
        <w:rPr>
          <w:rFonts w:ascii="Times New Roman" w:hAnsi="Times New Roman" w:cs="Times New Roman"/>
          <w:sz w:val="28"/>
          <w:szCs w:val="28"/>
        </w:rPr>
      </w:pPr>
    </w:p>
    <w:p w:rsidR="006C0ED9" w:rsidRDefault="006C0ED9" w:rsidP="006C0ED9">
      <w:pPr>
        <w:pStyle w:val="a8"/>
        <w:jc w:val="right"/>
        <w:rPr>
          <w:rFonts w:ascii="Times New Roman" w:hAnsi="Times New Roman" w:cs="Times New Roman"/>
          <w:sz w:val="28"/>
          <w:szCs w:val="28"/>
        </w:rPr>
      </w:pPr>
    </w:p>
    <w:p w:rsidR="006C0ED9" w:rsidRDefault="006C0ED9" w:rsidP="006C0ED9">
      <w:pPr>
        <w:pStyle w:val="a8"/>
        <w:jc w:val="right"/>
        <w:rPr>
          <w:rFonts w:ascii="Times New Roman" w:hAnsi="Times New Roman" w:cs="Times New Roman"/>
          <w:sz w:val="28"/>
          <w:szCs w:val="28"/>
        </w:rPr>
      </w:pPr>
    </w:p>
    <w:p w:rsidR="006C0ED9" w:rsidRDefault="006C0ED9" w:rsidP="006C0ED9">
      <w:pPr>
        <w:pStyle w:val="a8"/>
        <w:jc w:val="right"/>
        <w:rPr>
          <w:rFonts w:ascii="Times New Roman" w:hAnsi="Times New Roman" w:cs="Times New Roman"/>
          <w:sz w:val="28"/>
          <w:szCs w:val="28"/>
        </w:rPr>
      </w:pPr>
    </w:p>
    <w:p w:rsidR="006C0ED9" w:rsidRDefault="006C0ED9" w:rsidP="006C0ED9">
      <w:pPr>
        <w:pStyle w:val="a8"/>
        <w:jc w:val="right"/>
        <w:rPr>
          <w:rFonts w:ascii="Times New Roman" w:hAnsi="Times New Roman" w:cs="Times New Roman"/>
          <w:sz w:val="28"/>
          <w:szCs w:val="28"/>
        </w:rPr>
      </w:pPr>
    </w:p>
    <w:p w:rsidR="005E69F1" w:rsidRDefault="005E69F1" w:rsidP="00C273EF">
      <w:pPr>
        <w:pStyle w:val="a8"/>
        <w:jc w:val="center"/>
        <w:rPr>
          <w:rFonts w:ascii="Times New Roman" w:hAnsi="Times New Roman" w:cs="Times New Roman"/>
          <w:sz w:val="28"/>
          <w:szCs w:val="28"/>
        </w:rPr>
      </w:pPr>
    </w:p>
    <w:p w:rsidR="006C0ED9" w:rsidRDefault="005E69F1" w:rsidP="00C273EF">
      <w:pPr>
        <w:pStyle w:val="a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Прокопьевск 202</w:t>
      </w:r>
      <w:r w:rsidR="00C273EF">
        <w:rPr>
          <w:rFonts w:ascii="Times New Roman" w:hAnsi="Times New Roman" w:cs="Times New Roman"/>
          <w:sz w:val="28"/>
          <w:szCs w:val="28"/>
        </w:rPr>
        <w:t>4</w:t>
      </w:r>
    </w:p>
    <w:p w:rsidR="005E69F1" w:rsidRDefault="005E69F1" w:rsidP="00C273EF">
      <w:pPr>
        <w:pStyle w:val="a8"/>
        <w:jc w:val="center"/>
        <w:rPr>
          <w:rFonts w:ascii="Times New Roman" w:hAnsi="Times New Roman" w:cs="Times New Roman"/>
          <w:sz w:val="28"/>
          <w:szCs w:val="28"/>
        </w:rPr>
      </w:pPr>
    </w:p>
    <w:p w:rsidR="005E69F1" w:rsidRDefault="005E69F1" w:rsidP="00C273EF">
      <w:pPr>
        <w:pStyle w:val="a8"/>
        <w:jc w:val="center"/>
        <w:rPr>
          <w:rFonts w:ascii="Times New Roman" w:hAnsi="Times New Roman" w:cs="Times New Roman"/>
          <w:sz w:val="28"/>
          <w:szCs w:val="28"/>
        </w:rPr>
      </w:pPr>
    </w:p>
    <w:p w:rsidR="005E69F1" w:rsidRDefault="005E69F1" w:rsidP="00C273EF">
      <w:pPr>
        <w:pStyle w:val="a8"/>
        <w:jc w:val="center"/>
        <w:rPr>
          <w:rFonts w:ascii="Times New Roman" w:hAnsi="Times New Roman" w:cs="Times New Roman"/>
          <w:sz w:val="28"/>
          <w:szCs w:val="28"/>
        </w:rPr>
      </w:pPr>
    </w:p>
    <w:p w:rsidR="005E69F1" w:rsidRDefault="005E69F1" w:rsidP="00C273EF">
      <w:pPr>
        <w:pStyle w:val="a8"/>
        <w:jc w:val="center"/>
        <w:rPr>
          <w:rFonts w:ascii="Times New Roman" w:hAnsi="Times New Roman" w:cs="Times New Roman"/>
          <w:sz w:val="28"/>
          <w:szCs w:val="28"/>
        </w:rPr>
      </w:pPr>
    </w:p>
    <w:p w:rsidR="005E69F1" w:rsidRDefault="005E69F1" w:rsidP="00C273EF">
      <w:pPr>
        <w:pStyle w:val="a8"/>
        <w:jc w:val="center"/>
        <w:rPr>
          <w:rFonts w:ascii="Times New Roman" w:hAnsi="Times New Roman" w:cs="Times New Roman"/>
          <w:sz w:val="28"/>
          <w:szCs w:val="28"/>
        </w:rPr>
      </w:pPr>
    </w:p>
    <w:p w:rsidR="005E69F1" w:rsidRDefault="005E69F1" w:rsidP="00C273EF">
      <w:pPr>
        <w:pStyle w:val="a8"/>
        <w:jc w:val="center"/>
        <w:rPr>
          <w:rFonts w:ascii="Times New Roman" w:hAnsi="Times New Roman" w:cs="Times New Roman"/>
          <w:sz w:val="28"/>
          <w:szCs w:val="28"/>
        </w:rPr>
      </w:pPr>
    </w:p>
    <w:p w:rsidR="005E69F1" w:rsidRDefault="005E69F1" w:rsidP="00C273EF">
      <w:pPr>
        <w:pStyle w:val="a8"/>
        <w:jc w:val="center"/>
        <w:rPr>
          <w:rFonts w:ascii="Times New Roman" w:hAnsi="Times New Roman" w:cs="Times New Roman"/>
          <w:sz w:val="28"/>
          <w:szCs w:val="28"/>
        </w:rPr>
      </w:pPr>
    </w:p>
    <w:p w:rsidR="005E69F1" w:rsidRDefault="005E69F1" w:rsidP="00C273EF">
      <w:pPr>
        <w:pStyle w:val="a8"/>
        <w:jc w:val="center"/>
        <w:rPr>
          <w:rFonts w:ascii="Times New Roman" w:hAnsi="Times New Roman" w:cs="Times New Roman"/>
          <w:sz w:val="28"/>
          <w:szCs w:val="28"/>
        </w:rPr>
      </w:pPr>
    </w:p>
    <w:p w:rsidR="006C0ED9" w:rsidRDefault="006C0ED9" w:rsidP="006C0ED9">
      <w:pPr>
        <w:pStyle w:val="a8"/>
        <w:jc w:val="right"/>
        <w:rPr>
          <w:rFonts w:ascii="Times New Roman" w:hAnsi="Times New Roman" w:cs="Times New Roman"/>
          <w:sz w:val="28"/>
          <w:szCs w:val="28"/>
        </w:rPr>
      </w:pPr>
    </w:p>
    <w:tbl>
      <w:tblPr>
        <w:tblStyle w:val="ac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536"/>
        <w:gridCol w:w="6035"/>
      </w:tblGrid>
      <w:tr w:rsidR="006C0ED9" w:rsidTr="000075F7">
        <w:tc>
          <w:tcPr>
            <w:tcW w:w="3536" w:type="dxa"/>
            <w:vAlign w:val="center"/>
            <w:hideMark/>
          </w:tcPr>
          <w:p w:rsidR="006C0ED9" w:rsidRDefault="006C0ED9" w:rsidP="000075F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Цель занятия</w:t>
            </w:r>
          </w:p>
        </w:tc>
        <w:tc>
          <w:tcPr>
            <w:tcW w:w="60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6C0ED9" w:rsidRPr="00C273EF" w:rsidRDefault="006C0ED9" w:rsidP="000075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73EF">
              <w:rPr>
                <w:rFonts w:ascii="Times New Roman" w:hAnsi="Times New Roman" w:cs="Times New Roman"/>
                <w:sz w:val="24"/>
                <w:szCs w:val="24"/>
              </w:rPr>
              <w:t>воспитание патриотизма, уважения к людям, защищавших Родину</w:t>
            </w:r>
          </w:p>
        </w:tc>
      </w:tr>
      <w:tr w:rsidR="006C0ED9" w:rsidTr="000075F7">
        <w:tc>
          <w:tcPr>
            <w:tcW w:w="3536" w:type="dxa"/>
            <w:vAlign w:val="center"/>
            <w:hideMark/>
          </w:tcPr>
          <w:p w:rsidR="006C0ED9" w:rsidRDefault="006C0ED9" w:rsidP="000075F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0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6C0ED9" w:rsidRPr="00C273EF" w:rsidRDefault="006C0ED9" w:rsidP="006C0E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73EF">
              <w:rPr>
                <w:rFonts w:ascii="Times New Roman" w:hAnsi="Times New Roman" w:cs="Times New Roman"/>
                <w:sz w:val="24"/>
                <w:szCs w:val="24"/>
              </w:rPr>
              <w:t xml:space="preserve"> сохранение преемственности поколений и укрепление социального единства общества;</w:t>
            </w:r>
          </w:p>
        </w:tc>
      </w:tr>
      <w:tr w:rsidR="006C0ED9" w:rsidTr="000075F7">
        <w:tc>
          <w:tcPr>
            <w:tcW w:w="3536" w:type="dxa"/>
            <w:vAlign w:val="center"/>
          </w:tcPr>
          <w:p w:rsidR="006C0ED9" w:rsidRDefault="006C0ED9" w:rsidP="000075F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Задачи занятия:</w:t>
            </w:r>
          </w:p>
        </w:tc>
        <w:tc>
          <w:tcPr>
            <w:tcW w:w="60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6C0ED9" w:rsidRPr="00C273EF" w:rsidRDefault="006E03CF" w:rsidP="000075F7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273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Пробудить  у обучающихся чувств сопричастности к истории и ответственности за будущее страны</w:t>
            </w:r>
          </w:p>
        </w:tc>
      </w:tr>
      <w:tr w:rsidR="006C0ED9" w:rsidTr="000075F7">
        <w:tc>
          <w:tcPr>
            <w:tcW w:w="3536" w:type="dxa"/>
            <w:vAlign w:val="center"/>
          </w:tcPr>
          <w:p w:rsidR="006C0ED9" w:rsidRDefault="006C0ED9" w:rsidP="000075F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0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C0ED9" w:rsidRPr="00C273EF" w:rsidRDefault="006C0ED9" w:rsidP="000075F7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73EF">
              <w:rPr>
                <w:rFonts w:ascii="Times New Roman" w:hAnsi="Times New Roman" w:cs="Times New Roman"/>
                <w:sz w:val="24"/>
                <w:szCs w:val="24"/>
              </w:rPr>
              <w:t>расширить кругозор учащихся, углубить его на новом материале;</w:t>
            </w:r>
          </w:p>
        </w:tc>
      </w:tr>
      <w:tr w:rsidR="006C0ED9" w:rsidTr="000075F7">
        <w:tc>
          <w:tcPr>
            <w:tcW w:w="3536" w:type="dxa"/>
            <w:vAlign w:val="center"/>
            <w:hideMark/>
          </w:tcPr>
          <w:p w:rsidR="006C0ED9" w:rsidRDefault="006C0ED9" w:rsidP="000075F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Средства обучения</w:t>
            </w:r>
            <w:r>
              <w:rPr>
                <w:rStyle w:val="ab"/>
                <w:rFonts w:ascii="Times New Roman" w:hAnsi="Times New Roman" w:cs="Times New Roman"/>
                <w:b/>
                <w:sz w:val="28"/>
                <w:szCs w:val="28"/>
              </w:rPr>
              <w:footnoteReference w:id="2"/>
            </w:r>
          </w:p>
        </w:tc>
        <w:tc>
          <w:tcPr>
            <w:tcW w:w="60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C0ED9" w:rsidRPr="00C273EF" w:rsidRDefault="006C0ED9" w:rsidP="000075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73EF">
              <w:rPr>
                <w:rFonts w:ascii="Times New Roman" w:hAnsi="Times New Roman" w:cs="Times New Roman"/>
                <w:sz w:val="24"/>
                <w:szCs w:val="24"/>
              </w:rPr>
              <w:t xml:space="preserve">Мультимедийная установка. </w:t>
            </w:r>
          </w:p>
        </w:tc>
      </w:tr>
      <w:tr w:rsidR="006C0ED9" w:rsidTr="000075F7">
        <w:tc>
          <w:tcPr>
            <w:tcW w:w="3536" w:type="dxa"/>
            <w:vAlign w:val="center"/>
          </w:tcPr>
          <w:p w:rsidR="006C0ED9" w:rsidRDefault="006C0ED9" w:rsidP="000075F7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60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C0ED9" w:rsidRPr="00C273EF" w:rsidRDefault="006C0ED9" w:rsidP="000075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73EF">
              <w:rPr>
                <w:rFonts w:ascii="Times New Roman" w:hAnsi="Times New Roman" w:cs="Times New Roman"/>
                <w:sz w:val="24"/>
                <w:szCs w:val="24"/>
              </w:rPr>
              <w:t>Видео</w:t>
            </w:r>
          </w:p>
        </w:tc>
      </w:tr>
      <w:tr w:rsidR="006C0ED9" w:rsidTr="000075F7">
        <w:tc>
          <w:tcPr>
            <w:tcW w:w="3536" w:type="dxa"/>
            <w:vAlign w:val="center"/>
          </w:tcPr>
          <w:p w:rsidR="006C0ED9" w:rsidRDefault="006C0ED9" w:rsidP="000075F7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60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C0ED9" w:rsidRPr="00C273EF" w:rsidRDefault="006C0ED9" w:rsidP="00007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C0ED9" w:rsidTr="000075F7">
        <w:tc>
          <w:tcPr>
            <w:tcW w:w="3536" w:type="dxa"/>
            <w:vAlign w:val="center"/>
            <w:hideMark/>
          </w:tcPr>
          <w:p w:rsidR="006C0ED9" w:rsidRDefault="006C0ED9" w:rsidP="000075F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Межпредметные связи</w:t>
            </w:r>
          </w:p>
        </w:tc>
        <w:tc>
          <w:tcPr>
            <w:tcW w:w="60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C0ED9" w:rsidRPr="00C273EF" w:rsidRDefault="006E03CF" w:rsidP="005E69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73EF">
              <w:rPr>
                <w:rFonts w:ascii="Times New Roman" w:hAnsi="Times New Roman" w:cs="Times New Roman"/>
                <w:sz w:val="24"/>
                <w:szCs w:val="24"/>
              </w:rPr>
              <w:t>История, литература</w:t>
            </w:r>
          </w:p>
        </w:tc>
      </w:tr>
    </w:tbl>
    <w:p w:rsidR="006C0ED9" w:rsidRDefault="006C0ED9" w:rsidP="006C0ED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</w:pPr>
    </w:p>
    <w:p w:rsidR="006E03CF" w:rsidRDefault="006E03CF" w:rsidP="001474C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E03CF" w:rsidRDefault="006E03CF" w:rsidP="001474C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E03CF" w:rsidRDefault="006E03CF" w:rsidP="001474C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E03CF" w:rsidRDefault="006E03CF" w:rsidP="001474C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E03CF" w:rsidRDefault="006E03CF" w:rsidP="001474C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E03CF" w:rsidRDefault="006E03CF" w:rsidP="001474C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E03CF" w:rsidRDefault="006E03CF" w:rsidP="001474C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E03CF" w:rsidRDefault="006E03CF" w:rsidP="001474C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E03CF" w:rsidRDefault="006E03CF" w:rsidP="001474C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E03CF" w:rsidRDefault="006E03CF" w:rsidP="001474C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E03CF" w:rsidRDefault="006E03CF" w:rsidP="001474C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E03CF" w:rsidRDefault="006E03CF" w:rsidP="001474C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E03CF" w:rsidRDefault="006E03CF" w:rsidP="001474C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E03CF" w:rsidRDefault="006E03CF" w:rsidP="001474C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E03CF" w:rsidRDefault="006E03CF" w:rsidP="001474C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E03CF" w:rsidRDefault="006E03CF" w:rsidP="001474C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E03CF" w:rsidRDefault="006E03CF" w:rsidP="001474C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E03CF" w:rsidRDefault="006E03CF" w:rsidP="001474C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E03CF" w:rsidRDefault="006E03CF" w:rsidP="001474C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E03CF" w:rsidRDefault="006E03CF" w:rsidP="001474C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E03CF" w:rsidRDefault="006E03CF" w:rsidP="001474C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E03CF" w:rsidRDefault="006E03CF" w:rsidP="001474C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E69F1" w:rsidRDefault="005E69F1">
      <w:pP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 w:type="page"/>
      </w:r>
    </w:p>
    <w:p w:rsidR="00A672B2" w:rsidRPr="00625796" w:rsidRDefault="00A672B2" w:rsidP="001474C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579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«Мне кажется порою, что солдаты,</w:t>
      </w:r>
    </w:p>
    <w:p w:rsidR="00A672B2" w:rsidRPr="00625796" w:rsidRDefault="00A672B2" w:rsidP="001B04B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579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 кровавых не пришедшие полей,</w:t>
      </w:r>
    </w:p>
    <w:p w:rsidR="00A672B2" w:rsidRPr="00625796" w:rsidRDefault="00A672B2" w:rsidP="001B04B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579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Не в землю нашу полегли когда-то,</w:t>
      </w:r>
    </w:p>
    <w:p w:rsidR="00A672B2" w:rsidRPr="00BE52CA" w:rsidRDefault="00A672B2" w:rsidP="001B04B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62579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 превратились в белых журавлей…»</w:t>
      </w:r>
      <w:r w:rsidR="00BE52C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</w:p>
    <w:p w:rsidR="00A672B2" w:rsidRPr="00625796" w:rsidRDefault="00A672B2" w:rsidP="001B04B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672B2" w:rsidRPr="00625796" w:rsidRDefault="00EE5100" w:rsidP="001B04BF">
      <w:pPr>
        <w:spacing w:line="240" w:lineRule="auto"/>
        <w:ind w:left="180" w:right="99" w:hanging="38"/>
        <w:contextualSpacing/>
        <w:jc w:val="both"/>
        <w:rPr>
          <w:rFonts w:ascii="Times New Roman" w:eastAsia="Calibri" w:hAnsi="Times New Roman" w:cs="Times New Roman"/>
          <w:color w:val="00CCFF"/>
          <w:sz w:val="28"/>
          <w:szCs w:val="28"/>
          <w:lang w:eastAsia="ru-RU"/>
        </w:rPr>
      </w:pPr>
      <w:r w:rsidRPr="00625796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1</w:t>
      </w:r>
      <w:r w:rsidR="00A672B2" w:rsidRPr="00625796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 xml:space="preserve">Ведущий </w:t>
      </w:r>
      <w:r w:rsidR="00A672B2" w:rsidRPr="0062579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Добрый день.</w:t>
      </w:r>
    </w:p>
    <w:p w:rsidR="00A672B2" w:rsidRPr="00625796" w:rsidRDefault="00A672B2" w:rsidP="001B04B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E69F1" w:rsidRDefault="00A672B2" w:rsidP="001B04B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579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22 октября </w:t>
      </w:r>
      <w:r w:rsidRPr="006257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России отмечают литературно-патриотический праздник  </w:t>
      </w:r>
      <w:r w:rsidRPr="0062579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«Белых журавлей», </w:t>
      </w:r>
      <w:r w:rsidRPr="00625796">
        <w:rPr>
          <w:rFonts w:ascii="Times New Roman" w:eastAsia="Calibri" w:hAnsi="Times New Roman" w:cs="Times New Roman"/>
          <w:sz w:val="28"/>
          <w:szCs w:val="28"/>
          <w:lang w:eastAsia="ru-RU"/>
        </w:rPr>
        <w:t>Этот необычный праздник с поэтическим названием был учрежден народным поэтом Дагестана Расулом Гамзатовым как праздник духовности и как светлая память о павших на полях сражений во всех войнах</w:t>
      </w:r>
      <w:r w:rsidRPr="006257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террористических актах</w:t>
      </w:r>
      <w:r w:rsidR="005E69F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672B2" w:rsidRPr="00625796" w:rsidRDefault="00A672B2" w:rsidP="001B04B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2579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       </w:t>
      </w:r>
      <w:r w:rsidRPr="00625796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2 ведущий</w:t>
      </w:r>
      <w:r w:rsidRPr="0062579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</w:p>
    <w:p w:rsidR="00A672B2" w:rsidRPr="00625796" w:rsidRDefault="00A672B2" w:rsidP="001B04B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579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Расул Гамзатов</w:t>
      </w:r>
      <w:r w:rsidRPr="006257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особая страница многонациональной советской поэзии, да и всей отечественной культуры XX века. За выдающиеся достижения в области литературы он отмечен многими званиями и премиями Дагестана, России, Советского Союза и мира: народный поэт Дагестана, Герой Социалистического труда, лауреат Ленинской премии, Государственных премий РСФСР и СССР, международной премии «Лучший поэт ХХ века» (Рим), а также премий Шолохова, Лермонтова, Фадеева, Его поэзия и сегодня объединяет людей разных национальностей, учит добру, мудрости и любви. Она давно перешагнула границы родного государства и стала мировым достоянием. </w:t>
      </w:r>
    </w:p>
    <w:p w:rsidR="00A672B2" w:rsidRPr="00625796" w:rsidRDefault="00A672B2" w:rsidP="001B04B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5796">
        <w:rPr>
          <w:rFonts w:ascii="Times New Roman" w:eastAsia="Times New Roman" w:hAnsi="Times New Roman" w:cs="Times New Roman"/>
          <w:sz w:val="28"/>
          <w:szCs w:val="28"/>
          <w:lang w:eastAsia="ru-RU"/>
        </w:rPr>
        <w:t>  </w:t>
      </w:r>
      <w:r w:rsidR="00EE5100" w:rsidRPr="00EE510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</w:t>
      </w:r>
      <w:r w:rsidRPr="00625796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 xml:space="preserve"> ведущий.</w:t>
      </w:r>
      <w:r w:rsidRPr="00625796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</w:t>
      </w:r>
      <w:r w:rsidRPr="00625796">
        <w:rPr>
          <w:rFonts w:ascii="Times New Roman" w:eastAsia="Times New Roman" w:hAnsi="Times New Roman" w:cs="Times New Roman"/>
          <w:sz w:val="28"/>
          <w:szCs w:val="28"/>
          <w:lang w:eastAsia="ru-RU"/>
        </w:rPr>
        <w:t>Сегодня мы вспоминаем тех, кто положил свои жизни на алтарь победы на всех полях сражений. В история России было столько войн и сражений что не хватит и года, чтобы подробно рассказать о каждом отдельно. Но об этом надо говорить, чтобы будущие поколения не повторяли  горьких ошибок своих предшественников.</w:t>
      </w:r>
    </w:p>
    <w:p w:rsidR="00A672B2" w:rsidRPr="00625796" w:rsidRDefault="00EE5100" w:rsidP="001B04B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</w:t>
      </w:r>
      <w:r w:rsidR="00A672B2" w:rsidRPr="0062579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ведущий.</w:t>
      </w:r>
    </w:p>
    <w:p w:rsidR="00A672B2" w:rsidRPr="00625796" w:rsidRDefault="00A672B2" w:rsidP="001B04B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57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в этот праздник мы вспоминаем образ </w:t>
      </w:r>
      <w:r w:rsidRPr="0062579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«Белых журавлей». </w:t>
      </w:r>
    </w:p>
    <w:p w:rsidR="00A672B2" w:rsidRPr="00625796" w:rsidRDefault="00A672B2" w:rsidP="001B04B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57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Созданный Расулом Гамзатовым, он до сих пор тревожит сердца, подтверждая значимость поэтического слова в нашей жизни. </w:t>
      </w:r>
    </w:p>
    <w:p w:rsidR="00BE52CA" w:rsidRPr="00625796" w:rsidRDefault="00A672B2" w:rsidP="00BE52C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57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 всем мире этот образ является символом трагизма войны, а песня </w:t>
      </w:r>
      <w:r w:rsidRPr="0062579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«Журавли»</w:t>
      </w:r>
      <w:r w:rsidRPr="006257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стала гимном памяти погибших во всех войнах. </w:t>
      </w:r>
    </w:p>
    <w:p w:rsidR="00A672B2" w:rsidRDefault="00A672B2" w:rsidP="001B04B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E52CA" w:rsidRPr="00625796" w:rsidRDefault="00EE5100" w:rsidP="00BE52C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6AE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2</w:t>
      </w:r>
      <w:r w:rsidR="00A672B2" w:rsidRPr="00456AE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 ведущий</w:t>
      </w:r>
      <w:r w:rsidR="00A672B2" w:rsidRPr="006257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Стихотворение, на основе которого была создана известная во всем мире песня, имеет свою предысторию. В 1965 году Р. Гамзатов гостил в Японии, где принял участие в траурных мероприятиях, посвященных 20-й годовщине ядерной бомбардировки Хиросимы. </w:t>
      </w:r>
    </w:p>
    <w:p w:rsidR="00456AE0" w:rsidRDefault="00A672B2" w:rsidP="001B04B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25796">
        <w:rPr>
          <w:rFonts w:ascii="Times New Roman" w:eastAsia="Times New Roman" w:hAnsi="Times New Roman" w:cs="Times New Roman"/>
          <w:sz w:val="28"/>
          <w:szCs w:val="28"/>
          <w:lang w:eastAsia="ru-RU"/>
        </w:rPr>
        <w:t>Тысячи женщин в белой одежде (в Японии это цвет траура) собрались в центре города у памятника девочке с белым журавлем – Садако Сасаки.</w:t>
      </w:r>
    </w:p>
    <w:p w:rsidR="00456AE0" w:rsidRPr="00625796" w:rsidRDefault="00456AE0" w:rsidP="001B04B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672B2" w:rsidRPr="00625796" w:rsidRDefault="00EE5100" w:rsidP="001B04B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6AE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  3</w:t>
      </w:r>
      <w:r w:rsidR="00A672B2" w:rsidRPr="00456AE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ведущий</w:t>
      </w:r>
      <w:r w:rsidR="00A672B2" w:rsidRPr="006257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  Когда на город сбросили атомную бомбу, Садако было всего два года. Семья ее проживала в нескольких километрах от места трагедии и </w:t>
      </w:r>
      <w:r w:rsidR="00A672B2" w:rsidRPr="0062579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потому не пострадала.</w:t>
      </w:r>
      <w:r w:rsidR="00BE52CA" w:rsidRPr="00BE52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672B2" w:rsidRPr="006257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Но через десять лет эхо ядерного взрыва достигло стен их дома. </w:t>
      </w:r>
    </w:p>
    <w:p w:rsidR="00A672B2" w:rsidRPr="00625796" w:rsidRDefault="00A672B2" w:rsidP="001B04B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6AE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       1 ведущий</w:t>
      </w:r>
      <w:r w:rsidRPr="006257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   Отравленные радиацией воздух, вода, земля отняли жизненные силы Садако, и она заболела тяжелой лучевой болезнью – лейкемией или раком крови. Девочка не оставляла надежды на исцеление. В Японии существует обычай: если сделаешь тысячу белых журавликов из бумаги – исполнится твоя заветная мечта. </w:t>
      </w:r>
    </w:p>
    <w:p w:rsidR="00BE52CA" w:rsidRPr="00625796" w:rsidRDefault="00A672B2" w:rsidP="00BE52C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5796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    В госпитале она вырезала из бумаги журавликов, веря в легенду, что, когда их будет тысяча штук, наступит выздоровление. Вырезать птичьи фигурки ей помогали одноклассники и многие другие люди. Мечта Садако стала мечтой тысяч людей. Но болезнь оказалась сильнее. Чуда не произошло. Садако умерла 25 октября 1955 года</w:t>
      </w:r>
      <w:r w:rsidR="00BE52CA">
        <w:rPr>
          <w:rFonts w:ascii="Times New Roman" w:eastAsia="Times New Roman" w:hAnsi="Times New Roman" w:cs="Times New Roman"/>
          <w:sz w:val="28"/>
          <w:szCs w:val="28"/>
          <w:lang w:eastAsia="ru-RU"/>
        </w:rPr>
        <w:t>..</w:t>
      </w:r>
      <w:r w:rsidR="00BE52CA" w:rsidRPr="00BE52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BE52CA" w:rsidRDefault="00BE52CA" w:rsidP="001B04B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672B2" w:rsidRPr="00625796" w:rsidRDefault="00A672B2" w:rsidP="001B04B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57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          </w:t>
      </w:r>
      <w:r w:rsidRPr="005E69F1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2 ведущий</w:t>
      </w:r>
      <w:r w:rsidRPr="006257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 сих пор дети из разных стан мира присылают тысячи журавликов в мемориал Мира в Хиросиме с надеждой на мир. И этих журавликов складывают в большие стеклянные ящики, стоящие вокруг памятника Садако. </w:t>
      </w:r>
    </w:p>
    <w:p w:rsidR="00A672B2" w:rsidRPr="00625796" w:rsidRDefault="00A672B2" w:rsidP="001B04B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5796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(Прослушивание песни «Японский журавлик») (РОЛИК)</w:t>
      </w:r>
    </w:p>
    <w:p w:rsidR="00A672B2" w:rsidRPr="00625796" w:rsidRDefault="00A672B2" w:rsidP="001B04B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57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Слова Владимира Лазарева, музыка Серафима Туликова. </w:t>
      </w:r>
    </w:p>
    <w:p w:rsidR="00A672B2" w:rsidRPr="00625796" w:rsidRDefault="00A672B2" w:rsidP="001B04B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57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Вернувшись из Японии, пройдя немало верст, </w:t>
      </w:r>
      <w:r w:rsidRPr="0062579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Бумажного журавлика товарищ мне привез. </w:t>
      </w:r>
      <w:r w:rsidRPr="0062579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С ним связана история, история одна - </w:t>
      </w:r>
      <w:r w:rsidRPr="0062579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Про девочку, которая была облучена. </w:t>
      </w:r>
      <w:r w:rsidRPr="0062579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Припев: </w:t>
      </w:r>
      <w:r w:rsidRPr="0062579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Тебе я бумажные крылья расправлю, </w:t>
      </w:r>
      <w:r w:rsidRPr="0062579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Лети, не тревожь этот мир, этот мир, </w:t>
      </w:r>
      <w:r w:rsidRPr="0062579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Журавлик, журавлик, японский журавлик, </w:t>
      </w:r>
      <w:r w:rsidRPr="0062579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Ты вечно живой сувенир.</w:t>
      </w:r>
      <w:r w:rsidRPr="0062579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"Когда увижу солнышко?" – спросила у врача </w:t>
      </w:r>
      <w:r w:rsidRPr="0062579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(А жизнь горела тоненько, как на ветру свеча). </w:t>
      </w:r>
      <w:r w:rsidRPr="0062579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 И врач ответил девочке: "Когда пройдет весна, </w:t>
      </w:r>
      <w:r w:rsidRPr="0062579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И тысячу журавликов ты сделаешь сама". </w:t>
      </w:r>
      <w:r w:rsidRPr="0062579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 Но девочка не выжила и скоро умерла, </w:t>
      </w:r>
      <w:r w:rsidRPr="0062579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 И тысячу журавликов не сделала она. </w:t>
      </w:r>
      <w:r w:rsidRPr="0062579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Последний журавлёночек упал из мертвых рук, </w:t>
      </w:r>
    </w:p>
    <w:p w:rsidR="00A672B2" w:rsidRPr="00625796" w:rsidRDefault="00A672B2" w:rsidP="001B04B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57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И девочка не выжила, как тысячи вокруг. </w:t>
      </w:r>
    </w:p>
    <w:p w:rsidR="00B95D2D" w:rsidRDefault="00EE5100" w:rsidP="001B04B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3</w:t>
      </w:r>
      <w:r w:rsidR="00A672B2" w:rsidRPr="00625796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 xml:space="preserve"> ведущий. </w:t>
      </w:r>
    </w:p>
    <w:p w:rsidR="00A672B2" w:rsidRPr="00625796" w:rsidRDefault="00A672B2" w:rsidP="001B04B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57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Поэт был потрясен этой историей. </w:t>
      </w:r>
    </w:p>
    <w:p w:rsidR="00A672B2" w:rsidRPr="00625796" w:rsidRDefault="00A672B2" w:rsidP="001B04B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57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Когда он стоял на площади среди человеческого горя, в небе над Хиросимой, невесть откуда появились настоящие журавли. </w:t>
      </w:r>
    </w:p>
    <w:p w:rsidR="00A672B2" w:rsidRPr="00625796" w:rsidRDefault="00A672B2" w:rsidP="001B04B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57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     Это было неким знаком, скорбным напоминанием о погибших в жестокой войне, ведь многие в Стране восходящего солнца верят в мистическое переселение душ. </w:t>
      </w:r>
    </w:p>
    <w:p w:rsidR="00A672B2" w:rsidRPr="00625796" w:rsidRDefault="00A672B2" w:rsidP="001B04B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57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 Гамзатова сразу же зародились стихи, оставалось лишь записать их в блокнот. </w:t>
      </w:r>
    </w:p>
    <w:p w:rsidR="00B95D2D" w:rsidRDefault="00EE5100" w:rsidP="001B04B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510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lastRenderedPageBreak/>
        <w:t>1</w:t>
      </w:r>
      <w:r w:rsidR="00A672B2" w:rsidRPr="00EE510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 ведущий</w:t>
      </w:r>
      <w:r w:rsidR="00A672B2" w:rsidRPr="006257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A672B2" w:rsidRPr="00625796" w:rsidRDefault="00A672B2" w:rsidP="001B04B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57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Но ему прямо на площади передали из посольства телеграмму, где сообщалось о смерти матери. Поэт срочно вылетел на родину. </w:t>
      </w:r>
    </w:p>
    <w:p w:rsidR="00A672B2" w:rsidRPr="00625796" w:rsidRDefault="00A672B2" w:rsidP="001B04B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5796">
        <w:rPr>
          <w:rFonts w:ascii="Times New Roman" w:eastAsia="Times New Roman" w:hAnsi="Times New Roman" w:cs="Times New Roman"/>
          <w:sz w:val="28"/>
          <w:szCs w:val="28"/>
          <w:lang w:eastAsia="ru-RU"/>
        </w:rPr>
        <w:t>Хиросимская девочка с бумажными журавликами не уходила из памяти, поэт думал о чудесном явлении журавлей в небе над Хиросимой, о женщинах в белом одеянии, о матери, о своих погибших на фронте братьях</w:t>
      </w:r>
      <w:r w:rsidR="005E69F1">
        <w:rPr>
          <w:rFonts w:ascii="Times New Roman" w:eastAsia="Times New Roman" w:hAnsi="Times New Roman" w:cs="Times New Roman"/>
          <w:sz w:val="28"/>
          <w:szCs w:val="28"/>
          <w:lang w:eastAsia="ru-RU"/>
        </w:rPr>
        <w:t>, о</w:t>
      </w:r>
      <w:r w:rsidRPr="006257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девяносто тысячах дагестанцев, погибших в войне с фашизмом. Он написал стихотворение, которое начиналось </w:t>
      </w:r>
      <w:r w:rsidRPr="00625796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строчками:</w:t>
      </w:r>
      <w:r w:rsidRPr="006257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A672B2" w:rsidRPr="00625796" w:rsidRDefault="00A672B2" w:rsidP="001B04B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57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Мне кажется порою, что джигиты, </w:t>
      </w:r>
    </w:p>
    <w:p w:rsidR="00A672B2" w:rsidRPr="00625796" w:rsidRDefault="00A672B2" w:rsidP="001B04B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5796">
        <w:rPr>
          <w:rFonts w:ascii="Times New Roman" w:eastAsia="Times New Roman" w:hAnsi="Times New Roman" w:cs="Times New Roman"/>
          <w:sz w:val="28"/>
          <w:szCs w:val="28"/>
          <w:lang w:eastAsia="ru-RU"/>
        </w:rPr>
        <w:t>С кровавых не пришедшие полей,</w:t>
      </w:r>
    </w:p>
    <w:p w:rsidR="00A672B2" w:rsidRPr="00625796" w:rsidRDefault="00A672B2" w:rsidP="001B04B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57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могилах братских не были зарыты, </w:t>
      </w:r>
    </w:p>
    <w:p w:rsidR="00A672B2" w:rsidRPr="00625796" w:rsidRDefault="00A672B2" w:rsidP="001B04B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57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превратились в </w:t>
      </w:r>
      <w:r w:rsidRPr="0062579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белых журавлей…</w:t>
      </w:r>
    </w:p>
    <w:p w:rsidR="00B95D2D" w:rsidRDefault="00A672B2" w:rsidP="001B04B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  <w:r w:rsidRPr="0062579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  <w:r w:rsidR="00EE510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</w:t>
      </w:r>
      <w:r w:rsidRPr="00625796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 xml:space="preserve"> ведущий.</w:t>
      </w:r>
    </w:p>
    <w:p w:rsidR="00BE52CA" w:rsidRDefault="00A672B2" w:rsidP="00BE52C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5796">
        <w:rPr>
          <w:rFonts w:ascii="Times New Roman" w:eastAsia="Times New Roman" w:hAnsi="Times New Roman" w:cs="Times New Roman"/>
          <w:sz w:val="28"/>
          <w:szCs w:val="28"/>
          <w:lang w:eastAsia="ru-RU"/>
        </w:rPr>
        <w:t>Марк Бернес увидел стихотворение в журнале «Новый мир»</w:t>
      </w:r>
      <w:r w:rsidR="00BE52C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672B2" w:rsidRPr="00625796" w:rsidRDefault="00A672B2" w:rsidP="001B04B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5796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  Переработав его с помощью переводчика Наума Гребнева, Бернес попросил композитора Яна Ф</w:t>
      </w:r>
      <w:r w:rsidR="00456A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ренкеля написать к нему музыку </w:t>
      </w:r>
      <w:r w:rsidRPr="006257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A672B2" w:rsidRPr="00625796" w:rsidRDefault="00A672B2" w:rsidP="001B04B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57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      С согласия Гамзатова решено было заменить слово "джигиты" в первой строфе на "солдаты", что превратило песню из узконациональной в общечеловеческую. Из первоначального текста оставили 16 из 24 строк, что только усилило ее эмоциональность. </w:t>
      </w:r>
    </w:p>
    <w:p w:rsidR="00B95D2D" w:rsidRDefault="00EE5100" w:rsidP="001B04B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 </w:t>
      </w:r>
      <w:r w:rsidRPr="00EE510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3</w:t>
      </w:r>
      <w:r w:rsidR="00A672B2" w:rsidRPr="006257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672B2" w:rsidRPr="00EE510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ведущий</w:t>
      </w:r>
    </w:p>
    <w:p w:rsidR="00A672B2" w:rsidRPr="00625796" w:rsidRDefault="00A672B2" w:rsidP="001B04B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57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Зазвучавшая песня </w:t>
      </w:r>
      <w:r w:rsidRPr="0062579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«Журавли»</w:t>
      </w:r>
      <w:r w:rsidRPr="006257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стала песней-реквиемом, гимном памяти, погибшим во время ВОВ солдатам, которых авторы сравнивали с клином летящих журавлей, а впоследствии - и жертвам терроризма, Чернобыльской катастрофы, военных конфликтов. И в сегодняшние драматические времена песня, как никогда, значима для всего мира. </w:t>
      </w:r>
    </w:p>
    <w:p w:rsidR="00A672B2" w:rsidRPr="00625796" w:rsidRDefault="00A672B2" w:rsidP="001B04B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5796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   Ее мелодия обладает особым секретом воздействия на слушателей: сколько бы она ни звучала в эфире, ее невозможно воспринимать без волнения.</w:t>
      </w:r>
    </w:p>
    <w:p w:rsidR="00A672B2" w:rsidRPr="00625796" w:rsidRDefault="00A672B2" w:rsidP="001B04BF">
      <w:pPr>
        <w:spacing w:after="0" w:line="240" w:lineRule="auto"/>
        <w:ind w:firstLine="54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52C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( Ролик журавли)</w:t>
      </w:r>
      <w:r w:rsidRPr="00BE52C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br/>
      </w:r>
      <w:r w:rsidRPr="0062579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Музыка Я. Френкеля, </w:t>
      </w:r>
      <w:r w:rsidRPr="0062579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  <w:t xml:space="preserve">слова Р. Гамзатова </w:t>
      </w:r>
      <w:r w:rsidRPr="0062579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</w:r>
      <w:r w:rsidRPr="0062579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</w:r>
      <w:r w:rsidRPr="00625796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Мне кажется порою, что солдаты, </w:t>
      </w:r>
      <w:r w:rsidRPr="00625796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br/>
        <w:t xml:space="preserve">С кровавых не пришедшие полей, </w:t>
      </w:r>
      <w:r w:rsidRPr="00625796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br/>
        <w:t xml:space="preserve">Не в землю нашу полегли когда-то, </w:t>
      </w:r>
      <w:r w:rsidRPr="00625796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br/>
        <w:t xml:space="preserve">А превратились в белых журавлей. </w:t>
      </w:r>
      <w:r w:rsidRPr="00625796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br/>
      </w:r>
      <w:r w:rsidRPr="00625796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br/>
        <w:t xml:space="preserve">Они до сей поры с времен тех дальних </w:t>
      </w:r>
      <w:r w:rsidRPr="00625796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br/>
        <w:t xml:space="preserve">Летят и подают нам голоса. </w:t>
      </w:r>
      <w:r w:rsidRPr="00625796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br/>
        <w:t xml:space="preserve">Не потому ль так часто и печально </w:t>
      </w:r>
      <w:r w:rsidRPr="00625796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br/>
        <w:t xml:space="preserve">Мы замолкаем, глядя в небеса? </w:t>
      </w:r>
      <w:r w:rsidRPr="00625796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br/>
        <w:t xml:space="preserve">Ведущие зажигают свечи… </w:t>
      </w:r>
      <w:r w:rsidRPr="00625796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br/>
      </w:r>
      <w:r w:rsidRPr="00625796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br/>
        <w:t xml:space="preserve">Летит, летит по небу клин усталый, </w:t>
      </w:r>
      <w:r w:rsidRPr="00625796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br/>
      </w:r>
      <w:r w:rsidRPr="00625796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lastRenderedPageBreak/>
        <w:t xml:space="preserve">Летит в тумане на исходе дня, </w:t>
      </w:r>
      <w:r w:rsidRPr="00625796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br/>
        <w:t xml:space="preserve">И в том строю есть промежуток малый - </w:t>
      </w:r>
      <w:r w:rsidRPr="00625796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br/>
        <w:t xml:space="preserve">Быть может, это место для меня. </w:t>
      </w:r>
      <w:r w:rsidRPr="00625796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br/>
      </w:r>
      <w:r w:rsidRPr="00625796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br/>
        <w:t xml:space="preserve">Настанет день, и с журавлиной стаей </w:t>
      </w:r>
      <w:r w:rsidRPr="00625796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br/>
        <w:t xml:space="preserve">Я поплыву в такой же сизой мгле, </w:t>
      </w:r>
      <w:r w:rsidRPr="00625796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br/>
        <w:t xml:space="preserve">Из-под небес по-птичьи окликая </w:t>
      </w:r>
      <w:r w:rsidRPr="00625796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br/>
        <w:t xml:space="preserve">Всех вас, кого оставил на земле. </w:t>
      </w:r>
    </w:p>
    <w:p w:rsidR="00A672B2" w:rsidRPr="00494B42" w:rsidRDefault="00A672B2" w:rsidP="001B04BF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BE52CA" w:rsidRDefault="00EE5100" w:rsidP="00BE52C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52CA">
        <w:rPr>
          <w:rFonts w:ascii="Times New Roman" w:hAnsi="Times New Roman" w:cs="Times New Roman"/>
          <w:b/>
          <w:sz w:val="28"/>
          <w:szCs w:val="28"/>
          <w:u w:val="single"/>
        </w:rPr>
        <w:t>1 ведущий</w:t>
      </w:r>
      <w:r w:rsidRPr="00625796">
        <w:rPr>
          <w:sz w:val="28"/>
          <w:szCs w:val="28"/>
        </w:rPr>
        <w:t xml:space="preserve"> </w:t>
      </w:r>
      <w:r w:rsidR="00BE52CA" w:rsidRPr="0062579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94B42" w:rsidRDefault="00494B42" w:rsidP="001B04BF">
      <w:pPr>
        <w:pStyle w:val="a3"/>
        <w:spacing w:line="240" w:lineRule="atLeast"/>
        <w:jc w:val="both"/>
        <w:rPr>
          <w:rFonts w:ascii="Helvetica" w:hAnsi="Helvetica" w:cs="Helvetica"/>
          <w:color w:val="333333"/>
          <w:sz w:val="20"/>
          <w:szCs w:val="20"/>
        </w:rPr>
      </w:pPr>
      <w:r w:rsidRPr="00494B42">
        <w:rPr>
          <w:rFonts w:eastAsia="Calibri"/>
          <w:sz w:val="28"/>
          <w:szCs w:val="28"/>
          <w:lang w:eastAsia="en-US"/>
        </w:rPr>
        <w:t xml:space="preserve">Журавли исстари являются одними из наиболее почитаемых людьми птиц. Они веками живут в народных пословицах, поговорках, приметах и в музыке. Благодаря своей природной красоте и впечатляющим танцам журавли оставили заметный след в культуре многих народов в различные исторические эпохи. Упоминания о прекрасной птице — журавле — встречаются в культурах многих народов мира </w:t>
      </w:r>
      <w:r w:rsidR="00456AE0">
        <w:rPr>
          <w:rFonts w:eastAsia="Calibri"/>
          <w:sz w:val="28"/>
          <w:szCs w:val="28"/>
          <w:lang w:eastAsia="en-US"/>
        </w:rPr>
        <w:t>.</w:t>
      </w:r>
      <w:r w:rsidRPr="00494B42">
        <w:rPr>
          <w:rFonts w:eastAsia="Calibri"/>
          <w:sz w:val="28"/>
          <w:szCs w:val="28"/>
          <w:lang w:eastAsia="en-US"/>
        </w:rPr>
        <w:t>Практически везде журавль олицетворяет положительное и светлое начала наряду с такими птицами, как лебеди.</w:t>
      </w:r>
      <w:r w:rsidRPr="00494B42">
        <w:rPr>
          <w:rFonts w:ascii="Helvetica" w:hAnsi="Helvetica" w:cs="Helvetica"/>
          <w:color w:val="333333"/>
          <w:sz w:val="20"/>
          <w:szCs w:val="20"/>
        </w:rPr>
        <w:t xml:space="preserve"> </w:t>
      </w:r>
    </w:p>
    <w:p w:rsidR="00494B42" w:rsidRPr="00EE5100" w:rsidRDefault="00EE5100" w:rsidP="001B04BF">
      <w:pPr>
        <w:pStyle w:val="a3"/>
        <w:spacing w:line="240" w:lineRule="atLeast"/>
        <w:jc w:val="both"/>
        <w:rPr>
          <w:rFonts w:eastAsia="Calibri"/>
          <w:sz w:val="28"/>
          <w:szCs w:val="28"/>
          <w:lang w:eastAsia="en-US"/>
        </w:rPr>
      </w:pPr>
      <w:r w:rsidRPr="00EE5100">
        <w:rPr>
          <w:rFonts w:eastAsia="Calibri"/>
          <w:b/>
          <w:sz w:val="28"/>
          <w:szCs w:val="28"/>
          <w:u w:val="single"/>
          <w:lang w:eastAsia="en-US"/>
        </w:rPr>
        <w:t>2 ведущий</w:t>
      </w:r>
      <w:r>
        <w:rPr>
          <w:rFonts w:eastAsia="Calibri"/>
          <w:sz w:val="28"/>
          <w:szCs w:val="28"/>
          <w:lang w:eastAsia="en-US"/>
        </w:rPr>
        <w:t xml:space="preserve">  </w:t>
      </w:r>
      <w:r w:rsidR="00494B42" w:rsidRPr="00EE5100">
        <w:rPr>
          <w:rFonts w:eastAsia="Calibri"/>
          <w:sz w:val="28"/>
          <w:szCs w:val="28"/>
          <w:lang w:eastAsia="en-US"/>
        </w:rPr>
        <w:t xml:space="preserve">Считается, что полет журавля воплощает духовное и телесное возрождение. Христианская культура имеет схожий символизм — здесь с журавлем связывают лояльность, терпение, бдительность, добротность, добрый порядок и послушание в монастырской жизни. </w:t>
      </w:r>
    </w:p>
    <w:p w:rsidR="00BE52CA" w:rsidRPr="00625796" w:rsidRDefault="00EE5100" w:rsidP="00BE52C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52CA">
        <w:rPr>
          <w:rFonts w:ascii="Times New Roman" w:hAnsi="Times New Roman" w:cs="Times New Roman"/>
          <w:b/>
          <w:sz w:val="28"/>
          <w:szCs w:val="28"/>
          <w:u w:val="single"/>
        </w:rPr>
        <w:t>1 ведущий</w:t>
      </w:r>
      <w:r w:rsidRPr="00625796">
        <w:rPr>
          <w:sz w:val="28"/>
          <w:szCs w:val="28"/>
        </w:rPr>
        <w:t xml:space="preserve"> </w:t>
      </w:r>
      <w:r w:rsidR="00BE52CA" w:rsidRPr="0062579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BE52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494B42" w:rsidRPr="00494B42" w:rsidRDefault="00494B42" w:rsidP="001B04BF">
      <w:pPr>
        <w:pStyle w:val="a3"/>
        <w:spacing w:line="240" w:lineRule="atLeast"/>
        <w:jc w:val="both"/>
        <w:rPr>
          <w:rFonts w:eastAsia="Calibri"/>
          <w:sz w:val="28"/>
          <w:szCs w:val="28"/>
          <w:lang w:eastAsia="en-US"/>
        </w:rPr>
      </w:pPr>
      <w:r w:rsidRPr="00494B42">
        <w:rPr>
          <w:rFonts w:eastAsia="Calibri"/>
          <w:sz w:val="28"/>
          <w:szCs w:val="28"/>
          <w:lang w:eastAsia="en-US"/>
        </w:rPr>
        <w:t>1941- 1945 годы навсегда останутся в нашем сердце, как годы самой длиной и кровопролитной войны. Всемирно-историческое значение Победы состоит в том, что именно советский народ, его Вооруженные Силы преградили путь германскому фашизму к мировому господству, вынесли на своих плечах основную тяжесть беспримерной в истории человечества войны и осуществили решающий вклад в разгром нацистской Германии и ее союзников.</w:t>
      </w:r>
    </w:p>
    <w:p w:rsidR="00BE52CA" w:rsidRPr="00625796" w:rsidRDefault="00EE5100" w:rsidP="00BE52C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52CA">
        <w:rPr>
          <w:rFonts w:ascii="Times New Roman" w:hAnsi="Times New Roman" w:cs="Times New Roman"/>
          <w:b/>
          <w:sz w:val="28"/>
          <w:szCs w:val="28"/>
          <w:u w:val="single"/>
        </w:rPr>
        <w:t>2 ведущий</w:t>
      </w:r>
      <w:r w:rsidRPr="00625796">
        <w:rPr>
          <w:sz w:val="28"/>
          <w:szCs w:val="28"/>
        </w:rPr>
        <w:t xml:space="preserve"> </w:t>
      </w:r>
      <w:r w:rsidR="00BE52CA">
        <w:rPr>
          <w:sz w:val="28"/>
          <w:szCs w:val="28"/>
        </w:rPr>
        <w:t xml:space="preserve">  </w:t>
      </w:r>
    </w:p>
    <w:p w:rsidR="00494B42" w:rsidRDefault="00494B42" w:rsidP="001B04BF">
      <w:pPr>
        <w:pStyle w:val="a3"/>
        <w:spacing w:line="240" w:lineRule="atLeast"/>
        <w:jc w:val="both"/>
        <w:rPr>
          <w:rFonts w:ascii="Helvetica" w:hAnsi="Helvetica" w:cs="Helvetica"/>
          <w:color w:val="333333"/>
          <w:sz w:val="20"/>
          <w:szCs w:val="20"/>
        </w:rPr>
      </w:pPr>
      <w:r w:rsidRPr="00494B42">
        <w:rPr>
          <w:rFonts w:eastAsia="Calibri"/>
          <w:sz w:val="28"/>
          <w:szCs w:val="28"/>
          <w:lang w:eastAsia="en-US"/>
        </w:rPr>
        <w:t>Цена победы была исключительно велика. Война разорила многие государства, огромны и людские потери. Больше всего пострадал Советский Союз: общие безвозвратные людские потери страны составили 26,6 млн. человек, в том числе в Вооруженных Силах СССР вместе с Пограничными и Внутренними войсками погибли более 8,6 млн. военнослужащих. Около 4,5 мои. человек оказались в плену. Из них после войны возвратились на Родину немногим более 1,8 млн. человек. Остальные погибли в результате фашистских злодеяний. 25 млн. человек остались без крова. Было разрушено 1710 городов и поселков, более 70 тыс. сел и деревень</w:t>
      </w:r>
      <w:r>
        <w:rPr>
          <w:rFonts w:ascii="Helvetica" w:hAnsi="Helvetica" w:cs="Helvetica"/>
          <w:color w:val="333333"/>
          <w:sz w:val="20"/>
          <w:szCs w:val="20"/>
        </w:rPr>
        <w:t>.</w:t>
      </w:r>
    </w:p>
    <w:p w:rsidR="00494B42" w:rsidRPr="00BE52CA" w:rsidRDefault="00EE5100" w:rsidP="001B04BF">
      <w:pPr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BE52CA">
        <w:rPr>
          <w:rFonts w:ascii="Times New Roman" w:eastAsia="Calibri" w:hAnsi="Times New Roman" w:cs="Times New Roman"/>
          <w:b/>
          <w:sz w:val="28"/>
          <w:szCs w:val="28"/>
          <w:u w:val="single"/>
        </w:rPr>
        <w:lastRenderedPageBreak/>
        <w:t>(Ролик о войне )</w:t>
      </w:r>
    </w:p>
    <w:p w:rsidR="00BE52CA" w:rsidRDefault="00EE5100" w:rsidP="001B04B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510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3</w:t>
      </w:r>
      <w:r w:rsidR="00106056" w:rsidRPr="00EE510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 ведущий</w:t>
      </w:r>
      <w:r w:rsidR="00106056" w:rsidRPr="006257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EE5100" w:rsidRPr="00625796" w:rsidRDefault="00BE52CA" w:rsidP="001B04B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E5100" w:rsidRPr="00625796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Советские воины, начиная с 1930-х годов, участвовали в региональных войнах в Испании, Корее,  Кампучии,  Алжире,  Анголе,  во Вьетнаме,  Египте,  Мозамбике, Сирии, Монголии, Китае, Афганистане и Чечне.</w:t>
      </w:r>
    </w:p>
    <w:p w:rsidR="00106056" w:rsidRPr="00625796" w:rsidRDefault="00106056" w:rsidP="001B04B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5796">
        <w:rPr>
          <w:rFonts w:ascii="Times New Roman" w:eastAsia="Times New Roman" w:hAnsi="Times New Roman" w:cs="Times New Roman"/>
          <w:sz w:val="28"/>
          <w:szCs w:val="28"/>
          <w:lang w:eastAsia="ru-RU"/>
        </w:rPr>
        <w:t>В СССР воинами-интернационалистами считались военные, которые участвовали в вооружённых конфликтах на территории других государств. Начиная с 1950 года, советские граждане побывали в более чем 15 "горячих точках". Воинов-интернационалистов посылали поддерживать иностранные политические движения, дружественные советскому режиму, при этом часто это делалось тайно, многие военные носили чужие имена. Одним из немногих конфликтов, участие советских солдат, в котором не скрывалось, стала Афганская война. Сейчас под воинами-интернационалистами чаще всего подразумеваются участники именно того конфликта, а день вывода войск – 15 февраля – сделали памятным.</w:t>
      </w:r>
    </w:p>
    <w:p w:rsidR="00106056" w:rsidRPr="00625796" w:rsidRDefault="00106056" w:rsidP="001B04B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06056" w:rsidRPr="00625796" w:rsidRDefault="00106056" w:rsidP="001B04B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95D2D" w:rsidRDefault="00EE5100" w:rsidP="001B04B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510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1 ведущий</w:t>
      </w:r>
      <w:r w:rsidRPr="006257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106056" w:rsidRPr="00625796" w:rsidRDefault="00106056" w:rsidP="001B04B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5796">
        <w:rPr>
          <w:rFonts w:ascii="Times New Roman" w:eastAsia="Times New Roman" w:hAnsi="Times New Roman" w:cs="Times New Roman"/>
          <w:sz w:val="28"/>
          <w:szCs w:val="28"/>
          <w:lang w:eastAsia="ru-RU"/>
        </w:rPr>
        <w:t>Изучают в школе дети где-то</w:t>
      </w:r>
    </w:p>
    <w:p w:rsidR="00106056" w:rsidRPr="00625796" w:rsidRDefault="00106056" w:rsidP="001B04B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5796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Континенты света, климат стран</w:t>
      </w:r>
    </w:p>
    <w:p w:rsidR="00106056" w:rsidRPr="00625796" w:rsidRDefault="00106056" w:rsidP="001B04B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5796">
        <w:rPr>
          <w:rFonts w:ascii="Times New Roman" w:eastAsia="Times New Roman" w:hAnsi="Times New Roman" w:cs="Times New Roman"/>
          <w:sz w:val="28"/>
          <w:szCs w:val="28"/>
          <w:lang w:eastAsia="ru-RU"/>
        </w:rPr>
        <w:t>И не знают, что на белом свете</w:t>
      </w:r>
    </w:p>
    <w:p w:rsidR="00106056" w:rsidRPr="00625796" w:rsidRDefault="00106056" w:rsidP="001B04B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5796">
        <w:rPr>
          <w:rFonts w:ascii="Times New Roman" w:eastAsia="Times New Roman" w:hAnsi="Times New Roman" w:cs="Times New Roman"/>
          <w:sz w:val="28"/>
          <w:szCs w:val="28"/>
          <w:lang w:eastAsia="ru-RU"/>
        </w:rPr>
        <w:t>Есть страна- пустынь Афганистан.</w:t>
      </w:r>
    </w:p>
    <w:p w:rsidR="00106056" w:rsidRPr="00625796" w:rsidRDefault="00106056" w:rsidP="001B04B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5796">
        <w:rPr>
          <w:rFonts w:ascii="Times New Roman" w:eastAsia="Times New Roman" w:hAnsi="Times New Roman" w:cs="Times New Roman"/>
          <w:sz w:val="28"/>
          <w:szCs w:val="28"/>
          <w:lang w:eastAsia="ru-RU"/>
        </w:rPr>
        <w:t>Воевали там ребята наши,</w:t>
      </w:r>
    </w:p>
    <w:p w:rsidR="00106056" w:rsidRPr="00625796" w:rsidRDefault="00106056" w:rsidP="001B04B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5796">
        <w:rPr>
          <w:rFonts w:ascii="Times New Roman" w:eastAsia="Times New Roman" w:hAnsi="Times New Roman" w:cs="Times New Roman"/>
          <w:sz w:val="28"/>
          <w:szCs w:val="28"/>
          <w:lang w:eastAsia="ru-RU"/>
        </w:rPr>
        <w:t>Позабыв про нежности и дом,</w:t>
      </w:r>
    </w:p>
    <w:p w:rsidR="00106056" w:rsidRPr="00625796" w:rsidRDefault="00106056" w:rsidP="001B04B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579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 любовь и модный цвет рубашек</w:t>
      </w:r>
    </w:p>
    <w:p w:rsidR="00106056" w:rsidRPr="00625796" w:rsidRDefault="00106056" w:rsidP="001B04B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5796">
        <w:rPr>
          <w:rFonts w:ascii="Times New Roman" w:eastAsia="Times New Roman" w:hAnsi="Times New Roman" w:cs="Times New Roman"/>
          <w:sz w:val="28"/>
          <w:szCs w:val="28"/>
          <w:lang w:eastAsia="ru-RU"/>
        </w:rPr>
        <w:t>Жизнь свою оставив на потом.</w:t>
      </w:r>
    </w:p>
    <w:p w:rsidR="00106056" w:rsidRPr="00625796" w:rsidRDefault="00106056" w:rsidP="001B04B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95D2D" w:rsidRDefault="00EE5100" w:rsidP="001B04B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2</w:t>
      </w:r>
      <w:r w:rsidRPr="00EE510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 ведущий</w:t>
      </w:r>
      <w:r w:rsidRPr="006257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106056" w:rsidRPr="00625796" w:rsidRDefault="00106056" w:rsidP="001B04B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5796">
        <w:rPr>
          <w:rFonts w:ascii="Times New Roman" w:eastAsia="Times New Roman" w:hAnsi="Times New Roman" w:cs="Times New Roman"/>
          <w:sz w:val="28"/>
          <w:szCs w:val="28"/>
          <w:lang w:eastAsia="ru-RU"/>
        </w:rPr>
        <w:t>В Афганистане наши солдаты воевали более 9 лет. Точнее 9 лет, 1 месяц, 21день. Мы всю жизнь будем помнить эту «помощь братскому народу». Около 14 тысяч погибших покоятся на кладбищах бывшего Союза,  сотни человек до сих пор остаются военнопленными.</w:t>
      </w:r>
      <w:r w:rsidRPr="00625796">
        <w:rPr>
          <w:sz w:val="28"/>
          <w:szCs w:val="28"/>
        </w:rPr>
        <w:t xml:space="preserve"> </w:t>
      </w:r>
      <w:r w:rsidRPr="006257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наших сердцах навсегда останутся светлая память,  искренняя гордость за поколение,  с честью выполнившее свой гражданский и интернациональный долг, показавшее всему миру пример бескорыстного служения своему Отечеству.  Мы низко склоняем головы перед теми,  кто навсегда остался в горах Афганистана и Северного Кавказа, умер от ран, не вернувшись домой. </w:t>
      </w:r>
    </w:p>
    <w:p w:rsidR="00B95D2D" w:rsidRDefault="00B95D2D" w:rsidP="001B04B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82789" w:rsidRDefault="00082789" w:rsidP="001B04B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8278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 ведущий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BE52CA" w:rsidRDefault="00082789" w:rsidP="001B04B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5D2D">
        <w:rPr>
          <w:rFonts w:ascii="Times New Roman" w:eastAsia="Times New Roman" w:hAnsi="Times New Roman" w:cs="Times New Roman"/>
          <w:sz w:val="28"/>
          <w:szCs w:val="28"/>
          <w:lang w:eastAsia="ru-RU"/>
        </w:rPr>
        <w:t>Наш город тоже не обошла эта война , война у которой нет дня победы</w:t>
      </w:r>
      <w:r w:rsidR="00BA5DC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BA5DC4" w:rsidRPr="00BA5DC4">
        <w:rPr>
          <w:rFonts w:ascii="Arial" w:hAnsi="Arial" w:cs="Arial"/>
          <w:color w:val="000000"/>
          <w:sz w:val="21"/>
          <w:szCs w:val="21"/>
        </w:rPr>
        <w:t xml:space="preserve"> </w:t>
      </w:r>
      <w:r w:rsidR="00BA5DC4">
        <w:rPr>
          <w:rFonts w:ascii="Arial" w:hAnsi="Arial" w:cs="Arial"/>
          <w:color w:val="000000"/>
          <w:sz w:val="21"/>
          <w:szCs w:val="21"/>
        </w:rPr>
        <w:t xml:space="preserve">За </w:t>
      </w:r>
      <w:r w:rsidR="00BA5DC4" w:rsidRPr="00BA5DC4">
        <w:rPr>
          <w:rFonts w:ascii="Times New Roman" w:eastAsia="Times New Roman" w:hAnsi="Times New Roman" w:cs="Times New Roman"/>
          <w:sz w:val="28"/>
          <w:szCs w:val="28"/>
          <w:lang w:eastAsia="ru-RU"/>
        </w:rPr>
        <w:t>10 лет военного конфликта в дружественную республику Афганистан было призвано 330 прокопьевских мужчин, домой вернулись не все.</w:t>
      </w:r>
    </w:p>
    <w:p w:rsidR="00106056" w:rsidRPr="00B95D2D" w:rsidRDefault="00BA5DC4" w:rsidP="001B04B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5D2D">
        <w:rPr>
          <w:rFonts w:ascii="Times New Roman" w:eastAsia="Times New Roman" w:hAnsi="Times New Roman" w:cs="Times New Roman"/>
          <w:sz w:val="28"/>
          <w:szCs w:val="28"/>
          <w:lang w:eastAsia="ru-RU"/>
        </w:rPr>
        <w:t>Симбирский Валерий  Владимирович,</w:t>
      </w:r>
      <w:r w:rsidRPr="00B95D2D">
        <w:rPr>
          <w:rFonts w:eastAsia="+mj-ea"/>
          <w:color w:val="000000"/>
          <w:sz w:val="88"/>
          <w:szCs w:val="88"/>
        </w:rPr>
        <w:t xml:space="preserve"> </w:t>
      </w:r>
      <w:r w:rsidRPr="00B95D2D">
        <w:rPr>
          <w:rFonts w:ascii="Times New Roman" w:eastAsia="Times New Roman" w:hAnsi="Times New Roman" w:cs="Times New Roman"/>
          <w:sz w:val="28"/>
          <w:szCs w:val="28"/>
          <w:lang w:eastAsia="ru-RU"/>
        </w:rPr>
        <w:t>Тарасов Виталий Егорович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B95D2D">
        <w:rPr>
          <w:rFonts w:eastAsia="+mj-ea"/>
          <w:color w:val="000000"/>
          <w:sz w:val="88"/>
          <w:szCs w:val="88"/>
        </w:rPr>
        <w:t xml:space="preserve"> </w:t>
      </w:r>
      <w:r w:rsidRPr="00B95D2D">
        <w:rPr>
          <w:rFonts w:ascii="Times New Roman" w:eastAsia="Times New Roman" w:hAnsi="Times New Roman" w:cs="Times New Roman"/>
          <w:sz w:val="28"/>
          <w:szCs w:val="28"/>
          <w:lang w:eastAsia="ru-RU"/>
        </w:rPr>
        <w:t>Линкин Артур Николаевич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BA5DC4">
        <w:rPr>
          <w:rFonts w:ascii="Times New Roman" w:eastAsia="Times New Roman" w:hAnsi="Times New Roman" w:cs="Times New Roman"/>
          <w:sz w:val="28"/>
          <w:szCs w:val="28"/>
          <w:lang w:eastAsia="ru-RU"/>
        </w:rPr>
        <w:t>Дерендяев Александр Афанасьевич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BA5D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погибли при </w:t>
      </w:r>
      <w:r w:rsidRPr="00BA5DC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исполнении интернационального долга, но продолжают жить в памяти родных, друзей, сослуживцев, которые каждый год 15 февраля собираются на Аллее Героев.</w:t>
      </w:r>
    </w:p>
    <w:p w:rsidR="00106056" w:rsidRPr="00D57B79" w:rsidRDefault="00BA5DC4" w:rsidP="001B04BF">
      <w:pPr>
        <w:jc w:val="both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  <w:r w:rsidRPr="00D57B79"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 </w:t>
      </w:r>
      <w:r w:rsidR="00106056" w:rsidRPr="00D57B79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(</w:t>
      </w:r>
      <w:r w:rsidR="00456AE0" w:rsidRPr="00D57B79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Ролик Афганистан</w:t>
      </w:r>
      <w:r w:rsidR="00106056" w:rsidRPr="00D57B79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)</w:t>
      </w:r>
    </w:p>
    <w:p w:rsidR="00BE52CA" w:rsidRDefault="00EE5100" w:rsidP="001B04BF">
      <w:pPr>
        <w:jc w:val="both"/>
        <w:rPr>
          <w:rFonts w:ascii="Times New Roman" w:eastAsia="Calibri" w:hAnsi="Times New Roman" w:cs="Times New Roman"/>
          <w:b/>
          <w:color w:val="000000"/>
          <w:sz w:val="28"/>
          <w:szCs w:val="28"/>
          <w:u w:val="single"/>
        </w:rPr>
      </w:pPr>
      <w:r w:rsidRPr="00456AE0">
        <w:rPr>
          <w:rFonts w:ascii="Times New Roman" w:eastAsia="Calibri" w:hAnsi="Times New Roman" w:cs="Times New Roman"/>
          <w:b/>
          <w:color w:val="000000"/>
          <w:sz w:val="28"/>
          <w:szCs w:val="28"/>
          <w:u w:val="single"/>
        </w:rPr>
        <w:t>3</w:t>
      </w:r>
      <w:r w:rsidR="00106056" w:rsidRPr="00456AE0">
        <w:rPr>
          <w:rFonts w:ascii="Times New Roman" w:eastAsia="Calibri" w:hAnsi="Times New Roman" w:cs="Times New Roman"/>
          <w:b/>
          <w:color w:val="000000"/>
          <w:sz w:val="28"/>
          <w:szCs w:val="28"/>
          <w:u w:val="single"/>
        </w:rPr>
        <w:t>ведущий</w:t>
      </w:r>
    </w:p>
    <w:p w:rsidR="005E69F1" w:rsidRDefault="00106056" w:rsidP="001B04BF">
      <w:pPr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625796">
        <w:rPr>
          <w:rFonts w:ascii="Times New Roman" w:eastAsia="Calibri" w:hAnsi="Times New Roman" w:cs="Times New Roman"/>
          <w:color w:val="000000"/>
          <w:sz w:val="28"/>
          <w:szCs w:val="28"/>
        </w:rPr>
        <w:t>Террористический акт в Беслане — захват заложников в школе № 1 города Беслана (Северная Осетия), совершённый боевиками 1 сентября 2004 года. В течение трёх дней террористы удерживали в здании более 1100 заложников (преимущественно детей, их родителей и сотрудников школы) в нечеловеческих условиях, отказывая людям даже в минимальных естественных надобностях.</w:t>
      </w:r>
    </w:p>
    <w:p w:rsidR="00D1460F" w:rsidRPr="00625796" w:rsidRDefault="00106056" w:rsidP="001B04BF">
      <w:pPr>
        <w:jc w:val="both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625796">
        <w:rPr>
          <w:rFonts w:ascii="Times New Roman" w:eastAsia="Calibri" w:hAnsi="Times New Roman" w:cs="Times New Roman"/>
          <w:color w:val="000000"/>
          <w:sz w:val="28"/>
          <w:szCs w:val="28"/>
        </w:rPr>
        <w:t>Хотя большинство заложников были освобождены в ходе штурма, в результате теракта 334 человека, из них 186 детей, были убиты и свыше 800 ранены</w:t>
      </w:r>
      <w:r w:rsidRPr="00625796">
        <w:rPr>
          <w:rFonts w:ascii="Times New Roman" w:eastAsia="Calibri" w:hAnsi="Times New Roman" w:cs="Times New Roman"/>
          <w:color w:val="000000"/>
          <w:sz w:val="28"/>
          <w:szCs w:val="28"/>
        </w:rPr>
        <w:br/>
      </w:r>
      <w:r w:rsidR="00D1460F" w:rsidRPr="00EE5100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(</w:t>
      </w:r>
      <w:r w:rsidR="00456AE0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Ролик Беслан</w:t>
      </w:r>
      <w:r w:rsidR="00D1460F" w:rsidRPr="00EE5100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)</w:t>
      </w:r>
    </w:p>
    <w:p w:rsidR="00D57B79" w:rsidRDefault="00EE5100" w:rsidP="001B04B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EE510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1 ведущий</w:t>
      </w:r>
    </w:p>
    <w:p w:rsidR="00BE52CA" w:rsidRPr="00625796" w:rsidRDefault="00BE52CA" w:rsidP="00BE52C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5796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Pr="00BE52CA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Слайд 2</w:t>
      </w: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0</w:t>
      </w:r>
      <w:r w:rsidRPr="00BE52CA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)</w:t>
      </w:r>
      <w:r w:rsidRPr="006257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106056" w:rsidRPr="00625796" w:rsidRDefault="00EE5100" w:rsidP="001B04B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57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06056" w:rsidRPr="006257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Неумолимо движется время, не остановить, не задержать его. Но в этом неустойчивом мире должны быть вечные ценности. Ценности, которые дают нам право называть себя </w:t>
      </w:r>
      <w:r w:rsidR="00106056" w:rsidRPr="0062579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Человеком.  </w:t>
      </w:r>
      <w:r w:rsidR="00106056" w:rsidRPr="006257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 </w:t>
      </w:r>
    </w:p>
    <w:p w:rsidR="00106056" w:rsidRPr="00625796" w:rsidRDefault="00106056" w:rsidP="001B04B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57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Одна из них - готовность встать на защиту Отечества, и если потребуется, отдать за него свою жизнь. Умереть, чтобы могли жить другие. </w:t>
      </w:r>
    </w:p>
    <w:p w:rsidR="00D1460F" w:rsidRPr="00625796" w:rsidRDefault="00D1460F" w:rsidP="001B04B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</w:p>
    <w:p w:rsidR="00D57B79" w:rsidRDefault="00EE5100" w:rsidP="001B04B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2</w:t>
      </w:r>
      <w:r w:rsidRPr="00EE510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 ведущий</w:t>
      </w:r>
      <w:r w:rsidRPr="006257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106056" w:rsidRPr="00625796" w:rsidRDefault="00106056" w:rsidP="001B04B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579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ВЕЧНАЯ СЛАВА ГЕРОЯМ</w:t>
      </w:r>
    </w:p>
    <w:p w:rsidR="00106056" w:rsidRPr="00625796" w:rsidRDefault="00106056" w:rsidP="001B04B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57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Боевые знамена склоните </w:t>
      </w:r>
    </w:p>
    <w:p w:rsidR="00106056" w:rsidRPr="00625796" w:rsidRDefault="00106056" w:rsidP="001B04B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57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 священных могил дорогих. </w:t>
      </w:r>
    </w:p>
    <w:p w:rsidR="00106056" w:rsidRPr="00625796" w:rsidRDefault="00106056" w:rsidP="001B04B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57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забудь же, народ – победитель, </w:t>
      </w:r>
    </w:p>
    <w:p w:rsidR="00106056" w:rsidRPr="00625796" w:rsidRDefault="00106056" w:rsidP="001B04B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57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Героинь и героев своих!.. </w:t>
      </w:r>
    </w:p>
    <w:p w:rsidR="00106056" w:rsidRPr="00625796" w:rsidRDefault="00106056" w:rsidP="001B04B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57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Никогда не забудьте, живые, </w:t>
      </w:r>
    </w:p>
    <w:p w:rsidR="00106056" w:rsidRPr="00625796" w:rsidRDefault="00106056" w:rsidP="001B04B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57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 ушедших друзьях фронтовых, </w:t>
      </w:r>
    </w:p>
    <w:p w:rsidR="00106056" w:rsidRPr="00625796" w:rsidRDefault="00106056" w:rsidP="001B04B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57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Пусть не вянут цветы полевые </w:t>
      </w:r>
    </w:p>
    <w:p w:rsidR="00106056" w:rsidRPr="00625796" w:rsidRDefault="00106056" w:rsidP="001B04B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57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холмах друзей боевых. </w:t>
      </w:r>
    </w:p>
    <w:p w:rsidR="00106056" w:rsidRPr="00625796" w:rsidRDefault="00106056" w:rsidP="001B04B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57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Знамя Отчизны святое Будет их сон охранять… </w:t>
      </w:r>
    </w:p>
    <w:p w:rsidR="00106056" w:rsidRPr="00625796" w:rsidRDefault="00106056" w:rsidP="001B04B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57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Вечная слава героям, Воевавшим за Родину-Мать! </w:t>
      </w:r>
    </w:p>
    <w:p w:rsidR="00A672B2" w:rsidRPr="00625796" w:rsidRDefault="00A672B2" w:rsidP="001B04B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1460F" w:rsidRPr="00625796" w:rsidRDefault="00EE5100" w:rsidP="001B04B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3</w:t>
      </w:r>
      <w:r w:rsidR="00D1460F" w:rsidRPr="00625796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 xml:space="preserve"> ведущий. </w:t>
      </w:r>
    </w:p>
    <w:p w:rsidR="00D1460F" w:rsidRPr="00625796" w:rsidRDefault="00D1460F" w:rsidP="001B04B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57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Боль утраты не отпускает и не утихает с годами. </w:t>
      </w:r>
    </w:p>
    <w:p w:rsidR="00D1460F" w:rsidRPr="00625796" w:rsidRDefault="00D1460F" w:rsidP="001B04B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5796">
        <w:rPr>
          <w:rFonts w:ascii="Times New Roman" w:eastAsia="Times New Roman" w:hAnsi="Times New Roman" w:cs="Times New Roman"/>
          <w:sz w:val="28"/>
          <w:szCs w:val="28"/>
          <w:lang w:eastAsia="ru-RU"/>
        </w:rPr>
        <w:t>Память о защитниках Отечества передается, и будет передаваться из поколения в поколение. Чтобы не прерывалась эта цепочка памяти,</w:t>
      </w:r>
      <w:r w:rsidR="00D57B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мы и </w:t>
      </w:r>
      <w:r w:rsidR="00D57B7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проводим этот праздник</w:t>
      </w:r>
      <w:r w:rsidRPr="006257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Память о погибших за Родину объединяет все народы России, все народы бывшего СССР, вновь и вновь призывая всех к единству. Праздник Белых Журавлей уже несколько лет отмечают во многих странах мира… </w:t>
      </w:r>
    </w:p>
    <w:p w:rsidR="00D1460F" w:rsidRDefault="00D1460F" w:rsidP="001B04B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5796">
        <w:rPr>
          <w:rFonts w:ascii="Times New Roman" w:eastAsia="Times New Roman" w:hAnsi="Times New Roman" w:cs="Times New Roman"/>
          <w:sz w:val="28"/>
          <w:szCs w:val="28"/>
          <w:lang w:eastAsia="ru-RU"/>
        </w:rPr>
        <w:t>Сохраним эту традицию, пусть Белый Журавль собирает своих друзей еще многие и многие годы! Будем помнить …</w:t>
      </w:r>
    </w:p>
    <w:p w:rsidR="00EE5100" w:rsidRPr="00625796" w:rsidRDefault="00EE5100" w:rsidP="001B04B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57B79" w:rsidRDefault="00EE5100" w:rsidP="001B04B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510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1 ведущий</w:t>
      </w:r>
      <w:r w:rsidR="00D1460F" w:rsidRPr="006257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BE52CA" w:rsidRDefault="00D1460F" w:rsidP="001B04B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57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Прошу всех встать. Почтим павших героев минутой молчания. </w:t>
      </w:r>
    </w:p>
    <w:p w:rsidR="00D1460F" w:rsidRPr="00BE52CA" w:rsidRDefault="00D1460F" w:rsidP="001B04B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BE52CA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</w:t>
      </w:r>
      <w:r w:rsidR="00BE52CA" w:rsidRPr="00BE52CA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( Звучит метроном)</w:t>
      </w:r>
    </w:p>
    <w:p w:rsidR="00D57B79" w:rsidRPr="00625796" w:rsidRDefault="00D57B79" w:rsidP="001B04B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57B79" w:rsidRDefault="00EE5100" w:rsidP="001B04BF">
      <w:pPr>
        <w:pStyle w:val="a4"/>
        <w:spacing w:after="240"/>
        <w:ind w:left="0" w:right="405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2</w:t>
      </w:r>
      <w:r w:rsidRPr="00EE510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 ведущий</w:t>
      </w:r>
    </w:p>
    <w:p w:rsidR="00873CAA" w:rsidRPr="00873CAA" w:rsidRDefault="00EE5100" w:rsidP="001B04BF">
      <w:pPr>
        <w:pStyle w:val="a4"/>
        <w:spacing w:after="240"/>
        <w:ind w:left="0" w:right="40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57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73CAA" w:rsidRPr="00873CAA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теперь с нами стало, как Россия устала,</w:t>
      </w:r>
      <w:r w:rsidR="00873CAA" w:rsidRPr="00873CA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 какая еще ждет Россию война?</w:t>
      </w:r>
    </w:p>
    <w:p w:rsidR="00EE5100" w:rsidRDefault="00873CAA" w:rsidP="001B04BF">
      <w:pPr>
        <w:pStyle w:val="a4"/>
        <w:spacing w:after="240"/>
        <w:ind w:left="0" w:right="40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3CAA">
        <w:rPr>
          <w:rFonts w:ascii="Times New Roman" w:eastAsia="Times New Roman" w:hAnsi="Times New Roman" w:cs="Times New Roman"/>
          <w:sz w:val="28"/>
          <w:szCs w:val="28"/>
          <w:lang w:eastAsia="ru-RU"/>
        </w:rPr>
        <w:t>Мне не хочется крови и не надо нам славы,</w:t>
      </w:r>
    </w:p>
    <w:p w:rsidR="00873CAA" w:rsidRDefault="00873CAA" w:rsidP="001B04BF">
      <w:pPr>
        <w:pStyle w:val="a4"/>
        <w:tabs>
          <w:tab w:val="left" w:pos="426"/>
        </w:tabs>
        <w:spacing w:after="240"/>
        <w:ind w:left="0" w:right="40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3C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Нас так мало осталось, а </w:t>
      </w:r>
      <w:r w:rsidR="00BE52CA" w:rsidRPr="00873C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РОССИЯ </w:t>
      </w:r>
      <w:r w:rsidRPr="00873CAA">
        <w:rPr>
          <w:rFonts w:ascii="Times New Roman" w:eastAsia="Times New Roman" w:hAnsi="Times New Roman" w:cs="Times New Roman"/>
          <w:sz w:val="28"/>
          <w:szCs w:val="28"/>
          <w:lang w:eastAsia="ru-RU"/>
        </w:rPr>
        <w:t>одна...</w:t>
      </w:r>
    </w:p>
    <w:p w:rsidR="005E69F1" w:rsidRPr="00873CAA" w:rsidRDefault="00D451BF" w:rsidP="001B04BF">
      <w:pPr>
        <w:pStyle w:val="a4"/>
        <w:tabs>
          <w:tab w:val="left" w:pos="426"/>
        </w:tabs>
        <w:spacing w:after="240"/>
        <w:ind w:left="0" w:right="40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3</w:t>
      </w:r>
      <w:r w:rsidR="005E69F1" w:rsidRPr="00EE510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 ведущий</w:t>
      </w:r>
    </w:p>
    <w:p w:rsidR="00966D94" w:rsidRDefault="00D1460F" w:rsidP="001B04BF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5796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память о празднике</w:t>
      </w:r>
      <w:r w:rsidR="00EE51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Белых Журавлей мы предлагаем сделать вам бумажных журавликов, и отнести их домой как память о погибших, как напоминание о том </w:t>
      </w:r>
      <w:r w:rsidR="00922475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насколько хрупок мир</w:t>
      </w:r>
      <w:r w:rsidR="005E69F1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9224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котором мы живем.</w:t>
      </w:r>
    </w:p>
    <w:p w:rsidR="00922475" w:rsidRDefault="00456AE0" w:rsidP="001B04BF">
      <w:pPr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57B7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( Ролик Журавлики)</w:t>
      </w:r>
    </w:p>
    <w:p w:rsidR="00C273EF" w:rsidRDefault="00C273EF" w:rsidP="001B04BF">
      <w:pPr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273EF" w:rsidRDefault="00C273EF" w:rsidP="001B04BF">
      <w:pPr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273EF" w:rsidRDefault="00C273EF" w:rsidP="001B04BF">
      <w:pPr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sectPr w:rsidR="00C273EF" w:rsidSect="00966D9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E314E" w:rsidRDefault="004E314E" w:rsidP="006C0ED9">
      <w:pPr>
        <w:spacing w:after="0" w:line="240" w:lineRule="auto"/>
      </w:pPr>
      <w:r>
        <w:separator/>
      </w:r>
    </w:p>
  </w:endnote>
  <w:endnote w:type="continuationSeparator" w:id="1">
    <w:p w:rsidR="004E314E" w:rsidRDefault="004E314E" w:rsidP="006C0E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+mj-ea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E314E" w:rsidRDefault="004E314E" w:rsidP="006C0ED9">
      <w:pPr>
        <w:spacing w:after="0" w:line="240" w:lineRule="auto"/>
      </w:pPr>
      <w:r>
        <w:separator/>
      </w:r>
    </w:p>
  </w:footnote>
  <w:footnote w:type="continuationSeparator" w:id="1">
    <w:p w:rsidR="004E314E" w:rsidRDefault="004E314E" w:rsidP="006C0ED9">
      <w:pPr>
        <w:spacing w:after="0" w:line="240" w:lineRule="auto"/>
      </w:pPr>
      <w:r>
        <w:continuationSeparator/>
      </w:r>
    </w:p>
  </w:footnote>
  <w:footnote w:id="2">
    <w:p w:rsidR="006C0ED9" w:rsidRDefault="006C0ED9" w:rsidP="006C0ED9">
      <w:pPr>
        <w:pStyle w:val="a9"/>
        <w:jc w:val="both"/>
        <w:rPr>
          <w:rFonts w:ascii="Times New Roman" w:hAnsi="Times New Roman" w:cs="Times New Roman"/>
        </w:rPr>
      </w:pP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9E3BD3"/>
    <w:multiLevelType w:val="hybridMultilevel"/>
    <w:tmpl w:val="A89AB66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1AE66EE"/>
    <w:multiLevelType w:val="multilevel"/>
    <w:tmpl w:val="FBC0A6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672B2"/>
    <w:rsid w:val="00082789"/>
    <w:rsid w:val="00095DD6"/>
    <w:rsid w:val="00106056"/>
    <w:rsid w:val="001234C0"/>
    <w:rsid w:val="00126BB2"/>
    <w:rsid w:val="00132A37"/>
    <w:rsid w:val="001474CA"/>
    <w:rsid w:val="001958A3"/>
    <w:rsid w:val="001B04BF"/>
    <w:rsid w:val="00293427"/>
    <w:rsid w:val="002D311D"/>
    <w:rsid w:val="003D7887"/>
    <w:rsid w:val="003F0795"/>
    <w:rsid w:val="00441FDF"/>
    <w:rsid w:val="004515BA"/>
    <w:rsid w:val="00456AE0"/>
    <w:rsid w:val="00494B42"/>
    <w:rsid w:val="004E314E"/>
    <w:rsid w:val="00556386"/>
    <w:rsid w:val="0057195F"/>
    <w:rsid w:val="005E69F1"/>
    <w:rsid w:val="00625796"/>
    <w:rsid w:val="006C0ED9"/>
    <w:rsid w:val="006E03CF"/>
    <w:rsid w:val="00782EF9"/>
    <w:rsid w:val="007A1CEE"/>
    <w:rsid w:val="008503B8"/>
    <w:rsid w:val="00873CAA"/>
    <w:rsid w:val="00882822"/>
    <w:rsid w:val="00922475"/>
    <w:rsid w:val="00966D94"/>
    <w:rsid w:val="00A672B2"/>
    <w:rsid w:val="00B065F0"/>
    <w:rsid w:val="00B1421E"/>
    <w:rsid w:val="00B43BB6"/>
    <w:rsid w:val="00B95D2D"/>
    <w:rsid w:val="00BA5DC4"/>
    <w:rsid w:val="00BE52CA"/>
    <w:rsid w:val="00C273EF"/>
    <w:rsid w:val="00C439A0"/>
    <w:rsid w:val="00D1460F"/>
    <w:rsid w:val="00D16EAC"/>
    <w:rsid w:val="00D451BF"/>
    <w:rsid w:val="00D57B79"/>
    <w:rsid w:val="00D63A09"/>
    <w:rsid w:val="00EE5100"/>
    <w:rsid w:val="00F108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72B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94B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873CAA"/>
    <w:pPr>
      <w:ind w:left="720"/>
      <w:contextualSpacing/>
    </w:pPr>
  </w:style>
  <w:style w:type="paragraph" w:styleId="a5">
    <w:name w:val="header"/>
    <w:basedOn w:val="a"/>
    <w:link w:val="a6"/>
    <w:unhideWhenUsed/>
    <w:rsid w:val="006C0ED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rsid w:val="006C0ED9"/>
  </w:style>
  <w:style w:type="character" w:customStyle="1" w:styleId="a7">
    <w:name w:val="Без интервала Знак"/>
    <w:link w:val="a8"/>
    <w:uiPriority w:val="99"/>
    <w:locked/>
    <w:rsid w:val="006C0ED9"/>
    <w:rPr>
      <w:sz w:val="24"/>
      <w:szCs w:val="24"/>
    </w:rPr>
  </w:style>
  <w:style w:type="paragraph" w:styleId="a8">
    <w:name w:val="No Spacing"/>
    <w:link w:val="a7"/>
    <w:uiPriority w:val="99"/>
    <w:qFormat/>
    <w:rsid w:val="006C0ED9"/>
    <w:pPr>
      <w:spacing w:after="0" w:line="240" w:lineRule="auto"/>
    </w:pPr>
    <w:rPr>
      <w:sz w:val="24"/>
      <w:szCs w:val="24"/>
    </w:rPr>
  </w:style>
  <w:style w:type="paragraph" w:styleId="a9">
    <w:name w:val="footnote text"/>
    <w:basedOn w:val="a"/>
    <w:link w:val="aa"/>
    <w:uiPriority w:val="99"/>
    <w:semiHidden/>
    <w:unhideWhenUsed/>
    <w:rsid w:val="006C0ED9"/>
    <w:pPr>
      <w:spacing w:after="0" w:line="240" w:lineRule="auto"/>
    </w:pPr>
    <w:rPr>
      <w:sz w:val="20"/>
      <w:szCs w:val="20"/>
    </w:rPr>
  </w:style>
  <w:style w:type="character" w:customStyle="1" w:styleId="aa">
    <w:name w:val="Текст сноски Знак"/>
    <w:basedOn w:val="a0"/>
    <w:link w:val="a9"/>
    <w:uiPriority w:val="99"/>
    <w:semiHidden/>
    <w:rsid w:val="006C0ED9"/>
    <w:rPr>
      <w:sz w:val="20"/>
      <w:szCs w:val="20"/>
    </w:rPr>
  </w:style>
  <w:style w:type="character" w:styleId="ab">
    <w:name w:val="footnote reference"/>
    <w:basedOn w:val="a0"/>
    <w:uiPriority w:val="99"/>
    <w:semiHidden/>
    <w:unhideWhenUsed/>
    <w:rsid w:val="006C0ED9"/>
    <w:rPr>
      <w:vertAlign w:val="superscript"/>
    </w:rPr>
  </w:style>
  <w:style w:type="table" w:styleId="ac">
    <w:name w:val="Table Grid"/>
    <w:basedOn w:val="a1"/>
    <w:uiPriority w:val="59"/>
    <w:rsid w:val="006C0ED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d">
    <w:name w:val="Hyperlink"/>
    <w:basedOn w:val="a0"/>
    <w:uiPriority w:val="99"/>
    <w:unhideWhenUsed/>
    <w:rsid w:val="005E69F1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190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0906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4257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649685">
                  <w:marLeft w:val="0"/>
                  <w:marRight w:val="0"/>
                  <w:marTop w:val="0"/>
                  <w:marBottom w:val="150"/>
                  <w:divBdr>
                    <w:top w:val="single" w:sz="6" w:space="8" w:color="DDDDDD"/>
                    <w:left w:val="single" w:sz="6" w:space="8" w:color="DDDDDD"/>
                    <w:bottom w:val="single" w:sz="6" w:space="0" w:color="DDDDDD"/>
                    <w:right w:val="single" w:sz="6" w:space="8" w:color="DDDDDD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F0B789-F726-4B05-ACC8-9EABDEE063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2083</Words>
  <Characters>11879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Степаненко</dc:creator>
  <cp:lastModifiedBy>Степаненко</cp:lastModifiedBy>
  <cp:revision>4</cp:revision>
  <cp:lastPrinted>2014-10-28T10:03:00Z</cp:lastPrinted>
  <dcterms:created xsi:type="dcterms:W3CDTF">2024-09-26T03:07:00Z</dcterms:created>
  <dcterms:modified xsi:type="dcterms:W3CDTF">2024-09-27T06:47:00Z</dcterms:modified>
</cp:coreProperties>
</file>