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Муниципальное казённое общеобразовательное учреждение</w:t>
      </w: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«Основная общеобразовательная школа №9 г. Киренска»</w:t>
      </w: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C2B4C" w:rsidRPr="002B0FE7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C2B4C" w:rsidRPr="00D943B5" w:rsidRDefault="002C2B4C" w:rsidP="002C2B4C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proofErr w:type="gramStart"/>
      <w:r>
        <w:rPr>
          <w:rFonts w:ascii="Times New Roman" w:hAnsi="Times New Roman"/>
          <w:b/>
          <w:sz w:val="36"/>
          <w:szCs w:val="28"/>
        </w:rPr>
        <w:t>Индивидуальный проект</w:t>
      </w:r>
      <w:proofErr w:type="gramEnd"/>
      <w:r>
        <w:rPr>
          <w:rFonts w:ascii="Times New Roman" w:hAnsi="Times New Roman"/>
          <w:b/>
          <w:sz w:val="36"/>
          <w:szCs w:val="28"/>
        </w:rPr>
        <w:t xml:space="preserve"> </w:t>
      </w:r>
    </w:p>
    <w:p w:rsidR="002C2B4C" w:rsidRPr="00D943B5" w:rsidRDefault="002C2B4C" w:rsidP="002C2B4C">
      <w:pPr>
        <w:tabs>
          <w:tab w:val="left" w:pos="3402"/>
        </w:tabs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D943B5">
        <w:rPr>
          <w:rFonts w:ascii="Times New Roman" w:hAnsi="Times New Roman"/>
          <w:b/>
          <w:sz w:val="36"/>
          <w:szCs w:val="28"/>
        </w:rPr>
        <w:t>«</w:t>
      </w:r>
      <w:r w:rsidRPr="002C2B4C">
        <w:rPr>
          <w:rFonts w:ascii="Times New Roman" w:hAnsi="Times New Roman" w:cs="Times New Roman"/>
          <w:b/>
          <w:sz w:val="36"/>
          <w:szCs w:val="24"/>
        </w:rPr>
        <w:t>Брикеты из прессованных опилок как вид альтернативного топлива</w:t>
      </w:r>
      <w:r w:rsidRPr="00D943B5">
        <w:rPr>
          <w:rFonts w:ascii="Times New Roman" w:hAnsi="Times New Roman"/>
          <w:b/>
          <w:sz w:val="36"/>
          <w:szCs w:val="28"/>
        </w:rPr>
        <w:t>»</w:t>
      </w:r>
    </w:p>
    <w:p w:rsidR="002C2B4C" w:rsidRPr="00D943B5" w:rsidRDefault="002C2B4C" w:rsidP="002C2B4C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D943B5">
        <w:rPr>
          <w:rFonts w:ascii="Times New Roman" w:hAnsi="Times New Roman"/>
          <w:b/>
          <w:sz w:val="36"/>
          <w:szCs w:val="28"/>
        </w:rPr>
        <w:t xml:space="preserve">по </w:t>
      </w:r>
      <w:r>
        <w:rPr>
          <w:rFonts w:ascii="Times New Roman" w:hAnsi="Times New Roman"/>
          <w:b/>
          <w:sz w:val="36"/>
          <w:szCs w:val="28"/>
        </w:rPr>
        <w:t>технологии</w:t>
      </w: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2C2B4C" w:rsidRPr="002B0FE7" w:rsidRDefault="002C2B4C" w:rsidP="002C2B4C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ученика 8</w:t>
      </w:r>
      <w:r w:rsidRPr="00AA059F">
        <w:rPr>
          <w:rFonts w:ascii="Times New Roman" w:hAnsi="Times New Roman"/>
          <w:sz w:val="28"/>
        </w:rPr>
        <w:t xml:space="preserve"> класса</w:t>
      </w:r>
    </w:p>
    <w:p w:rsidR="002C2B4C" w:rsidRPr="00AA059F" w:rsidRDefault="002C2B4C" w:rsidP="002C2B4C">
      <w:pPr>
        <w:spacing w:after="0" w:line="240" w:lineRule="auto"/>
        <w:jc w:val="right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Мигалкина</w:t>
      </w:r>
      <w:proofErr w:type="spellEnd"/>
      <w:r>
        <w:rPr>
          <w:rFonts w:ascii="Times New Roman" w:hAnsi="Times New Roman"/>
          <w:sz w:val="28"/>
        </w:rPr>
        <w:t xml:space="preserve"> Дмитрия Александровича,</w:t>
      </w:r>
    </w:p>
    <w:p w:rsidR="002C2B4C" w:rsidRDefault="002C2B4C" w:rsidP="002C2B4C">
      <w:pPr>
        <w:spacing w:after="0" w:line="240" w:lineRule="auto"/>
        <w:jc w:val="right"/>
        <w:rPr>
          <w:rFonts w:ascii="Times New Roman" w:hAnsi="Times New Roman"/>
          <w:sz w:val="28"/>
        </w:rPr>
      </w:pPr>
    </w:p>
    <w:p w:rsidR="002C2B4C" w:rsidRPr="002B0FE7" w:rsidRDefault="002C2B4C" w:rsidP="002C2B4C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2B0FE7">
        <w:rPr>
          <w:rFonts w:ascii="Times New Roman" w:hAnsi="Times New Roman"/>
          <w:sz w:val="28"/>
        </w:rPr>
        <w:t xml:space="preserve">руководитель проекта: </w:t>
      </w:r>
    </w:p>
    <w:p w:rsidR="002C2B4C" w:rsidRPr="003F4B44" w:rsidRDefault="002C2B4C" w:rsidP="002C2B4C">
      <w:pPr>
        <w:spacing w:after="0" w:line="240" w:lineRule="auto"/>
        <w:jc w:val="right"/>
        <w:rPr>
          <w:rFonts w:ascii="Times New Roman" w:hAnsi="Times New Roman"/>
          <w:sz w:val="28"/>
        </w:rPr>
      </w:pPr>
      <w:r w:rsidRPr="003F4B44">
        <w:rPr>
          <w:rFonts w:ascii="Times New Roman" w:hAnsi="Times New Roman"/>
          <w:sz w:val="28"/>
        </w:rPr>
        <w:t>учитель коррекционных классов</w:t>
      </w:r>
      <w:r>
        <w:rPr>
          <w:rFonts w:ascii="Times New Roman" w:hAnsi="Times New Roman"/>
          <w:sz w:val="28"/>
        </w:rPr>
        <w:t>,</w:t>
      </w:r>
    </w:p>
    <w:p w:rsidR="002C2B4C" w:rsidRPr="00AA059F" w:rsidRDefault="002C2B4C" w:rsidP="002C2B4C">
      <w:pPr>
        <w:spacing w:after="0" w:line="240" w:lineRule="auto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Романова Полина Андреевна</w:t>
      </w:r>
    </w:p>
    <w:p w:rsidR="002C2B4C" w:rsidRDefault="002C2B4C" w:rsidP="002C2B4C">
      <w:pPr>
        <w:jc w:val="right"/>
        <w:rPr>
          <w:rFonts w:ascii="Times New Roman" w:hAnsi="Times New Roman"/>
          <w:sz w:val="28"/>
        </w:rPr>
      </w:pPr>
    </w:p>
    <w:p w:rsidR="002C2B4C" w:rsidRDefault="002C2B4C" w:rsidP="002C2B4C">
      <w:pPr>
        <w:jc w:val="center"/>
        <w:rPr>
          <w:rFonts w:ascii="Times New Roman" w:hAnsi="Times New Roman"/>
          <w:sz w:val="28"/>
        </w:rPr>
      </w:pPr>
    </w:p>
    <w:p w:rsidR="002C2B4C" w:rsidRDefault="002C2B4C" w:rsidP="002C2B4C">
      <w:pPr>
        <w:jc w:val="center"/>
        <w:rPr>
          <w:rFonts w:ascii="Times New Roman" w:hAnsi="Times New Roman"/>
          <w:sz w:val="28"/>
        </w:rPr>
      </w:pPr>
    </w:p>
    <w:p w:rsidR="002C2B4C" w:rsidRDefault="002C2B4C" w:rsidP="002C2B4C">
      <w:pPr>
        <w:rPr>
          <w:rFonts w:ascii="Times New Roman" w:hAnsi="Times New Roman"/>
          <w:sz w:val="28"/>
        </w:rPr>
      </w:pP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г. Киренск, </w:t>
      </w:r>
    </w:p>
    <w:p w:rsidR="002C2B4C" w:rsidRDefault="002C2B4C" w:rsidP="002C2B4C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2024 год</w:t>
      </w:r>
    </w:p>
    <w:p w:rsidR="002C2B4C" w:rsidRPr="00710854" w:rsidRDefault="002C2B4C" w:rsidP="002C2B4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0854">
        <w:rPr>
          <w:rFonts w:ascii="Times New Roman" w:hAnsi="Times New Roman" w:cs="Times New Roman"/>
          <w:sz w:val="28"/>
          <w:szCs w:val="28"/>
        </w:rPr>
        <w:lastRenderedPageBreak/>
        <w:t>Оглавление</w:t>
      </w:r>
    </w:p>
    <w:p w:rsidR="002C2B4C" w:rsidRPr="00710854" w:rsidRDefault="002C2B4C" w:rsidP="002C2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0854">
        <w:rPr>
          <w:rFonts w:ascii="Times New Roman" w:hAnsi="Times New Roman" w:cs="Times New Roman"/>
          <w:sz w:val="28"/>
          <w:szCs w:val="28"/>
        </w:rPr>
        <w:t>Введение…..…………………………………………………………………… 3</w:t>
      </w:r>
    </w:p>
    <w:p w:rsidR="002C2B4C" w:rsidRDefault="002C2B4C" w:rsidP="002C2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0854">
        <w:rPr>
          <w:rFonts w:ascii="Times New Roman" w:hAnsi="Times New Roman" w:cs="Times New Roman"/>
          <w:sz w:val="28"/>
          <w:szCs w:val="28"/>
        </w:rPr>
        <w:t xml:space="preserve">Глава 1. </w:t>
      </w:r>
      <w:r w:rsidR="00E129FC">
        <w:rPr>
          <w:rFonts w:ascii="Times New Roman" w:hAnsi="Times New Roman" w:cs="Times New Roman"/>
          <w:sz w:val="28"/>
          <w:szCs w:val="28"/>
        </w:rPr>
        <w:t>Б</w:t>
      </w:r>
      <w:r w:rsidRPr="00754FB1">
        <w:rPr>
          <w:rFonts w:ascii="Times New Roman" w:hAnsi="Times New Roman" w:cs="Times New Roman"/>
          <w:sz w:val="28"/>
          <w:szCs w:val="28"/>
        </w:rPr>
        <w:t>рикеты</w:t>
      </w:r>
      <w:r w:rsidR="00E129FC">
        <w:rPr>
          <w:rFonts w:ascii="Times New Roman" w:hAnsi="Times New Roman" w:cs="Times New Roman"/>
          <w:sz w:val="28"/>
          <w:szCs w:val="28"/>
        </w:rPr>
        <w:t xml:space="preserve"> из прессованных опилок</w:t>
      </w:r>
      <w:r w:rsidRPr="00754FB1">
        <w:rPr>
          <w:rFonts w:ascii="Times New Roman" w:hAnsi="Times New Roman" w:cs="Times New Roman"/>
          <w:sz w:val="28"/>
          <w:szCs w:val="28"/>
        </w:rPr>
        <w:t xml:space="preserve"> как  вид альтернативного топлива</w:t>
      </w:r>
      <w:r w:rsidRPr="007108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B4C" w:rsidRPr="00710854" w:rsidRDefault="002C2B4C" w:rsidP="002C2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Pr="00754FB1">
        <w:rPr>
          <w:rFonts w:ascii="Times New Roman" w:hAnsi="Times New Roman" w:cs="Times New Roman"/>
          <w:sz w:val="28"/>
          <w:szCs w:val="28"/>
        </w:rPr>
        <w:t xml:space="preserve">Виды топлива </w:t>
      </w:r>
      <w:r w:rsidRPr="00710854">
        <w:rPr>
          <w:rFonts w:ascii="Times New Roman" w:hAnsi="Times New Roman" w:cs="Times New Roman"/>
          <w:sz w:val="28"/>
          <w:szCs w:val="28"/>
        </w:rPr>
        <w:t>…………………………………</w:t>
      </w:r>
      <w:r>
        <w:rPr>
          <w:rFonts w:ascii="Times New Roman" w:hAnsi="Times New Roman" w:cs="Times New Roman"/>
          <w:sz w:val="28"/>
          <w:szCs w:val="28"/>
        </w:rPr>
        <w:t>……………………...</w:t>
      </w:r>
      <w:r w:rsidR="00B45F6F">
        <w:rPr>
          <w:rFonts w:ascii="Times New Roman" w:hAnsi="Times New Roman" w:cs="Times New Roman"/>
          <w:sz w:val="28"/>
          <w:szCs w:val="28"/>
        </w:rPr>
        <w:t>.......</w:t>
      </w:r>
      <w:r>
        <w:rPr>
          <w:rFonts w:ascii="Times New Roman" w:hAnsi="Times New Roman" w:cs="Times New Roman"/>
          <w:sz w:val="28"/>
          <w:szCs w:val="28"/>
        </w:rPr>
        <w:t xml:space="preserve"> 5</w:t>
      </w:r>
    </w:p>
    <w:p w:rsidR="002C2B4C" w:rsidRPr="00710854" w:rsidRDefault="002C2B4C" w:rsidP="002C2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0854">
        <w:rPr>
          <w:rFonts w:ascii="Times New Roman" w:hAnsi="Times New Roman" w:cs="Times New Roman"/>
          <w:sz w:val="28"/>
          <w:szCs w:val="28"/>
        </w:rPr>
        <w:t xml:space="preserve">1.2  </w:t>
      </w:r>
      <w:r w:rsidRPr="00754FB1">
        <w:rPr>
          <w:rFonts w:ascii="Times New Roman" w:hAnsi="Times New Roman" w:cs="Times New Roman"/>
          <w:sz w:val="28"/>
          <w:szCs w:val="28"/>
        </w:rPr>
        <w:t>Топливные брикеты как вид</w:t>
      </w:r>
      <w:r w:rsidR="00B45F6F">
        <w:rPr>
          <w:rFonts w:ascii="Times New Roman" w:hAnsi="Times New Roman" w:cs="Times New Roman"/>
          <w:sz w:val="28"/>
          <w:szCs w:val="28"/>
        </w:rPr>
        <w:t xml:space="preserve"> альтернативного топлива……………….. 7</w:t>
      </w:r>
    </w:p>
    <w:p w:rsidR="002C2B4C" w:rsidRDefault="002C2B4C" w:rsidP="002C2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0854">
        <w:rPr>
          <w:rFonts w:ascii="Times New Roman" w:hAnsi="Times New Roman" w:cs="Times New Roman"/>
          <w:sz w:val="28"/>
          <w:szCs w:val="28"/>
        </w:rPr>
        <w:t xml:space="preserve">1.3 </w:t>
      </w:r>
      <w:r w:rsidRPr="00754FB1">
        <w:rPr>
          <w:rFonts w:ascii="Times New Roman" w:hAnsi="Times New Roman" w:cs="Times New Roman"/>
          <w:sz w:val="28"/>
          <w:szCs w:val="28"/>
        </w:rPr>
        <w:t>Преимущества топливных брикетов перед натуральным топливом</w:t>
      </w:r>
      <w:r w:rsidRPr="00710854">
        <w:rPr>
          <w:rFonts w:ascii="Times New Roman" w:hAnsi="Times New Roman" w:cs="Times New Roman"/>
          <w:sz w:val="28"/>
          <w:szCs w:val="28"/>
        </w:rPr>
        <w:t xml:space="preserve"> …</w:t>
      </w:r>
      <w:r w:rsidR="00B45F6F">
        <w:rPr>
          <w:rFonts w:ascii="Times New Roman" w:hAnsi="Times New Roman" w:cs="Times New Roman"/>
          <w:sz w:val="28"/>
          <w:szCs w:val="28"/>
        </w:rPr>
        <w:t>…8</w:t>
      </w:r>
    </w:p>
    <w:p w:rsidR="002C2B4C" w:rsidRPr="00710854" w:rsidRDefault="002C2B4C" w:rsidP="002C2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1.4 </w:t>
      </w:r>
      <w:r w:rsidRPr="00754FB1">
        <w:rPr>
          <w:rFonts w:ascii="Times New Roman" w:hAnsi="Times New Roman" w:cs="Times New Roman"/>
          <w:sz w:val="28"/>
          <w:szCs w:val="28"/>
        </w:rPr>
        <w:t>Область применения топливных брикетов</w:t>
      </w:r>
      <w:r w:rsidR="00B45F6F">
        <w:rPr>
          <w:rFonts w:ascii="Times New Roman" w:hAnsi="Times New Roman" w:cs="Times New Roman"/>
          <w:sz w:val="28"/>
          <w:szCs w:val="28"/>
        </w:rPr>
        <w:t>……………………………….9</w:t>
      </w:r>
    </w:p>
    <w:p w:rsidR="002C2B4C" w:rsidRDefault="002C2B4C" w:rsidP="002C2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0854">
        <w:rPr>
          <w:rFonts w:ascii="Times New Roman" w:hAnsi="Times New Roman" w:cs="Times New Roman"/>
          <w:sz w:val="28"/>
          <w:szCs w:val="28"/>
        </w:rPr>
        <w:t xml:space="preserve">Глава 2. </w:t>
      </w:r>
      <w:r w:rsidRPr="00754FB1">
        <w:rPr>
          <w:rFonts w:ascii="Times New Roman" w:hAnsi="Times New Roman" w:cs="Times New Roman"/>
          <w:sz w:val="28"/>
          <w:szCs w:val="28"/>
        </w:rPr>
        <w:t xml:space="preserve">Изготовление топливных брикетов </w:t>
      </w:r>
      <w:r>
        <w:rPr>
          <w:rFonts w:ascii="Times New Roman" w:hAnsi="Times New Roman" w:cs="Times New Roman"/>
          <w:sz w:val="28"/>
          <w:szCs w:val="28"/>
        </w:rPr>
        <w:t xml:space="preserve">в домашних условиях </w:t>
      </w:r>
    </w:p>
    <w:p w:rsidR="002C2B4C" w:rsidRPr="00710854" w:rsidRDefault="002C2B4C" w:rsidP="002C2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4F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2.1Материалы для изготовления брикетов</w:t>
      </w:r>
      <w:r w:rsidRPr="00710854">
        <w:rPr>
          <w:rFonts w:ascii="Times New Roman" w:hAnsi="Times New Roman" w:cs="Times New Roman"/>
          <w:sz w:val="28"/>
          <w:szCs w:val="28"/>
        </w:rPr>
        <w:t xml:space="preserve"> …</w:t>
      </w:r>
      <w:r>
        <w:rPr>
          <w:rFonts w:ascii="Times New Roman" w:hAnsi="Times New Roman" w:cs="Times New Roman"/>
          <w:sz w:val="28"/>
          <w:szCs w:val="28"/>
        </w:rPr>
        <w:t>……………………….</w:t>
      </w:r>
      <w:r w:rsidRPr="00710854">
        <w:rPr>
          <w:rFonts w:ascii="Times New Roman" w:hAnsi="Times New Roman" w:cs="Times New Roman"/>
          <w:sz w:val="28"/>
          <w:szCs w:val="28"/>
        </w:rPr>
        <w:t>……</w:t>
      </w:r>
      <w:r w:rsidR="00B45F6F">
        <w:rPr>
          <w:rFonts w:ascii="Times New Roman" w:hAnsi="Times New Roman" w:cs="Times New Roman"/>
          <w:sz w:val="28"/>
          <w:szCs w:val="28"/>
        </w:rPr>
        <w:t>... 11</w:t>
      </w:r>
    </w:p>
    <w:p w:rsidR="002C2B4C" w:rsidRPr="00710854" w:rsidRDefault="002C2B4C" w:rsidP="002C2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0854">
        <w:rPr>
          <w:rFonts w:ascii="Times New Roman" w:hAnsi="Times New Roman" w:cs="Times New Roman"/>
          <w:sz w:val="28"/>
          <w:szCs w:val="28"/>
        </w:rPr>
        <w:t xml:space="preserve">2.2 </w:t>
      </w:r>
      <w:r w:rsidR="00916D3F" w:rsidRPr="00754FB1">
        <w:rPr>
          <w:rFonts w:ascii="Times New Roman" w:hAnsi="Times New Roman" w:cs="Times New Roman"/>
          <w:sz w:val="28"/>
          <w:szCs w:val="28"/>
        </w:rPr>
        <w:t>Практическая работа по изготовлению топливных брикетов</w:t>
      </w:r>
      <w:r w:rsidR="00916D3F">
        <w:rPr>
          <w:rFonts w:ascii="Times New Roman" w:hAnsi="Times New Roman" w:cs="Times New Roman"/>
          <w:sz w:val="28"/>
          <w:szCs w:val="28"/>
        </w:rPr>
        <w:t>……….</w:t>
      </w:r>
      <w:r w:rsidR="00B45F6F">
        <w:rPr>
          <w:rFonts w:ascii="Times New Roman" w:hAnsi="Times New Roman" w:cs="Times New Roman"/>
          <w:sz w:val="28"/>
          <w:szCs w:val="28"/>
        </w:rPr>
        <w:t>. …11</w:t>
      </w:r>
    </w:p>
    <w:p w:rsidR="002C2B4C" w:rsidRPr="00710854" w:rsidRDefault="002C2B4C" w:rsidP="002C2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0854">
        <w:rPr>
          <w:rFonts w:ascii="Times New Roman" w:hAnsi="Times New Roman" w:cs="Times New Roman"/>
          <w:sz w:val="28"/>
          <w:szCs w:val="28"/>
        </w:rPr>
        <w:t>Заключение……</w:t>
      </w:r>
      <w:r w:rsidR="00B45F6F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…………………………………………………………………12</w:t>
      </w:r>
    </w:p>
    <w:p w:rsidR="002C2B4C" w:rsidRDefault="002C2B4C" w:rsidP="002C2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10854">
        <w:rPr>
          <w:rFonts w:ascii="Times New Roman" w:hAnsi="Times New Roman" w:cs="Times New Roman"/>
          <w:sz w:val="28"/>
          <w:szCs w:val="28"/>
        </w:rPr>
        <w:t>Список литературы…………………………….……………………………</w:t>
      </w:r>
      <w:r w:rsidR="00B45F6F">
        <w:rPr>
          <w:rFonts w:ascii="Times New Roman" w:hAnsi="Times New Roman" w:cs="Times New Roman"/>
          <w:sz w:val="28"/>
          <w:szCs w:val="28"/>
        </w:rPr>
        <w:t>..</w:t>
      </w:r>
      <w:r w:rsidRPr="00710854">
        <w:rPr>
          <w:rFonts w:ascii="Times New Roman" w:hAnsi="Times New Roman" w:cs="Times New Roman"/>
          <w:sz w:val="28"/>
          <w:szCs w:val="28"/>
        </w:rPr>
        <w:t>…</w:t>
      </w:r>
      <w:r w:rsidR="00B45F6F">
        <w:rPr>
          <w:rFonts w:ascii="Times New Roman" w:hAnsi="Times New Roman" w:cs="Times New Roman"/>
          <w:sz w:val="28"/>
          <w:szCs w:val="28"/>
        </w:rPr>
        <w:t>13</w:t>
      </w:r>
    </w:p>
    <w:p w:rsidR="002C2B4C" w:rsidRDefault="002C2B4C" w:rsidP="002C2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916D3F" w:rsidRDefault="00916D3F" w:rsidP="002C2B4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16D3F" w:rsidRDefault="00916D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16D3F" w:rsidRPr="00710854" w:rsidRDefault="00916D3F" w:rsidP="00916D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0854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E129FC" w:rsidRPr="00E30260" w:rsidRDefault="00E129FC" w:rsidP="00E129FC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0260">
        <w:rPr>
          <w:rFonts w:ascii="Times New Roman" w:hAnsi="Times New Roman" w:cs="Times New Roman"/>
          <w:sz w:val="28"/>
          <w:szCs w:val="28"/>
        </w:rPr>
        <w:t xml:space="preserve">В настоящее время все большую актуальность приобретает вопрос о сохранении природных ресурсов  и их повторном использовании. </w:t>
      </w:r>
    </w:p>
    <w:p w:rsidR="00E129FC" w:rsidRPr="00AA0A55" w:rsidRDefault="00E129FC" w:rsidP="00E129FC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0260">
        <w:rPr>
          <w:rFonts w:ascii="Times New Roman" w:hAnsi="Times New Roman" w:cs="Times New Roman"/>
          <w:sz w:val="28"/>
          <w:szCs w:val="28"/>
        </w:rPr>
        <w:t>Переработка отходов - это повторное использование или возвращение в оборот отходов  производства или мусора. Существует множество возможностей  повторного использования отходов мебельного производства, макулатуры, соломы и сухих листьев, убираемых с парков</w:t>
      </w:r>
      <w:r>
        <w:rPr>
          <w:rFonts w:ascii="Times New Roman" w:hAnsi="Times New Roman" w:cs="Times New Roman"/>
          <w:sz w:val="28"/>
          <w:szCs w:val="28"/>
        </w:rPr>
        <w:t xml:space="preserve">ых зон. </w:t>
      </w:r>
      <w:r w:rsidRPr="00E30260">
        <w:rPr>
          <w:rFonts w:ascii="Times New Roman" w:hAnsi="Times New Roman" w:cs="Times New Roman"/>
          <w:sz w:val="28"/>
          <w:szCs w:val="28"/>
        </w:rPr>
        <w:t xml:space="preserve">Наиболее часто встречаемый вид доступного вторичного сырья пригодного для переработки присутствует в каждом доме. Это макулатура, т.е. газеты, журналы, упаковочный картон и другие изделия из бумаги.  </w:t>
      </w:r>
      <w:proofErr w:type="gramStart"/>
      <w:r w:rsidRPr="00E30260">
        <w:rPr>
          <w:rFonts w:ascii="Times New Roman" w:hAnsi="Times New Roman" w:cs="Times New Roman"/>
          <w:sz w:val="28"/>
          <w:szCs w:val="28"/>
        </w:rPr>
        <w:t>Макулатура</w:t>
      </w:r>
      <w:proofErr w:type="gramEnd"/>
      <w:r w:rsidRPr="00E30260">
        <w:rPr>
          <w:rFonts w:ascii="Times New Roman" w:hAnsi="Times New Roman" w:cs="Times New Roman"/>
          <w:sz w:val="28"/>
          <w:szCs w:val="28"/>
        </w:rPr>
        <w:t xml:space="preserve"> не подвергаемая переработке, становится одним из видов загрязнителей окружающей среды.</w:t>
      </w:r>
      <w:r w:rsidR="0038773B">
        <w:rPr>
          <w:rFonts w:ascii="Times New Roman" w:hAnsi="Times New Roman" w:cs="Times New Roman"/>
          <w:sz w:val="28"/>
          <w:szCs w:val="28"/>
        </w:rPr>
        <w:t xml:space="preserve"> </w:t>
      </w:r>
      <w:r w:rsidR="0038773B" w:rsidRPr="00AA0A55">
        <w:rPr>
          <w:rFonts w:ascii="Times New Roman" w:hAnsi="Times New Roman" w:cs="Times New Roman"/>
          <w:sz w:val="28"/>
          <w:szCs w:val="28"/>
        </w:rPr>
        <w:t>[3]</w:t>
      </w:r>
    </w:p>
    <w:p w:rsidR="00E129FC" w:rsidRPr="00AA0A55" w:rsidRDefault="00E129FC" w:rsidP="00E129FC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0260">
        <w:rPr>
          <w:rFonts w:ascii="Times New Roman" w:hAnsi="Times New Roman" w:cs="Times New Roman"/>
          <w:sz w:val="28"/>
          <w:szCs w:val="28"/>
        </w:rPr>
        <w:t xml:space="preserve">Во многих странах существуют специализированные контейнеры для сбора мусора различного типа: бумага, стекло, пластик. Кроме того открывается всё больше пунктов приёма вторсырья. Заключения учёных об объёмах природных ресурсов, а также об экологическом состоянии планеты носят весьма неутешительный характер. </w:t>
      </w:r>
      <w:r w:rsidR="0038773B" w:rsidRPr="00AA0A55">
        <w:rPr>
          <w:rFonts w:ascii="Times New Roman" w:hAnsi="Times New Roman" w:cs="Times New Roman"/>
          <w:sz w:val="28"/>
          <w:szCs w:val="28"/>
        </w:rPr>
        <w:t>[1]</w:t>
      </w:r>
    </w:p>
    <w:p w:rsidR="00E129FC" w:rsidRPr="00E30260" w:rsidRDefault="00E129FC" w:rsidP="00E129FC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9FC">
        <w:rPr>
          <w:rFonts w:ascii="Times New Roman" w:hAnsi="Times New Roman" w:cs="Times New Roman"/>
          <w:b/>
          <w:sz w:val="28"/>
          <w:szCs w:val="28"/>
        </w:rPr>
        <w:t>Актуальность</w:t>
      </w:r>
      <w:r w:rsidRPr="00E30260">
        <w:rPr>
          <w:rFonts w:ascii="Times New Roman" w:hAnsi="Times New Roman" w:cs="Times New Roman"/>
          <w:sz w:val="28"/>
          <w:szCs w:val="28"/>
        </w:rPr>
        <w:t xml:space="preserve"> данной проблемы подчеркнул экономический кризис, заставивший человечество пересмотреть свои взгляды в пользу переработки, а не утилизации, отходов, в том числе и макулатуры.</w:t>
      </w:r>
    </w:p>
    <w:p w:rsidR="00E129FC" w:rsidRPr="00E30260" w:rsidRDefault="00E129FC" w:rsidP="00E129FC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данной работе мы хотим</w:t>
      </w:r>
      <w:r w:rsidRPr="00E30260">
        <w:rPr>
          <w:rFonts w:ascii="Times New Roman" w:hAnsi="Times New Roman" w:cs="Times New Roman"/>
          <w:sz w:val="28"/>
          <w:szCs w:val="28"/>
        </w:rPr>
        <w:t xml:space="preserve"> рассказать еще об одной возможности повторного использования отходов  производства или мусора. Этот способ уже получил распространение в станах Ев</w:t>
      </w:r>
      <w:r>
        <w:rPr>
          <w:rFonts w:ascii="Times New Roman" w:hAnsi="Times New Roman" w:cs="Times New Roman"/>
          <w:sz w:val="28"/>
          <w:szCs w:val="28"/>
        </w:rPr>
        <w:t>ропы и Америки и приобретает всё</w:t>
      </w:r>
      <w:r w:rsidRPr="00E30260">
        <w:rPr>
          <w:rFonts w:ascii="Times New Roman" w:hAnsi="Times New Roman" w:cs="Times New Roman"/>
          <w:sz w:val="28"/>
          <w:szCs w:val="28"/>
        </w:rPr>
        <w:t xml:space="preserve"> большую популярность  на территории России.</w:t>
      </w:r>
    </w:p>
    <w:p w:rsidR="00E129FC" w:rsidRDefault="00E129FC" w:rsidP="00E129FC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260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Речь пойдёт</w:t>
      </w:r>
      <w:r w:rsidRPr="00E30260">
        <w:rPr>
          <w:rFonts w:ascii="Times New Roman" w:hAnsi="Times New Roman" w:cs="Times New Roman"/>
          <w:sz w:val="28"/>
          <w:szCs w:val="28"/>
        </w:rPr>
        <w:t xml:space="preserve"> об изготовлении топливных брикетов.</w:t>
      </w:r>
    </w:p>
    <w:p w:rsidR="00E129FC" w:rsidRPr="00E30260" w:rsidRDefault="00E129FC" w:rsidP="00E129FC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0260">
        <w:rPr>
          <w:rFonts w:ascii="Times New Roman" w:hAnsi="Times New Roman" w:cs="Times New Roman"/>
          <w:b/>
          <w:sz w:val="28"/>
          <w:szCs w:val="28"/>
        </w:rPr>
        <w:t>Цель</w:t>
      </w:r>
      <w:r w:rsidRPr="00E30260">
        <w:rPr>
          <w:rFonts w:ascii="Times New Roman" w:hAnsi="Times New Roman" w:cs="Times New Roman"/>
          <w:sz w:val="28"/>
          <w:szCs w:val="28"/>
        </w:rPr>
        <w:t xml:space="preserve"> проекта – </w:t>
      </w:r>
      <w:r w:rsidR="00C55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C55859" w:rsidRPr="00C55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зготовление топливных брикетов из прессованных опилок</w:t>
      </w:r>
      <w:r w:rsidR="002C296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129FC" w:rsidRDefault="00E129FC" w:rsidP="00E129FC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0260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E302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5859" w:rsidRPr="00C55859" w:rsidRDefault="00C55859" w:rsidP="00C55859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5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изучить виды топлива;</w:t>
      </w:r>
    </w:p>
    <w:p w:rsidR="00C55859" w:rsidRPr="00C55859" w:rsidRDefault="00C55859" w:rsidP="00C55859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5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определить алгоритм изготовления топливных брикетов;</w:t>
      </w:r>
    </w:p>
    <w:p w:rsidR="00C55859" w:rsidRPr="00C55859" w:rsidRDefault="00C55859" w:rsidP="00C55859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5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определить преимущества </w:t>
      </w:r>
      <w:proofErr w:type="spellStart"/>
      <w:r w:rsidRPr="00C55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евродров</w:t>
      </w:r>
      <w:proofErr w:type="spellEnd"/>
      <w:r w:rsidRPr="00C55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перед обыкновенным топливом;</w:t>
      </w:r>
    </w:p>
    <w:p w:rsidR="00C55859" w:rsidRDefault="00C55859" w:rsidP="00C55859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58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создать брикетов из прессованных опилок в домашних условиях;</w:t>
      </w:r>
    </w:p>
    <w:p w:rsidR="00E129FC" w:rsidRPr="002C2960" w:rsidRDefault="00E129FC" w:rsidP="00C5585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  <w:r w:rsidRPr="002C2960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Методы исследования:</w:t>
      </w:r>
    </w:p>
    <w:p w:rsidR="00E129FC" w:rsidRPr="00E129FC" w:rsidRDefault="00E129FC" w:rsidP="00E129FC">
      <w:pPr>
        <w:pStyle w:val="a7"/>
        <w:numPr>
          <w:ilvl w:val="0"/>
          <w:numId w:val="2"/>
        </w:numPr>
        <w:spacing w:line="360" w:lineRule="auto"/>
        <w:ind w:left="317" w:hanging="14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129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практическая работа;</w:t>
      </w:r>
    </w:p>
    <w:p w:rsidR="00E129FC" w:rsidRPr="00E129FC" w:rsidRDefault="00E129FC" w:rsidP="00E129FC">
      <w:pPr>
        <w:pStyle w:val="a7"/>
        <w:numPr>
          <w:ilvl w:val="0"/>
          <w:numId w:val="2"/>
        </w:numPr>
        <w:spacing w:line="360" w:lineRule="auto"/>
        <w:ind w:left="317" w:hanging="14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129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наблюдение, анализ, обобщение;</w:t>
      </w:r>
    </w:p>
    <w:p w:rsidR="00E129FC" w:rsidRPr="00E129FC" w:rsidRDefault="00E129FC" w:rsidP="00E129FC">
      <w:pPr>
        <w:pStyle w:val="a7"/>
        <w:numPr>
          <w:ilvl w:val="0"/>
          <w:numId w:val="2"/>
        </w:numPr>
        <w:spacing w:line="360" w:lineRule="auto"/>
        <w:ind w:left="317" w:hanging="142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129F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поиск информации.</w:t>
      </w:r>
    </w:p>
    <w:p w:rsidR="00E129FC" w:rsidRPr="00E129FC" w:rsidRDefault="00E129FC" w:rsidP="00E129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9FC">
        <w:rPr>
          <w:rFonts w:ascii="Times New Roman" w:hAnsi="Times New Roman" w:cs="Times New Roman"/>
          <w:b/>
          <w:sz w:val="28"/>
          <w:szCs w:val="28"/>
        </w:rPr>
        <w:t>Предполагаемый продукт:</w:t>
      </w:r>
      <w:r w:rsidRPr="00E129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брикет из прессованных опилок (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биотопливо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E129FC" w:rsidRPr="00E129FC" w:rsidRDefault="00E129FC" w:rsidP="00E129FC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29FC" w:rsidRDefault="00E129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129FC" w:rsidRPr="00710854" w:rsidRDefault="00E129FC" w:rsidP="00E129F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10854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Глава 1. </w:t>
      </w:r>
      <w:r>
        <w:rPr>
          <w:rFonts w:ascii="Times New Roman" w:eastAsia="Calibri" w:hAnsi="Times New Roman" w:cs="Times New Roman"/>
          <w:b/>
          <w:sz w:val="28"/>
          <w:szCs w:val="28"/>
        </w:rPr>
        <w:t>БРИКЕТЫ</w:t>
      </w:r>
      <w:r w:rsidR="00E07035">
        <w:rPr>
          <w:rFonts w:ascii="Times New Roman" w:eastAsia="Calibri" w:hAnsi="Times New Roman" w:cs="Times New Roman"/>
          <w:b/>
          <w:sz w:val="28"/>
          <w:szCs w:val="28"/>
        </w:rPr>
        <w:t xml:space="preserve"> ИЗ ПРЕССОВАННЫХ ОПИЛОК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КАК ВИД АЛЬТЕРНАТИВНОГО ТОПЛИВА</w:t>
      </w:r>
    </w:p>
    <w:p w:rsidR="00E129FC" w:rsidRPr="00E07035" w:rsidRDefault="00E07035" w:rsidP="00E07035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7035">
        <w:rPr>
          <w:rFonts w:ascii="Times New Roman" w:hAnsi="Times New Roman" w:cs="Times New Roman"/>
          <w:b/>
          <w:sz w:val="28"/>
          <w:szCs w:val="28"/>
        </w:rPr>
        <w:t>1.1 Виды топлива</w:t>
      </w:r>
    </w:p>
    <w:p w:rsidR="00E07035" w:rsidRPr="00AA0A55" w:rsidRDefault="00E07035" w:rsidP="00E07035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t>В с</w:t>
      </w:r>
      <w:r>
        <w:rPr>
          <w:rFonts w:ascii="Times New Roman" w:hAnsi="Times New Roman" w:cs="Times New Roman"/>
          <w:sz w:val="28"/>
          <w:szCs w:val="28"/>
        </w:rPr>
        <w:t>овременных печах применяется твё</w:t>
      </w:r>
      <w:r w:rsidRPr="00A722C5">
        <w:rPr>
          <w:rFonts w:ascii="Times New Roman" w:hAnsi="Times New Roman" w:cs="Times New Roman"/>
          <w:sz w:val="28"/>
          <w:szCs w:val="28"/>
        </w:rPr>
        <w:t>рдое, жидкое и газообразное топли</w:t>
      </w:r>
      <w:r>
        <w:rPr>
          <w:rFonts w:ascii="Times New Roman" w:hAnsi="Times New Roman" w:cs="Times New Roman"/>
          <w:sz w:val="28"/>
          <w:szCs w:val="28"/>
        </w:rPr>
        <w:t>во. Чаще других используется твё</w:t>
      </w:r>
      <w:r w:rsidRPr="00A722C5">
        <w:rPr>
          <w:rFonts w:ascii="Times New Roman" w:hAnsi="Times New Roman" w:cs="Times New Roman"/>
          <w:sz w:val="28"/>
          <w:szCs w:val="28"/>
        </w:rPr>
        <w:t xml:space="preserve">рдое топливо: дрова, каменный уголь и торф. Жидкое топливо (нефть, мазут) употребляется для топки печей, главным образом, в местах его добычи. Газообразное </w:t>
      </w:r>
      <w:r>
        <w:rPr>
          <w:rFonts w:ascii="Times New Roman" w:hAnsi="Times New Roman" w:cs="Times New Roman"/>
          <w:sz w:val="28"/>
          <w:szCs w:val="28"/>
        </w:rPr>
        <w:t xml:space="preserve"> топливо всё</w:t>
      </w:r>
      <w:r w:rsidRPr="00A722C5">
        <w:rPr>
          <w:rFonts w:ascii="Times New Roman" w:hAnsi="Times New Roman" w:cs="Times New Roman"/>
          <w:sz w:val="28"/>
          <w:szCs w:val="28"/>
        </w:rPr>
        <w:t xml:space="preserve"> больше и больше применяется для отопления печей. В состав любого топлива входят: гор</w:t>
      </w:r>
      <w:r>
        <w:rPr>
          <w:rFonts w:ascii="Times New Roman" w:hAnsi="Times New Roman" w:cs="Times New Roman"/>
          <w:sz w:val="28"/>
          <w:szCs w:val="28"/>
        </w:rPr>
        <w:t>ючие составляющие: углерод — твё</w:t>
      </w:r>
      <w:r w:rsidRPr="00A722C5">
        <w:rPr>
          <w:rFonts w:ascii="Times New Roman" w:hAnsi="Times New Roman" w:cs="Times New Roman"/>
          <w:sz w:val="28"/>
          <w:szCs w:val="28"/>
        </w:rPr>
        <w:t xml:space="preserve">рдое вещество, основная часть каменного угля; </w:t>
      </w:r>
      <w:proofErr w:type="gramStart"/>
      <w:r w:rsidRPr="00A722C5">
        <w:rPr>
          <w:rFonts w:ascii="Times New Roman" w:hAnsi="Times New Roman" w:cs="Times New Roman"/>
          <w:sz w:val="28"/>
          <w:szCs w:val="28"/>
        </w:rPr>
        <w:t>водород—горючий</w:t>
      </w:r>
      <w:proofErr w:type="gramEnd"/>
      <w:r w:rsidRPr="00A722C5">
        <w:rPr>
          <w:rFonts w:ascii="Times New Roman" w:hAnsi="Times New Roman" w:cs="Times New Roman"/>
          <w:sz w:val="28"/>
          <w:szCs w:val="28"/>
        </w:rPr>
        <w:t xml:space="preserve"> газ без цвета и запаха; сера; негорючие составляющие: кислород — бесцветный газ. Он не горит, но необходим для горения; азот — бесцветный газ, не горит и не участвует в горении; зола — негорючие мелкие минеральные примеси и вода. Негорючие части топлива называют балластом. Встречающаяся в топливе сера, хотя и горит, но является </w:t>
      </w:r>
      <w:r w:rsidRPr="00C549DE">
        <w:rPr>
          <w:rFonts w:ascii="Times New Roman" w:hAnsi="Times New Roman" w:cs="Times New Roman"/>
          <w:sz w:val="28"/>
          <w:szCs w:val="28"/>
          <w:u w:val="single"/>
        </w:rPr>
        <w:t>вредной</w:t>
      </w:r>
      <w:r>
        <w:rPr>
          <w:rFonts w:ascii="Times New Roman" w:hAnsi="Times New Roman" w:cs="Times New Roman"/>
          <w:sz w:val="28"/>
          <w:szCs w:val="28"/>
        </w:rPr>
        <w:t xml:space="preserve"> примесью, так как её</w:t>
      </w:r>
      <w:r w:rsidRPr="00A722C5">
        <w:rPr>
          <w:rFonts w:ascii="Times New Roman" w:hAnsi="Times New Roman" w:cs="Times New Roman"/>
          <w:sz w:val="28"/>
          <w:szCs w:val="28"/>
        </w:rPr>
        <w:t xml:space="preserve"> пары вредны для здоровья и разъедают  стальную   кровлю   зданий, металлические трубы и части топки. </w:t>
      </w:r>
      <w:r w:rsidR="0038773B" w:rsidRPr="00AA0A55">
        <w:rPr>
          <w:rFonts w:ascii="Times New Roman" w:hAnsi="Times New Roman" w:cs="Times New Roman"/>
          <w:sz w:val="28"/>
          <w:szCs w:val="28"/>
        </w:rPr>
        <w:t>[1]</w:t>
      </w:r>
    </w:p>
    <w:p w:rsidR="00E07035" w:rsidRPr="00E07035" w:rsidRDefault="00E07035" w:rsidP="00E07035">
      <w:pPr>
        <w:pStyle w:val="a7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07035">
        <w:rPr>
          <w:rFonts w:ascii="Times New Roman" w:hAnsi="Times New Roman" w:cs="Times New Roman"/>
          <w:b/>
          <w:i/>
          <w:sz w:val="28"/>
          <w:szCs w:val="28"/>
        </w:rPr>
        <w:t>Твердое топливо</w:t>
      </w:r>
    </w:p>
    <w:p w:rsidR="00E07035" w:rsidRPr="0038773B" w:rsidRDefault="00E07035" w:rsidP="00E07035">
      <w:pPr>
        <w:pStyle w:val="a7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97F69">
        <w:rPr>
          <w:rFonts w:ascii="Times New Roman" w:hAnsi="Times New Roman" w:cs="Times New Roman"/>
          <w:b/>
          <w:sz w:val="28"/>
          <w:szCs w:val="28"/>
        </w:rPr>
        <w:t xml:space="preserve">Дрова </w:t>
      </w:r>
      <w:r w:rsidRPr="00A722C5">
        <w:rPr>
          <w:rFonts w:ascii="Times New Roman" w:hAnsi="Times New Roman" w:cs="Times New Roman"/>
          <w:sz w:val="28"/>
          <w:szCs w:val="28"/>
        </w:rPr>
        <w:t>— н</w:t>
      </w:r>
      <w:r>
        <w:rPr>
          <w:rFonts w:ascii="Times New Roman" w:hAnsi="Times New Roman" w:cs="Times New Roman"/>
          <w:sz w:val="28"/>
          <w:szCs w:val="28"/>
        </w:rPr>
        <w:t xml:space="preserve">аиболее распространенный вид твёрдого топлива для печей </w:t>
      </w:r>
      <w:r w:rsidRPr="00A722C5">
        <w:rPr>
          <w:rFonts w:ascii="Times New Roman" w:hAnsi="Times New Roman" w:cs="Times New Roman"/>
          <w:sz w:val="28"/>
          <w:szCs w:val="28"/>
        </w:rPr>
        <w:t>и кухонных очагов</w:t>
      </w:r>
      <w:r>
        <w:rPr>
          <w:rFonts w:ascii="Times New Roman" w:hAnsi="Times New Roman" w:cs="Times New Roman"/>
          <w:sz w:val="28"/>
          <w:szCs w:val="28"/>
        </w:rPr>
        <w:t xml:space="preserve"> северной и средней полосы России</w:t>
      </w:r>
      <w:r w:rsidRPr="00A722C5">
        <w:rPr>
          <w:rFonts w:ascii="Times New Roman" w:hAnsi="Times New Roman" w:cs="Times New Roman"/>
          <w:sz w:val="28"/>
          <w:szCs w:val="28"/>
        </w:rPr>
        <w:t xml:space="preserve">. Теплотворная способность дров, помимо их влажности, зависит также и от «породы. Сухие дрова более экономичны и удобны в работе, так как они быстро разгораются и развивают при горении более высокую температуру. По </w:t>
      </w:r>
      <w:proofErr w:type="spellStart"/>
      <w:r w:rsidRPr="00A722C5">
        <w:rPr>
          <w:rFonts w:ascii="Times New Roman" w:hAnsi="Times New Roman" w:cs="Times New Roman"/>
          <w:sz w:val="28"/>
          <w:szCs w:val="28"/>
        </w:rPr>
        <w:t>теплопроизводительности</w:t>
      </w:r>
      <w:proofErr w:type="spellEnd"/>
      <w:r w:rsidRPr="00A722C5">
        <w:rPr>
          <w:rFonts w:ascii="Times New Roman" w:hAnsi="Times New Roman" w:cs="Times New Roman"/>
          <w:sz w:val="28"/>
          <w:szCs w:val="28"/>
        </w:rPr>
        <w:t xml:space="preserve"> дерево уступает каменному углю и жидкому топливу; кроме того, оно представляет собой ценное сырье для промышленности. Поэтому дрова теперь заменяются более дешевым торфом или каменным углем.</w:t>
      </w:r>
      <w:r w:rsidR="0038773B" w:rsidRPr="0038773B">
        <w:rPr>
          <w:rFonts w:ascii="Times New Roman" w:hAnsi="Times New Roman" w:cs="Times New Roman"/>
          <w:sz w:val="28"/>
          <w:szCs w:val="28"/>
        </w:rPr>
        <w:t>[4]</w:t>
      </w:r>
    </w:p>
    <w:p w:rsidR="00E07035" w:rsidRPr="00AA0A55" w:rsidRDefault="00E07035" w:rsidP="00E07035">
      <w:pPr>
        <w:pStyle w:val="a7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07035">
        <w:rPr>
          <w:rFonts w:ascii="Times New Roman" w:hAnsi="Times New Roman" w:cs="Times New Roman"/>
          <w:b/>
          <w:sz w:val="28"/>
          <w:szCs w:val="28"/>
        </w:rPr>
        <w:t>Торф —</w:t>
      </w:r>
      <w:r w:rsidRPr="00E07035">
        <w:rPr>
          <w:rFonts w:ascii="Times New Roman" w:hAnsi="Times New Roman" w:cs="Times New Roman"/>
          <w:sz w:val="28"/>
          <w:szCs w:val="28"/>
        </w:rPr>
        <w:t xml:space="preserve"> скопление остатков растений, подвергшихся неполному разложению при затрудненном доступ» воздуха и большой влажности</w:t>
      </w:r>
      <w:proofErr w:type="gramStart"/>
      <w:r w:rsidRPr="00E07035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E07035">
        <w:rPr>
          <w:rFonts w:ascii="Times New Roman" w:hAnsi="Times New Roman" w:cs="Times New Roman"/>
          <w:sz w:val="28"/>
          <w:szCs w:val="28"/>
        </w:rPr>
        <w:t xml:space="preserve">о способам добычи торф делится на кусковой, нарезанный в виде кусков, и </w:t>
      </w:r>
      <w:r w:rsidRPr="00E07035">
        <w:rPr>
          <w:rFonts w:ascii="Times New Roman" w:hAnsi="Times New Roman" w:cs="Times New Roman"/>
          <w:sz w:val="28"/>
          <w:szCs w:val="28"/>
        </w:rPr>
        <w:lastRenderedPageBreak/>
        <w:t xml:space="preserve">фрезерный (торфяная крошка).  </w:t>
      </w:r>
      <w:proofErr w:type="spellStart"/>
      <w:r w:rsidRPr="00E07035">
        <w:rPr>
          <w:rFonts w:ascii="Times New Roman" w:hAnsi="Times New Roman" w:cs="Times New Roman"/>
          <w:sz w:val="28"/>
          <w:szCs w:val="28"/>
        </w:rPr>
        <w:t>Теплопроизводительность</w:t>
      </w:r>
      <w:proofErr w:type="spellEnd"/>
      <w:r w:rsidRPr="00E07035">
        <w:rPr>
          <w:rFonts w:ascii="Times New Roman" w:hAnsi="Times New Roman" w:cs="Times New Roman"/>
          <w:sz w:val="28"/>
          <w:szCs w:val="28"/>
        </w:rPr>
        <w:t xml:space="preserve">  торфа   средней влажности почти </w:t>
      </w:r>
      <w:proofErr w:type="gramStart"/>
      <w:r w:rsidRPr="00E07035">
        <w:rPr>
          <w:rFonts w:ascii="Times New Roman" w:hAnsi="Times New Roman" w:cs="Times New Roman"/>
          <w:sz w:val="28"/>
          <w:szCs w:val="28"/>
        </w:rPr>
        <w:t>равна</w:t>
      </w:r>
      <w:proofErr w:type="gramEnd"/>
      <w:r w:rsidRPr="00E07035">
        <w:rPr>
          <w:rFonts w:ascii="Times New Roman" w:hAnsi="Times New Roman" w:cs="Times New Roman"/>
          <w:sz w:val="28"/>
          <w:szCs w:val="28"/>
        </w:rPr>
        <w:t xml:space="preserve"> дровам, но в быту он менее удобен. Сгорая, он образует много мельчайшей золы (18% и больше) красно-бурого цвета. Это сильно затрудняет уход за печью, так как помимо необходимости выгребать большое количество золы, нужна еще и особая аккуратность — зола очень легкая, быстро распыляется по помещению. Кроме того, во время сгорания торф распадается на мелкие кусочки, которые, не успев сгореть, проваливаются между колосниками решетки и смешиваются с золой. Зола и продукты горения торфа (дымовые сернистые газы) имеют сильный запах и при небрежном уходе за печью или три плохой тяге отравляют воздух помещения. Перевозка торфа на дальние расстояния затруднительна. </w:t>
      </w:r>
      <w:r w:rsidR="0038773B" w:rsidRPr="00AA0A55">
        <w:rPr>
          <w:rFonts w:ascii="Times New Roman" w:hAnsi="Times New Roman" w:cs="Times New Roman"/>
          <w:sz w:val="28"/>
          <w:szCs w:val="28"/>
        </w:rPr>
        <w:t>[3]</w:t>
      </w:r>
    </w:p>
    <w:p w:rsidR="00E07035" w:rsidRPr="00AA0A55" w:rsidRDefault="00E07035" w:rsidP="00E07035">
      <w:pPr>
        <w:pStyle w:val="a7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07035">
        <w:rPr>
          <w:rFonts w:ascii="Times New Roman" w:hAnsi="Times New Roman"/>
          <w:b/>
          <w:sz w:val="28"/>
          <w:szCs w:val="28"/>
        </w:rPr>
        <w:t>Каменный уголь</w:t>
      </w:r>
      <w:r w:rsidRPr="00E07035">
        <w:rPr>
          <w:rFonts w:ascii="Times New Roman" w:hAnsi="Times New Roman"/>
          <w:sz w:val="28"/>
          <w:szCs w:val="28"/>
        </w:rPr>
        <w:t xml:space="preserve">, образовавшийся из древесных пород, долгое время пролежавших в земле, обладает сравнительно высокой </w:t>
      </w:r>
      <w:proofErr w:type="spellStart"/>
      <w:r w:rsidRPr="00E07035">
        <w:rPr>
          <w:rFonts w:ascii="Times New Roman" w:hAnsi="Times New Roman"/>
          <w:sz w:val="28"/>
          <w:szCs w:val="28"/>
        </w:rPr>
        <w:t>теплопроизводительностью</w:t>
      </w:r>
      <w:proofErr w:type="spellEnd"/>
      <w:r w:rsidRPr="00E07035">
        <w:rPr>
          <w:rFonts w:ascii="Times New Roman" w:hAnsi="Times New Roman"/>
          <w:sz w:val="28"/>
          <w:szCs w:val="28"/>
        </w:rPr>
        <w:t xml:space="preserve">, хорошо транспортируется. Каменный уголь, обычно, залегает в земле на большой глубине, или выходящими на поверхность пластами различной толщины. В последнем случае добыча угля обходится значительно дешевле, так как производится открытым способом. Каменный уголь делится на виды. Бурый уголь. Его теплотворная способность меньше, чем у других видов каменного угля. Бурый уголь </w:t>
      </w:r>
      <w:proofErr w:type="spellStart"/>
      <w:r w:rsidRPr="00E07035">
        <w:rPr>
          <w:rFonts w:ascii="Times New Roman" w:hAnsi="Times New Roman"/>
          <w:sz w:val="28"/>
          <w:szCs w:val="28"/>
        </w:rPr>
        <w:t>многозолен</w:t>
      </w:r>
      <w:proofErr w:type="spellEnd"/>
      <w:r w:rsidRPr="00E07035">
        <w:rPr>
          <w:rFonts w:ascii="Times New Roman" w:hAnsi="Times New Roman"/>
          <w:sz w:val="28"/>
          <w:szCs w:val="28"/>
        </w:rPr>
        <w:t xml:space="preserve"> и содержит большое количество влаги. Добывается в Подмосковном угольном бассейне, на Украине, в Сибири и т. д., обычно имеет неглубокое залегание. </w:t>
      </w:r>
      <w:r w:rsidR="0038773B" w:rsidRPr="00AA0A55">
        <w:rPr>
          <w:rFonts w:ascii="Times New Roman" w:hAnsi="Times New Roman"/>
          <w:sz w:val="28"/>
          <w:szCs w:val="28"/>
        </w:rPr>
        <w:t>[4]</w:t>
      </w:r>
    </w:p>
    <w:p w:rsidR="00E07035" w:rsidRPr="00E07035" w:rsidRDefault="00E07035" w:rsidP="00E07035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7035">
        <w:rPr>
          <w:rFonts w:ascii="Times New Roman" w:hAnsi="Times New Roman" w:cs="Times New Roman"/>
          <w:b/>
          <w:i/>
          <w:sz w:val="28"/>
          <w:szCs w:val="28"/>
        </w:rPr>
        <w:t>Жидкое топливо</w:t>
      </w:r>
      <w:r w:rsidRPr="00E07035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E07035" w:rsidRPr="0038773B" w:rsidRDefault="00E07035" w:rsidP="00E0703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07035">
        <w:rPr>
          <w:rFonts w:ascii="Times New Roman" w:hAnsi="Times New Roman"/>
          <w:b/>
          <w:sz w:val="28"/>
          <w:szCs w:val="28"/>
        </w:rPr>
        <w:t>Нефть</w:t>
      </w:r>
      <w:r w:rsidRPr="00E07035">
        <w:rPr>
          <w:rFonts w:ascii="Times New Roman" w:hAnsi="Times New Roman"/>
          <w:sz w:val="28"/>
          <w:szCs w:val="28"/>
        </w:rPr>
        <w:t xml:space="preserve"> — мазут (нефтяные остатки при добыче нефти) — высококалорийное топливо, добываемое из недр земли. Нефть сжигается в печах при помощи (специальных форсунок). Для отопления печей и кухонных очагов нефть применяется только в  местах  ее  добычи.</w:t>
      </w:r>
      <w:r w:rsidR="0038773B" w:rsidRPr="0038773B">
        <w:rPr>
          <w:rFonts w:ascii="Times New Roman" w:hAnsi="Times New Roman"/>
          <w:sz w:val="28"/>
          <w:szCs w:val="28"/>
        </w:rPr>
        <w:t>[3]</w:t>
      </w:r>
    </w:p>
    <w:p w:rsidR="00E07035" w:rsidRDefault="00E07035" w:rsidP="00E0703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07035">
        <w:rPr>
          <w:rFonts w:ascii="Times New Roman" w:hAnsi="Times New Roman"/>
          <w:b/>
          <w:sz w:val="28"/>
          <w:szCs w:val="28"/>
        </w:rPr>
        <w:t xml:space="preserve"> </w:t>
      </w:r>
      <w:r w:rsidRPr="00E07035">
        <w:rPr>
          <w:rFonts w:ascii="Times New Roman" w:hAnsi="Times New Roman"/>
          <w:b/>
          <w:i/>
          <w:sz w:val="28"/>
          <w:szCs w:val="28"/>
        </w:rPr>
        <w:t>Газообразное топливо</w:t>
      </w:r>
      <w:r w:rsidRPr="00A722C5">
        <w:rPr>
          <w:rFonts w:ascii="Times New Roman" w:hAnsi="Times New Roman"/>
          <w:sz w:val="28"/>
          <w:szCs w:val="28"/>
        </w:rPr>
        <w:t xml:space="preserve">. </w:t>
      </w:r>
    </w:p>
    <w:p w:rsidR="00E07035" w:rsidRPr="00AA0A55" w:rsidRDefault="00E07035" w:rsidP="00E07035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07035">
        <w:rPr>
          <w:rFonts w:ascii="Times New Roman" w:hAnsi="Times New Roman"/>
          <w:b/>
          <w:sz w:val="28"/>
          <w:szCs w:val="28"/>
        </w:rPr>
        <w:t xml:space="preserve">Газы </w:t>
      </w:r>
      <w:r w:rsidRPr="00E07035">
        <w:rPr>
          <w:rFonts w:ascii="Times New Roman" w:hAnsi="Times New Roman"/>
          <w:sz w:val="28"/>
          <w:szCs w:val="28"/>
        </w:rPr>
        <w:t xml:space="preserve">различают </w:t>
      </w:r>
      <w:proofErr w:type="gramStart"/>
      <w:r w:rsidRPr="00E07035">
        <w:rPr>
          <w:rFonts w:ascii="Times New Roman" w:hAnsi="Times New Roman"/>
          <w:sz w:val="28"/>
          <w:szCs w:val="28"/>
        </w:rPr>
        <w:t>на</w:t>
      </w:r>
      <w:proofErr w:type="gramEnd"/>
      <w:r w:rsidRPr="00E07035">
        <w:rPr>
          <w:rFonts w:ascii="Times New Roman" w:hAnsi="Times New Roman"/>
          <w:sz w:val="28"/>
          <w:szCs w:val="28"/>
        </w:rPr>
        <w:t xml:space="preserve"> природные и искусственные. Для отопления печей и кухонных очагов применяется, в основном, природный газ. Богатые </w:t>
      </w:r>
      <w:r w:rsidRPr="00E07035">
        <w:rPr>
          <w:rFonts w:ascii="Times New Roman" w:hAnsi="Times New Roman"/>
          <w:sz w:val="28"/>
          <w:szCs w:val="28"/>
        </w:rPr>
        <w:lastRenderedPageBreak/>
        <w:t xml:space="preserve">месторождения природного газа, открытые и освоенные в нашей стране, создают мощную топливную базу. Природный газ обладает </w:t>
      </w:r>
      <w:proofErr w:type="spellStart"/>
      <w:r w:rsidRPr="00E07035">
        <w:rPr>
          <w:rFonts w:ascii="Times New Roman" w:hAnsi="Times New Roman"/>
          <w:sz w:val="28"/>
          <w:szCs w:val="28"/>
        </w:rPr>
        <w:t>теплопроизводительностью</w:t>
      </w:r>
      <w:proofErr w:type="spellEnd"/>
      <w:r w:rsidRPr="00E07035">
        <w:rPr>
          <w:rFonts w:ascii="Times New Roman" w:hAnsi="Times New Roman"/>
          <w:sz w:val="28"/>
          <w:szCs w:val="28"/>
        </w:rPr>
        <w:t xml:space="preserve"> от 8000 до 12 000 ккал/м3. Эксплуатация печей и очагов на газе удобна. Работы по подноске топлива, уборке золы и шлака отпадают. Процесс горения легко поддается регулированию. Пользование газом требует навыка, аккуратности и соблюдения мер безопасности. </w:t>
      </w:r>
      <w:r w:rsidR="0038773B" w:rsidRPr="00AA0A55">
        <w:rPr>
          <w:rFonts w:ascii="Times New Roman" w:hAnsi="Times New Roman"/>
          <w:sz w:val="28"/>
          <w:szCs w:val="28"/>
        </w:rPr>
        <w:t>[1]</w:t>
      </w:r>
    </w:p>
    <w:p w:rsidR="00E07035" w:rsidRPr="00E07035" w:rsidRDefault="00E07035" w:rsidP="00E07035">
      <w:pPr>
        <w:spacing w:after="0" w:line="360" w:lineRule="auto"/>
        <w:ind w:firstLine="708"/>
        <w:jc w:val="both"/>
        <w:rPr>
          <w:rFonts w:cs="Calibri"/>
        </w:rPr>
      </w:pPr>
    </w:p>
    <w:p w:rsidR="00E07035" w:rsidRPr="00A722C5" w:rsidRDefault="006527DF" w:rsidP="00E07035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>1</w:t>
      </w:r>
      <w:r w:rsidR="00E07035" w:rsidRPr="00572934">
        <w:rPr>
          <w:rFonts w:ascii="Times New Roman CYR" w:hAnsi="Times New Roman CYR" w:cs="Times New Roman CYR"/>
          <w:b/>
          <w:sz w:val="28"/>
          <w:szCs w:val="28"/>
        </w:rPr>
        <w:t>.2</w:t>
      </w:r>
      <w:r w:rsidR="00E0703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07035" w:rsidRPr="00AB1FD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07035">
        <w:rPr>
          <w:rFonts w:ascii="Times New Roman" w:hAnsi="Times New Roman" w:cs="Times New Roman"/>
          <w:b/>
          <w:sz w:val="28"/>
          <w:szCs w:val="28"/>
        </w:rPr>
        <w:t>Топливные брикеты как вид</w:t>
      </w:r>
      <w:r w:rsidR="00E07035" w:rsidRPr="00A722C5">
        <w:rPr>
          <w:rFonts w:ascii="Times New Roman" w:hAnsi="Times New Roman" w:cs="Times New Roman"/>
          <w:b/>
          <w:sz w:val="28"/>
          <w:szCs w:val="28"/>
        </w:rPr>
        <w:t xml:space="preserve"> альтернативного топлива</w:t>
      </w:r>
    </w:p>
    <w:p w:rsidR="00E07035" w:rsidRPr="00A722C5" w:rsidRDefault="00E07035" w:rsidP="00E07035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t xml:space="preserve">Затянувшийся мировой экономический кризис и постоянно растущие цены на энергоносители заставляют искать альтернативное </w:t>
      </w:r>
      <w:proofErr w:type="gramStart"/>
      <w:r w:rsidRPr="00A722C5">
        <w:rPr>
          <w:rFonts w:ascii="Times New Roman" w:hAnsi="Times New Roman" w:cs="Times New Roman"/>
          <w:sz w:val="28"/>
          <w:szCs w:val="28"/>
        </w:rPr>
        <w:t>топливо</w:t>
      </w:r>
      <w:proofErr w:type="gramEnd"/>
      <w:r w:rsidRPr="00A722C5">
        <w:rPr>
          <w:rFonts w:ascii="Times New Roman" w:hAnsi="Times New Roman" w:cs="Times New Roman"/>
          <w:sz w:val="28"/>
          <w:szCs w:val="28"/>
        </w:rPr>
        <w:t xml:space="preserve"> как крупных производственников, так и обычных потребителей, желающих обогреть свои жилища. Тем более</w:t>
      </w:r>
      <w:proofErr w:type="gramStart"/>
      <w:r w:rsidRPr="00A722C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722C5">
        <w:rPr>
          <w:rFonts w:ascii="Times New Roman" w:hAnsi="Times New Roman" w:cs="Times New Roman"/>
          <w:sz w:val="28"/>
          <w:szCs w:val="28"/>
        </w:rPr>
        <w:t xml:space="preserve"> что природные запасы нефти, газа, угля на планете не бесконечны.</w:t>
      </w:r>
    </w:p>
    <w:p w:rsidR="00E07035" w:rsidRPr="0038773B" w:rsidRDefault="00E07035" w:rsidP="00E07035">
      <w:pPr>
        <w:pStyle w:val="a7"/>
        <w:spacing w:line="360" w:lineRule="auto"/>
        <w:ind w:firstLine="708"/>
        <w:jc w:val="both"/>
      </w:pPr>
      <w:r w:rsidRPr="00C5070C">
        <w:rPr>
          <w:rFonts w:ascii="Times New Roman" w:hAnsi="Times New Roman" w:cs="Times New Roman"/>
          <w:sz w:val="28"/>
          <w:szCs w:val="28"/>
        </w:rPr>
        <w:t>Поиск альтернативных источников энергии стал одной из главных проблем экономически развитых государств. Используя отходы можно значительно экономить энергетические и сырьевые ресурсы, снижать загрязнение окружающей среды. Использование топливных брикетов как альтернативного, экологически чистого и эффективного вида топлива, по мнению специалистов, весьма перспективно</w:t>
      </w:r>
      <w:r w:rsidRPr="0038773B">
        <w:rPr>
          <w:rFonts w:ascii="Times New Roman" w:hAnsi="Times New Roman" w:cs="Times New Roman"/>
          <w:sz w:val="28"/>
        </w:rPr>
        <w:t>.</w:t>
      </w:r>
      <w:r w:rsidR="0038773B" w:rsidRPr="0038773B">
        <w:rPr>
          <w:rFonts w:ascii="Times New Roman" w:hAnsi="Times New Roman" w:cs="Times New Roman"/>
          <w:sz w:val="28"/>
        </w:rPr>
        <w:t>[4]</w:t>
      </w:r>
    </w:p>
    <w:p w:rsidR="00E07035" w:rsidRPr="00764218" w:rsidRDefault="00E07035" w:rsidP="00E07035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1B08">
        <w:t xml:space="preserve"> </w:t>
      </w:r>
      <w:r w:rsidRPr="00A722C5">
        <w:rPr>
          <w:rFonts w:ascii="Times New Roman" w:hAnsi="Times New Roman" w:cs="Times New Roman"/>
          <w:sz w:val="28"/>
          <w:szCs w:val="28"/>
        </w:rPr>
        <w:t>В странах Европейского союза разработаны государственные программы стимулирования крупных промышленников к использованию топливных брикетов. Потому как, при горении данного вида топлива в атмосферу выделяется значительно меньше “тепличного газа”. По результатам исследований количество выброса СО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 w:rsidRPr="00A722C5">
        <w:rPr>
          <w:rFonts w:ascii="Times New Roman" w:hAnsi="Times New Roman" w:cs="Times New Roman"/>
          <w:sz w:val="28"/>
          <w:szCs w:val="28"/>
        </w:rPr>
        <w:t xml:space="preserve"> брикетов в десятки раз меньше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722C5">
        <w:rPr>
          <w:rFonts w:ascii="Times New Roman" w:hAnsi="Times New Roman" w:cs="Times New Roman"/>
          <w:sz w:val="28"/>
          <w:szCs w:val="28"/>
        </w:rPr>
        <w:t xml:space="preserve"> чем дает горение мазута или угля. Опять же, Европа давно научилась рачительно использовать свои природные ресурсы.</w:t>
      </w:r>
    </w:p>
    <w:p w:rsidR="00E07035" w:rsidRDefault="00E07035" w:rsidP="00E07035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70C">
        <w:rPr>
          <w:rFonts w:ascii="Times New Roman" w:hAnsi="Times New Roman" w:cs="Times New Roman"/>
          <w:sz w:val="28"/>
          <w:szCs w:val="28"/>
        </w:rPr>
        <w:t>До недавнего времени об использовании топливных брикетов внутри России</w:t>
      </w:r>
      <w:r>
        <w:rPr>
          <w:rFonts w:ascii="Times New Roman" w:hAnsi="Times New Roman" w:cs="Times New Roman"/>
          <w:sz w:val="28"/>
          <w:szCs w:val="28"/>
        </w:rPr>
        <w:t xml:space="preserve"> чаще говорили как о деле отдалё</w:t>
      </w:r>
      <w:r w:rsidRPr="00C5070C">
        <w:rPr>
          <w:rFonts w:ascii="Times New Roman" w:hAnsi="Times New Roman" w:cs="Times New Roman"/>
          <w:sz w:val="28"/>
          <w:szCs w:val="28"/>
        </w:rPr>
        <w:t xml:space="preserve">нного будущего. По исследованиям </w:t>
      </w:r>
      <w:proofErr w:type="gramStart"/>
      <w:r w:rsidRPr="00C5070C">
        <w:rPr>
          <w:rFonts w:ascii="Times New Roman" w:hAnsi="Times New Roman" w:cs="Times New Roman"/>
          <w:sz w:val="28"/>
          <w:szCs w:val="28"/>
        </w:rPr>
        <w:t>российских</w:t>
      </w:r>
      <w:proofErr w:type="gramEnd"/>
      <w:r w:rsidRPr="00C5070C">
        <w:rPr>
          <w:rFonts w:ascii="Times New Roman" w:hAnsi="Times New Roman" w:cs="Times New Roman"/>
          <w:sz w:val="28"/>
          <w:szCs w:val="28"/>
        </w:rPr>
        <w:t xml:space="preserve">  маркетологов, в ближайшее время ожидается увеличение спроса </w:t>
      </w:r>
      <w:r w:rsidRPr="00C5070C">
        <w:rPr>
          <w:rFonts w:ascii="Times New Roman" w:hAnsi="Times New Roman" w:cs="Times New Roman"/>
          <w:sz w:val="28"/>
          <w:szCs w:val="28"/>
        </w:rPr>
        <w:lastRenderedPageBreak/>
        <w:t>на этот вид продукции. Для этого существует целый ряд объективных основан</w:t>
      </w:r>
      <w:r>
        <w:rPr>
          <w:rFonts w:ascii="Times New Roman" w:hAnsi="Times New Roman" w:cs="Times New Roman"/>
          <w:sz w:val="28"/>
          <w:szCs w:val="28"/>
        </w:rPr>
        <w:t xml:space="preserve">ий: </w:t>
      </w:r>
    </w:p>
    <w:p w:rsidR="00E07035" w:rsidRPr="00C5070C" w:rsidRDefault="00E07035" w:rsidP="00E07035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</w:t>
      </w:r>
      <w:r w:rsidRPr="00C5070C">
        <w:rPr>
          <w:rFonts w:ascii="Times New Roman" w:hAnsi="Times New Roman" w:cs="Times New Roman"/>
          <w:sz w:val="28"/>
          <w:szCs w:val="28"/>
        </w:rPr>
        <w:t>первых, в стране более чем достаточно биомассы, которую можно применять для изготовления высококачественных топливных брикетов. Это отходы лесозаготовительной и деревообрабатывающей промышленности, агропромышленного ком</w:t>
      </w:r>
      <w:r>
        <w:rPr>
          <w:rFonts w:ascii="Times New Roman" w:hAnsi="Times New Roman" w:cs="Times New Roman"/>
          <w:sz w:val="28"/>
          <w:szCs w:val="28"/>
        </w:rPr>
        <w:t>плекса и бумага,</w:t>
      </w:r>
      <w:r w:rsidRPr="00C5070C">
        <w:rPr>
          <w:rFonts w:ascii="Times New Roman" w:hAnsi="Times New Roman" w:cs="Times New Roman"/>
          <w:sz w:val="28"/>
          <w:szCs w:val="28"/>
        </w:rPr>
        <w:t xml:space="preserve"> собранная для повт</w:t>
      </w:r>
      <w:r>
        <w:rPr>
          <w:rFonts w:ascii="Times New Roman" w:hAnsi="Times New Roman" w:cs="Times New Roman"/>
          <w:sz w:val="28"/>
          <w:szCs w:val="28"/>
        </w:rPr>
        <w:t xml:space="preserve">орного использования. Зачастую </w:t>
      </w:r>
      <w:r w:rsidRPr="00C5070C">
        <w:rPr>
          <w:rFonts w:ascii="Times New Roman" w:hAnsi="Times New Roman" w:cs="Times New Roman"/>
          <w:sz w:val="28"/>
          <w:szCs w:val="28"/>
        </w:rPr>
        <w:t>биологические топливные  ресурсы могут иметь даже отрицательную стоимость, так как их так или иначе необходимо утилизировать.</w:t>
      </w:r>
    </w:p>
    <w:p w:rsidR="00E07035" w:rsidRPr="00C5070C" w:rsidRDefault="00E07035" w:rsidP="00E07035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- </w:t>
      </w:r>
      <w:r w:rsidRPr="00C5070C">
        <w:rPr>
          <w:rFonts w:ascii="Times New Roman" w:hAnsi="Times New Roman" w:cs="Times New Roman"/>
          <w:sz w:val="28"/>
          <w:szCs w:val="28"/>
        </w:rPr>
        <w:t>вторых топливные брикеты предназначаются для сжигания в печах, заводских котельных и других установках, работающих на твёрдом ископаемом топливе, без их переоборудования.</w:t>
      </w:r>
    </w:p>
    <w:p w:rsidR="00E07035" w:rsidRPr="0038773B" w:rsidRDefault="00E07035" w:rsidP="00E07035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70C">
        <w:rPr>
          <w:rFonts w:ascii="Times New Roman" w:hAnsi="Times New Roman" w:cs="Times New Roman"/>
          <w:sz w:val="28"/>
          <w:szCs w:val="28"/>
        </w:rPr>
        <w:t>Сжигание топливных брикетов  в промышленных масштабах во многих случаях оказывается более выгодным, чем сжигание угля, мазута или газа. Поэтому растет заинтересованность в использовании топливных брикетов на предприятиях промышленности и ЖКХ.</w:t>
      </w:r>
      <w:r w:rsidR="0038773B" w:rsidRPr="0038773B">
        <w:rPr>
          <w:rFonts w:ascii="Times New Roman" w:hAnsi="Times New Roman" w:cs="Times New Roman"/>
          <w:sz w:val="28"/>
          <w:szCs w:val="28"/>
        </w:rPr>
        <w:t>[6]</w:t>
      </w:r>
    </w:p>
    <w:p w:rsidR="00E07035" w:rsidRDefault="00E07035" w:rsidP="00E07035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07035" w:rsidRPr="00CB22E7" w:rsidRDefault="00E07035" w:rsidP="006A2E29">
      <w:pPr>
        <w:spacing w:after="0" w:line="360" w:lineRule="auto"/>
        <w:jc w:val="center"/>
        <w:rPr>
          <w:rFonts w:cs="Calibri"/>
          <w:b/>
        </w:rPr>
      </w:pPr>
      <w:r>
        <w:rPr>
          <w:rFonts w:ascii="Times New Roman" w:hAnsi="Times New Roman"/>
          <w:b/>
          <w:sz w:val="28"/>
          <w:szCs w:val="28"/>
        </w:rPr>
        <w:t>1.3</w:t>
      </w:r>
      <w:r w:rsidRPr="00CB22E7">
        <w:rPr>
          <w:rFonts w:ascii="Times New Roman" w:hAnsi="Times New Roman"/>
          <w:b/>
          <w:sz w:val="28"/>
          <w:szCs w:val="28"/>
        </w:rPr>
        <w:t xml:space="preserve"> Преимущества топливных бри</w:t>
      </w:r>
      <w:r>
        <w:rPr>
          <w:rFonts w:ascii="Times New Roman" w:hAnsi="Times New Roman"/>
          <w:b/>
          <w:sz w:val="28"/>
          <w:szCs w:val="28"/>
        </w:rPr>
        <w:t>кетов перед натуральным топливом</w:t>
      </w:r>
    </w:p>
    <w:p w:rsidR="00E07035" w:rsidRPr="00A722C5" w:rsidRDefault="00E07035" w:rsidP="006A2E29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t>Брикеты - экологически чистый продукт: без химических добавок и склеивающих веществ, производятся из натуральных, необработанных никакими химическими препаратами растительных отходов (данная характеристика особенно важна для предприятий, работающих в черте города).</w:t>
      </w:r>
    </w:p>
    <w:p w:rsidR="00E07035" w:rsidRPr="0038773B" w:rsidRDefault="00E07035" w:rsidP="006A2E29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t>Брикеты производятся путем прессования отходов сельскохозяйственного комплекса (шелуха риса, подсолнечника, соломы), отходов древесины, также из камыша, торфа.</w:t>
      </w:r>
      <w:r w:rsidR="0038773B" w:rsidRPr="0038773B">
        <w:rPr>
          <w:rFonts w:ascii="Times New Roman" w:hAnsi="Times New Roman" w:cs="Times New Roman"/>
          <w:sz w:val="28"/>
          <w:szCs w:val="28"/>
        </w:rPr>
        <w:t>[5]</w:t>
      </w:r>
    </w:p>
    <w:p w:rsidR="00E07035" w:rsidRPr="00A722C5" w:rsidRDefault="00E07035" w:rsidP="006A2E29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t>Брикетирование происходит по месту нахождения сырья, что обуславливает их экономическую составляющую себестоимости. Кроме того, по месту решается проблема утилизации отходов агропромышленного комплекса и лесных хозяйств.</w:t>
      </w:r>
    </w:p>
    <w:p w:rsidR="00E07035" w:rsidRPr="00A722C5" w:rsidRDefault="00E07035" w:rsidP="006A2E29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lastRenderedPageBreak/>
        <w:t>Замечательной особенностью топливных брикетов является их сравнительно низкая стоимость по отношению к традиционным видам топлива.</w:t>
      </w:r>
    </w:p>
    <w:p w:rsidR="00E07035" w:rsidRPr="00A722C5" w:rsidRDefault="00E07035" w:rsidP="006A2E29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t>Так, например, брикеты из шелухи подсолнечника по теплоотдаче приближаются к каменному углю, при стоимости в полтора-два раза ниже. Брикеты прекрасно хранятся в сухом помещении длительное время без потери своих качеств и свойств.</w:t>
      </w:r>
    </w:p>
    <w:p w:rsidR="00E07035" w:rsidRDefault="00E07035" w:rsidP="006A2E29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t>Древесные брикеты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A722C5">
        <w:rPr>
          <w:rFonts w:ascii="Times New Roman" w:hAnsi="Times New Roman" w:cs="Times New Roman"/>
          <w:sz w:val="28"/>
          <w:szCs w:val="28"/>
        </w:rPr>
        <w:t xml:space="preserve">из опилок </w:t>
      </w:r>
      <w:proofErr w:type="spellStart"/>
      <w:r w:rsidRPr="00A722C5">
        <w:rPr>
          <w:rFonts w:ascii="Times New Roman" w:hAnsi="Times New Roman" w:cs="Times New Roman"/>
          <w:sz w:val="28"/>
          <w:szCs w:val="28"/>
        </w:rPr>
        <w:t>Pini</w:t>
      </w:r>
      <w:proofErr w:type="spellEnd"/>
      <w:r w:rsidRPr="00A72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2C5">
        <w:rPr>
          <w:rFonts w:ascii="Times New Roman" w:hAnsi="Times New Roman" w:cs="Times New Roman"/>
          <w:sz w:val="28"/>
          <w:szCs w:val="28"/>
        </w:rPr>
        <w:t>Kay</w:t>
      </w:r>
      <w:proofErr w:type="spellEnd"/>
      <w:r w:rsidRPr="00A722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722C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722C5">
        <w:rPr>
          <w:rFonts w:ascii="Times New Roman" w:hAnsi="Times New Roman" w:cs="Times New Roman"/>
          <w:sz w:val="28"/>
          <w:szCs w:val="28"/>
        </w:rPr>
        <w:t>Пини</w:t>
      </w:r>
      <w:proofErr w:type="spellEnd"/>
      <w:r w:rsidRPr="00A722C5">
        <w:rPr>
          <w:rFonts w:ascii="Times New Roman" w:hAnsi="Times New Roman" w:cs="Times New Roman"/>
          <w:sz w:val="28"/>
          <w:szCs w:val="28"/>
        </w:rPr>
        <w:t xml:space="preserve"> Кей»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722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722C5">
        <w:rPr>
          <w:rFonts w:ascii="Times New Roman" w:hAnsi="Times New Roman" w:cs="Times New Roman"/>
          <w:sz w:val="28"/>
          <w:szCs w:val="28"/>
        </w:rPr>
        <w:t>самый высокотехнологичный вид топливных брикетов.</w:t>
      </w:r>
      <w:r w:rsidRPr="00125751">
        <w:rPr>
          <w:rFonts w:ascii="Times New Roman" w:hAnsi="Times New Roman"/>
          <w:sz w:val="28"/>
          <w:szCs w:val="28"/>
        </w:rPr>
        <w:t xml:space="preserve"> </w:t>
      </w:r>
      <w:r w:rsidRPr="00A722C5">
        <w:rPr>
          <w:rFonts w:ascii="Times New Roman" w:hAnsi="Times New Roman" w:cs="Times New Roman"/>
          <w:sz w:val="28"/>
          <w:szCs w:val="28"/>
        </w:rPr>
        <w:t xml:space="preserve">Брикеты </w:t>
      </w:r>
      <w:proofErr w:type="spellStart"/>
      <w:r w:rsidRPr="00A722C5">
        <w:rPr>
          <w:rFonts w:ascii="Times New Roman" w:hAnsi="Times New Roman" w:cs="Times New Roman"/>
          <w:sz w:val="28"/>
          <w:szCs w:val="28"/>
        </w:rPr>
        <w:t>Pini</w:t>
      </w:r>
      <w:proofErr w:type="spellEnd"/>
      <w:r w:rsidRPr="00A722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722C5">
        <w:rPr>
          <w:rFonts w:ascii="Times New Roman" w:hAnsi="Times New Roman" w:cs="Times New Roman"/>
          <w:sz w:val="28"/>
          <w:szCs w:val="28"/>
        </w:rPr>
        <w:t>Kay</w:t>
      </w:r>
      <w:proofErr w:type="spellEnd"/>
      <w:r w:rsidRPr="00A722C5">
        <w:rPr>
          <w:rFonts w:ascii="Times New Roman" w:hAnsi="Times New Roman" w:cs="Times New Roman"/>
          <w:sz w:val="28"/>
          <w:szCs w:val="28"/>
        </w:rPr>
        <w:t xml:space="preserve"> соответствуют европейским стандартам, часто эти брикеты называют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евродровами</w:t>
      </w:r>
      <w:proofErr w:type="spellEnd"/>
      <w:r w:rsidRPr="00A722C5">
        <w:rPr>
          <w:rFonts w:ascii="Times New Roman" w:hAnsi="Times New Roman" w:cs="Times New Roman"/>
          <w:sz w:val="28"/>
          <w:szCs w:val="28"/>
        </w:rPr>
        <w:t>,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евробрикетами</w:t>
      </w:r>
      <w:proofErr w:type="spellEnd"/>
      <w:r w:rsidRPr="00A722C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7035" w:rsidRPr="00AA0A55" w:rsidRDefault="00E07035" w:rsidP="006A2E29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t>Топливные брикеты из опилок (</w:t>
      </w:r>
      <w:proofErr w:type="spellStart"/>
      <w:r w:rsidRPr="00A722C5">
        <w:rPr>
          <w:rFonts w:ascii="Times New Roman" w:hAnsi="Times New Roman" w:cs="Times New Roman"/>
          <w:sz w:val="28"/>
          <w:szCs w:val="28"/>
        </w:rPr>
        <w:t>евродрова</w:t>
      </w:r>
      <w:proofErr w:type="spellEnd"/>
      <w:r w:rsidRPr="00A722C5">
        <w:rPr>
          <w:rFonts w:ascii="Times New Roman" w:hAnsi="Times New Roman" w:cs="Times New Roman"/>
          <w:sz w:val="28"/>
          <w:szCs w:val="28"/>
        </w:rPr>
        <w:t xml:space="preserve">) — экологически чистый продукт. Влияние древесных брикетов на окружающую среду минимально. Брикеты из опилок — </w:t>
      </w:r>
      <w:proofErr w:type="spellStart"/>
      <w:r w:rsidRPr="00A722C5">
        <w:rPr>
          <w:rFonts w:ascii="Times New Roman" w:hAnsi="Times New Roman" w:cs="Times New Roman"/>
          <w:sz w:val="28"/>
          <w:szCs w:val="28"/>
        </w:rPr>
        <w:t>евродрова</w:t>
      </w:r>
      <w:proofErr w:type="spellEnd"/>
      <w:r w:rsidRPr="00A722C5">
        <w:rPr>
          <w:rFonts w:ascii="Times New Roman" w:hAnsi="Times New Roman" w:cs="Times New Roman"/>
          <w:sz w:val="28"/>
          <w:szCs w:val="28"/>
        </w:rPr>
        <w:t xml:space="preserve"> при горении не выделяют ядовитых веществ — горят</w:t>
      </w:r>
      <w:r>
        <w:rPr>
          <w:rFonts w:ascii="Times New Roman" w:hAnsi="Times New Roman" w:cs="Times New Roman"/>
          <w:sz w:val="28"/>
          <w:szCs w:val="28"/>
        </w:rPr>
        <w:t xml:space="preserve"> без выделения угарного газа СО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 w:rsidRPr="00A722C5">
        <w:rPr>
          <w:rFonts w:ascii="Times New Roman" w:hAnsi="Times New Roman" w:cs="Times New Roman"/>
          <w:sz w:val="28"/>
          <w:szCs w:val="28"/>
        </w:rPr>
        <w:t xml:space="preserve"> и безопасны для здоровья. Топливные брикеты из опилок </w:t>
      </w:r>
      <w:r w:rsidRPr="0038773B">
        <w:rPr>
          <w:rFonts w:ascii="Times New Roman" w:hAnsi="Times New Roman" w:cs="Times New Roman"/>
          <w:sz w:val="28"/>
          <w:szCs w:val="28"/>
        </w:rPr>
        <w:t>не вызывают</w:t>
      </w:r>
      <w:r w:rsidRPr="00A722C5">
        <w:rPr>
          <w:rFonts w:ascii="Times New Roman" w:hAnsi="Times New Roman" w:cs="Times New Roman"/>
          <w:sz w:val="28"/>
          <w:szCs w:val="28"/>
        </w:rPr>
        <w:t xml:space="preserve"> аллергических реакций даже у астматиков.</w:t>
      </w:r>
      <w:r w:rsidRPr="002E7D28">
        <w:rPr>
          <w:rFonts w:ascii="Times New Roman" w:hAnsi="Times New Roman"/>
          <w:sz w:val="28"/>
          <w:szCs w:val="28"/>
        </w:rPr>
        <w:t xml:space="preserve"> </w:t>
      </w:r>
      <w:r w:rsidR="0038773B" w:rsidRPr="00AA0A55">
        <w:rPr>
          <w:rFonts w:ascii="Times New Roman" w:hAnsi="Times New Roman"/>
          <w:sz w:val="28"/>
          <w:szCs w:val="28"/>
        </w:rPr>
        <w:t>[6]</w:t>
      </w:r>
    </w:p>
    <w:p w:rsidR="00E07035" w:rsidRPr="00A722C5" w:rsidRDefault="00E07035" w:rsidP="006A2E29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t>Очень высокая продолжительность горения. По сравнению с «простыми» дровами, закладку топлива в печь, можно делать два - три раза в неделю. При горении, брикеты выделяют минимальное количество дыма, при этом не искрят и не стреляют.</w:t>
      </w:r>
    </w:p>
    <w:p w:rsidR="006A2E29" w:rsidRPr="00380BBA" w:rsidRDefault="006A2E29" w:rsidP="00B45F6F">
      <w:pPr>
        <w:pStyle w:val="a7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23F">
        <w:rPr>
          <w:rFonts w:ascii="Times New Roman" w:hAnsi="Times New Roman"/>
          <w:b/>
          <w:sz w:val="28"/>
          <w:szCs w:val="28"/>
        </w:rPr>
        <w:t xml:space="preserve">1.4  </w:t>
      </w:r>
      <w:r w:rsidRPr="00380BBA">
        <w:rPr>
          <w:rFonts w:ascii="Times New Roman" w:hAnsi="Times New Roman" w:cs="Times New Roman"/>
          <w:b/>
          <w:sz w:val="28"/>
          <w:szCs w:val="28"/>
        </w:rPr>
        <w:t>Область применения топливных брикетов</w:t>
      </w:r>
    </w:p>
    <w:p w:rsidR="006A2E29" w:rsidRPr="00A722C5" w:rsidRDefault="006A2E29" w:rsidP="003877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t>В странах Европы, где наиболее развит рынок альтернативных источников энергии, такими брикетами, отапливается порядка 2/3 жилых помещений. Это обоснованно, потому что топливные брикеты - это самый удобный, компактный и экологически безвредный вид топлива.</w:t>
      </w:r>
    </w:p>
    <w:p w:rsidR="006A2E29" w:rsidRPr="00AA0A55" w:rsidRDefault="006A2E29" w:rsidP="003877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Топливные брикеты</w:t>
      </w:r>
      <w:r w:rsidRPr="00A722C5">
        <w:rPr>
          <w:rFonts w:ascii="Times New Roman" w:hAnsi="Times New Roman" w:cs="Times New Roman"/>
          <w:sz w:val="28"/>
          <w:szCs w:val="28"/>
        </w:rPr>
        <w:t xml:space="preserve"> идеально подойдут для любых печей и каминов, стандартных котлов центрального ото</w:t>
      </w:r>
      <w:r>
        <w:rPr>
          <w:rFonts w:ascii="Times New Roman" w:hAnsi="Times New Roman" w:cs="Times New Roman"/>
          <w:sz w:val="28"/>
          <w:szCs w:val="28"/>
        </w:rPr>
        <w:t>пления, всех прочих видов топок, которые работаю</w:t>
      </w:r>
      <w:r w:rsidRPr="00A722C5">
        <w:rPr>
          <w:rFonts w:ascii="Times New Roman" w:hAnsi="Times New Roman" w:cs="Times New Roman"/>
          <w:sz w:val="28"/>
          <w:szCs w:val="28"/>
        </w:rPr>
        <w:t>т на твёрдом топливе.</w:t>
      </w:r>
      <w:r w:rsidRPr="003144C6">
        <w:rPr>
          <w:rFonts w:ascii="Times New Roman" w:hAnsi="Times New Roman" w:cs="Times New Roman"/>
          <w:sz w:val="28"/>
          <w:szCs w:val="28"/>
        </w:rPr>
        <w:t xml:space="preserve"> </w:t>
      </w:r>
      <w:r w:rsidRPr="00A722C5">
        <w:rPr>
          <w:rFonts w:ascii="Times New Roman" w:hAnsi="Times New Roman" w:cs="Times New Roman"/>
          <w:sz w:val="28"/>
          <w:szCs w:val="28"/>
        </w:rPr>
        <w:t>Для отопления больших тепличных комплексов они вообще идеальны!</w:t>
      </w:r>
      <w:r w:rsidR="0038773B" w:rsidRPr="00AA0A55">
        <w:rPr>
          <w:rFonts w:ascii="Times New Roman" w:hAnsi="Times New Roman" w:cs="Times New Roman"/>
          <w:sz w:val="28"/>
          <w:szCs w:val="28"/>
        </w:rPr>
        <w:t>[7]</w:t>
      </w:r>
    </w:p>
    <w:p w:rsidR="006A2E29" w:rsidRDefault="006A2E29" w:rsidP="003877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lastRenderedPageBreak/>
        <w:t>Мно</w:t>
      </w:r>
      <w:r>
        <w:rPr>
          <w:rFonts w:ascii="Times New Roman" w:hAnsi="Times New Roman" w:cs="Times New Roman"/>
          <w:sz w:val="28"/>
          <w:szCs w:val="28"/>
        </w:rPr>
        <w:t>гие древесные топливные брикеты</w:t>
      </w:r>
      <w:r w:rsidRPr="00A722C5">
        <w:rPr>
          <w:rFonts w:ascii="Times New Roman" w:hAnsi="Times New Roman" w:cs="Times New Roman"/>
          <w:sz w:val="28"/>
          <w:szCs w:val="28"/>
        </w:rPr>
        <w:t xml:space="preserve"> имеют внутри отверстие, которое позволяет создавать усиленную тягу внутри брикета, что тем самым способствует горени</w:t>
      </w:r>
      <w:r>
        <w:rPr>
          <w:rFonts w:ascii="Times New Roman" w:hAnsi="Times New Roman" w:cs="Times New Roman"/>
          <w:sz w:val="28"/>
          <w:szCs w:val="28"/>
        </w:rPr>
        <w:t>ю без принудительной вентиляции</w:t>
      </w:r>
      <w:r w:rsidRPr="00A722C5">
        <w:rPr>
          <w:rFonts w:ascii="Times New Roman" w:hAnsi="Times New Roman" w:cs="Times New Roman"/>
          <w:sz w:val="28"/>
          <w:szCs w:val="28"/>
        </w:rPr>
        <w:t xml:space="preserve"> и даёт возможность применять такие брикеты в топках с «плохой» тягой.</w:t>
      </w:r>
    </w:p>
    <w:p w:rsidR="006A2E29" w:rsidRPr="00A722C5" w:rsidRDefault="006A2E29" w:rsidP="003877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E44">
        <w:rPr>
          <w:rFonts w:ascii="Times New Roman" w:hAnsi="Times New Roman" w:cs="Times New Roman"/>
          <w:sz w:val="28"/>
          <w:szCs w:val="28"/>
          <w:u w:val="single"/>
        </w:rPr>
        <w:t>Сауны и бани.</w:t>
      </w:r>
      <w:r w:rsidRPr="00A722C5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спользование топливных брикетов даё</w:t>
      </w:r>
      <w:r w:rsidRPr="00A722C5">
        <w:rPr>
          <w:rFonts w:ascii="Times New Roman" w:hAnsi="Times New Roman" w:cs="Times New Roman"/>
          <w:sz w:val="28"/>
          <w:szCs w:val="28"/>
        </w:rPr>
        <w:t>т возможность отлично протопить баню, причём, с соблюдением санитарных и экологических требований.</w:t>
      </w:r>
    </w:p>
    <w:p w:rsidR="006A2E29" w:rsidRPr="00A722C5" w:rsidRDefault="006A2E29" w:rsidP="003877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4E44">
        <w:rPr>
          <w:rFonts w:ascii="Times New Roman" w:hAnsi="Times New Roman" w:cs="Times New Roman"/>
          <w:sz w:val="28"/>
          <w:szCs w:val="28"/>
          <w:u w:val="single"/>
        </w:rPr>
        <w:t>Барбекю и шашлык.</w:t>
      </w:r>
      <w:r w:rsidRPr="00A722C5">
        <w:rPr>
          <w:rFonts w:ascii="Times New Roman" w:hAnsi="Times New Roman" w:cs="Times New Roman"/>
          <w:sz w:val="28"/>
          <w:szCs w:val="28"/>
        </w:rPr>
        <w:t xml:space="preserve"> Брикеты удобнее и лучше древесного угля для приготовления шашлыка и барбекю, они дают длительный жар</w:t>
      </w:r>
      <w:r>
        <w:rPr>
          <w:rFonts w:ascii="Times New Roman" w:hAnsi="Times New Roman" w:cs="Times New Roman"/>
          <w:sz w:val="28"/>
          <w:szCs w:val="28"/>
        </w:rPr>
        <w:t xml:space="preserve"> от углей и бездымное пламя. Вы </w:t>
      </w:r>
      <w:r w:rsidRPr="00A722C5">
        <w:rPr>
          <w:rFonts w:ascii="Times New Roman" w:hAnsi="Times New Roman" w:cs="Times New Roman"/>
          <w:sz w:val="28"/>
          <w:szCs w:val="28"/>
        </w:rPr>
        <w:t xml:space="preserve">можете их использовать для приготовления рыбы, птицы, мяса и других продуктов, которые готовятся на гриле, в </w:t>
      </w:r>
      <w:proofErr w:type="spellStart"/>
      <w:r w:rsidRPr="00A722C5">
        <w:rPr>
          <w:rFonts w:ascii="Times New Roman" w:hAnsi="Times New Roman" w:cs="Times New Roman"/>
          <w:sz w:val="28"/>
          <w:szCs w:val="28"/>
        </w:rPr>
        <w:t>шашлычницах</w:t>
      </w:r>
      <w:proofErr w:type="spellEnd"/>
      <w:r w:rsidRPr="00A722C5">
        <w:rPr>
          <w:rFonts w:ascii="Times New Roman" w:hAnsi="Times New Roman" w:cs="Times New Roman"/>
          <w:sz w:val="28"/>
          <w:szCs w:val="28"/>
        </w:rPr>
        <w:t xml:space="preserve"> и мангалах.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22C5">
        <w:rPr>
          <w:rFonts w:ascii="Times New Roman" w:hAnsi="Times New Roman" w:cs="Times New Roman"/>
          <w:sz w:val="28"/>
          <w:szCs w:val="28"/>
        </w:rPr>
        <w:t>Еда получается ровно прожаренной, она не подгорает и сохраняет сочность, имеет ровный золотистый оттенок.</w:t>
      </w:r>
    </w:p>
    <w:p w:rsidR="006A2E29" w:rsidRPr="0038773B" w:rsidRDefault="006A2E29" w:rsidP="0038773B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t>Отечественные потребители пока с сомнением относятся к данному виду</w:t>
      </w:r>
      <w:r>
        <w:rPr>
          <w:rFonts w:ascii="Times New Roman" w:hAnsi="Times New Roman" w:cs="Times New Roman"/>
          <w:sz w:val="28"/>
          <w:szCs w:val="28"/>
        </w:rPr>
        <w:t xml:space="preserve"> топлива, предпочитая топить по </w:t>
      </w:r>
      <w:r w:rsidRPr="00A722C5">
        <w:rPr>
          <w:rFonts w:ascii="Times New Roman" w:hAnsi="Times New Roman" w:cs="Times New Roman"/>
          <w:sz w:val="28"/>
          <w:szCs w:val="28"/>
        </w:rPr>
        <w:t>старинке — углем и дровами. Совершенно зря! Так или иначе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722C5">
        <w:rPr>
          <w:rFonts w:ascii="Times New Roman" w:hAnsi="Times New Roman" w:cs="Times New Roman"/>
          <w:sz w:val="28"/>
          <w:szCs w:val="28"/>
        </w:rPr>
        <w:t xml:space="preserve"> в ближайшем будущем топливные брикеты займут достойное место среди традиционных энергоносителей.</w:t>
      </w:r>
      <w:r w:rsidR="0038773B" w:rsidRPr="0038773B">
        <w:rPr>
          <w:rFonts w:ascii="Times New Roman" w:hAnsi="Times New Roman" w:cs="Times New Roman"/>
          <w:sz w:val="28"/>
          <w:szCs w:val="28"/>
        </w:rPr>
        <w:t>[4]</w:t>
      </w:r>
    </w:p>
    <w:p w:rsidR="006A2E29" w:rsidRDefault="006A2E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07035" w:rsidRPr="006A2E29" w:rsidRDefault="006A2E29" w:rsidP="006A2E29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E29">
        <w:rPr>
          <w:rFonts w:ascii="Times New Roman" w:hAnsi="Times New Roman" w:cs="Times New Roman"/>
          <w:b/>
          <w:sz w:val="28"/>
          <w:szCs w:val="28"/>
        </w:rPr>
        <w:lastRenderedPageBreak/>
        <w:t>Глава 2. ИЗГОТОВЛНИЕ ТОПЛИВНЫХ БРИКЕТОВ В ДОМАШНИХ УСЛОВИЯХ</w:t>
      </w:r>
    </w:p>
    <w:p w:rsidR="00916D3F" w:rsidRDefault="006A2E29" w:rsidP="006A2E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E29">
        <w:rPr>
          <w:rFonts w:ascii="Times New Roman" w:hAnsi="Times New Roman" w:cs="Times New Roman"/>
          <w:b/>
          <w:sz w:val="28"/>
          <w:szCs w:val="28"/>
        </w:rPr>
        <w:t>2.1 Материалы для изготовления брикетов</w:t>
      </w:r>
    </w:p>
    <w:p w:rsidR="006A2E29" w:rsidRPr="00A722C5" w:rsidRDefault="006A2E29" w:rsidP="006A2E29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t xml:space="preserve">Твердое экологически чистое топливо выпускается в виде </w:t>
      </w:r>
      <w:proofErr w:type="spellStart"/>
      <w:r w:rsidRPr="00A722C5">
        <w:rPr>
          <w:rFonts w:ascii="Times New Roman" w:hAnsi="Times New Roman" w:cs="Times New Roman"/>
          <w:sz w:val="28"/>
          <w:szCs w:val="28"/>
        </w:rPr>
        <w:t>пеллет</w:t>
      </w:r>
      <w:proofErr w:type="spellEnd"/>
      <w:r w:rsidRPr="00A722C5">
        <w:rPr>
          <w:rFonts w:ascii="Times New Roman" w:hAnsi="Times New Roman" w:cs="Times New Roman"/>
          <w:sz w:val="28"/>
          <w:szCs w:val="28"/>
        </w:rPr>
        <w:t xml:space="preserve"> и брикетов. Оказывается, что не сложно сделать брикеты топливные своими руками из отходов и ненужных вещей, которые найдутся в каждом доме. </w:t>
      </w:r>
    </w:p>
    <w:p w:rsidR="006A2E29" w:rsidRDefault="006A2E29" w:rsidP="006A2E29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t>Для изго</w:t>
      </w:r>
      <w:r>
        <w:rPr>
          <w:rFonts w:ascii="Times New Roman" w:hAnsi="Times New Roman" w:cs="Times New Roman"/>
          <w:sz w:val="28"/>
          <w:szCs w:val="28"/>
        </w:rPr>
        <w:t>товления бумажных брикетов понадобятся:</w:t>
      </w:r>
    </w:p>
    <w:p w:rsidR="006A2E29" w:rsidRDefault="006A2E29" w:rsidP="00EC1DE4">
      <w:pPr>
        <w:pStyle w:val="a7"/>
        <w:numPr>
          <w:ilvl w:val="0"/>
          <w:numId w:val="5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t>пресс</w:t>
      </w:r>
      <w:r>
        <w:rPr>
          <w:rFonts w:ascii="Times New Roman" w:hAnsi="Times New Roman" w:cs="Times New Roman"/>
          <w:sz w:val="28"/>
          <w:szCs w:val="28"/>
        </w:rPr>
        <w:t>, который можно сделать самому</w:t>
      </w:r>
      <w:r w:rsidR="00783434">
        <w:rPr>
          <w:rFonts w:ascii="Times New Roman" w:hAnsi="Times New Roman" w:cs="Times New Roman"/>
          <w:sz w:val="28"/>
          <w:szCs w:val="28"/>
        </w:rPr>
        <w:t xml:space="preserve"> (в нашем случае из пластиковых бутылок)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A2E29" w:rsidRDefault="006A2E29" w:rsidP="00EC1DE4">
      <w:pPr>
        <w:pStyle w:val="a7"/>
        <w:numPr>
          <w:ilvl w:val="0"/>
          <w:numId w:val="5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картон;</w:t>
      </w:r>
    </w:p>
    <w:p w:rsidR="006A2E29" w:rsidRDefault="006A2E29" w:rsidP="00EC1DE4">
      <w:pPr>
        <w:pStyle w:val="a7"/>
        <w:numPr>
          <w:ilvl w:val="0"/>
          <w:numId w:val="5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вода;</w:t>
      </w:r>
    </w:p>
    <w:p w:rsidR="006A2E29" w:rsidRDefault="006A2E29" w:rsidP="00EC1DE4">
      <w:pPr>
        <w:pStyle w:val="a7"/>
        <w:numPr>
          <w:ilvl w:val="0"/>
          <w:numId w:val="5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таз;</w:t>
      </w:r>
    </w:p>
    <w:p w:rsidR="006A2E29" w:rsidRDefault="00783434" w:rsidP="00EC1DE4">
      <w:pPr>
        <w:pStyle w:val="a7"/>
        <w:numPr>
          <w:ilvl w:val="0"/>
          <w:numId w:val="5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строительный </w:t>
      </w:r>
      <w:r w:rsidR="006A2E29">
        <w:rPr>
          <w:rFonts w:ascii="Times New Roman" w:hAnsi="Times New Roman" w:cs="Times New Roman"/>
          <w:sz w:val="28"/>
          <w:szCs w:val="28"/>
        </w:rPr>
        <w:t>миксер;</w:t>
      </w:r>
    </w:p>
    <w:p w:rsidR="006A2E29" w:rsidRDefault="006A2E29" w:rsidP="00EC1DE4">
      <w:pPr>
        <w:pStyle w:val="a7"/>
        <w:numPr>
          <w:ilvl w:val="0"/>
          <w:numId w:val="5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опилки</w:t>
      </w:r>
    </w:p>
    <w:p w:rsidR="006A2E29" w:rsidRPr="00A722C5" w:rsidRDefault="006A2E29" w:rsidP="006A2E29">
      <w:pPr>
        <w:pStyle w:val="a7"/>
        <w:spacing w:line="276" w:lineRule="auto"/>
        <w:ind w:left="1501"/>
        <w:jc w:val="both"/>
        <w:rPr>
          <w:rFonts w:ascii="Times New Roman" w:hAnsi="Times New Roman" w:cs="Times New Roman"/>
          <w:sz w:val="28"/>
          <w:szCs w:val="28"/>
        </w:rPr>
      </w:pPr>
    </w:p>
    <w:p w:rsidR="00783434" w:rsidRPr="00783434" w:rsidRDefault="006A2E29" w:rsidP="007834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E29">
        <w:rPr>
          <w:rFonts w:ascii="Times New Roman" w:hAnsi="Times New Roman" w:cs="Times New Roman"/>
          <w:b/>
          <w:sz w:val="28"/>
          <w:szCs w:val="28"/>
        </w:rPr>
        <w:t>2.2 Практическая работа по изготовлению топливных брикетов</w:t>
      </w:r>
    </w:p>
    <w:p w:rsidR="00783434" w:rsidRPr="00B23842" w:rsidRDefault="00783434" w:rsidP="00783434">
      <w:pPr>
        <w:pStyle w:val="a7"/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3842">
        <w:rPr>
          <w:rFonts w:ascii="Times New Roman" w:eastAsia="Calibri" w:hAnsi="Times New Roman" w:cs="Times New Roman"/>
          <w:sz w:val="28"/>
          <w:szCs w:val="28"/>
        </w:rPr>
        <w:t>Для изготовления брикетов в домашни</w:t>
      </w:r>
      <w:r>
        <w:rPr>
          <w:rFonts w:ascii="Times New Roman" w:hAnsi="Times New Roman" w:cs="Times New Roman"/>
          <w:sz w:val="28"/>
          <w:szCs w:val="28"/>
        </w:rPr>
        <w:t>х условиях мы использовали</w:t>
      </w:r>
      <w:r w:rsidRPr="00B23842">
        <w:rPr>
          <w:rFonts w:ascii="Times New Roman" w:eastAsia="Calibri" w:hAnsi="Times New Roman" w:cs="Times New Roman"/>
          <w:sz w:val="28"/>
          <w:szCs w:val="28"/>
        </w:rPr>
        <w:t xml:space="preserve"> общедоступные </w:t>
      </w:r>
      <w:r>
        <w:rPr>
          <w:rFonts w:ascii="Times New Roman" w:eastAsia="Calibri" w:hAnsi="Times New Roman" w:cs="Times New Roman"/>
          <w:sz w:val="28"/>
          <w:szCs w:val="28"/>
        </w:rPr>
        <w:t>материалы, такие как макулатура и</w:t>
      </w:r>
      <w:r w:rsidRPr="00B23842">
        <w:rPr>
          <w:rFonts w:ascii="Times New Roman" w:eastAsia="Calibri" w:hAnsi="Times New Roman" w:cs="Times New Roman"/>
          <w:sz w:val="28"/>
          <w:szCs w:val="28"/>
        </w:rPr>
        <w:t xml:space="preserve"> древесные опилки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B238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A0A55">
        <w:rPr>
          <w:rFonts w:ascii="Times New Roman" w:eastAsia="Calibri" w:hAnsi="Times New Roman" w:cs="Times New Roman"/>
          <w:sz w:val="28"/>
          <w:szCs w:val="28"/>
        </w:rPr>
        <w:t>Перед началом работы мы повторили технику безопасности при работе со строительным миксером. (Приложение 1)</w:t>
      </w:r>
    </w:p>
    <w:p w:rsidR="00783434" w:rsidRDefault="00783434" w:rsidP="00783434">
      <w:pPr>
        <w:pStyle w:val="a7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23842">
        <w:rPr>
          <w:rFonts w:ascii="Times New Roman" w:eastAsia="Calibri" w:hAnsi="Times New Roman" w:cs="Times New Roman"/>
          <w:sz w:val="28"/>
          <w:szCs w:val="28"/>
        </w:rPr>
        <w:t>одго</w:t>
      </w:r>
      <w:r>
        <w:rPr>
          <w:rFonts w:ascii="Times New Roman" w:hAnsi="Times New Roman" w:cs="Times New Roman"/>
          <w:sz w:val="28"/>
          <w:szCs w:val="28"/>
        </w:rPr>
        <w:t>товленную смесь предварительно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замачивали</w:t>
      </w:r>
      <w:r w:rsidRPr="00B23842">
        <w:rPr>
          <w:rFonts w:ascii="Times New Roman" w:eastAsia="Calibri" w:hAnsi="Times New Roman" w:cs="Times New Roman"/>
          <w:sz w:val="28"/>
          <w:szCs w:val="28"/>
        </w:rPr>
        <w:t xml:space="preserve"> в течение 12-14 часов. Затем с помощью </w:t>
      </w:r>
      <w:r>
        <w:rPr>
          <w:rFonts w:ascii="Times New Roman" w:hAnsi="Times New Roman" w:cs="Times New Roman"/>
          <w:sz w:val="28"/>
          <w:szCs w:val="28"/>
        </w:rPr>
        <w:t>строительного миксера измельчили</w:t>
      </w:r>
      <w:r w:rsidRPr="00B2384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перемешали </w:t>
      </w:r>
      <w:r w:rsidRPr="00B23842">
        <w:rPr>
          <w:rFonts w:ascii="Times New Roman" w:eastAsia="Calibri" w:hAnsi="Times New Roman" w:cs="Times New Roman"/>
          <w:sz w:val="28"/>
          <w:szCs w:val="28"/>
        </w:rPr>
        <w:t>её до получения однородной массы.</w:t>
      </w:r>
    </w:p>
    <w:p w:rsidR="00783434" w:rsidRDefault="00783434" w:rsidP="00783434">
      <w:pPr>
        <w:pStyle w:val="a7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2196">
        <w:rPr>
          <w:rFonts w:ascii="Times New Roman" w:eastAsia="Calibri" w:hAnsi="Times New Roman" w:cs="Times New Roman"/>
          <w:sz w:val="28"/>
          <w:szCs w:val="28"/>
        </w:rPr>
        <w:t xml:space="preserve">Образовавшуюся размокшую и перемолотую массу </w:t>
      </w:r>
      <w:r>
        <w:rPr>
          <w:rFonts w:ascii="Times New Roman" w:eastAsia="Calibri" w:hAnsi="Times New Roman" w:cs="Times New Roman"/>
          <w:sz w:val="28"/>
          <w:szCs w:val="28"/>
        </w:rPr>
        <w:t>переместили в пластиковые бутылки и отжали</w:t>
      </w:r>
      <w:r w:rsidRPr="00352196">
        <w:rPr>
          <w:rFonts w:ascii="Times New Roman" w:eastAsia="Calibri" w:hAnsi="Times New Roman" w:cs="Times New Roman"/>
          <w:sz w:val="28"/>
          <w:szCs w:val="28"/>
        </w:rPr>
        <w:t xml:space="preserve"> воду (которую можно будет использовать повторно для замачивания новой партии массы).</w:t>
      </w:r>
    </w:p>
    <w:p w:rsidR="00783434" w:rsidRPr="00352196" w:rsidRDefault="00783434" w:rsidP="00783434">
      <w:pPr>
        <w:pStyle w:val="a7"/>
        <w:numPr>
          <w:ilvl w:val="0"/>
          <w:numId w:val="6"/>
        </w:numPr>
        <w:spacing w:line="360" w:lineRule="auto"/>
        <w:ind w:left="284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52196">
        <w:rPr>
          <w:rFonts w:ascii="Times New Roman" w:eastAsia="Calibri" w:hAnsi="Times New Roman" w:cs="Times New Roman"/>
          <w:sz w:val="28"/>
          <w:szCs w:val="28"/>
        </w:rPr>
        <w:t>Обезвоже</w:t>
      </w:r>
      <w:r>
        <w:rPr>
          <w:rFonts w:ascii="Times New Roman" w:hAnsi="Times New Roman" w:cs="Times New Roman"/>
          <w:sz w:val="28"/>
          <w:szCs w:val="28"/>
        </w:rPr>
        <w:t>нный брикет извлекаем из пресса и оставляем</w:t>
      </w:r>
      <w:r w:rsidRPr="00352196">
        <w:rPr>
          <w:rFonts w:ascii="Times New Roman" w:eastAsia="Calibri" w:hAnsi="Times New Roman" w:cs="Times New Roman"/>
          <w:sz w:val="28"/>
          <w:szCs w:val="28"/>
        </w:rPr>
        <w:t xml:space="preserve"> на досушивание на 5-7дней.</w:t>
      </w:r>
      <w:r w:rsidR="00AA0A55">
        <w:rPr>
          <w:rFonts w:ascii="Times New Roman" w:eastAsia="Calibri" w:hAnsi="Times New Roman" w:cs="Times New Roman"/>
          <w:sz w:val="28"/>
          <w:szCs w:val="28"/>
        </w:rPr>
        <w:t xml:space="preserve"> (Приложение 2)</w:t>
      </w:r>
    </w:p>
    <w:p w:rsidR="00783434" w:rsidRDefault="00783434" w:rsidP="00783434">
      <w:pPr>
        <w:pStyle w:val="a7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22C5">
        <w:rPr>
          <w:rFonts w:ascii="Times New Roman" w:hAnsi="Times New Roman" w:cs="Times New Roman"/>
          <w:sz w:val="28"/>
          <w:szCs w:val="28"/>
        </w:rPr>
        <w:t xml:space="preserve">Вот такой не хитрый способ изготовления брикетов своими руками. Так вы решите несколько проблем одновременно: утилизация бумаги в доме </w:t>
      </w:r>
      <w:r w:rsidRPr="00A722C5">
        <w:rPr>
          <w:rFonts w:ascii="Times New Roman" w:hAnsi="Times New Roman" w:cs="Times New Roman"/>
          <w:sz w:val="28"/>
          <w:szCs w:val="28"/>
        </w:rPr>
        <w:lastRenderedPageBreak/>
        <w:t>и экономия топлива, а так же внесете свой вклад в сохранение природы и встанете на защиту экологии вашего родного края.</w:t>
      </w:r>
    </w:p>
    <w:p w:rsidR="00B45F6F" w:rsidRDefault="00B45F6F" w:rsidP="00B45F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A2E29" w:rsidRDefault="00783434" w:rsidP="00B45F6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B45F6F" w:rsidRDefault="00B45F6F" w:rsidP="00B45F6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проделанной работы мы:</w:t>
      </w:r>
    </w:p>
    <w:p w:rsidR="00B45F6F" w:rsidRDefault="00B45F6F" w:rsidP="00B45F6F">
      <w:pPr>
        <w:pStyle w:val="a9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узнали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существуют в</w:t>
      </w:r>
      <w:r w:rsidRPr="00754FB1">
        <w:rPr>
          <w:rFonts w:ascii="Times New Roman" w:hAnsi="Times New Roman" w:cs="Times New Roman"/>
          <w:sz w:val="28"/>
          <w:szCs w:val="28"/>
        </w:rPr>
        <w:t>иды топлива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45F6F" w:rsidRPr="00B45F6F" w:rsidRDefault="00B45F6F" w:rsidP="00B45F6F">
      <w:pPr>
        <w:pStyle w:val="a9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выявили преимущества топливных брикетов перед другими видами топлива</w:t>
      </w:r>
      <w:r w:rsidRPr="00B45F6F">
        <w:rPr>
          <w:rFonts w:ascii="Times New Roman" w:hAnsi="Times New Roman" w:cs="Times New Roman"/>
          <w:sz w:val="28"/>
          <w:szCs w:val="28"/>
        </w:rPr>
        <w:t>;</w:t>
      </w:r>
    </w:p>
    <w:p w:rsidR="00B45F6F" w:rsidRDefault="00B45F6F" w:rsidP="00B45F6F">
      <w:pPr>
        <w:pStyle w:val="a9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B45F6F">
        <w:rPr>
          <w:rFonts w:ascii="Times New Roman" w:hAnsi="Times New Roman" w:cs="Times New Roman"/>
          <w:sz w:val="28"/>
          <w:szCs w:val="28"/>
        </w:rPr>
        <w:t>научились брикеты из прессованных опилок  и макулатуры</w:t>
      </w:r>
      <w:proofErr w:type="gramStart"/>
      <w:r w:rsidRPr="00B45F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45F6F" w:rsidRDefault="00B45F6F" w:rsidP="00B45F6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значимость проекта заключается в том, что он будет полезен как на уроках технологии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A24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и на уроках окружающего мира при изучении тем, связанных с экологией.</w:t>
      </w:r>
    </w:p>
    <w:p w:rsidR="00B45F6F" w:rsidRPr="00B45F6F" w:rsidRDefault="00B45F6F" w:rsidP="00B45F6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5F6F">
        <w:rPr>
          <w:rFonts w:ascii="Times New Roman" w:hAnsi="Times New Roman" w:cs="Times New Roman"/>
          <w:sz w:val="28"/>
          <w:szCs w:val="28"/>
          <w:shd w:val="clear" w:color="auto" w:fill="FFFFFF"/>
        </w:rPr>
        <w:t>Дрова, которые бы горели долго, давали много тепла и мало пепла, не выбрасывали искр и копоти — мечта владельца загородного дома с печным отоплением или камином. Именно такими свойствами обладают брикеты из опилок, которые можно не только приобрести, но и сделать своими руками.</w:t>
      </w:r>
      <w:r w:rsidRPr="00B45F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Считаем, что з</w:t>
      </w:r>
      <w:r w:rsidRPr="00B45F6F">
        <w:rPr>
          <w:rFonts w:ascii="Times New Roman" w:hAnsi="Times New Roman" w:cs="Times New Roman"/>
          <w:sz w:val="28"/>
          <w:szCs w:val="28"/>
        </w:rPr>
        <w:t>адачи, поставленные перед нам</w:t>
      </w:r>
      <w:proofErr w:type="gramStart"/>
      <w:r w:rsidRPr="00B45F6F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B45F6F">
        <w:rPr>
          <w:rFonts w:ascii="Times New Roman" w:hAnsi="Times New Roman" w:cs="Times New Roman"/>
          <w:sz w:val="28"/>
          <w:szCs w:val="28"/>
        </w:rPr>
        <w:t xml:space="preserve"> выполнены. Цель </w:t>
      </w:r>
      <w:proofErr w:type="gramStart"/>
      <w:r w:rsidRPr="00B45F6F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Pr="00B45F6F">
        <w:rPr>
          <w:rFonts w:ascii="Times New Roman" w:hAnsi="Times New Roman" w:cs="Times New Roman"/>
          <w:sz w:val="28"/>
          <w:szCs w:val="28"/>
        </w:rPr>
        <w:t xml:space="preserve">остигнута. </w:t>
      </w:r>
    </w:p>
    <w:p w:rsidR="00B45F6F" w:rsidRPr="00B45F6F" w:rsidRDefault="00B45F6F" w:rsidP="00B45F6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C15E6D" w:rsidRDefault="00C15E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83434" w:rsidRPr="00C15E6D" w:rsidRDefault="00C15E6D" w:rsidP="00C15E6D">
      <w:pPr>
        <w:pStyle w:val="Textbody"/>
        <w:spacing w:after="0" w:line="360" w:lineRule="auto"/>
        <w:ind w:left="720"/>
        <w:jc w:val="center"/>
        <w:rPr>
          <w:b/>
          <w:sz w:val="28"/>
          <w:lang w:val="ru-RU"/>
        </w:rPr>
      </w:pPr>
      <w:r w:rsidRPr="00710854">
        <w:rPr>
          <w:b/>
          <w:sz w:val="28"/>
          <w:lang w:val="ru-RU"/>
        </w:rPr>
        <w:lastRenderedPageBreak/>
        <w:t xml:space="preserve">Список </w:t>
      </w:r>
      <w:proofErr w:type="gramStart"/>
      <w:r w:rsidRPr="00710854">
        <w:rPr>
          <w:b/>
          <w:sz w:val="28"/>
          <w:lang w:val="ru-RU"/>
        </w:rPr>
        <w:t>интернет-источников</w:t>
      </w:r>
      <w:proofErr w:type="gramEnd"/>
    </w:p>
    <w:bookmarkStart w:id="0" w:name="_GoBack"/>
    <w:p w:rsidR="00C15E6D" w:rsidRPr="00AA0A55" w:rsidRDefault="00437D75" w:rsidP="00C15E6D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>
        <w:instrText xml:space="preserve"> HYPERLINK "http://tvoidizain.ru/?p=11869" </w:instrText>
      </w:r>
      <w:r>
        <w:fldChar w:fldCharType="separate"/>
      </w:r>
      <w:r w:rsidR="00C15E6D" w:rsidRPr="00AA0A55">
        <w:rPr>
          <w:rStyle w:val="aa"/>
          <w:rFonts w:ascii="Times New Roman" w:hAnsi="Times New Roman" w:cs="Times New Roman"/>
          <w:color w:val="auto"/>
          <w:sz w:val="28"/>
          <w:szCs w:val="28"/>
        </w:rPr>
        <w:t>http://tvoidizain.ru/?p=11869</w:t>
      </w:r>
      <w:r>
        <w:rPr>
          <w:rStyle w:val="aa"/>
          <w:rFonts w:ascii="Times New Roman" w:hAnsi="Times New Roman" w:cs="Times New Roman"/>
          <w:color w:val="auto"/>
          <w:sz w:val="28"/>
          <w:szCs w:val="28"/>
        </w:rPr>
        <w:fldChar w:fldCharType="end"/>
      </w:r>
    </w:p>
    <w:p w:rsidR="00C15E6D" w:rsidRPr="00AA0A55" w:rsidRDefault="00437D75" w:rsidP="00C15E6D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C15E6D" w:rsidRPr="00AA0A55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http://www.evrobriket.ru/SVBR.html</w:t>
        </w:r>
      </w:hyperlink>
    </w:p>
    <w:p w:rsidR="00C15E6D" w:rsidRPr="00AA0A55" w:rsidRDefault="00437D75" w:rsidP="00C15E6D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C15E6D" w:rsidRPr="00AA0A55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http://www.yaprofi.net/toplivnye-brikety-kak-odin-iz-vidov-alternativnogo-topliva/</w:t>
        </w:r>
      </w:hyperlink>
    </w:p>
    <w:p w:rsidR="00C15E6D" w:rsidRPr="00AA0A55" w:rsidRDefault="00437D75" w:rsidP="00C15E6D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C15E6D" w:rsidRPr="00AA0A55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http://ekodrova.ru/brikety-toplivnye-svoimi-rykami</w:t>
        </w:r>
      </w:hyperlink>
    </w:p>
    <w:p w:rsidR="00C15E6D" w:rsidRPr="00AA0A55" w:rsidRDefault="00437D75" w:rsidP="00C15E6D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C15E6D" w:rsidRPr="00AA0A55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http://drovamigom.ru/stati?view=6491606</w:t>
        </w:r>
      </w:hyperlink>
    </w:p>
    <w:p w:rsidR="00C15E6D" w:rsidRPr="00AA0A55" w:rsidRDefault="00437D75" w:rsidP="00C15E6D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C15E6D" w:rsidRPr="00AA0A55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http://ru.wikipedia.org/wiki/%D2%EE%EF%EB%E8%E2%ED%FB%E5_%E1%F0%E8%EA%E5%F2%FB</w:t>
        </w:r>
      </w:hyperlink>
    </w:p>
    <w:p w:rsidR="00C15E6D" w:rsidRPr="00AA0A55" w:rsidRDefault="00437D75" w:rsidP="00C15E6D">
      <w:pPr>
        <w:pStyle w:val="a7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C15E6D" w:rsidRPr="00AA0A55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http://energi.ucoz.ru/index/toplivo/0-53</w:t>
        </w:r>
      </w:hyperlink>
    </w:p>
    <w:bookmarkEnd w:id="0"/>
    <w:p w:rsidR="00C15E6D" w:rsidRPr="006A2E29" w:rsidRDefault="00C15E6D" w:rsidP="0078343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15E6D" w:rsidRPr="006A2E29" w:rsidSect="00916D3F">
      <w:footerReference w:type="defaul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D75" w:rsidRDefault="00437D75" w:rsidP="00916D3F">
      <w:pPr>
        <w:spacing w:after="0" w:line="240" w:lineRule="auto"/>
      </w:pPr>
      <w:r>
        <w:separator/>
      </w:r>
    </w:p>
  </w:endnote>
  <w:endnote w:type="continuationSeparator" w:id="0">
    <w:p w:rsidR="00437D75" w:rsidRDefault="00437D75" w:rsidP="00916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1598853"/>
      <w:docPartObj>
        <w:docPartGallery w:val="Page Numbers (Bottom of Page)"/>
        <w:docPartUnique/>
      </w:docPartObj>
    </w:sdtPr>
    <w:sdtEndPr/>
    <w:sdtContent>
      <w:p w:rsidR="00916D3F" w:rsidRDefault="00916D3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C98">
          <w:rPr>
            <w:noProof/>
          </w:rPr>
          <w:t>2</w:t>
        </w:r>
        <w:r>
          <w:fldChar w:fldCharType="end"/>
        </w:r>
      </w:p>
    </w:sdtContent>
  </w:sdt>
  <w:p w:rsidR="00916D3F" w:rsidRDefault="00916D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D75" w:rsidRDefault="00437D75" w:rsidP="00916D3F">
      <w:pPr>
        <w:spacing w:after="0" w:line="240" w:lineRule="auto"/>
      </w:pPr>
      <w:r>
        <w:separator/>
      </w:r>
    </w:p>
  </w:footnote>
  <w:footnote w:type="continuationSeparator" w:id="0">
    <w:p w:rsidR="00437D75" w:rsidRDefault="00437D75" w:rsidP="00916D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1D77"/>
    <w:multiLevelType w:val="hybridMultilevel"/>
    <w:tmpl w:val="397497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134F0A"/>
    <w:multiLevelType w:val="hybridMultilevel"/>
    <w:tmpl w:val="F7A40FE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D4B328B"/>
    <w:multiLevelType w:val="hybridMultilevel"/>
    <w:tmpl w:val="5470C91A"/>
    <w:lvl w:ilvl="0" w:tplc="0419000F">
      <w:start w:val="1"/>
      <w:numFmt w:val="decimal"/>
      <w:lvlText w:val="%1."/>
      <w:lvlJc w:val="left"/>
      <w:pPr>
        <w:ind w:left="1501" w:hanging="360"/>
      </w:pPr>
    </w:lvl>
    <w:lvl w:ilvl="1" w:tplc="04190019" w:tentative="1">
      <w:start w:val="1"/>
      <w:numFmt w:val="lowerLetter"/>
      <w:lvlText w:val="%2."/>
      <w:lvlJc w:val="left"/>
      <w:pPr>
        <w:ind w:left="2221" w:hanging="360"/>
      </w:pPr>
    </w:lvl>
    <w:lvl w:ilvl="2" w:tplc="0419001B" w:tentative="1">
      <w:start w:val="1"/>
      <w:numFmt w:val="lowerRoman"/>
      <w:lvlText w:val="%3."/>
      <w:lvlJc w:val="right"/>
      <w:pPr>
        <w:ind w:left="2941" w:hanging="180"/>
      </w:pPr>
    </w:lvl>
    <w:lvl w:ilvl="3" w:tplc="0419000F" w:tentative="1">
      <w:start w:val="1"/>
      <w:numFmt w:val="decimal"/>
      <w:lvlText w:val="%4."/>
      <w:lvlJc w:val="left"/>
      <w:pPr>
        <w:ind w:left="3661" w:hanging="360"/>
      </w:pPr>
    </w:lvl>
    <w:lvl w:ilvl="4" w:tplc="04190019" w:tentative="1">
      <w:start w:val="1"/>
      <w:numFmt w:val="lowerLetter"/>
      <w:lvlText w:val="%5."/>
      <w:lvlJc w:val="left"/>
      <w:pPr>
        <w:ind w:left="4381" w:hanging="360"/>
      </w:pPr>
    </w:lvl>
    <w:lvl w:ilvl="5" w:tplc="0419001B" w:tentative="1">
      <w:start w:val="1"/>
      <w:numFmt w:val="lowerRoman"/>
      <w:lvlText w:val="%6."/>
      <w:lvlJc w:val="right"/>
      <w:pPr>
        <w:ind w:left="5101" w:hanging="180"/>
      </w:pPr>
    </w:lvl>
    <w:lvl w:ilvl="6" w:tplc="0419000F" w:tentative="1">
      <w:start w:val="1"/>
      <w:numFmt w:val="decimal"/>
      <w:lvlText w:val="%7."/>
      <w:lvlJc w:val="left"/>
      <w:pPr>
        <w:ind w:left="5821" w:hanging="360"/>
      </w:pPr>
    </w:lvl>
    <w:lvl w:ilvl="7" w:tplc="04190019" w:tentative="1">
      <w:start w:val="1"/>
      <w:numFmt w:val="lowerLetter"/>
      <w:lvlText w:val="%8."/>
      <w:lvlJc w:val="left"/>
      <w:pPr>
        <w:ind w:left="6541" w:hanging="360"/>
      </w:pPr>
    </w:lvl>
    <w:lvl w:ilvl="8" w:tplc="0419001B" w:tentative="1">
      <w:start w:val="1"/>
      <w:numFmt w:val="lowerRoman"/>
      <w:lvlText w:val="%9."/>
      <w:lvlJc w:val="right"/>
      <w:pPr>
        <w:ind w:left="7261" w:hanging="180"/>
      </w:pPr>
    </w:lvl>
  </w:abstractNum>
  <w:abstractNum w:abstractNumId="3">
    <w:nsid w:val="283E0F65"/>
    <w:multiLevelType w:val="hybridMultilevel"/>
    <w:tmpl w:val="830CE1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8A3F75"/>
    <w:multiLevelType w:val="hybridMultilevel"/>
    <w:tmpl w:val="E194A66A"/>
    <w:lvl w:ilvl="0" w:tplc="6F3E17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3752FE6"/>
    <w:multiLevelType w:val="hybridMultilevel"/>
    <w:tmpl w:val="9596314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602231E6"/>
    <w:multiLevelType w:val="hybridMultilevel"/>
    <w:tmpl w:val="241A4C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E900FB"/>
    <w:multiLevelType w:val="hybridMultilevel"/>
    <w:tmpl w:val="1FA8EB9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1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B2A"/>
    <w:rsid w:val="000135DF"/>
    <w:rsid w:val="00283B2A"/>
    <w:rsid w:val="002C2960"/>
    <w:rsid w:val="002C2B4C"/>
    <w:rsid w:val="0038773B"/>
    <w:rsid w:val="00437D75"/>
    <w:rsid w:val="006527DF"/>
    <w:rsid w:val="006A2E29"/>
    <w:rsid w:val="00783434"/>
    <w:rsid w:val="00884872"/>
    <w:rsid w:val="00916D3F"/>
    <w:rsid w:val="00A24EA7"/>
    <w:rsid w:val="00AA0A55"/>
    <w:rsid w:val="00B45F6F"/>
    <w:rsid w:val="00C15E6D"/>
    <w:rsid w:val="00C55859"/>
    <w:rsid w:val="00CE4C98"/>
    <w:rsid w:val="00E07035"/>
    <w:rsid w:val="00E129FC"/>
    <w:rsid w:val="00EC1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B4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6D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6D3F"/>
  </w:style>
  <w:style w:type="paragraph" w:styleId="a5">
    <w:name w:val="footer"/>
    <w:basedOn w:val="a"/>
    <w:link w:val="a6"/>
    <w:uiPriority w:val="99"/>
    <w:unhideWhenUsed/>
    <w:rsid w:val="00916D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6D3F"/>
  </w:style>
  <w:style w:type="paragraph" w:styleId="a7">
    <w:name w:val="No Spacing"/>
    <w:link w:val="a8"/>
    <w:uiPriority w:val="1"/>
    <w:qFormat/>
    <w:rsid w:val="00E129FC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E129FC"/>
    <w:pPr>
      <w:ind w:left="720"/>
      <w:contextualSpacing/>
    </w:pPr>
  </w:style>
  <w:style w:type="paragraph" w:customStyle="1" w:styleId="c0">
    <w:name w:val="c0"/>
    <w:basedOn w:val="a"/>
    <w:rsid w:val="00E12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E129FC"/>
  </w:style>
  <w:style w:type="character" w:styleId="aa">
    <w:name w:val="Hyperlink"/>
    <w:basedOn w:val="a0"/>
    <w:uiPriority w:val="99"/>
    <w:unhideWhenUsed/>
    <w:rsid w:val="00C15E6D"/>
    <w:rPr>
      <w:color w:val="0000FF" w:themeColor="hyperlink"/>
      <w:u w:val="single"/>
    </w:rPr>
  </w:style>
  <w:style w:type="paragraph" w:customStyle="1" w:styleId="Textbody">
    <w:name w:val="Text body"/>
    <w:basedOn w:val="a"/>
    <w:rsid w:val="00C15E6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b">
    <w:name w:val="Balloon Text"/>
    <w:basedOn w:val="a"/>
    <w:link w:val="ac"/>
    <w:uiPriority w:val="99"/>
    <w:semiHidden/>
    <w:unhideWhenUsed/>
    <w:rsid w:val="00B45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5F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B4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6D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16D3F"/>
  </w:style>
  <w:style w:type="paragraph" w:styleId="a5">
    <w:name w:val="footer"/>
    <w:basedOn w:val="a"/>
    <w:link w:val="a6"/>
    <w:uiPriority w:val="99"/>
    <w:unhideWhenUsed/>
    <w:rsid w:val="00916D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16D3F"/>
  </w:style>
  <w:style w:type="paragraph" w:styleId="a7">
    <w:name w:val="No Spacing"/>
    <w:link w:val="a8"/>
    <w:uiPriority w:val="1"/>
    <w:qFormat/>
    <w:rsid w:val="00E129FC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E129FC"/>
    <w:pPr>
      <w:ind w:left="720"/>
      <w:contextualSpacing/>
    </w:pPr>
  </w:style>
  <w:style w:type="paragraph" w:customStyle="1" w:styleId="c0">
    <w:name w:val="c0"/>
    <w:basedOn w:val="a"/>
    <w:rsid w:val="00E12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E129FC"/>
  </w:style>
  <w:style w:type="character" w:styleId="aa">
    <w:name w:val="Hyperlink"/>
    <w:basedOn w:val="a0"/>
    <w:uiPriority w:val="99"/>
    <w:unhideWhenUsed/>
    <w:rsid w:val="00C15E6D"/>
    <w:rPr>
      <w:color w:val="0000FF" w:themeColor="hyperlink"/>
      <w:u w:val="single"/>
    </w:rPr>
  </w:style>
  <w:style w:type="paragraph" w:customStyle="1" w:styleId="Textbody">
    <w:name w:val="Text body"/>
    <w:basedOn w:val="a"/>
    <w:rsid w:val="00C15E6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b">
    <w:name w:val="Balloon Text"/>
    <w:basedOn w:val="a"/>
    <w:link w:val="ac"/>
    <w:uiPriority w:val="99"/>
    <w:semiHidden/>
    <w:unhideWhenUsed/>
    <w:rsid w:val="00B45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45F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vrobriket.ru/SVBR.html" TargetMode="External"/><Relationship Id="rId13" Type="http://schemas.openxmlformats.org/officeDocument/2006/relationships/hyperlink" Target="http://energi.ucoz.ru/index/toplivo/0-5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ru.wikipedia.org/wiki/%D2%EE%EF%EB%E8%E2%ED%FB%E5_%E1%F0%E8%EA%E5%F2%FB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rovamigom.ru/stati?view=6491606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ekodrova.ru/brikety-toplivnye-svoimi-rykam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aprofi.net/toplivnye-brikety-kak-odin-iz-vidov-alternativnogo-topliva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13</Pages>
  <Words>2362</Words>
  <Characters>13468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sch9</dc:creator>
  <cp:keywords/>
  <dc:description/>
  <cp:lastModifiedBy>sch9</cp:lastModifiedBy>
  <cp:revision>4</cp:revision>
  <cp:lastPrinted>2024-04-03T03:22:00Z</cp:lastPrinted>
  <dcterms:created xsi:type="dcterms:W3CDTF">2024-04-01T13:27:00Z</dcterms:created>
  <dcterms:modified xsi:type="dcterms:W3CDTF">2024-04-04T01:23:00Z</dcterms:modified>
</cp:coreProperties>
</file>