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3CD" w:rsidRPr="00A463CD" w:rsidRDefault="00A463CD" w:rsidP="00A463C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28"/>
          <w:szCs w:val="28"/>
        </w:rPr>
      </w:pPr>
      <w:r w:rsidRPr="00A463CD">
        <w:rPr>
          <w:b/>
          <w:bCs/>
          <w:sz w:val="28"/>
          <w:szCs w:val="28"/>
        </w:rPr>
        <w:t xml:space="preserve">Конспект занятия </w:t>
      </w:r>
      <w:r w:rsidRPr="00A463CD">
        <w:rPr>
          <w:b/>
          <w:sz w:val="28"/>
          <w:szCs w:val="28"/>
        </w:rPr>
        <w:t>по духовно – нравственному</w:t>
      </w:r>
    </w:p>
    <w:p w:rsidR="00A463CD" w:rsidRPr="00A463CD" w:rsidRDefault="00A463CD" w:rsidP="00A463CD">
      <w:pPr>
        <w:pStyle w:val="a3"/>
        <w:shd w:val="clear" w:color="auto" w:fill="FFFFFF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proofErr w:type="gramStart"/>
      <w:r w:rsidRPr="00A463CD">
        <w:rPr>
          <w:b/>
          <w:sz w:val="28"/>
          <w:szCs w:val="28"/>
        </w:rPr>
        <w:t>воспитанию</w:t>
      </w:r>
      <w:r>
        <w:rPr>
          <w:b/>
          <w:sz w:val="28"/>
          <w:szCs w:val="28"/>
        </w:rPr>
        <w:t xml:space="preserve"> </w:t>
      </w:r>
      <w:r w:rsidRPr="00A463CD">
        <w:rPr>
          <w:b/>
          <w:sz w:val="28"/>
          <w:szCs w:val="28"/>
        </w:rPr>
        <w:t xml:space="preserve"> </w:t>
      </w:r>
      <w:r w:rsidRPr="00A463CD">
        <w:rPr>
          <w:b/>
          <w:bCs/>
          <w:color w:val="333333"/>
          <w:sz w:val="28"/>
          <w:szCs w:val="28"/>
        </w:rPr>
        <w:t>«</w:t>
      </w:r>
      <w:proofErr w:type="gramEnd"/>
      <w:r w:rsidRPr="00A463CD">
        <w:rPr>
          <w:b/>
          <w:bCs/>
          <w:color w:val="333333"/>
          <w:sz w:val="28"/>
          <w:szCs w:val="28"/>
        </w:rPr>
        <w:t>Дорогою добра»</w:t>
      </w:r>
      <w:r>
        <w:rPr>
          <w:b/>
          <w:bCs/>
          <w:color w:val="333333"/>
          <w:sz w:val="28"/>
          <w:szCs w:val="28"/>
        </w:rPr>
        <w:t>.</w:t>
      </w:r>
    </w:p>
    <w:p w:rsidR="00A463CD" w:rsidRPr="00A463CD" w:rsidRDefault="00A463CD" w:rsidP="00A463CD">
      <w:pPr>
        <w:pStyle w:val="a3"/>
        <w:shd w:val="clear" w:color="auto" w:fill="FFFFFF"/>
        <w:tabs>
          <w:tab w:val="left" w:pos="3955"/>
        </w:tabs>
        <w:spacing w:before="0" w:beforeAutospacing="0" w:after="150" w:afterAutospacing="0"/>
        <w:rPr>
          <w:b/>
          <w:sz w:val="28"/>
          <w:szCs w:val="28"/>
        </w:rPr>
      </w:pPr>
      <w:r w:rsidRPr="00A463CD">
        <w:rPr>
          <w:b/>
          <w:sz w:val="28"/>
          <w:szCs w:val="28"/>
        </w:rPr>
        <w:tab/>
      </w:r>
    </w:p>
    <w:p w:rsidR="00423FFA" w:rsidRDefault="00423FFA" w:rsidP="00423FFA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</w:p>
    <w:p w:rsidR="00423FFA" w:rsidRPr="00423FFA" w:rsidRDefault="00423FFA" w:rsidP="00423FFA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  <w:rPr>
          <w:b/>
        </w:rPr>
      </w:pPr>
      <w:r w:rsidRPr="00A463CD">
        <w:rPr>
          <w:b/>
          <w:bCs/>
        </w:rPr>
        <w:t>Цель: </w:t>
      </w:r>
      <w:r w:rsidRPr="00A463CD">
        <w:rPr>
          <w:b/>
        </w:rPr>
        <w:t xml:space="preserve"> 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 xml:space="preserve"> р</w:t>
      </w:r>
      <w:r w:rsidRPr="00A463CD">
        <w:t>асширять знания обучающихся о доброте и зле, их значении в жизни человека.</w:t>
      </w:r>
    </w:p>
    <w:p w:rsidR="00C23CE7" w:rsidRPr="00A463CD" w:rsidRDefault="00423FFA" w:rsidP="00C23CE7">
      <w:pPr>
        <w:pStyle w:val="a8"/>
        <w:rPr>
          <w:rFonts w:ascii="Times New Roman" w:hAnsi="Times New Roman" w:cs="Times New Roman"/>
          <w:sz w:val="24"/>
          <w:szCs w:val="24"/>
        </w:rPr>
      </w:pPr>
      <w:r w:rsidRPr="00A463CD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A463CD">
        <w:rPr>
          <w:rFonts w:ascii="Times New Roman" w:hAnsi="Times New Roman" w:cs="Times New Roman"/>
          <w:sz w:val="24"/>
          <w:szCs w:val="24"/>
        </w:rPr>
        <w:br/>
        <w:t>•</w:t>
      </w:r>
      <w:r w:rsidR="00C23CE7" w:rsidRPr="00A463CD">
        <w:rPr>
          <w:rFonts w:ascii="Times New Roman" w:hAnsi="Times New Roman" w:cs="Times New Roman"/>
          <w:sz w:val="24"/>
          <w:szCs w:val="24"/>
        </w:rPr>
        <w:t xml:space="preserve"> </w:t>
      </w:r>
      <w:r w:rsidRPr="00A463CD">
        <w:rPr>
          <w:rFonts w:ascii="Times New Roman" w:hAnsi="Times New Roman" w:cs="Times New Roman"/>
          <w:sz w:val="24"/>
          <w:szCs w:val="24"/>
        </w:rPr>
        <w:t>п</w:t>
      </w:r>
      <w:r w:rsidRPr="00A463CD">
        <w:rPr>
          <w:rFonts w:ascii="Times New Roman" w:hAnsi="Times New Roman" w:cs="Times New Roman"/>
          <w:sz w:val="24"/>
          <w:szCs w:val="24"/>
        </w:rPr>
        <w:t xml:space="preserve">рививать нравственные качества личности и этические нормы поведения, чувства добра </w:t>
      </w:r>
      <w:r w:rsidRPr="00A463C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463CD">
        <w:rPr>
          <w:rFonts w:ascii="Times New Roman" w:hAnsi="Times New Roman" w:cs="Times New Roman"/>
          <w:sz w:val="24"/>
          <w:szCs w:val="24"/>
        </w:rPr>
        <w:t>и сострадания, любви и милосердия</w:t>
      </w:r>
      <w:r w:rsidRPr="00A463CD">
        <w:rPr>
          <w:rFonts w:ascii="Times New Roman" w:hAnsi="Times New Roman" w:cs="Times New Roman"/>
          <w:sz w:val="24"/>
          <w:szCs w:val="24"/>
        </w:rPr>
        <w:br/>
        <w:t>•</w:t>
      </w:r>
      <w:r w:rsidR="00C23CE7" w:rsidRPr="00A463CD">
        <w:rPr>
          <w:rFonts w:ascii="Times New Roman" w:hAnsi="Times New Roman" w:cs="Times New Roman"/>
          <w:sz w:val="24"/>
          <w:szCs w:val="24"/>
        </w:rPr>
        <w:t xml:space="preserve"> </w:t>
      </w:r>
      <w:r w:rsidRPr="00A463CD">
        <w:rPr>
          <w:rFonts w:ascii="Times New Roman" w:hAnsi="Times New Roman" w:cs="Times New Roman"/>
          <w:sz w:val="24"/>
          <w:szCs w:val="24"/>
        </w:rPr>
        <w:t>ф</w:t>
      </w:r>
      <w:r w:rsidRPr="00A463CD">
        <w:rPr>
          <w:rFonts w:ascii="Times New Roman" w:hAnsi="Times New Roman" w:cs="Times New Roman"/>
          <w:sz w:val="24"/>
          <w:szCs w:val="24"/>
        </w:rPr>
        <w:t>ормировать п</w:t>
      </w:r>
      <w:r w:rsidRPr="00A463CD">
        <w:rPr>
          <w:rFonts w:ascii="Times New Roman" w:hAnsi="Times New Roman" w:cs="Times New Roman"/>
          <w:sz w:val="24"/>
          <w:szCs w:val="24"/>
        </w:rPr>
        <w:t>отребность совершать добрые дела</w:t>
      </w:r>
      <w:r w:rsidRPr="00A463CD">
        <w:rPr>
          <w:rFonts w:ascii="Times New Roman" w:hAnsi="Times New Roman" w:cs="Times New Roman"/>
          <w:sz w:val="24"/>
          <w:szCs w:val="24"/>
        </w:rPr>
        <w:br/>
        <w:t>•</w:t>
      </w:r>
      <w:r w:rsidR="00C23CE7" w:rsidRPr="00A463CD">
        <w:rPr>
          <w:rFonts w:ascii="Times New Roman" w:hAnsi="Times New Roman" w:cs="Times New Roman"/>
          <w:sz w:val="24"/>
          <w:szCs w:val="24"/>
        </w:rPr>
        <w:t xml:space="preserve"> </w:t>
      </w:r>
      <w:r w:rsidRPr="00A463CD">
        <w:rPr>
          <w:rFonts w:ascii="Times New Roman" w:hAnsi="Times New Roman" w:cs="Times New Roman"/>
          <w:sz w:val="24"/>
          <w:szCs w:val="24"/>
        </w:rPr>
        <w:t>ф</w:t>
      </w:r>
      <w:r w:rsidRPr="00A463CD">
        <w:rPr>
          <w:rFonts w:ascii="Times New Roman" w:hAnsi="Times New Roman" w:cs="Times New Roman"/>
          <w:sz w:val="24"/>
          <w:szCs w:val="24"/>
        </w:rPr>
        <w:t>ормировать умение рассуждать на те</w:t>
      </w:r>
      <w:r w:rsidRPr="00A463CD">
        <w:rPr>
          <w:rFonts w:ascii="Times New Roman" w:hAnsi="Times New Roman" w:cs="Times New Roman"/>
          <w:sz w:val="24"/>
          <w:szCs w:val="24"/>
        </w:rPr>
        <w:t>му с привлечением личного опыта</w:t>
      </w:r>
    </w:p>
    <w:p w:rsidR="00C23CE7" w:rsidRPr="00A463CD" w:rsidRDefault="00C23CE7" w:rsidP="00C23CE7">
      <w:pPr>
        <w:pStyle w:val="a8"/>
        <w:rPr>
          <w:rFonts w:ascii="Times New Roman" w:hAnsi="Times New Roman" w:cs="Times New Roman"/>
          <w:sz w:val="24"/>
          <w:szCs w:val="24"/>
        </w:rPr>
      </w:pPr>
      <w:proofErr w:type="gramStart"/>
      <w:r w:rsidRPr="00A463CD">
        <w:rPr>
          <w:rFonts w:ascii="Times New Roman" w:hAnsi="Times New Roman" w:cs="Times New Roman"/>
          <w:sz w:val="24"/>
          <w:szCs w:val="24"/>
        </w:rPr>
        <w:t>•</w:t>
      </w:r>
      <w:r w:rsidRPr="00A463CD">
        <w:rPr>
          <w:rFonts w:ascii="Times New Roman" w:hAnsi="Times New Roman" w:cs="Times New Roman"/>
          <w:sz w:val="24"/>
          <w:szCs w:val="24"/>
        </w:rPr>
        <w:t xml:space="preserve">  в</w:t>
      </w:r>
      <w:r w:rsidRPr="00A463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оспитывать</w:t>
      </w:r>
      <w:proofErr w:type="gramEnd"/>
      <w:r w:rsidRPr="00A463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423FFA" w:rsidRPr="00A463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внимательность, доброту, умение сочувствовать, стремление помогать людям</w:t>
      </w:r>
      <w:r w:rsidR="00423FFA" w:rsidRPr="00A463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3FFA" w:rsidRPr="00A463CD" w:rsidRDefault="00C23CE7" w:rsidP="00C23CE7">
      <w:pPr>
        <w:pStyle w:val="a8"/>
        <w:rPr>
          <w:rFonts w:ascii="Times New Roman" w:hAnsi="Times New Roman" w:cs="Times New Roman"/>
          <w:sz w:val="24"/>
          <w:szCs w:val="24"/>
        </w:rPr>
      </w:pPr>
      <w:r w:rsidRPr="00A463CD">
        <w:rPr>
          <w:rFonts w:ascii="Times New Roman" w:hAnsi="Times New Roman" w:cs="Times New Roman"/>
          <w:sz w:val="24"/>
          <w:szCs w:val="24"/>
        </w:rPr>
        <w:t xml:space="preserve">  </w:t>
      </w:r>
      <w:r w:rsidRPr="00A463CD">
        <w:rPr>
          <w:rFonts w:ascii="Times New Roman" w:hAnsi="Times New Roman" w:cs="Times New Roman"/>
          <w:sz w:val="24"/>
          <w:szCs w:val="24"/>
        </w:rPr>
        <w:t>•</w:t>
      </w:r>
      <w:r w:rsidRPr="00A463CD">
        <w:rPr>
          <w:rFonts w:ascii="Times New Roman" w:hAnsi="Times New Roman" w:cs="Times New Roman"/>
          <w:sz w:val="24"/>
          <w:szCs w:val="24"/>
        </w:rPr>
        <w:t xml:space="preserve"> </w:t>
      </w:r>
      <w:r w:rsidR="00423FFA" w:rsidRPr="00A463CD">
        <w:rPr>
          <w:rFonts w:ascii="Times New Roman" w:hAnsi="Times New Roman" w:cs="Times New Roman"/>
          <w:sz w:val="24"/>
          <w:szCs w:val="24"/>
        </w:rPr>
        <w:t>в</w:t>
      </w:r>
      <w:r w:rsidR="00423FFA" w:rsidRPr="00A463CD">
        <w:rPr>
          <w:rFonts w:ascii="Times New Roman" w:hAnsi="Times New Roman" w:cs="Times New Roman"/>
          <w:sz w:val="24"/>
          <w:szCs w:val="24"/>
        </w:rPr>
        <w:t>оспитывать чувство ответств</w:t>
      </w:r>
      <w:r w:rsidR="00423FFA" w:rsidRPr="00A463CD">
        <w:rPr>
          <w:rFonts w:ascii="Times New Roman" w:hAnsi="Times New Roman" w:cs="Times New Roman"/>
          <w:sz w:val="24"/>
          <w:szCs w:val="24"/>
        </w:rPr>
        <w:t>енности за совершаемые поступки</w:t>
      </w:r>
    </w:p>
    <w:p w:rsidR="00423FFA" w:rsidRPr="00A463CD" w:rsidRDefault="00423FFA" w:rsidP="00423FF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Коррекционные задачи:</w:t>
      </w:r>
    </w:p>
    <w:p w:rsidR="00423FFA" w:rsidRPr="00A463CD" w:rsidRDefault="00C23CE7" w:rsidP="00C23CE7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 xml:space="preserve"> </w:t>
      </w:r>
      <w:r w:rsidRPr="00A463CD">
        <w:t>•</w:t>
      </w:r>
      <w:r w:rsidRPr="00A463CD">
        <w:t xml:space="preserve"> р</w:t>
      </w:r>
      <w:r w:rsidR="00423FFA" w:rsidRPr="00A463CD">
        <w:t>азвивать связную речь, умение выражать свои мысли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Оборудование и материалы: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Для воспитателя: </w:t>
      </w:r>
      <w:r w:rsidRPr="00A463CD">
        <w:t>Конспект занятия, презентация, шкатулка с зеркальцем, пословицы, карточки с надписью «благо» и «худо», мяч.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Для обучающихся: </w:t>
      </w:r>
      <w:r w:rsidRPr="00A463CD">
        <w:t>Ручки,</w:t>
      </w:r>
      <w:r w:rsidRPr="00A463CD">
        <w:rPr>
          <w:b/>
          <w:bCs/>
        </w:rPr>
        <w:t> </w:t>
      </w:r>
      <w:r w:rsidRPr="00A463CD">
        <w:t>ладошки на бумаге.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br/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Ход занятия:</w:t>
      </w:r>
    </w:p>
    <w:p w:rsidR="00423FFA" w:rsidRPr="00A463CD" w:rsidRDefault="00423FFA" w:rsidP="00423FFA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Мотивационный этап </w:t>
      </w:r>
    </w:p>
    <w:p w:rsidR="00423FFA" w:rsidRPr="00A463CD" w:rsidRDefault="00423FFA" w:rsidP="00C23CE7">
      <w:pPr>
        <w:pStyle w:val="a3"/>
        <w:shd w:val="clear" w:color="auto" w:fill="FFFFFF"/>
        <w:spacing w:before="0" w:beforeAutospacing="0" w:after="150" w:afterAutospacing="0"/>
      </w:pPr>
      <w:r w:rsidRPr="00A463CD">
        <w:rPr>
          <w:b/>
          <w:bCs/>
        </w:rPr>
        <w:t>Воспитатель: </w:t>
      </w:r>
      <w:r w:rsidRPr="00A463CD">
        <w:t xml:space="preserve">Добрый </w:t>
      </w:r>
      <w:proofErr w:type="gramStart"/>
      <w:r w:rsidRPr="00A463CD">
        <w:t xml:space="preserve">день, </w:t>
      </w:r>
      <w:r w:rsidR="00C23CE7" w:rsidRPr="00A463CD">
        <w:t xml:space="preserve"> дорогие</w:t>
      </w:r>
      <w:proofErr w:type="gramEnd"/>
      <w:r w:rsidR="00C23CE7" w:rsidRPr="00A463CD">
        <w:t xml:space="preserve"> </w:t>
      </w:r>
      <w:r w:rsidRPr="00A463CD">
        <w:t>ребята!</w:t>
      </w:r>
      <w:r w:rsidRPr="00A463CD">
        <w:br/>
        <w:t>Мы очень рады видеть вас на нашем занятии сегодня!</w:t>
      </w:r>
    </w:p>
    <w:p w:rsidR="00423FFA" w:rsidRPr="00A463CD" w:rsidRDefault="00423FFA" w:rsidP="00C23CE7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Эмоциональный настрой на занятие (1-2 минуты)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Но прежде чем, мы начнем, я хочу поднять вам настроение… через простое рукопожатие, через которое передадим друг другу частичку своей теплоты, и конечно, сделаем это с улыбкой. (передача рукопожатий.)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Вот теперь, я вижу на ваших лицах добрую улыбку, которая, думаю, украсит ваши лица до конца занятия!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3. Этап актуализации знаний (3-4 мин.)</w:t>
      </w:r>
    </w:p>
    <w:p w:rsidR="00423FFA" w:rsidRPr="00A463CD" w:rsidRDefault="00423FFA" w:rsidP="00C23CE7">
      <w:pPr>
        <w:pStyle w:val="a3"/>
        <w:shd w:val="clear" w:color="auto" w:fill="FFFFFF"/>
        <w:spacing w:before="0" w:beforeAutospacing="0" w:after="150" w:afterAutospacing="0"/>
      </w:pPr>
      <w:r w:rsidRPr="00A463CD">
        <w:t>- Сегодня мы с вами поговорим на очень важную тему</w:t>
      </w:r>
      <w:r w:rsidRPr="00A463CD">
        <w:rPr>
          <w:b/>
          <w:bCs/>
        </w:rPr>
        <w:br/>
      </w:r>
      <w:r w:rsidRPr="00A463CD">
        <w:t>Слово</w:t>
      </w:r>
      <w:r w:rsidR="00C23CE7" w:rsidRPr="00A463CD">
        <w:t xml:space="preserve"> -</w:t>
      </w:r>
      <w:r w:rsidRPr="00A463CD">
        <w:t xml:space="preserve"> это </w:t>
      </w:r>
      <w:proofErr w:type="gramStart"/>
      <w:r w:rsidRPr="00A463CD">
        <w:t>серьезное,</w:t>
      </w:r>
      <w:r w:rsidRPr="00A463CD">
        <w:br/>
        <w:t>Главное</w:t>
      </w:r>
      <w:proofErr w:type="gramEnd"/>
      <w:r w:rsidRPr="00A463CD">
        <w:t>, важное,</w:t>
      </w:r>
      <w:r w:rsidRPr="00A463CD">
        <w:br/>
        <w:t>То, что значит оно,</w:t>
      </w:r>
      <w:r w:rsidRPr="00A463CD">
        <w:br/>
        <w:t>Очень нужно для каждого.</w:t>
      </w:r>
      <w:r w:rsidRPr="00A463CD">
        <w:br/>
      </w:r>
      <w:r w:rsidRPr="00A463CD">
        <w:lastRenderedPageBreak/>
        <w:t>В нем забота и ласка,</w:t>
      </w:r>
      <w:r w:rsidRPr="00A463CD">
        <w:br/>
        <w:t>Тепло и любовь.</w:t>
      </w:r>
      <w:r w:rsidRPr="00A463CD">
        <w:br/>
        <w:t>В нем стремленье -</w:t>
      </w:r>
      <w:r w:rsidRPr="00A463CD">
        <w:br/>
        <w:t>На помощь прийти вновь и вновь.</w:t>
      </w:r>
      <w:r w:rsidRPr="00A463CD">
        <w:br/>
        <w:t>Это качество,</w:t>
      </w:r>
      <w:r w:rsidRPr="00A463CD">
        <w:br/>
        <w:t>В сердце у многих живет,</w:t>
      </w:r>
      <w:r w:rsidRPr="00A463CD">
        <w:br/>
        <w:t>И о боли других</w:t>
      </w:r>
      <w:r w:rsidRPr="00A463CD">
        <w:br/>
        <w:t>Позабыть не дает.</w:t>
      </w:r>
      <w:r w:rsidRPr="00A463CD">
        <w:br/>
        <w:t>И оно поважней,</w:t>
      </w:r>
      <w:r w:rsidRPr="00A463CD">
        <w:br/>
        <w:t>Чем лица красота.</w:t>
      </w:r>
      <w:r w:rsidRPr="00A463CD">
        <w:br/>
        <w:t>Догадались, что это?</w:t>
      </w:r>
      <w:r w:rsidRPr="00A463CD">
        <w:br/>
        <w:t>Сердец доброта!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4. Введение в тему.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="00C23CE7" w:rsidRPr="00A463CD">
        <w:t> Тема нашего занятия сегодня «</w:t>
      </w:r>
      <w:r w:rsidRPr="00A463CD">
        <w:t xml:space="preserve">Дорогою добра» </w:t>
      </w:r>
    </w:p>
    <w:p w:rsidR="00423FFA" w:rsidRPr="00A463CD" w:rsidRDefault="00423FFA" w:rsidP="00C23CE7">
      <w:pPr>
        <w:pStyle w:val="a3"/>
        <w:shd w:val="clear" w:color="auto" w:fill="FFFFFF"/>
        <w:spacing w:before="0" w:beforeAutospacing="0" w:after="150" w:afterAutospacing="0"/>
      </w:pPr>
      <w:r w:rsidRPr="00A463CD">
        <w:rPr>
          <w:b/>
          <w:bCs/>
        </w:rPr>
        <w:t>Воспитатель</w:t>
      </w:r>
      <w:r w:rsidR="00C23CE7" w:rsidRPr="00A463CD">
        <w:t>: Д</w:t>
      </w:r>
      <w:r w:rsidRPr="00A463CD">
        <w:t xml:space="preserve">ля начала послушайте такую песенку. </w:t>
      </w:r>
      <w:r w:rsidRPr="00A463CD">
        <w:br/>
        <w:t>(Звучит песня «Что такое доброта?»)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Ребята, как вы думаете, какое настроение у этой песни?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</w:t>
      </w:r>
      <w:r w:rsidRPr="00A463CD">
        <w:t> Веселое, доброе, светлое, бодрое.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Что вы чувствуете, когда ее слушаете?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</w:t>
      </w:r>
      <w:r w:rsidRPr="00A463CD">
        <w:t xml:space="preserve"> Нам весело, хорошо. 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Какая из этих картинок больше подходит к прослушанной музыке?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Настроение музыки, так же как настроение человека бывает разным.</w:t>
      </w:r>
    </w:p>
    <w:p w:rsidR="00423FFA" w:rsidRPr="00A463CD" w:rsidRDefault="00423FFA" w:rsidP="00423FFA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Этап открытий новых знаний.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Ребята, по какому внешнему признаку</w:t>
      </w:r>
      <w:r w:rsidR="00C23CE7" w:rsidRPr="00A463CD">
        <w:t xml:space="preserve"> </w:t>
      </w:r>
      <w:r w:rsidRPr="00A463CD">
        <w:t>мы можем определить настроение человека? </w:t>
      </w:r>
      <w:r w:rsidRPr="00A463CD">
        <w:br/>
      </w:r>
      <w:r w:rsidRPr="00A463CD">
        <w:rPr>
          <w:b/>
          <w:bCs/>
        </w:rPr>
        <w:t>Обучающиеся: </w:t>
      </w:r>
      <w:r w:rsidRPr="00A463CD">
        <w:t>По лицу, поведению.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Скажите, у доброго человека чаще какое настроение? У злого?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 </w:t>
      </w:r>
      <w:r w:rsidRPr="00A463CD">
        <w:t>Отвечают.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«Тренинг эмоций»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Сможете ли вы сейчас изобразить</w:t>
      </w:r>
      <w:r w:rsidRPr="00A463CD">
        <w:rPr>
          <w:b/>
          <w:bCs/>
        </w:rPr>
        <w:t>: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- </w:t>
      </w:r>
      <w:r w:rsidRPr="00A463CD">
        <w:t>веселых мышат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сердитого волка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шаловливых обезьянок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злого и голодного тигра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радостных лягушат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Молодцы ребята!</w:t>
      </w:r>
    </w:p>
    <w:p w:rsidR="00423FFA" w:rsidRPr="00A463CD" w:rsidRDefault="00C23CE7" w:rsidP="00C23CE7">
      <w:pPr>
        <w:pStyle w:val="a3"/>
        <w:shd w:val="clear" w:color="auto" w:fill="FFFFFF"/>
        <w:spacing w:before="0" w:beforeAutospacing="0" w:after="150" w:afterAutospacing="0"/>
      </w:pPr>
      <w:r w:rsidRPr="00A463CD">
        <w:rPr>
          <w:b/>
          <w:bCs/>
        </w:rPr>
        <w:t>Воспитатель:</w:t>
      </w:r>
      <w:r w:rsidRPr="00A463CD">
        <w:t xml:space="preserve"> Сейчас, </w:t>
      </w:r>
      <w:r w:rsidR="00423FFA" w:rsidRPr="00A463CD">
        <w:t>я предлагаю вам, подумать над тем, что такое добро и зло. Желающие выходят к доске и записывают определение.</w:t>
      </w:r>
      <w:r w:rsidR="00423FFA" w:rsidRPr="00A463CD">
        <w:br/>
      </w:r>
      <w:r w:rsidR="00423FFA" w:rsidRPr="00A463CD">
        <w:br/>
      </w:r>
      <w:r w:rsidRPr="00A463CD">
        <w:t xml:space="preserve"> 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noProof/>
        </w:rPr>
        <w:lastRenderedPageBreak/>
        <w:drawing>
          <wp:inline distT="0" distB="0" distL="0" distR="0" wp14:anchorId="581C7F1C" wp14:editId="35D70AC1">
            <wp:extent cx="3587115" cy="2426970"/>
            <wp:effectExtent l="0" t="0" r="0" b="0"/>
            <wp:docPr id="2" name="Рисунок 2" descr="https://fsd.kopilkaurokov.ru/up/html/2019/04/09/k_5cac1f89ba4d6/50655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/html/2019/04/09/k_5cac1f89ba4d6/506553_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15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Так какого человека можно назвать добрым? (высказывание детей).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 Добрый человек это тот, кто любит людей, животных, который готов в трудную минуту прийти на помощь.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 Добрый человек любит природу и бережет ее.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 Добрый человек любит птиц и помогает им выжить в зимнюю стужу.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 Добрый человек старается быть аккуратным, быть вежливым и внимательным в обращении с друзьями и взрослыми.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 Добрый человек всегда улыбается и дарит свою улыбку окружающим людям.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Идёт обсуждение. Обучающиеся делают вывод:</w:t>
      </w:r>
      <w:r w:rsidRPr="00A463CD">
        <w:t> </w:t>
      </w:r>
      <w:r w:rsidRPr="00A463CD">
        <w:rPr>
          <w:b/>
          <w:bCs/>
        </w:rPr>
        <w:t>Доброта - это помощь людям, животным, растениям.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Да, ребята. Это все хорошее, доброе, красивое, теплое. Доброта - это все положительное, полезное. Доброта – это солнышко, которое согревает душу человека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Зло же -</w:t>
      </w:r>
      <w:r w:rsidRPr="00A463CD">
        <w:t> это понятие, противоположное добру, к нему относятся: ненависть, разрушение, гнев, зависть, страх, ложь, и др. Другим словом - это нанесение живым существам страданий любыми способами (как физических, так и моральных). (Сл. 4)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 xml:space="preserve">Идёт обсуждение. Обучающиеся делают </w:t>
      </w:r>
      <w:proofErr w:type="gramStart"/>
      <w:r w:rsidRPr="00A463CD">
        <w:rPr>
          <w:b/>
          <w:bCs/>
        </w:rPr>
        <w:t>вывод:  Зло</w:t>
      </w:r>
      <w:proofErr w:type="gramEnd"/>
      <w:r w:rsidRPr="00A463CD">
        <w:rPr>
          <w:b/>
          <w:bCs/>
        </w:rPr>
        <w:t> - это причинение вреда и боли людям, животным и т.д.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</w:t>
      </w:r>
      <w:proofErr w:type="gramStart"/>
      <w:r w:rsidRPr="00A463CD">
        <w:t>В</w:t>
      </w:r>
      <w:proofErr w:type="gramEnd"/>
      <w:r w:rsidRPr="00A463CD">
        <w:t xml:space="preserve"> толковом словаре Даля есть такое определение слову «добро»: В духовном значении добро можно определить как благо. Это, в свою очередь, означает нечто полезное и честное, чего требует человеческий долг. Благополучие и счастье.</w:t>
      </w:r>
      <w:r w:rsidRPr="00A463CD">
        <w:br/>
      </w:r>
      <w:r w:rsidRPr="00A463CD">
        <w:rPr>
          <w:b/>
          <w:bCs/>
        </w:rPr>
        <w:t>Воспитатель: </w:t>
      </w:r>
      <w:r w:rsidRPr="00A463CD">
        <w:t>Встречали ли вы раньше слово - благо?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Запомните, ребята, это новое слово, а запомнить очень легко, это корень слов: благодарить, благословить и др.</w:t>
      </w:r>
    </w:p>
    <w:p w:rsidR="00C23CE7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</w:t>
      </w:r>
      <w:r w:rsidRPr="00A463CD">
        <w:t xml:space="preserve">: Сейчас я включу вам интересный мультфильм, в котором есть скрытый смысл, ваша задача, смотреть его очень внимательно. 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Просмотр мультипликационного фильма.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На месте, когда падает птица, пауза…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Ребята, как вы думаете, что будет дальше?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 </w:t>
      </w:r>
      <w:r w:rsidRPr="00A463CD">
        <w:t>Варианты ответов.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lastRenderedPageBreak/>
        <w:t>Воспитатель: </w:t>
      </w:r>
      <w:r w:rsidRPr="00A463CD">
        <w:t>Как вы понимаете этот мультфильм? Чему он учит?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 </w:t>
      </w:r>
      <w:r w:rsidRPr="00A463CD">
        <w:t>Варианты ответов.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proofErr w:type="gramStart"/>
      <w:r w:rsidRPr="00A463CD">
        <w:t>А</w:t>
      </w:r>
      <w:proofErr w:type="gramEnd"/>
      <w:r w:rsidRPr="00A463CD">
        <w:t xml:space="preserve"> сейчас, для вас такое задание: Из набора слов, нужно собрать пословицы, которые подходят к этой ситуации.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Работа в парах. 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Не рой другому яму, сам в нее и попадешь.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Худо тому, кто добра не делает никому.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Что посеешь, то и пожнешь.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Смеется тот, кто смеется последним.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 xml:space="preserve">Физкультминутка. С </w:t>
      </w:r>
      <w:proofErr w:type="spellStart"/>
      <w:r w:rsidRPr="00A463CD">
        <w:rPr>
          <w:b/>
          <w:bCs/>
        </w:rPr>
        <w:t>Крошем</w:t>
      </w:r>
      <w:proofErr w:type="spellEnd"/>
      <w:r w:rsidRPr="00A463CD">
        <w:rPr>
          <w:b/>
          <w:bCs/>
        </w:rPr>
        <w:t>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 Сейчас мы с вами немного поиграем.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Игра с мячом «Замени добрыми словами»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Злой – добрый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Невежливый – вежливый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Грубый – ласковый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Отнять – отдать, подарить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Поругать – похвалить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Ленивый – трудолюбивый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Жадный – щедрый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Обидеть – защитить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Огорчить – обрадовать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Грустный – весёлый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Равнодушный – заботливый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Неряшливый – аккуратный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Сломать – починить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Порвать – заклеить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Крикливый – молчаливый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Развязный – скромный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Трусливый - храбрый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Молодцы!!!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Продолжим занятие. Скажите мне, были ли в вашей жизни ситуации, когда вы обидели кого-то?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lastRenderedPageBreak/>
        <w:t>Обучающиеся:</w:t>
      </w:r>
      <w:r w:rsidRPr="00A463CD">
        <w:t> Да.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Поставьте себя мысленно на место обиженного вами человека? Приятно?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Обучающиеся: </w:t>
      </w:r>
      <w:r w:rsidRPr="00A463CD">
        <w:t>Варианты ответов.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Сейчас мы с вами эту ситуацию обыграем.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Ситуация «Кукла».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У меня в руках изображение мальчика. Сегодня я разрешу вам делать то, что никогда не разрешала. Сейчас мы будем его обижать. Вспомните, как вы иногда обижаете друг друга на перемене. Ведь обижая даже словом, мы причиняем человеку боль.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Поэтому, когда мы будем говорить, что он плохой, мы будем причинять ему боль загибая края бумаги (обучающиеся выполняют задание, пока изображение мальчика не доходит до воспитателя).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Посмотрите на мальчика, изменился ли он? Таким ли он был? Что в нем изменилось и почему? (от обидных слов он весь сжался).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Я думаю, что мы его очень травмировали. Можем ли мы что-то изменить? (варианты ответов: пожалеть мальчика, сказать что-то приятное).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- Давайте попробуем сказать ему что-то хорошее, сами тем временем будем разглаживать изображение (обучающиеся говорят кукле добрые слова, воспитатель постепенно распрямляет его). Ребята, а сейчас посмотрите на мальчика, ей уже лучше, но стала ли она такой, как была прежде? Нет.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Вывод: Боль остается в душе надолго.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Запомните, ребята, такое правило: Поступайте с людьми так, как хотите, чтобы поступали с вами.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 </w:t>
      </w:r>
      <w:r w:rsidRPr="00A463CD">
        <w:t>Вот вам ладошки, напишите в центре свое имя.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Затем, передаем свою ладошку соседу, вы, в свою очередь, получите, тоже ладошку товарища, посмотрите, чья ладонь попала вам.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t>Ваша задача - написать хорошие качества человека. Какими бы вы хотели видеть своих товарищей.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Самостоятельная работа.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Обсуждение.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3.Подведение итогов.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Наше занятие подходит к концу, ребята, что бы вы взяли из этого занятия, чтобы быть хорошим человеком?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Какое новое слово вы узнали?</w:t>
      </w:r>
    </w:p>
    <w:p w:rsidR="00423FFA" w:rsidRPr="00A463CD" w:rsidRDefault="00423FFA" w:rsidP="00423FFA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Рефлексия</w:t>
      </w:r>
      <w:r w:rsidRPr="00A463CD">
        <w:t>.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  <w:r w:rsidRPr="00A463CD">
        <w:t> Закройте все глаза, ребята, сейчас мы перенесемся с вами к озеру доброты. Я по очереди буду подходить к вам, вам нужно будет открыть глаза, и заглянуть внутрь волшебной шкатулки. Там, в маленьком волшебном озере вы видите самого доброго, самого дружелюбного человека на свете. Улыбнитесь ему. (воспитатель подносит каждому ребенку шкатулку, на дне которой лежит зеркальце, нужно посмотреть в шкатулку, и обязательно улыбнуться)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lastRenderedPageBreak/>
        <w:t>Воспитатель: </w:t>
      </w:r>
      <w:r w:rsidRPr="00A463CD">
        <w:t xml:space="preserve">Это озеро, еще раз говорит нам о том, что все в жизни, возвращается к нам обратно, как в словах детской песенки «Поделись </w:t>
      </w:r>
      <w:proofErr w:type="spellStart"/>
      <w:r w:rsidRPr="00A463CD">
        <w:t>улыбкою</w:t>
      </w:r>
      <w:proofErr w:type="spellEnd"/>
      <w:r w:rsidRPr="00A463CD">
        <w:t xml:space="preserve"> своей, и она к тебе не раз еще вернется!»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Воспитатель: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Помни истину простую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Что от зла добра не ждут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Только добрые поступки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И к тебе добром придут!</w:t>
      </w: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</w:p>
    <w:p w:rsidR="00423FFA" w:rsidRPr="00A463CD" w:rsidRDefault="00423FFA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Видеоролик о доброте.</w:t>
      </w:r>
    </w:p>
    <w:p w:rsidR="00423FFA" w:rsidRPr="00A463CD" w:rsidRDefault="00A463CD" w:rsidP="00423FFA">
      <w:pPr>
        <w:pStyle w:val="a3"/>
        <w:shd w:val="clear" w:color="auto" w:fill="FFFFFF"/>
        <w:spacing w:before="0" w:beforeAutospacing="0" w:after="150" w:afterAutospacing="0"/>
        <w:jc w:val="both"/>
      </w:pPr>
      <w:r>
        <w:rPr>
          <w:bCs/>
        </w:rPr>
        <w:t xml:space="preserve">   - </w:t>
      </w:r>
      <w:bookmarkStart w:id="0" w:name="_GoBack"/>
      <w:bookmarkEnd w:id="0"/>
      <w:r w:rsidR="00423FFA" w:rsidRPr="00A463CD">
        <w:rPr>
          <w:bCs/>
        </w:rPr>
        <w:t>Ребята, мне очень понравилось, как вы сегодня работали на занятии, я уверена, что вы стали чуточку добрее. Передайте свою доброту дальше, другим людям.</w:t>
      </w:r>
    </w:p>
    <w:p w:rsidR="00423FFA" w:rsidRPr="00A463CD" w:rsidRDefault="00C23CE7" w:rsidP="00423FFA">
      <w:pPr>
        <w:pStyle w:val="a3"/>
        <w:shd w:val="clear" w:color="auto" w:fill="FFFFFF"/>
        <w:spacing w:before="0" w:beforeAutospacing="0" w:after="150" w:afterAutospacing="0"/>
        <w:jc w:val="both"/>
      </w:pPr>
      <w:r w:rsidRPr="00A463CD">
        <w:rPr>
          <w:b/>
          <w:bCs/>
        </w:rPr>
        <w:t>Спасибо за внимание!</w:t>
      </w:r>
    </w:p>
    <w:p w:rsidR="00661514" w:rsidRPr="00A463CD" w:rsidRDefault="00661514" w:rsidP="00423FF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661514" w:rsidRPr="00A463CD" w:rsidSect="00423FFA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3D08" w:rsidRDefault="00FC3D08" w:rsidP="00423FFA">
      <w:pPr>
        <w:spacing w:after="0" w:line="240" w:lineRule="auto"/>
      </w:pPr>
      <w:r>
        <w:separator/>
      </w:r>
    </w:p>
  </w:endnote>
  <w:endnote w:type="continuationSeparator" w:id="0">
    <w:p w:rsidR="00FC3D08" w:rsidRDefault="00FC3D08" w:rsidP="00423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3D08" w:rsidRDefault="00FC3D08" w:rsidP="00423FFA">
      <w:pPr>
        <w:spacing w:after="0" w:line="240" w:lineRule="auto"/>
      </w:pPr>
      <w:r>
        <w:separator/>
      </w:r>
    </w:p>
  </w:footnote>
  <w:footnote w:type="continuationSeparator" w:id="0">
    <w:p w:rsidR="00FC3D08" w:rsidRDefault="00FC3D08" w:rsidP="00423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F725A"/>
    <w:multiLevelType w:val="hybridMultilevel"/>
    <w:tmpl w:val="71880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0770B"/>
    <w:multiLevelType w:val="multilevel"/>
    <w:tmpl w:val="8BA6D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56ECC"/>
    <w:multiLevelType w:val="multilevel"/>
    <w:tmpl w:val="9B208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4A4918"/>
    <w:multiLevelType w:val="multilevel"/>
    <w:tmpl w:val="B2A88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6E51C1"/>
    <w:multiLevelType w:val="multilevel"/>
    <w:tmpl w:val="19DA1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70092"/>
    <w:multiLevelType w:val="multilevel"/>
    <w:tmpl w:val="2A1CE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75"/>
    <w:rsid w:val="00423FFA"/>
    <w:rsid w:val="00661514"/>
    <w:rsid w:val="009D6B75"/>
    <w:rsid w:val="00A463CD"/>
    <w:rsid w:val="00C23CE7"/>
    <w:rsid w:val="00FC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99CEAC-6F12-45AF-8BF6-8B51B296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A463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3F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423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23FFA"/>
  </w:style>
  <w:style w:type="paragraph" w:styleId="a6">
    <w:name w:val="footer"/>
    <w:basedOn w:val="a"/>
    <w:link w:val="a7"/>
    <w:uiPriority w:val="99"/>
    <w:unhideWhenUsed/>
    <w:rsid w:val="00423F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23FFA"/>
  </w:style>
  <w:style w:type="paragraph" w:styleId="a8">
    <w:name w:val="No Spacing"/>
    <w:uiPriority w:val="1"/>
    <w:qFormat/>
    <w:rsid w:val="00423FF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463C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46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463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1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CEFBF-1CEF-4F22-8274-19C6D6F7C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Джамал Сатиаджиев</dc:creator>
  <cp:keywords/>
  <dc:description/>
  <cp:lastModifiedBy>Джамал Сатиаджиев</cp:lastModifiedBy>
  <cp:revision>2</cp:revision>
  <dcterms:created xsi:type="dcterms:W3CDTF">2024-09-23T11:27:00Z</dcterms:created>
  <dcterms:modified xsi:type="dcterms:W3CDTF">2024-09-23T11:27:00Z</dcterms:modified>
</cp:coreProperties>
</file>