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/>
        <w:ind w:firstLine="0" w:left="-567" w:right="141"/>
        <w:jc w:val="center"/>
        <w:outlineLvl w:val="0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Муниципальное казенное дошкольное образовательное учреждение</w:t>
      </w:r>
    </w:p>
    <w:p w14:paraId="02000000">
      <w:pPr>
        <w:spacing w:after="0"/>
        <w:ind w:firstLine="0" w:left="-567" w:right="141"/>
        <w:jc w:val="center"/>
        <w:outlineLvl w:val="0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детский сад «Тополёк»</w:t>
      </w:r>
    </w:p>
    <w:p w14:paraId="03000000">
      <w:pPr>
        <w:spacing w:after="0"/>
        <w:ind w:firstLine="0" w:left="-567" w:right="141"/>
        <w:jc w:val="center"/>
        <w:outlineLvl w:val="0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Убинского района Новосибирской области</w:t>
      </w:r>
    </w:p>
    <w:p w14:paraId="04000000">
      <w:pPr>
        <w:spacing w:after="0"/>
        <w:ind w:firstLine="0" w:left="-567" w:right="141"/>
        <w:jc w:val="center"/>
        <w:outlineLvl w:val="0"/>
        <w:rPr>
          <w:rFonts w:ascii="Times New Roman" w:hAnsi="Times New Roman"/>
          <w:sz w:val="28"/>
        </w:rPr>
      </w:pPr>
    </w:p>
    <w:p w14:paraId="05000000">
      <w:pPr>
        <w:spacing w:after="0"/>
        <w:ind w:firstLine="0" w:left="-567" w:right="141"/>
        <w:jc w:val="center"/>
        <w:outlineLvl w:val="0"/>
        <w:rPr>
          <w:rFonts w:ascii="Times New Roman" w:hAnsi="Times New Roman"/>
          <w:sz w:val="28"/>
        </w:rPr>
      </w:pPr>
    </w:p>
    <w:p w14:paraId="06000000">
      <w:pPr>
        <w:spacing w:after="0"/>
        <w:ind w:right="141"/>
        <w:outlineLvl w:val="0"/>
        <w:rPr>
          <w:rFonts w:ascii="Times New Roman" w:hAnsi="Times New Roman"/>
          <w:sz w:val="28"/>
        </w:rPr>
      </w:pPr>
    </w:p>
    <w:p w14:paraId="07000000">
      <w:pPr>
        <w:spacing w:after="0"/>
        <w:ind w:firstLine="0" w:left="-567" w:right="141"/>
        <w:jc w:val="center"/>
        <w:outlineLvl w:val="0"/>
        <w:rPr>
          <w:rFonts w:ascii="Georgia" w:hAnsi="Georgia"/>
          <w:sz w:val="36"/>
        </w:rPr>
      </w:pPr>
      <w:r>
        <w:rPr>
          <w:rFonts w:ascii="Georgia" w:hAnsi="Georgia"/>
          <w:sz w:val="36"/>
        </w:rPr>
        <w:t xml:space="preserve">Познавательно-творческий проект </w:t>
      </w:r>
    </w:p>
    <w:p w14:paraId="08000000">
      <w:pPr>
        <w:spacing w:after="0"/>
        <w:ind w:firstLine="0" w:left="-567" w:right="141"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<wp:inline>
                <wp:extent cx="5000625" cy="1209675"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5000625" cy="1209675"/>
                        </a:xfrm>
                        <a:custGeom>
                          <a:avLst>
                            <a:gd fmla="val 6924" name="modifier0"/>
                          </a:avLst>
                          <a:gdLst>
                            <a:gd fmla="val modifier0" name="f0"/>
                            <a:gd fmla="+- 21600 0 f0" name="f1"/>
                            <a:gd fmla="*/ modifier0 1 2" name="f2"/>
                            <a:gd fmla="+- f2 10800 0" name="f3"/>
                            <a:gd fmla="*/ f1 1 2" name="f4"/>
                            <a:gd fmla="+- f4 10800 0" name="f5"/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f0"/>
                              </a:moveTo>
                              <a:lnTo>
                                <a:pt x="21600" y="0"/>
                              </a:lnTo>
                              <a:moveTo>
                                <a:pt x="0" y="21600"/>
                              </a:moveTo>
                              <a:lnTo>
                                <a:pt x="21600" y="f1"/>
                              </a:lnTo>
                            </a:path>
                          </a:pathLst>
                        </a:custGeom>
                        <a:solidFill>
                          <a:srgbClr val="6600CC"/>
                        </a:solidFill>
                        <a:ln w="12700">
                          <a:solidFill>
                            <a:srgbClr val="CC99FF"/>
                          </a:solidFill>
                          <a:prstDash val="solid"/>
                        </a:ln>
                      </wps:spPr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rFonts w:ascii="Georgia" w:hAnsi="Georgia"/>
          <w:sz w:val="36"/>
        </w:rPr>
        <w:t>(подготовительная к школе группа)</w:t>
      </w:r>
    </w:p>
    <w:p w14:paraId="09000000">
      <w:pPr>
        <w:spacing w:after="450" w:before="150"/>
        <w:ind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margin">
              <wp:posOffset>234315</wp:posOffset>
            </wp:positionH>
            <wp:positionV relativeFrom="margin">
              <wp:posOffset>3356609</wp:posOffset>
            </wp:positionV>
            <wp:extent cx="4981575" cy="2800350"/>
            <wp:effectExtent b="0" l="0" r="0" t="0"/>
            <wp:wrapSquare distB="0" distL="114300" distR="114300" distT="0" wrapText="bothSides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4981575" cy="280035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A000000">
      <w:pPr>
        <w:spacing w:after="450" w:before="150"/>
        <w:ind/>
        <w:jc w:val="center"/>
        <w:outlineLvl w:val="0"/>
        <w:rPr>
          <w:rFonts w:ascii="Times New Roman" w:hAnsi="Times New Roman"/>
          <w:b w:val="1"/>
          <w:sz w:val="28"/>
        </w:rPr>
      </w:pPr>
    </w:p>
    <w:p w14:paraId="0B000000">
      <w:pPr>
        <w:spacing w:after="450" w:before="150"/>
        <w:ind/>
        <w:jc w:val="center"/>
        <w:outlineLvl w:val="0"/>
        <w:rPr>
          <w:rFonts w:ascii="Times New Roman" w:hAnsi="Times New Roman"/>
          <w:b w:val="1"/>
          <w:sz w:val="28"/>
        </w:rPr>
      </w:pPr>
    </w:p>
    <w:p w14:paraId="0C000000">
      <w:pPr>
        <w:spacing w:after="450" w:before="150"/>
        <w:ind/>
        <w:jc w:val="center"/>
        <w:outlineLvl w:val="0"/>
        <w:rPr>
          <w:rFonts w:ascii="Times New Roman" w:hAnsi="Times New Roman"/>
          <w:b w:val="1"/>
          <w:sz w:val="28"/>
        </w:rPr>
      </w:pPr>
    </w:p>
    <w:p w14:paraId="0D000000">
      <w:pPr>
        <w:spacing w:after="450" w:before="150"/>
        <w:ind/>
        <w:jc w:val="center"/>
        <w:outlineLvl w:val="0"/>
        <w:rPr>
          <w:rFonts w:ascii="Times New Roman" w:hAnsi="Times New Roman"/>
          <w:b w:val="1"/>
          <w:sz w:val="28"/>
        </w:rPr>
      </w:pPr>
    </w:p>
    <w:p w14:paraId="0E000000">
      <w:pPr>
        <w:spacing w:after="450" w:before="150"/>
        <w:ind/>
        <w:jc w:val="center"/>
        <w:outlineLvl w:val="0"/>
        <w:rPr>
          <w:rFonts w:ascii="Times New Roman" w:hAnsi="Times New Roman"/>
          <w:b w:val="1"/>
          <w:sz w:val="28"/>
        </w:rPr>
      </w:pPr>
    </w:p>
    <w:p w14:paraId="0F000000">
      <w:pPr>
        <w:spacing w:after="450" w:before="150"/>
        <w:ind w:firstLine="0" w:left="3402" w:right="141"/>
        <w:outlineLvl w:val="0"/>
        <w:rPr>
          <w:rFonts w:ascii="Georgia" w:hAnsi="Georgia"/>
          <w:sz w:val="36"/>
        </w:rPr>
      </w:pPr>
      <w:r>
        <w:rPr>
          <w:rFonts w:ascii="Georgia" w:hAnsi="Georgia"/>
          <w:sz w:val="36"/>
        </w:rPr>
        <w:t>Разработала: Гарбузова Н.М. воспитатель первой кв. категории</w:t>
      </w:r>
    </w:p>
    <w:p w14:paraId="10000000">
      <w:pPr>
        <w:spacing w:after="450" w:before="150"/>
        <w:ind/>
        <w:jc w:val="center"/>
        <w:outlineLvl w:val="0"/>
        <w:rPr>
          <w:rFonts w:ascii="Times New Roman" w:hAnsi="Times New Roman"/>
          <w:b w:val="1"/>
          <w:sz w:val="28"/>
        </w:rPr>
      </w:pPr>
    </w:p>
    <w:p w14:paraId="11000000">
      <w:pPr>
        <w:spacing w:after="450" w:before="150"/>
        <w:ind/>
        <w:jc w:val="center"/>
        <w:outlineLvl w:val="0"/>
        <w:rPr>
          <w:rFonts w:ascii="Times New Roman" w:hAnsi="Times New Roman"/>
          <w:b w:val="1"/>
          <w:sz w:val="28"/>
        </w:rPr>
      </w:pPr>
    </w:p>
    <w:p w14:paraId="12000000">
      <w:pPr>
        <w:spacing w:after="450" w:before="150"/>
        <w:ind/>
        <w:jc w:val="center"/>
        <w:outlineLvl w:val="0"/>
        <w:rPr>
          <w:rFonts w:ascii="Times New Roman" w:hAnsi="Times New Roman"/>
          <w:b w:val="1"/>
          <w:sz w:val="28"/>
        </w:rPr>
      </w:pPr>
    </w:p>
    <w:p w14:paraId="13000000">
      <w:pPr>
        <w:spacing w:after="450" w:before="150"/>
        <w:ind/>
        <w:jc w:val="center"/>
        <w:outlineLvl w:val="0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2024 год</w:t>
      </w:r>
    </w:p>
    <w:p w14:paraId="14000000">
      <w:pPr>
        <w:spacing w:after="0"/>
        <w:ind/>
        <w:jc w:val="center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Паспорт проекта «Мы и Космос»</w:t>
      </w:r>
    </w:p>
    <w:p w14:paraId="15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Т</w:t>
      </w:r>
      <w:r>
        <w:rPr>
          <w:rFonts w:ascii="Times New Roman" w:hAnsi="Times New Roman"/>
          <w:b w:val="1"/>
          <w:color w:val="111111"/>
          <w:sz w:val="28"/>
        </w:rPr>
        <w:t>ип</w:t>
      </w:r>
      <w:r>
        <w:rPr>
          <w:rFonts w:ascii="Times New Roman" w:hAnsi="Times New Roman"/>
          <w:color w:val="111111"/>
          <w:sz w:val="28"/>
        </w:rPr>
        <w:t> </w:t>
      </w:r>
      <w:r>
        <w:rPr>
          <w:rFonts w:ascii="Times New Roman" w:hAnsi="Times New Roman"/>
          <w:b w:val="1"/>
          <w:color w:val="111111"/>
          <w:sz w:val="28"/>
        </w:rPr>
        <w:t>проекта</w:t>
      </w:r>
      <w:r>
        <w:rPr>
          <w:rFonts w:ascii="Times New Roman" w:hAnsi="Times New Roman"/>
          <w:b w:val="1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П</w:t>
      </w:r>
      <w:r>
        <w:rPr>
          <w:rFonts w:ascii="Times New Roman" w:hAnsi="Times New Roman"/>
          <w:color w:val="111111"/>
          <w:sz w:val="28"/>
        </w:rPr>
        <w:t>ознавательно-</w:t>
      </w:r>
      <w:r>
        <w:rPr>
          <w:rFonts w:ascii="Times New Roman" w:hAnsi="Times New Roman"/>
          <w:color w:val="111111"/>
          <w:sz w:val="28"/>
        </w:rPr>
        <w:t>творческий </w:t>
      </w:r>
      <w:r>
        <w:rPr>
          <w:rFonts w:ascii="Times New Roman" w:hAnsi="Times New Roman"/>
          <w:color w:val="111111"/>
          <w:sz w:val="28"/>
        </w:rPr>
        <w:t>проект</w:t>
      </w:r>
      <w:r>
        <w:rPr>
          <w:rFonts w:ascii="Times New Roman" w:hAnsi="Times New Roman"/>
          <w:color w:val="111111"/>
          <w:sz w:val="28"/>
        </w:rPr>
        <w:t>.</w:t>
      </w:r>
      <w:r>
        <w:rPr>
          <w:rFonts w:ascii="Times New Roman" w:hAnsi="Times New Roman"/>
          <w:b w:val="1"/>
          <w:sz w:val="28"/>
        </w:rPr>
        <w:tab/>
      </w:r>
    </w:p>
    <w:p w14:paraId="16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Вид</w:t>
      </w:r>
      <w:r>
        <w:rPr>
          <w:rFonts w:ascii="Times New Roman" w:hAnsi="Times New Roman"/>
          <w:color w:val="111111"/>
          <w:sz w:val="28"/>
        </w:rPr>
        <w:t> </w:t>
      </w:r>
      <w:r>
        <w:rPr>
          <w:rFonts w:ascii="Times New Roman" w:hAnsi="Times New Roman"/>
          <w:b w:val="1"/>
          <w:color w:val="111111"/>
          <w:sz w:val="28"/>
        </w:rPr>
        <w:t>проекта</w:t>
      </w:r>
      <w:r>
        <w:rPr>
          <w:rFonts w:ascii="Times New Roman" w:hAnsi="Times New Roman"/>
          <w:b w:val="1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> </w:t>
      </w:r>
      <w:r>
        <w:rPr>
          <w:rFonts w:ascii="Times New Roman" w:hAnsi="Times New Roman"/>
          <w:color w:val="111111"/>
          <w:sz w:val="28"/>
        </w:rPr>
        <w:t>Г</w:t>
      </w:r>
      <w:r>
        <w:rPr>
          <w:rFonts w:ascii="Times New Roman" w:hAnsi="Times New Roman"/>
          <w:color w:val="111111"/>
          <w:sz w:val="28"/>
        </w:rPr>
        <w:t>рупповой</w:t>
      </w:r>
      <w:r>
        <w:rPr>
          <w:rFonts w:ascii="Times New Roman" w:hAnsi="Times New Roman"/>
          <w:color w:val="111111"/>
          <w:sz w:val="28"/>
        </w:rPr>
        <w:t>, педагогический.</w:t>
      </w:r>
    </w:p>
    <w:p w14:paraId="17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Продолжительность </w:t>
      </w:r>
      <w:r>
        <w:rPr>
          <w:rFonts w:ascii="Times New Roman" w:hAnsi="Times New Roman"/>
          <w:b w:val="1"/>
          <w:color w:val="111111"/>
          <w:sz w:val="28"/>
        </w:rPr>
        <w:t>проекта</w:t>
      </w:r>
      <w:r>
        <w:rPr>
          <w:rFonts w:ascii="Times New Roman" w:hAnsi="Times New Roman"/>
          <w:b w:val="1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> </w:t>
      </w:r>
      <w:r>
        <w:rPr>
          <w:rFonts w:ascii="Times New Roman" w:hAnsi="Times New Roman"/>
          <w:color w:val="111111"/>
          <w:sz w:val="28"/>
        </w:rPr>
        <w:t>краткосрочный</w:t>
      </w:r>
      <w:r>
        <w:rPr>
          <w:rFonts w:ascii="Times New Roman" w:hAnsi="Times New Roman"/>
          <w:b w:val="1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2 недели</w:t>
      </w:r>
      <w:r>
        <w:rPr>
          <w:rFonts w:ascii="Times New Roman" w:hAnsi="Times New Roman"/>
          <w:color w:val="111111"/>
          <w:sz w:val="28"/>
        </w:rPr>
        <w:t>.</w:t>
      </w:r>
      <w:r>
        <w:rPr>
          <w:rFonts w:ascii="Times New Roman" w:hAnsi="Times New Roman"/>
          <w:b w:val="1"/>
          <w:sz w:val="28"/>
        </w:rPr>
        <w:tab/>
      </w:r>
    </w:p>
    <w:p w14:paraId="18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Участники </w:t>
      </w:r>
      <w:r>
        <w:rPr>
          <w:rFonts w:ascii="Times New Roman" w:hAnsi="Times New Roman"/>
          <w:b w:val="1"/>
          <w:color w:val="111111"/>
          <w:sz w:val="28"/>
        </w:rPr>
        <w:t>проекта</w:t>
      </w:r>
      <w:r>
        <w:rPr>
          <w:rFonts w:ascii="Times New Roman" w:hAnsi="Times New Roman"/>
          <w:b w:val="1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дети </w:t>
      </w:r>
      <w:r>
        <w:rPr>
          <w:rFonts w:ascii="Times New Roman" w:hAnsi="Times New Roman"/>
          <w:color w:val="111111"/>
          <w:sz w:val="28"/>
        </w:rPr>
        <w:t>подготовительной группы 6-7</w:t>
      </w:r>
      <w:r>
        <w:rPr>
          <w:rFonts w:ascii="Times New Roman" w:hAnsi="Times New Roman"/>
          <w:color w:val="111111"/>
          <w:sz w:val="28"/>
        </w:rPr>
        <w:t xml:space="preserve"> лет</w:t>
      </w:r>
      <w:r>
        <w:rPr>
          <w:rFonts w:ascii="Times New Roman" w:hAnsi="Times New Roman"/>
          <w:color w:val="111111"/>
          <w:sz w:val="28"/>
        </w:rPr>
        <w:t xml:space="preserve">, </w:t>
      </w:r>
      <w:r>
        <w:rPr>
          <w:rFonts w:ascii="Times New Roman" w:hAnsi="Times New Roman"/>
          <w:color w:val="111111"/>
          <w:sz w:val="28"/>
        </w:rPr>
        <w:t>педагоги</w:t>
      </w:r>
      <w:r>
        <w:rPr>
          <w:rFonts w:ascii="Times New Roman" w:hAnsi="Times New Roman"/>
          <w:color w:val="111111"/>
          <w:sz w:val="28"/>
        </w:rPr>
        <w:t>, родители</w:t>
      </w:r>
      <w:r>
        <w:rPr>
          <w:rFonts w:ascii="Times New Roman" w:hAnsi="Times New Roman"/>
          <w:color w:val="111111"/>
          <w:sz w:val="28"/>
        </w:rPr>
        <w:t>.</w:t>
      </w:r>
      <w:r>
        <w:rPr>
          <w:rFonts w:ascii="Times New Roman" w:hAnsi="Times New Roman"/>
          <w:b w:val="1"/>
          <w:sz w:val="28"/>
        </w:rPr>
        <w:tab/>
      </w:r>
    </w:p>
    <w:p w14:paraId="19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 xml:space="preserve">Интеграция </w:t>
      </w:r>
      <w:r>
        <w:rPr>
          <w:rFonts w:ascii="Times New Roman" w:hAnsi="Times New Roman"/>
          <w:b w:val="1"/>
          <w:color w:val="111111"/>
          <w:sz w:val="28"/>
        </w:rPr>
        <w:t xml:space="preserve">образовательных </w:t>
      </w:r>
      <w:r>
        <w:rPr>
          <w:rFonts w:ascii="Times New Roman" w:hAnsi="Times New Roman"/>
          <w:b w:val="1"/>
          <w:color w:val="111111"/>
          <w:sz w:val="28"/>
        </w:rPr>
        <w:t>областей</w:t>
      </w:r>
      <w:r>
        <w:rPr>
          <w:rFonts w:ascii="Times New Roman" w:hAnsi="Times New Roman"/>
          <w:b w:val="1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познавательное развитие,</w:t>
      </w:r>
      <w:r>
        <w:rPr>
          <w:rFonts w:ascii="Times New Roman" w:hAnsi="Times New Roman"/>
          <w:color w:val="111111"/>
          <w:sz w:val="28"/>
        </w:rPr>
        <w:t xml:space="preserve"> речевое развитие, социально-к</w:t>
      </w:r>
      <w:r>
        <w:rPr>
          <w:rFonts w:ascii="Times New Roman" w:hAnsi="Times New Roman"/>
          <w:color w:val="111111"/>
          <w:sz w:val="28"/>
        </w:rPr>
        <w:t>оммуникативное развитие, физич</w:t>
      </w:r>
      <w:r>
        <w:rPr>
          <w:rFonts w:ascii="Times New Roman" w:hAnsi="Times New Roman"/>
          <w:color w:val="111111"/>
          <w:sz w:val="28"/>
        </w:rPr>
        <w:t>еское развитие, художественно-</w:t>
      </w:r>
      <w:r>
        <w:rPr>
          <w:rFonts w:ascii="Times New Roman" w:hAnsi="Times New Roman"/>
          <w:color w:val="111111"/>
          <w:sz w:val="28"/>
        </w:rPr>
        <w:t>эстетическое</w:t>
      </w:r>
      <w:r>
        <w:rPr>
          <w:rFonts w:ascii="Times New Roman" w:hAnsi="Times New Roman"/>
          <w:color w:val="111111"/>
          <w:sz w:val="28"/>
        </w:rPr>
        <w:t xml:space="preserve"> развитие.</w:t>
      </w:r>
    </w:p>
    <w:p w14:paraId="1A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Предполагаемый продукт</w:t>
      </w:r>
      <w:r>
        <w:rPr>
          <w:rFonts w:ascii="Times New Roman" w:hAnsi="Times New Roman"/>
          <w:color w:val="111111"/>
          <w:sz w:val="28"/>
        </w:rPr>
        <w:t> </w:t>
      </w:r>
      <w:r>
        <w:rPr>
          <w:rFonts w:ascii="Times New Roman" w:hAnsi="Times New Roman"/>
          <w:b w:val="1"/>
          <w:color w:val="111111"/>
          <w:sz w:val="28"/>
        </w:rPr>
        <w:t>проекта</w:t>
      </w:r>
      <w:r>
        <w:rPr>
          <w:rFonts w:ascii="Times New Roman" w:hAnsi="Times New Roman"/>
          <w:b w:val="1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выставка творческих работ детей, презентация, коллективная работа</w:t>
      </w:r>
      <w:r>
        <w:rPr>
          <w:rFonts w:ascii="Times New Roman" w:hAnsi="Times New Roman"/>
          <w:color w:val="111111"/>
          <w:sz w:val="28"/>
        </w:rPr>
        <w:t>.</w:t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 xml:space="preserve">                                                    </w:t>
      </w:r>
    </w:p>
    <w:p w14:paraId="1B000000">
      <w:pPr>
        <w:spacing w:after="0"/>
        <w:ind/>
        <w:jc w:val="both"/>
        <w:outlineLvl w:val="0"/>
        <w:rPr>
          <w:rFonts w:ascii="Times New Roman" w:hAnsi="Times New Roman"/>
          <w:b w:val="1"/>
          <w:sz w:val="28"/>
        </w:rPr>
      </w:pPr>
    </w:p>
    <w:p w14:paraId="1C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color w:val="11111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Актуальность проекта</w:t>
      </w:r>
      <w:r>
        <w:rPr>
          <w:rFonts w:ascii="Times New Roman" w:hAnsi="Times New Roman"/>
          <w:b w:val="1"/>
          <w:color w:val="111111"/>
          <w:sz w:val="28"/>
        </w:rPr>
        <w:t>:</w:t>
      </w:r>
    </w:p>
    <w:p w14:paraId="1D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color w:val="111111"/>
          <w:sz w:val="28"/>
        </w:rPr>
        <w:t>С древних времен взоры людей были устремлены в небо. Начиная с первых шагов по земле человек, ощущал свою зависимость от неба, его жизнь и деятельность во многом зависели от него. Наши предк</w:t>
      </w:r>
      <w:r>
        <w:rPr>
          <w:rFonts w:ascii="Times New Roman" w:hAnsi="Times New Roman"/>
          <w:color w:val="111111"/>
          <w:sz w:val="28"/>
        </w:rPr>
        <w:t>и хорошо знали и разбирались в «повадках»</w:t>
      </w:r>
      <w:r>
        <w:rPr>
          <w:rFonts w:ascii="Times New Roman" w:hAnsi="Times New Roman"/>
          <w:color w:val="111111"/>
          <w:sz w:val="28"/>
        </w:rPr>
        <w:t xml:space="preserve"> неба. Для них небо было живым, наполненным, многообразно себя проявляющим. Вот эту любовь и знание неба мы воспитываем у </w:t>
      </w:r>
      <w:r>
        <w:rPr>
          <w:rFonts w:ascii="Times New Roman" w:hAnsi="Times New Roman"/>
          <w:color w:val="111111"/>
          <w:sz w:val="28"/>
        </w:rPr>
        <w:t>старших</w:t>
      </w:r>
      <w:r>
        <w:rPr>
          <w:rFonts w:ascii="Times New Roman" w:hAnsi="Times New Roman"/>
          <w:b w:val="1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дошкольников</w:t>
      </w:r>
      <w:r>
        <w:rPr>
          <w:rFonts w:ascii="Times New Roman" w:hAnsi="Times New Roman"/>
          <w:color w:val="111111"/>
          <w:sz w:val="28"/>
        </w:rPr>
        <w:t>. Загадки Вселенной будоражат воображение всегда, с раннего детства до </w:t>
      </w:r>
      <w:r>
        <w:rPr>
          <w:rFonts w:ascii="Times New Roman" w:hAnsi="Times New Roman"/>
          <w:color w:val="111111"/>
          <w:sz w:val="28"/>
        </w:rPr>
        <w:t>старости</w:t>
      </w:r>
      <w:r>
        <w:rPr>
          <w:rFonts w:ascii="Times New Roman" w:hAnsi="Times New Roman"/>
          <w:color w:val="111111"/>
          <w:sz w:val="28"/>
        </w:rPr>
        <w:t xml:space="preserve">. Солнце, Луна, звезды – это одновременно так близко, и в то же время так далеко. Вспомните свое детство, как интересно было смотреть в ночное небо. Как поддержать интерес ребенка к </w:t>
      </w:r>
      <w:r>
        <w:rPr>
          <w:rFonts w:ascii="Times New Roman" w:hAnsi="Times New Roman"/>
          <w:color w:val="111111"/>
          <w:sz w:val="28"/>
        </w:rPr>
        <w:t>неизведанному</w:t>
      </w:r>
      <w:r>
        <w:rPr>
          <w:rFonts w:ascii="Times New Roman" w:hAnsi="Times New Roman"/>
          <w:color w:val="111111"/>
          <w:sz w:val="28"/>
        </w:rPr>
        <w:t xml:space="preserve">? С </w:t>
      </w:r>
      <w:r>
        <w:rPr>
          <w:rFonts w:ascii="Times New Roman" w:hAnsi="Times New Roman"/>
          <w:color w:val="111111"/>
          <w:sz w:val="28"/>
        </w:rPr>
        <w:t>помощью</w:t>
      </w:r>
      <w:r>
        <w:rPr>
          <w:rFonts w:ascii="Times New Roman" w:hAnsi="Times New Roman"/>
          <w:color w:val="111111"/>
          <w:sz w:val="28"/>
        </w:rPr>
        <w:t xml:space="preserve"> каких методов можно заинтересовать ребенка, помочь ему узнавать новую, интересную информацию про </w:t>
      </w:r>
      <w:r>
        <w:rPr>
          <w:rFonts w:ascii="Times New Roman" w:hAnsi="Times New Roman"/>
          <w:color w:val="111111"/>
          <w:sz w:val="28"/>
        </w:rPr>
        <w:t>космос</w:t>
      </w:r>
      <w:r>
        <w:rPr>
          <w:rFonts w:ascii="Times New Roman" w:hAnsi="Times New Roman"/>
          <w:color w:val="111111"/>
          <w:sz w:val="28"/>
        </w:rPr>
        <w:t>? Мы считаем, что метод </w:t>
      </w:r>
      <w:r>
        <w:rPr>
          <w:rFonts w:ascii="Times New Roman" w:hAnsi="Times New Roman"/>
          <w:color w:val="111111"/>
          <w:sz w:val="28"/>
        </w:rPr>
        <w:t>проекта</w:t>
      </w:r>
      <w:r>
        <w:rPr>
          <w:rFonts w:ascii="Times New Roman" w:hAnsi="Times New Roman"/>
          <w:color w:val="111111"/>
          <w:sz w:val="28"/>
        </w:rPr>
        <w:t> позволит детям усвоить сложный материал через совместный поиск решения проблемы, тем самым, делая познавательный процесс интересным и мотивационным.</w:t>
      </w:r>
    </w:p>
    <w:p w14:paraId="1E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Проблемы проекта:</w:t>
      </w:r>
    </w:p>
    <w:p w14:paraId="1F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 xml:space="preserve">Недостаточное внимание родителей к российскому празднику – </w:t>
      </w:r>
      <w:r>
        <w:rPr>
          <w:rFonts w:ascii="Times New Roman" w:hAnsi="Times New Roman"/>
          <w:color w:val="111111"/>
          <w:sz w:val="28"/>
        </w:rPr>
        <w:t>«</w:t>
      </w:r>
      <w:r>
        <w:rPr>
          <w:rFonts w:ascii="Times New Roman" w:hAnsi="Times New Roman"/>
          <w:color w:val="111111"/>
          <w:sz w:val="28"/>
        </w:rPr>
        <w:t>День </w:t>
      </w:r>
      <w:r>
        <w:rPr>
          <w:rFonts w:ascii="Times New Roman" w:hAnsi="Times New Roman"/>
          <w:color w:val="111111"/>
          <w:sz w:val="28"/>
        </w:rPr>
        <w:t>космонавтики</w:t>
      </w:r>
      <w:r>
        <w:rPr>
          <w:rFonts w:ascii="Times New Roman" w:hAnsi="Times New Roman"/>
          <w:color w:val="111111"/>
          <w:sz w:val="28"/>
        </w:rPr>
        <w:t>»</w:t>
      </w:r>
      <w:r>
        <w:rPr>
          <w:rFonts w:ascii="Times New Roman" w:hAnsi="Times New Roman"/>
          <w:color w:val="111111"/>
          <w:sz w:val="28"/>
        </w:rPr>
        <w:t>.</w:t>
      </w:r>
    </w:p>
    <w:p w14:paraId="20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Поверхностные знания детей о </w:t>
      </w:r>
      <w:r>
        <w:rPr>
          <w:rFonts w:ascii="Times New Roman" w:hAnsi="Times New Roman"/>
          <w:color w:val="111111"/>
          <w:sz w:val="28"/>
        </w:rPr>
        <w:t>космосе</w:t>
      </w:r>
      <w:r>
        <w:rPr>
          <w:rFonts w:ascii="Times New Roman" w:hAnsi="Times New Roman"/>
          <w:color w:val="111111"/>
          <w:sz w:val="28"/>
        </w:rPr>
        <w:t>, первом человеке, полетевшем в </w:t>
      </w:r>
      <w:r>
        <w:rPr>
          <w:rFonts w:ascii="Times New Roman" w:hAnsi="Times New Roman"/>
          <w:color w:val="111111"/>
          <w:sz w:val="28"/>
        </w:rPr>
        <w:t>космос</w:t>
      </w:r>
      <w:r>
        <w:rPr>
          <w:rFonts w:ascii="Times New Roman" w:hAnsi="Times New Roman"/>
          <w:color w:val="111111"/>
          <w:sz w:val="28"/>
        </w:rPr>
        <w:t xml:space="preserve">, о существовании праздника в России – </w:t>
      </w:r>
      <w:r>
        <w:rPr>
          <w:rFonts w:ascii="Times New Roman" w:hAnsi="Times New Roman"/>
          <w:color w:val="111111"/>
          <w:sz w:val="28"/>
        </w:rPr>
        <w:t>«</w:t>
      </w:r>
      <w:r>
        <w:rPr>
          <w:rFonts w:ascii="Times New Roman" w:hAnsi="Times New Roman"/>
          <w:color w:val="111111"/>
          <w:sz w:val="28"/>
        </w:rPr>
        <w:t>День </w:t>
      </w:r>
      <w:r>
        <w:rPr>
          <w:rFonts w:ascii="Times New Roman" w:hAnsi="Times New Roman"/>
          <w:color w:val="111111"/>
          <w:sz w:val="28"/>
        </w:rPr>
        <w:t>космонавтики</w:t>
      </w:r>
      <w:r>
        <w:rPr>
          <w:rFonts w:ascii="Times New Roman" w:hAnsi="Times New Roman"/>
          <w:color w:val="111111"/>
          <w:sz w:val="28"/>
        </w:rPr>
        <w:t>»</w:t>
      </w:r>
      <w:r>
        <w:rPr>
          <w:rFonts w:ascii="Times New Roman" w:hAnsi="Times New Roman"/>
          <w:color w:val="111111"/>
          <w:sz w:val="28"/>
        </w:rPr>
        <w:t>.</w:t>
      </w:r>
    </w:p>
    <w:p w14:paraId="21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Цели</w:t>
      </w:r>
      <w:r>
        <w:rPr>
          <w:rFonts w:ascii="Times New Roman" w:hAnsi="Times New Roman"/>
          <w:b w:val="1"/>
          <w:color w:val="111111"/>
          <w:sz w:val="28"/>
        </w:rPr>
        <w:t xml:space="preserve"> проекта:</w:t>
      </w:r>
    </w:p>
    <w:p w14:paraId="22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Формирование у </w:t>
      </w:r>
      <w:r>
        <w:rPr>
          <w:rFonts w:ascii="Times New Roman" w:hAnsi="Times New Roman"/>
          <w:color w:val="111111"/>
          <w:sz w:val="28"/>
        </w:rPr>
        <w:t>старших</w:t>
      </w:r>
      <w:r>
        <w:rPr>
          <w:rFonts w:ascii="Times New Roman" w:hAnsi="Times New Roman"/>
          <w:color w:val="111111"/>
          <w:sz w:val="28"/>
        </w:rPr>
        <w:t> дошкольников представлений о Вселенной, Солнечной системе и ее планетах, о роли человека в изучении </w:t>
      </w:r>
      <w:r>
        <w:rPr>
          <w:rFonts w:ascii="Times New Roman" w:hAnsi="Times New Roman"/>
          <w:color w:val="111111"/>
          <w:sz w:val="28"/>
        </w:rPr>
        <w:t>космического пространства</w:t>
      </w:r>
      <w:r>
        <w:rPr>
          <w:rFonts w:ascii="Times New Roman" w:hAnsi="Times New Roman"/>
          <w:color w:val="111111"/>
          <w:sz w:val="28"/>
        </w:rPr>
        <w:t>.</w:t>
      </w:r>
    </w:p>
    <w:p w14:paraId="23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color w:val="111111"/>
          <w:sz w:val="28"/>
        </w:rPr>
        <w:t>- П</w:t>
      </w:r>
      <w:r>
        <w:rPr>
          <w:rFonts w:ascii="Times New Roman" w:hAnsi="Times New Roman"/>
          <w:color w:val="111111"/>
          <w:sz w:val="28"/>
        </w:rPr>
        <w:t>ривлечение родителей к проблеме развития познавательной сферы ребенка, представлений о роли человека в изучении </w:t>
      </w:r>
      <w:r>
        <w:rPr>
          <w:rFonts w:ascii="Times New Roman" w:hAnsi="Times New Roman"/>
          <w:color w:val="111111"/>
          <w:sz w:val="28"/>
        </w:rPr>
        <w:t>космического пространства</w:t>
      </w:r>
      <w:r>
        <w:rPr>
          <w:rFonts w:ascii="Times New Roman" w:hAnsi="Times New Roman"/>
          <w:color w:val="111111"/>
          <w:sz w:val="28"/>
        </w:rPr>
        <w:t>.</w:t>
      </w:r>
      <w:r>
        <w:rPr>
          <w:rFonts w:ascii="Times New Roman" w:hAnsi="Times New Roman"/>
          <w:b w:val="1"/>
          <w:sz w:val="28"/>
        </w:rPr>
        <w:tab/>
      </w:r>
      <w:r>
        <w:rPr>
          <w:rFonts w:ascii="Times New Roman" w:hAnsi="Times New Roman"/>
          <w:b w:val="1"/>
          <w:sz w:val="28"/>
        </w:rPr>
        <w:t xml:space="preserve">  </w:t>
      </w:r>
    </w:p>
    <w:p w14:paraId="24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Задачи проекта:</w:t>
      </w:r>
      <w:r>
        <w:rPr>
          <w:rFonts w:ascii="Times New Roman" w:hAnsi="Times New Roman"/>
          <w:b w:val="1"/>
          <w:sz w:val="28"/>
        </w:rPr>
        <w:tab/>
      </w:r>
    </w:p>
    <w:p w14:paraId="25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 w:val="1"/>
          <w:i w:val="1"/>
          <w:color w:val="111111"/>
          <w:sz w:val="28"/>
        </w:rPr>
        <w:t>Для детей</w:t>
      </w:r>
      <w:r>
        <w:rPr>
          <w:rFonts w:ascii="Times New Roman" w:hAnsi="Times New Roman"/>
          <w:b w:val="1"/>
          <w:i w:val="1"/>
          <w:color w:val="111111"/>
          <w:sz w:val="28"/>
        </w:rPr>
        <w:t>:</w:t>
      </w:r>
    </w:p>
    <w:p w14:paraId="26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С</w:t>
      </w:r>
      <w:r>
        <w:rPr>
          <w:rFonts w:ascii="Times New Roman" w:hAnsi="Times New Roman"/>
          <w:color w:val="111111"/>
          <w:sz w:val="28"/>
        </w:rPr>
        <w:t>истематизировать детские представления о Вселенной, Солнечной системе и ее планетах</w:t>
      </w:r>
      <w:r>
        <w:rPr>
          <w:rFonts w:ascii="Times New Roman" w:hAnsi="Times New Roman"/>
          <w:color w:val="111111"/>
          <w:sz w:val="28"/>
        </w:rPr>
        <w:t>.</w:t>
      </w:r>
      <w:r>
        <w:rPr>
          <w:rFonts w:ascii="Times New Roman" w:hAnsi="Times New Roman"/>
          <w:color w:val="111111"/>
          <w:sz w:val="28"/>
        </w:rPr>
        <w:tab/>
      </w:r>
    </w:p>
    <w:p w14:paraId="27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Ф</w:t>
      </w:r>
      <w:r>
        <w:rPr>
          <w:rFonts w:ascii="Times New Roman" w:hAnsi="Times New Roman"/>
          <w:color w:val="111111"/>
          <w:sz w:val="28"/>
        </w:rPr>
        <w:t>ормировать понятие о с</w:t>
      </w:r>
      <w:r>
        <w:rPr>
          <w:rFonts w:ascii="Times New Roman" w:hAnsi="Times New Roman"/>
          <w:color w:val="111111"/>
          <w:sz w:val="28"/>
        </w:rPr>
        <w:t>ебе, как о жителе планеты Земля.</w:t>
      </w:r>
      <w:r>
        <w:rPr>
          <w:rFonts w:ascii="Times New Roman" w:hAnsi="Times New Roman"/>
          <w:color w:val="111111"/>
          <w:sz w:val="28"/>
        </w:rPr>
        <w:tab/>
      </w:r>
    </w:p>
    <w:p w14:paraId="28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Р</w:t>
      </w:r>
      <w:r>
        <w:rPr>
          <w:rFonts w:ascii="Times New Roman" w:hAnsi="Times New Roman"/>
          <w:color w:val="111111"/>
          <w:sz w:val="28"/>
        </w:rPr>
        <w:t>азвитие познавательных и интеллектуальных способностей д</w:t>
      </w:r>
      <w:r>
        <w:rPr>
          <w:rFonts w:ascii="Times New Roman" w:hAnsi="Times New Roman"/>
          <w:color w:val="111111"/>
          <w:sz w:val="28"/>
        </w:rPr>
        <w:t>етей, их тво</w:t>
      </w:r>
      <w:r>
        <w:rPr>
          <w:rFonts w:ascii="Times New Roman" w:hAnsi="Times New Roman"/>
          <w:color w:val="111111"/>
          <w:sz w:val="28"/>
        </w:rPr>
        <w:t>рческого потенциала.</w:t>
      </w:r>
    </w:p>
    <w:p w14:paraId="29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В</w:t>
      </w:r>
      <w:r>
        <w:rPr>
          <w:rFonts w:ascii="Times New Roman" w:hAnsi="Times New Roman"/>
          <w:color w:val="111111"/>
          <w:sz w:val="28"/>
        </w:rPr>
        <w:t>оспитывать</w:t>
      </w:r>
      <w:r>
        <w:rPr>
          <w:rFonts w:ascii="Times New Roman" w:hAnsi="Times New Roman"/>
          <w:color w:val="111111"/>
          <w:sz w:val="28"/>
        </w:rPr>
        <w:t xml:space="preserve"> чувства гордости за достижения отечественных ученых и </w:t>
      </w:r>
      <w:r>
        <w:rPr>
          <w:rFonts w:ascii="Times New Roman" w:hAnsi="Times New Roman"/>
          <w:color w:val="111111"/>
          <w:sz w:val="28"/>
        </w:rPr>
        <w:t>космонавтов</w:t>
      </w:r>
      <w:r>
        <w:rPr>
          <w:rFonts w:ascii="Times New Roman" w:hAnsi="Times New Roman"/>
          <w:color w:val="111111"/>
          <w:sz w:val="28"/>
        </w:rPr>
        <w:t xml:space="preserve">. </w:t>
      </w:r>
    </w:p>
    <w:p w14:paraId="2A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В</w:t>
      </w:r>
      <w:r>
        <w:rPr>
          <w:rFonts w:ascii="Times New Roman" w:hAnsi="Times New Roman"/>
          <w:color w:val="111111"/>
          <w:sz w:val="28"/>
        </w:rPr>
        <w:t>оспитывать бережное отношение</w:t>
      </w:r>
      <w:r>
        <w:rPr>
          <w:rFonts w:ascii="Times New Roman" w:hAnsi="Times New Roman"/>
          <w:color w:val="111111"/>
          <w:sz w:val="28"/>
        </w:rPr>
        <w:t xml:space="preserve"> к </w:t>
      </w:r>
      <w:r>
        <w:rPr>
          <w:rFonts w:ascii="Times New Roman" w:hAnsi="Times New Roman"/>
          <w:color w:val="111111"/>
          <w:sz w:val="28"/>
        </w:rPr>
        <w:t>тому, что есть на нашей пл</w:t>
      </w:r>
      <w:r>
        <w:rPr>
          <w:rFonts w:ascii="Times New Roman" w:hAnsi="Times New Roman"/>
          <w:color w:val="111111"/>
          <w:sz w:val="28"/>
        </w:rPr>
        <w:t>анете.</w:t>
      </w:r>
    </w:p>
    <w:p w14:paraId="2B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В</w:t>
      </w:r>
      <w:r>
        <w:rPr>
          <w:rFonts w:ascii="Times New Roman" w:hAnsi="Times New Roman"/>
          <w:color w:val="111111"/>
          <w:sz w:val="28"/>
        </w:rPr>
        <w:t>оспитывать коммуникативные навыки, дружеские взаимоотношения</w:t>
      </w:r>
      <w:r>
        <w:rPr>
          <w:rFonts w:ascii="Times New Roman" w:hAnsi="Times New Roman"/>
          <w:color w:val="111111"/>
          <w:sz w:val="28"/>
        </w:rPr>
        <w:t>.</w:t>
      </w:r>
      <w:r>
        <w:rPr>
          <w:rFonts w:ascii="Times New Roman" w:hAnsi="Times New Roman"/>
          <w:color w:val="111111"/>
          <w:sz w:val="28"/>
        </w:rPr>
        <w:t xml:space="preserve"> </w:t>
      </w:r>
    </w:p>
    <w:p w14:paraId="2C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 w:val="1"/>
          <w:i w:val="1"/>
          <w:color w:val="111111"/>
          <w:sz w:val="28"/>
        </w:rPr>
        <w:t>Для родителей</w:t>
      </w:r>
      <w:r>
        <w:rPr>
          <w:rFonts w:ascii="Times New Roman" w:hAnsi="Times New Roman"/>
          <w:b w:val="1"/>
          <w:i w:val="1"/>
          <w:color w:val="111111"/>
          <w:sz w:val="28"/>
        </w:rPr>
        <w:t>:</w:t>
      </w:r>
    </w:p>
    <w:p w14:paraId="2D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С</w:t>
      </w:r>
      <w:r>
        <w:rPr>
          <w:rFonts w:ascii="Times New Roman" w:hAnsi="Times New Roman"/>
          <w:color w:val="111111"/>
          <w:sz w:val="28"/>
        </w:rPr>
        <w:t>тимулировать творческую активность родителей через участие в конкурсах, мероприятиях, досуг</w:t>
      </w:r>
      <w:r>
        <w:rPr>
          <w:rFonts w:ascii="Times New Roman" w:hAnsi="Times New Roman"/>
          <w:color w:val="111111"/>
          <w:sz w:val="28"/>
        </w:rPr>
        <w:t>ах.</w:t>
      </w:r>
      <w:r>
        <w:rPr>
          <w:rFonts w:ascii="Times New Roman" w:hAnsi="Times New Roman"/>
          <w:color w:val="111111"/>
          <w:sz w:val="28"/>
        </w:rPr>
        <w:tab/>
      </w:r>
    </w:p>
    <w:p w14:paraId="2E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С</w:t>
      </w:r>
      <w:r>
        <w:rPr>
          <w:rFonts w:ascii="Times New Roman" w:hAnsi="Times New Roman"/>
          <w:color w:val="111111"/>
          <w:sz w:val="28"/>
        </w:rPr>
        <w:t>пособствовать установлению партнерских отношений родителей и педагогов в вопросах</w:t>
      </w:r>
      <w:r>
        <w:rPr>
          <w:rFonts w:ascii="Times New Roman" w:hAnsi="Times New Roman"/>
          <w:color w:val="111111"/>
          <w:sz w:val="28"/>
        </w:rPr>
        <w:t xml:space="preserve"> воспитания и образования детей.</w:t>
      </w:r>
    </w:p>
    <w:p w14:paraId="2F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У</w:t>
      </w:r>
      <w:r>
        <w:rPr>
          <w:rFonts w:ascii="Times New Roman" w:hAnsi="Times New Roman"/>
          <w:color w:val="111111"/>
          <w:sz w:val="28"/>
        </w:rPr>
        <w:t>становить дружеские связи</w:t>
      </w:r>
      <w:r>
        <w:rPr>
          <w:rFonts w:ascii="Times New Roman" w:hAnsi="Times New Roman"/>
          <w:color w:val="111111"/>
          <w:sz w:val="28"/>
        </w:rPr>
        <w:t xml:space="preserve"> с другими родителями, что в</w:t>
      </w:r>
      <w:r>
        <w:rPr>
          <w:rFonts w:ascii="Times New Roman" w:hAnsi="Times New Roman"/>
          <w:color w:val="111111"/>
          <w:sz w:val="28"/>
        </w:rPr>
        <w:t>едёт к объединению по интересам.</w:t>
      </w:r>
    </w:p>
    <w:p w14:paraId="30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 w:val="1"/>
          <w:i w:val="1"/>
          <w:color w:val="111111"/>
          <w:sz w:val="28"/>
        </w:rPr>
        <w:t>Для педагогов</w:t>
      </w:r>
      <w:r>
        <w:rPr>
          <w:rFonts w:ascii="Times New Roman" w:hAnsi="Times New Roman"/>
          <w:b w:val="1"/>
          <w:i w:val="1"/>
          <w:color w:val="111111"/>
          <w:sz w:val="28"/>
        </w:rPr>
        <w:t>:</w:t>
      </w:r>
    </w:p>
    <w:p w14:paraId="31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О</w:t>
      </w:r>
      <w:r>
        <w:rPr>
          <w:rFonts w:ascii="Times New Roman" w:hAnsi="Times New Roman"/>
          <w:color w:val="111111"/>
          <w:sz w:val="28"/>
        </w:rPr>
        <w:t xml:space="preserve">беспечить реализацию воспитательных, развивающих и обучающих задач через освоение </w:t>
      </w:r>
      <w:r>
        <w:rPr>
          <w:rFonts w:ascii="Times New Roman" w:hAnsi="Times New Roman"/>
          <w:color w:val="111111"/>
          <w:sz w:val="28"/>
        </w:rPr>
        <w:t>детьми образовательных областей.</w:t>
      </w:r>
    </w:p>
    <w:p w14:paraId="32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С</w:t>
      </w:r>
      <w:r>
        <w:rPr>
          <w:rFonts w:ascii="Times New Roman" w:hAnsi="Times New Roman"/>
          <w:color w:val="111111"/>
          <w:sz w:val="28"/>
        </w:rPr>
        <w:t xml:space="preserve">оздать условия для самостоятельной и совместной </w:t>
      </w:r>
      <w:r>
        <w:rPr>
          <w:rFonts w:ascii="Times New Roman" w:hAnsi="Times New Roman"/>
          <w:color w:val="111111"/>
          <w:sz w:val="28"/>
        </w:rPr>
        <w:t>со</w:t>
      </w:r>
      <w:r>
        <w:rPr>
          <w:rFonts w:ascii="Times New Roman" w:hAnsi="Times New Roman"/>
          <w:color w:val="111111"/>
          <w:sz w:val="28"/>
        </w:rPr>
        <w:t xml:space="preserve"> взрослыми деятельности детей в рамках реализуемого </w:t>
      </w:r>
      <w:r>
        <w:rPr>
          <w:rFonts w:ascii="Times New Roman" w:hAnsi="Times New Roman"/>
          <w:color w:val="111111"/>
          <w:sz w:val="28"/>
        </w:rPr>
        <w:t>проекта</w:t>
      </w:r>
      <w:r>
        <w:rPr>
          <w:rFonts w:ascii="Times New Roman" w:hAnsi="Times New Roman"/>
          <w:color w:val="111111"/>
          <w:sz w:val="28"/>
        </w:rPr>
        <w:t>.</w:t>
      </w:r>
    </w:p>
    <w:p w14:paraId="33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П</w:t>
      </w:r>
      <w:r>
        <w:rPr>
          <w:rFonts w:ascii="Times New Roman" w:hAnsi="Times New Roman"/>
          <w:color w:val="111111"/>
          <w:sz w:val="28"/>
        </w:rPr>
        <w:t>ополнить и обогатить методическую, дидактическую и наглядную материальную базу</w:t>
      </w:r>
      <w:r>
        <w:rPr>
          <w:rFonts w:ascii="Times New Roman" w:hAnsi="Times New Roman"/>
          <w:color w:val="111111"/>
          <w:sz w:val="28"/>
        </w:rPr>
        <w:t xml:space="preserve"> по теме </w:t>
      </w:r>
      <w:r>
        <w:rPr>
          <w:rFonts w:ascii="Times New Roman" w:hAnsi="Times New Roman"/>
          <w:color w:val="111111"/>
          <w:sz w:val="28"/>
        </w:rPr>
        <w:t>«</w:t>
      </w:r>
      <w:r>
        <w:rPr>
          <w:rFonts w:ascii="Times New Roman" w:hAnsi="Times New Roman"/>
          <w:color w:val="111111"/>
          <w:sz w:val="28"/>
        </w:rPr>
        <w:t>Космос</w:t>
      </w:r>
      <w:r>
        <w:rPr>
          <w:rFonts w:ascii="Times New Roman" w:hAnsi="Times New Roman"/>
          <w:color w:val="111111"/>
          <w:sz w:val="28"/>
        </w:rPr>
        <w:t>»</w:t>
      </w:r>
      <w:r>
        <w:rPr>
          <w:rFonts w:ascii="Times New Roman" w:hAnsi="Times New Roman"/>
          <w:color w:val="111111"/>
          <w:sz w:val="28"/>
        </w:rPr>
        <w:t>.</w:t>
      </w:r>
    </w:p>
    <w:p w14:paraId="34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color w:val="11111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 xml:space="preserve">Методы и </w:t>
      </w:r>
      <w:r>
        <w:rPr>
          <w:rFonts w:ascii="Times New Roman" w:hAnsi="Times New Roman"/>
          <w:b w:val="1"/>
          <w:color w:val="111111"/>
          <w:sz w:val="28"/>
        </w:rPr>
        <w:t>приёмы реализации проекта:</w:t>
      </w:r>
      <w:r>
        <w:rPr>
          <w:rFonts w:ascii="Times New Roman" w:hAnsi="Times New Roman"/>
          <w:b w:val="1"/>
          <w:color w:val="111111"/>
          <w:sz w:val="28"/>
        </w:rPr>
        <w:tab/>
      </w:r>
    </w:p>
    <w:p w14:paraId="35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color w:val="11111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При реализации </w:t>
      </w:r>
      <w:r>
        <w:rPr>
          <w:rFonts w:ascii="Times New Roman" w:hAnsi="Times New Roman"/>
          <w:b w:val="1"/>
          <w:color w:val="111111"/>
          <w:sz w:val="28"/>
        </w:rPr>
        <w:t>проекта </w:t>
      </w:r>
      <w:r>
        <w:rPr>
          <w:rFonts w:ascii="Times New Roman" w:hAnsi="Times New Roman"/>
          <w:b w:val="1"/>
          <w:color w:val="111111"/>
          <w:sz w:val="28"/>
        </w:rPr>
        <w:t>«</w:t>
      </w:r>
      <w:r>
        <w:rPr>
          <w:rFonts w:ascii="Times New Roman" w:hAnsi="Times New Roman"/>
          <w:b w:val="1"/>
          <w:color w:val="111111"/>
          <w:sz w:val="28"/>
        </w:rPr>
        <w:t>Космос</w:t>
      </w:r>
      <w:r>
        <w:rPr>
          <w:rFonts w:ascii="Times New Roman" w:hAnsi="Times New Roman"/>
          <w:b w:val="1"/>
          <w:color w:val="111111"/>
          <w:sz w:val="28"/>
        </w:rPr>
        <w:t>»</w:t>
      </w:r>
      <w:r>
        <w:rPr>
          <w:rFonts w:ascii="Times New Roman" w:hAnsi="Times New Roman"/>
          <w:b w:val="1"/>
          <w:i w:val="1"/>
          <w:color w:val="111111"/>
          <w:sz w:val="28"/>
        </w:rPr>
        <w:t xml:space="preserve"> </w:t>
      </w:r>
      <w:r>
        <w:rPr>
          <w:rFonts w:ascii="Times New Roman" w:hAnsi="Times New Roman"/>
          <w:b w:val="1"/>
          <w:color w:val="111111"/>
          <w:sz w:val="28"/>
        </w:rPr>
        <w:t>были использованы следующие подходы</w:t>
      </w:r>
      <w:r>
        <w:rPr>
          <w:rFonts w:ascii="Times New Roman" w:hAnsi="Times New Roman"/>
          <w:b w:val="1"/>
          <w:color w:val="111111"/>
          <w:sz w:val="28"/>
        </w:rPr>
        <w:t>:</w:t>
      </w:r>
    </w:p>
    <w:p w14:paraId="36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В</w:t>
      </w:r>
      <w:r>
        <w:rPr>
          <w:rFonts w:ascii="Times New Roman" w:hAnsi="Times New Roman"/>
          <w:color w:val="111111"/>
          <w:sz w:val="28"/>
        </w:rPr>
        <w:t xml:space="preserve"> процессе сотрудничества, взаимодействия происходит развитие коммуникативных навыков,</w:t>
      </w:r>
      <w:r>
        <w:rPr>
          <w:rFonts w:ascii="Times New Roman" w:hAnsi="Times New Roman"/>
          <w:color w:val="111111"/>
          <w:sz w:val="28"/>
        </w:rPr>
        <w:t xml:space="preserve"> развивается диалогическая речь.</w:t>
      </w:r>
    </w:p>
    <w:p w14:paraId="37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С</w:t>
      </w:r>
      <w:r>
        <w:rPr>
          <w:rFonts w:ascii="Times New Roman" w:hAnsi="Times New Roman"/>
          <w:color w:val="111111"/>
          <w:sz w:val="28"/>
        </w:rPr>
        <w:t>овместная продуктивная творческая деятельность создает атмосферу доброжелательности, взаимопомощи, благоп</w:t>
      </w:r>
      <w:r>
        <w:rPr>
          <w:rFonts w:ascii="Times New Roman" w:hAnsi="Times New Roman"/>
          <w:color w:val="111111"/>
          <w:sz w:val="28"/>
        </w:rPr>
        <w:t>риятного эмоцион</w:t>
      </w:r>
      <w:r>
        <w:rPr>
          <w:rFonts w:ascii="Times New Roman" w:hAnsi="Times New Roman"/>
          <w:color w:val="111111"/>
          <w:sz w:val="28"/>
        </w:rPr>
        <w:t>ального климата.</w:t>
      </w:r>
    </w:p>
    <w:p w14:paraId="38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Р</w:t>
      </w:r>
      <w:r>
        <w:rPr>
          <w:rFonts w:ascii="Times New Roman" w:hAnsi="Times New Roman"/>
          <w:color w:val="111111"/>
          <w:sz w:val="28"/>
        </w:rPr>
        <w:t>еализуя игровой </w:t>
      </w:r>
      <w:r>
        <w:rPr>
          <w:rFonts w:ascii="Times New Roman" w:hAnsi="Times New Roman"/>
          <w:color w:val="111111"/>
          <w:sz w:val="28"/>
        </w:rPr>
        <w:t>проект</w:t>
      </w:r>
      <w:r>
        <w:rPr>
          <w:rFonts w:ascii="Times New Roman" w:hAnsi="Times New Roman"/>
          <w:color w:val="111111"/>
          <w:sz w:val="28"/>
        </w:rPr>
        <w:t>, участ</w:t>
      </w:r>
      <w:r>
        <w:rPr>
          <w:rFonts w:ascii="Times New Roman" w:hAnsi="Times New Roman"/>
          <w:color w:val="111111"/>
          <w:sz w:val="28"/>
        </w:rPr>
        <w:t>ники образовательного процесса «родители – дети – воспитате</w:t>
      </w:r>
      <w:r>
        <w:rPr>
          <w:rFonts w:ascii="Times New Roman" w:hAnsi="Times New Roman"/>
          <w:color w:val="111111"/>
          <w:sz w:val="28"/>
        </w:rPr>
        <w:t>ли» создают триаду содружества.</w:t>
      </w:r>
    </w:p>
    <w:p w14:paraId="39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У</w:t>
      </w:r>
      <w:r>
        <w:rPr>
          <w:rFonts w:ascii="Times New Roman" w:hAnsi="Times New Roman"/>
          <w:color w:val="111111"/>
          <w:sz w:val="28"/>
        </w:rPr>
        <w:t xml:space="preserve"> детей развивается собственное, личностное отношение к </w:t>
      </w:r>
      <w:r>
        <w:rPr>
          <w:rFonts w:ascii="Times New Roman" w:hAnsi="Times New Roman"/>
          <w:color w:val="111111"/>
          <w:sz w:val="28"/>
        </w:rPr>
        <w:t>увиденному</w:t>
      </w:r>
      <w:r>
        <w:rPr>
          <w:rFonts w:ascii="Times New Roman" w:hAnsi="Times New Roman"/>
          <w:color w:val="111111"/>
          <w:sz w:val="28"/>
        </w:rPr>
        <w:t>, услышанному, чувство радости от соприкосновения с </w:t>
      </w:r>
      <w:r>
        <w:rPr>
          <w:rFonts w:ascii="Times New Roman" w:hAnsi="Times New Roman"/>
          <w:color w:val="111111"/>
          <w:sz w:val="28"/>
        </w:rPr>
        <w:t>космической красотой</w:t>
      </w:r>
      <w:r>
        <w:rPr>
          <w:rFonts w:ascii="Times New Roman" w:hAnsi="Times New Roman"/>
          <w:color w:val="111111"/>
          <w:sz w:val="28"/>
        </w:rPr>
        <w:t>.</w:t>
      </w:r>
      <w:r>
        <w:rPr>
          <w:rFonts w:ascii="Times New Roman" w:hAnsi="Times New Roman"/>
          <w:b w:val="1"/>
          <w:color w:val="111111"/>
          <w:sz w:val="28"/>
        </w:rPr>
        <w:tab/>
      </w:r>
      <w:r>
        <w:rPr>
          <w:rFonts w:ascii="Times New Roman" w:hAnsi="Times New Roman"/>
          <w:b w:val="1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 xml:space="preserve">                        </w:t>
      </w:r>
    </w:p>
    <w:p w14:paraId="3A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color w:val="11111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Пр</w:t>
      </w:r>
      <w:r>
        <w:rPr>
          <w:rFonts w:ascii="Times New Roman" w:hAnsi="Times New Roman"/>
          <w:b w:val="1"/>
          <w:color w:val="111111"/>
          <w:sz w:val="28"/>
        </w:rPr>
        <w:t>едполагаемый результат:</w:t>
      </w:r>
    </w:p>
    <w:p w14:paraId="3B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 xml:space="preserve"> </w:t>
      </w:r>
      <w:r>
        <w:rPr>
          <w:rFonts w:ascii="Times New Roman" w:hAnsi="Times New Roman"/>
          <w:b w:val="1"/>
          <w:i w:val="1"/>
          <w:color w:val="111111"/>
          <w:sz w:val="28"/>
        </w:rPr>
        <w:t>Дети</w:t>
      </w:r>
      <w:r>
        <w:rPr>
          <w:rFonts w:ascii="Times New Roman" w:hAnsi="Times New Roman"/>
          <w:b w:val="1"/>
          <w:i w:val="1"/>
          <w:color w:val="111111"/>
          <w:sz w:val="28"/>
        </w:rPr>
        <w:t>:</w:t>
      </w:r>
    </w:p>
    <w:p w14:paraId="3C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Сформирован</w:t>
      </w:r>
      <w:r>
        <w:rPr>
          <w:rFonts w:ascii="Times New Roman" w:hAnsi="Times New Roman"/>
          <w:color w:val="111111"/>
          <w:sz w:val="28"/>
        </w:rPr>
        <w:t>ность</w:t>
      </w:r>
      <w:r>
        <w:rPr>
          <w:rFonts w:ascii="Times New Roman" w:hAnsi="Times New Roman"/>
          <w:color w:val="111111"/>
          <w:sz w:val="28"/>
        </w:rPr>
        <w:t xml:space="preserve"> у детей элементарных знаний по теме </w:t>
      </w:r>
      <w:r>
        <w:rPr>
          <w:rFonts w:ascii="Times New Roman" w:hAnsi="Times New Roman"/>
          <w:color w:val="111111"/>
          <w:sz w:val="28"/>
        </w:rPr>
        <w:t>«</w:t>
      </w:r>
      <w:r>
        <w:rPr>
          <w:rFonts w:ascii="Times New Roman" w:hAnsi="Times New Roman"/>
          <w:color w:val="111111"/>
          <w:sz w:val="28"/>
        </w:rPr>
        <w:t>Космос</w:t>
      </w:r>
      <w:r>
        <w:rPr>
          <w:rFonts w:ascii="Times New Roman" w:hAnsi="Times New Roman"/>
          <w:color w:val="111111"/>
          <w:sz w:val="28"/>
        </w:rPr>
        <w:t>»</w:t>
      </w:r>
      <w:r>
        <w:rPr>
          <w:rFonts w:ascii="Times New Roman" w:hAnsi="Times New Roman"/>
          <w:color w:val="111111"/>
          <w:sz w:val="28"/>
        </w:rPr>
        <w:t>.</w:t>
      </w:r>
    </w:p>
    <w:p w14:paraId="3D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С</w:t>
      </w:r>
      <w:r>
        <w:rPr>
          <w:rFonts w:ascii="Times New Roman" w:hAnsi="Times New Roman"/>
          <w:color w:val="111111"/>
          <w:sz w:val="28"/>
        </w:rPr>
        <w:t>формированность</w:t>
      </w:r>
      <w:r>
        <w:rPr>
          <w:rFonts w:ascii="Times New Roman" w:hAnsi="Times New Roman"/>
          <w:color w:val="111111"/>
          <w:sz w:val="28"/>
        </w:rPr>
        <w:t xml:space="preserve"> нравственно-патриотических чу</w:t>
      </w:r>
      <w:r>
        <w:rPr>
          <w:rFonts w:ascii="Times New Roman" w:hAnsi="Times New Roman"/>
          <w:color w:val="111111"/>
          <w:sz w:val="28"/>
        </w:rPr>
        <w:t>вств в пр</w:t>
      </w:r>
      <w:r>
        <w:rPr>
          <w:rFonts w:ascii="Times New Roman" w:hAnsi="Times New Roman"/>
          <w:color w:val="111111"/>
          <w:sz w:val="28"/>
        </w:rPr>
        <w:t>оцессе реализации </w:t>
      </w:r>
      <w:r>
        <w:rPr>
          <w:rFonts w:ascii="Times New Roman" w:hAnsi="Times New Roman"/>
          <w:color w:val="111111"/>
          <w:sz w:val="28"/>
        </w:rPr>
        <w:t>проекта</w:t>
      </w:r>
      <w:r>
        <w:rPr>
          <w:rFonts w:ascii="Times New Roman" w:hAnsi="Times New Roman"/>
          <w:color w:val="111111"/>
          <w:sz w:val="28"/>
        </w:rPr>
        <w:t>.</w:t>
      </w:r>
    </w:p>
    <w:p w14:paraId="3E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З</w:t>
      </w:r>
      <w:r>
        <w:rPr>
          <w:rFonts w:ascii="Times New Roman" w:hAnsi="Times New Roman"/>
          <w:color w:val="111111"/>
          <w:sz w:val="28"/>
        </w:rPr>
        <w:t>аинтересованность детей темой о </w:t>
      </w:r>
      <w:r>
        <w:rPr>
          <w:rFonts w:ascii="Times New Roman" w:hAnsi="Times New Roman"/>
          <w:color w:val="111111"/>
          <w:sz w:val="28"/>
        </w:rPr>
        <w:t>космосе</w:t>
      </w:r>
      <w:r>
        <w:rPr>
          <w:rFonts w:ascii="Times New Roman" w:hAnsi="Times New Roman"/>
          <w:color w:val="111111"/>
          <w:sz w:val="28"/>
        </w:rPr>
        <w:t>,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проявление их познавательной</w:t>
      </w:r>
      <w:r>
        <w:rPr>
          <w:rFonts w:ascii="Times New Roman" w:hAnsi="Times New Roman"/>
          <w:color w:val="111111"/>
          <w:sz w:val="28"/>
          <w:u w:val="single"/>
        </w:rPr>
        <w:t xml:space="preserve"> </w:t>
      </w:r>
      <w:r>
        <w:rPr>
          <w:rFonts w:ascii="Times New Roman" w:hAnsi="Times New Roman"/>
          <w:color w:val="111111"/>
          <w:sz w:val="28"/>
        </w:rPr>
        <w:t>активности</w:t>
      </w:r>
      <w:r>
        <w:rPr>
          <w:rFonts w:ascii="Times New Roman" w:hAnsi="Times New Roman"/>
          <w:color w:val="111111"/>
          <w:sz w:val="28"/>
        </w:rPr>
        <w:t>: вместе с родите</w:t>
      </w:r>
      <w:r>
        <w:rPr>
          <w:rFonts w:ascii="Times New Roman" w:hAnsi="Times New Roman"/>
          <w:color w:val="111111"/>
          <w:sz w:val="28"/>
        </w:rPr>
        <w:t>лями находят информацию по тем</w:t>
      </w:r>
      <w:r>
        <w:rPr>
          <w:rFonts w:ascii="Times New Roman" w:hAnsi="Times New Roman"/>
          <w:color w:val="111111"/>
          <w:sz w:val="28"/>
        </w:rPr>
        <w:t>е.</w:t>
      </w:r>
    </w:p>
    <w:p w14:paraId="3F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Р</w:t>
      </w:r>
      <w:r>
        <w:rPr>
          <w:rFonts w:ascii="Times New Roman" w:hAnsi="Times New Roman"/>
          <w:color w:val="111111"/>
          <w:sz w:val="28"/>
        </w:rPr>
        <w:t xml:space="preserve">ассказывают и делятся своими знаниями </w:t>
      </w:r>
      <w:r>
        <w:rPr>
          <w:rFonts w:ascii="Times New Roman" w:hAnsi="Times New Roman"/>
          <w:color w:val="111111"/>
          <w:sz w:val="28"/>
        </w:rPr>
        <w:t>с другими дет</w:t>
      </w:r>
      <w:r>
        <w:rPr>
          <w:rFonts w:ascii="Times New Roman" w:hAnsi="Times New Roman"/>
          <w:color w:val="111111"/>
          <w:sz w:val="28"/>
        </w:rPr>
        <w:t>ьми в детском саду.</w:t>
      </w:r>
    </w:p>
    <w:p w14:paraId="40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И</w:t>
      </w:r>
      <w:r>
        <w:rPr>
          <w:rFonts w:ascii="Times New Roman" w:hAnsi="Times New Roman"/>
          <w:color w:val="111111"/>
          <w:sz w:val="28"/>
        </w:rPr>
        <w:t>нициативное конструирование детьми из строительного материала, конструктора, бумаги ракет по своему представлению, проявление тв</w:t>
      </w:r>
      <w:r>
        <w:rPr>
          <w:rFonts w:ascii="Times New Roman" w:hAnsi="Times New Roman"/>
          <w:color w:val="111111"/>
          <w:sz w:val="28"/>
        </w:rPr>
        <w:t>орчества и детальности в работе.</w:t>
      </w:r>
      <w:r>
        <w:rPr>
          <w:rFonts w:ascii="Times New Roman" w:hAnsi="Times New Roman"/>
          <w:color w:val="111111"/>
          <w:sz w:val="28"/>
        </w:rPr>
        <w:tab/>
      </w:r>
    </w:p>
    <w:p w14:paraId="41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В</w:t>
      </w:r>
      <w:r>
        <w:rPr>
          <w:rFonts w:ascii="Times New Roman" w:hAnsi="Times New Roman"/>
          <w:color w:val="111111"/>
          <w:sz w:val="28"/>
        </w:rPr>
        <w:t>озможность участия в презентации </w:t>
      </w:r>
      <w:r>
        <w:rPr>
          <w:rFonts w:ascii="Times New Roman" w:hAnsi="Times New Roman"/>
          <w:color w:val="111111"/>
          <w:sz w:val="28"/>
        </w:rPr>
        <w:t>проекта</w:t>
      </w:r>
      <w:r>
        <w:rPr>
          <w:rFonts w:ascii="Times New Roman" w:hAnsi="Times New Roman"/>
          <w:color w:val="111111"/>
          <w:sz w:val="28"/>
        </w:rPr>
        <w:t>, где дети смогут применить имеющиеся знания о </w:t>
      </w:r>
      <w:r>
        <w:rPr>
          <w:rFonts w:ascii="Times New Roman" w:hAnsi="Times New Roman"/>
          <w:color w:val="111111"/>
          <w:sz w:val="28"/>
        </w:rPr>
        <w:t>космосе</w:t>
      </w:r>
      <w:r>
        <w:rPr>
          <w:rFonts w:ascii="Times New Roman" w:hAnsi="Times New Roman"/>
          <w:color w:val="111111"/>
          <w:sz w:val="28"/>
        </w:rPr>
        <w:t>, </w:t>
      </w:r>
      <w:r>
        <w:rPr>
          <w:rFonts w:ascii="Times New Roman" w:hAnsi="Times New Roman"/>
          <w:color w:val="111111"/>
          <w:sz w:val="28"/>
        </w:rPr>
        <w:t>космических явлениях</w:t>
      </w:r>
      <w:r>
        <w:rPr>
          <w:rFonts w:ascii="Times New Roman" w:hAnsi="Times New Roman"/>
          <w:color w:val="111111"/>
          <w:sz w:val="28"/>
        </w:rPr>
        <w:t>, поучаствовать в веселых конкурсах и соревнованиях, представить свои рисунки, поделки.</w:t>
      </w:r>
    </w:p>
    <w:p w14:paraId="42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color w:val="11111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 xml:space="preserve"> </w:t>
      </w:r>
      <w:r>
        <w:rPr>
          <w:rFonts w:ascii="Times New Roman" w:hAnsi="Times New Roman"/>
          <w:b w:val="1"/>
          <w:i w:val="1"/>
          <w:color w:val="111111"/>
          <w:sz w:val="28"/>
        </w:rPr>
        <w:t>Родители</w:t>
      </w:r>
      <w:r>
        <w:rPr>
          <w:rFonts w:ascii="Times New Roman" w:hAnsi="Times New Roman"/>
          <w:b w:val="1"/>
          <w:i w:val="1"/>
          <w:color w:val="111111"/>
          <w:sz w:val="28"/>
        </w:rPr>
        <w:t>:</w:t>
      </w:r>
    </w:p>
    <w:p w14:paraId="43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П</w:t>
      </w:r>
      <w:r>
        <w:rPr>
          <w:rFonts w:ascii="Times New Roman" w:hAnsi="Times New Roman"/>
          <w:color w:val="111111"/>
          <w:sz w:val="28"/>
        </w:rPr>
        <w:t>риобретение родителями знаний и практических навыко</w:t>
      </w:r>
      <w:r>
        <w:rPr>
          <w:rFonts w:ascii="Times New Roman" w:hAnsi="Times New Roman"/>
          <w:color w:val="111111"/>
          <w:sz w:val="28"/>
        </w:rPr>
        <w:t>в при вз</w:t>
      </w:r>
      <w:r>
        <w:rPr>
          <w:rFonts w:ascii="Times New Roman" w:hAnsi="Times New Roman"/>
          <w:color w:val="111111"/>
          <w:sz w:val="28"/>
        </w:rPr>
        <w:t>аимодействии с ребенком.</w:t>
      </w:r>
    </w:p>
    <w:p w14:paraId="44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О</w:t>
      </w:r>
      <w:r>
        <w:rPr>
          <w:rFonts w:ascii="Times New Roman" w:hAnsi="Times New Roman"/>
          <w:color w:val="111111"/>
          <w:sz w:val="28"/>
        </w:rPr>
        <w:t>бмен опытом семейного воспитания педаго</w:t>
      </w:r>
      <w:r>
        <w:rPr>
          <w:rFonts w:ascii="Times New Roman" w:hAnsi="Times New Roman"/>
          <w:color w:val="111111"/>
          <w:sz w:val="28"/>
        </w:rPr>
        <w:t>гов и родителей.</w:t>
      </w:r>
    </w:p>
    <w:p w14:paraId="45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У</w:t>
      </w:r>
      <w:r>
        <w:rPr>
          <w:rFonts w:ascii="Times New Roman" w:hAnsi="Times New Roman"/>
          <w:color w:val="111111"/>
          <w:sz w:val="28"/>
        </w:rPr>
        <w:t>частие в праздновании российского праздника </w:t>
      </w:r>
      <w:r>
        <w:rPr>
          <w:rFonts w:ascii="Times New Roman" w:hAnsi="Times New Roman"/>
          <w:color w:val="111111"/>
          <w:sz w:val="28"/>
        </w:rPr>
        <w:t>«День </w:t>
      </w:r>
      <w:r>
        <w:rPr>
          <w:rFonts w:ascii="Times New Roman" w:hAnsi="Times New Roman"/>
          <w:color w:val="111111"/>
          <w:sz w:val="28"/>
        </w:rPr>
        <w:t>космонавтики</w:t>
      </w:r>
      <w:r>
        <w:rPr>
          <w:rFonts w:ascii="Times New Roman" w:hAnsi="Times New Roman"/>
          <w:color w:val="111111"/>
          <w:sz w:val="28"/>
        </w:rPr>
        <w:t>»</w:t>
      </w:r>
      <w:r>
        <w:rPr>
          <w:rFonts w:ascii="Times New Roman" w:hAnsi="Times New Roman"/>
          <w:color w:val="111111"/>
          <w:sz w:val="28"/>
        </w:rPr>
        <w:t>.</w:t>
      </w:r>
    </w:p>
    <w:p w14:paraId="46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С</w:t>
      </w:r>
      <w:r>
        <w:rPr>
          <w:rFonts w:ascii="Times New Roman" w:hAnsi="Times New Roman"/>
          <w:color w:val="111111"/>
          <w:sz w:val="28"/>
        </w:rPr>
        <w:t>тановление партнерских отношений родителей и педагогов в совместной организации жизни </w:t>
      </w:r>
      <w:r>
        <w:rPr>
          <w:rFonts w:ascii="Times New Roman" w:hAnsi="Times New Roman"/>
          <w:color w:val="111111"/>
          <w:sz w:val="28"/>
        </w:rPr>
        <w:t>группы</w:t>
      </w:r>
      <w:r>
        <w:rPr>
          <w:rFonts w:ascii="Times New Roman" w:hAnsi="Times New Roman"/>
          <w:color w:val="111111"/>
          <w:sz w:val="28"/>
        </w:rPr>
        <w:t>.</w:t>
      </w:r>
    </w:p>
    <w:p w14:paraId="47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color w:val="111111"/>
          <w:sz w:val="28"/>
        </w:rPr>
      </w:pPr>
      <w:r>
        <w:rPr>
          <w:rFonts w:ascii="Times New Roman" w:hAnsi="Times New Roman"/>
          <w:b w:val="1"/>
          <w:i w:val="1"/>
          <w:color w:val="111111"/>
          <w:sz w:val="28"/>
        </w:rPr>
        <w:t>Педагоги</w:t>
      </w:r>
      <w:r>
        <w:rPr>
          <w:rFonts w:ascii="Times New Roman" w:hAnsi="Times New Roman"/>
          <w:b w:val="1"/>
          <w:i w:val="1"/>
          <w:color w:val="111111"/>
          <w:sz w:val="28"/>
        </w:rPr>
        <w:t>:</w:t>
      </w:r>
    </w:p>
    <w:p w14:paraId="48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С</w:t>
      </w:r>
      <w:r>
        <w:rPr>
          <w:rFonts w:ascii="Times New Roman" w:hAnsi="Times New Roman"/>
          <w:color w:val="111111"/>
          <w:sz w:val="28"/>
        </w:rPr>
        <w:t>истематизация и повышение качества работы с детьми по развитию познавательно-исследовательских способностей через различные</w:t>
      </w:r>
      <w:r>
        <w:rPr>
          <w:rFonts w:ascii="Times New Roman" w:hAnsi="Times New Roman"/>
          <w:color w:val="111111"/>
          <w:sz w:val="28"/>
        </w:rPr>
        <w:t xml:space="preserve"> виды продуктивной деятельн</w:t>
      </w:r>
      <w:r>
        <w:rPr>
          <w:rFonts w:ascii="Times New Roman" w:hAnsi="Times New Roman"/>
          <w:color w:val="111111"/>
          <w:sz w:val="28"/>
        </w:rPr>
        <w:t>ости.</w:t>
      </w:r>
    </w:p>
    <w:p w14:paraId="49000000">
      <w:pPr>
        <w:spacing w:after="0"/>
        <w:ind w:firstLine="567" w:left="0"/>
        <w:jc w:val="both"/>
        <w:outlineLvl w:val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 П</w:t>
      </w:r>
      <w:r>
        <w:rPr>
          <w:rFonts w:ascii="Times New Roman" w:hAnsi="Times New Roman"/>
          <w:color w:val="111111"/>
          <w:sz w:val="28"/>
        </w:rPr>
        <w:t>овышение уровня педагогической компетентности в освоении современных образовательных технологий </w:t>
      </w:r>
      <w:r>
        <w:rPr>
          <w:rFonts w:ascii="Times New Roman" w:hAnsi="Times New Roman"/>
          <w:color w:val="111111"/>
          <w:sz w:val="28"/>
        </w:rPr>
        <w:t>(метод </w:t>
      </w:r>
      <w:r>
        <w:rPr>
          <w:rFonts w:ascii="Times New Roman" w:hAnsi="Times New Roman"/>
          <w:color w:val="111111"/>
          <w:sz w:val="28"/>
        </w:rPr>
        <w:t>проектов</w:t>
      </w:r>
      <w:r>
        <w:rPr>
          <w:rFonts w:ascii="Times New Roman" w:hAnsi="Times New Roman"/>
          <w:color w:val="111111"/>
          <w:sz w:val="28"/>
        </w:rPr>
        <w:t>)</w:t>
      </w:r>
      <w:r>
        <w:rPr>
          <w:rFonts w:ascii="Times New Roman" w:hAnsi="Times New Roman"/>
          <w:color w:val="111111"/>
          <w:sz w:val="28"/>
        </w:rPr>
        <w:t>.</w:t>
      </w:r>
    </w:p>
    <w:p w14:paraId="4A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color w:val="111111"/>
          <w:sz w:val="28"/>
        </w:rPr>
        <w:t>- Р</w:t>
      </w:r>
      <w:r>
        <w:rPr>
          <w:rFonts w:ascii="Times New Roman" w:hAnsi="Times New Roman"/>
          <w:color w:val="111111"/>
          <w:sz w:val="28"/>
        </w:rPr>
        <w:t>аспространение педагогического опыта в использовании нетрадиционных изобразительных технологий, мнемотехники, электронных образовательных ресурсов.</w:t>
      </w:r>
    </w:p>
    <w:p w14:paraId="4B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Этапы реализации проекта.</w:t>
      </w:r>
    </w:p>
    <w:p w14:paraId="4C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i w:val="1"/>
          <w:color w:val="111111"/>
          <w:sz w:val="28"/>
        </w:rPr>
        <w:t>Подготовительный этап</w:t>
      </w:r>
      <w:r>
        <w:rPr>
          <w:rFonts w:ascii="Times New Roman" w:hAnsi="Times New Roman"/>
          <w:b w:val="1"/>
          <w:i w:val="1"/>
          <w:color w:val="111111"/>
          <w:sz w:val="28"/>
        </w:rPr>
        <w:t>:</w:t>
      </w:r>
    </w:p>
    <w:p w14:paraId="4D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color w:val="111111"/>
          <w:sz w:val="28"/>
        </w:rPr>
        <w:t>1.</w:t>
      </w:r>
      <w:r>
        <w:rPr>
          <w:rFonts w:ascii="Times New Roman" w:hAnsi="Times New Roman"/>
          <w:color w:val="111111"/>
          <w:sz w:val="28"/>
        </w:rPr>
        <w:t>Постановка целей, определение актуальности и значимости </w:t>
      </w:r>
      <w:r>
        <w:rPr>
          <w:rFonts w:ascii="Times New Roman" w:hAnsi="Times New Roman"/>
          <w:color w:val="111111"/>
          <w:sz w:val="28"/>
        </w:rPr>
        <w:t>проекта</w:t>
      </w:r>
      <w:r>
        <w:rPr>
          <w:rFonts w:ascii="Times New Roman" w:hAnsi="Times New Roman"/>
          <w:color w:val="111111"/>
          <w:sz w:val="28"/>
        </w:rPr>
        <w:t>.</w:t>
      </w:r>
    </w:p>
    <w:p w14:paraId="4E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color w:val="111111"/>
          <w:sz w:val="28"/>
        </w:rPr>
        <w:t>2.</w:t>
      </w:r>
      <w:r>
        <w:rPr>
          <w:rFonts w:ascii="Times New Roman" w:hAnsi="Times New Roman"/>
          <w:color w:val="111111"/>
          <w:sz w:val="28"/>
        </w:rPr>
        <w:t>Подбор методической литературы для реализации </w:t>
      </w:r>
      <w:r>
        <w:rPr>
          <w:rFonts w:ascii="Times New Roman" w:hAnsi="Times New Roman"/>
          <w:color w:val="111111"/>
          <w:sz w:val="28"/>
        </w:rPr>
        <w:t>проекта</w:t>
      </w:r>
      <w:r>
        <w:rPr>
          <w:rFonts w:ascii="Times New Roman" w:hAnsi="Times New Roman"/>
          <w:color w:val="111111"/>
          <w:sz w:val="28"/>
        </w:rPr>
        <w:t xml:space="preserve"> (</w:t>
      </w:r>
      <w:r>
        <w:rPr>
          <w:rFonts w:ascii="Times New Roman" w:hAnsi="Times New Roman"/>
          <w:color w:val="111111"/>
          <w:sz w:val="28"/>
        </w:rPr>
        <w:t>см. список использованной литературы</w:t>
      </w:r>
      <w:r>
        <w:rPr>
          <w:rFonts w:ascii="Times New Roman" w:hAnsi="Times New Roman"/>
          <w:color w:val="111111"/>
          <w:sz w:val="28"/>
        </w:rPr>
        <w:t>).</w:t>
      </w:r>
    </w:p>
    <w:p w14:paraId="4F000000">
      <w:pPr>
        <w:spacing w:after="0"/>
        <w:ind w:firstLine="567" w:left="0"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color w:val="111111"/>
          <w:sz w:val="28"/>
        </w:rPr>
        <w:t>3.</w:t>
      </w:r>
      <w:r>
        <w:rPr>
          <w:rFonts w:ascii="Times New Roman" w:hAnsi="Times New Roman"/>
          <w:color w:val="111111"/>
          <w:sz w:val="28"/>
        </w:rPr>
        <w:t>Подбор наглядно – дидактического материала,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художественной литературы</w:t>
      </w:r>
      <w:r>
        <w:rPr>
          <w:rFonts w:ascii="Times New Roman" w:hAnsi="Times New Roman"/>
          <w:color w:val="111111"/>
          <w:sz w:val="28"/>
        </w:rPr>
        <w:t>:</w:t>
      </w:r>
    </w:p>
    <w:p w14:paraId="50000000">
      <w:pPr>
        <w:spacing w:after="0"/>
        <w:ind w:firstLine="567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организация развивающей среды в </w:t>
      </w:r>
      <w:r>
        <w:rPr>
          <w:rFonts w:ascii="Times New Roman" w:hAnsi="Times New Roman"/>
          <w:color w:val="111111"/>
          <w:sz w:val="28"/>
        </w:rPr>
        <w:t>группе</w:t>
      </w:r>
      <w:r>
        <w:rPr>
          <w:rFonts w:ascii="Times New Roman" w:hAnsi="Times New Roman"/>
          <w:color w:val="111111"/>
          <w:sz w:val="28"/>
        </w:rPr>
        <w:t>,</w:t>
      </w:r>
    </w:p>
    <w:p w14:paraId="51000000">
      <w:pPr>
        <w:spacing w:after="0"/>
        <w:ind w:firstLine="567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подготовка выставки книг по данной теме</w:t>
      </w:r>
      <w:r>
        <w:rPr>
          <w:rFonts w:ascii="Times New Roman" w:hAnsi="Times New Roman"/>
          <w:color w:val="111111"/>
          <w:sz w:val="28"/>
        </w:rPr>
        <w:t>,</w:t>
      </w:r>
    </w:p>
    <w:p w14:paraId="52000000">
      <w:pPr>
        <w:spacing w:after="0"/>
        <w:ind w:firstLine="567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пополнение картотек стихов по данной теме</w:t>
      </w:r>
      <w:r>
        <w:rPr>
          <w:rFonts w:ascii="Times New Roman" w:hAnsi="Times New Roman"/>
          <w:color w:val="111111"/>
          <w:sz w:val="28"/>
        </w:rPr>
        <w:t>,</w:t>
      </w:r>
    </w:p>
    <w:p w14:paraId="53000000">
      <w:pPr>
        <w:spacing w:after="0"/>
        <w:ind w:firstLine="567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подбор и изготовление дидактических игр</w:t>
      </w:r>
      <w:r>
        <w:rPr>
          <w:rFonts w:ascii="Times New Roman" w:hAnsi="Times New Roman"/>
          <w:color w:val="111111"/>
          <w:sz w:val="28"/>
        </w:rPr>
        <w:t>.</w:t>
      </w:r>
    </w:p>
    <w:p w14:paraId="54000000">
      <w:pPr>
        <w:spacing w:after="0"/>
        <w:ind w:firstLine="567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4.</w:t>
      </w:r>
      <w:r>
        <w:rPr>
          <w:rFonts w:ascii="Times New Roman" w:hAnsi="Times New Roman"/>
          <w:color w:val="111111"/>
          <w:sz w:val="28"/>
        </w:rPr>
        <w:t>Работа с родителями:</w:t>
      </w:r>
    </w:p>
    <w:p w14:paraId="55000000">
      <w:pPr>
        <w:spacing w:after="0"/>
        <w:ind w:firstLine="567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папка – передвижка </w:t>
      </w:r>
      <w:r>
        <w:rPr>
          <w:rFonts w:ascii="Times New Roman" w:hAnsi="Times New Roman"/>
          <w:i w:val="1"/>
          <w:color w:val="111111"/>
          <w:sz w:val="28"/>
        </w:rPr>
        <w:t xml:space="preserve"> «</w:t>
      </w:r>
      <w:r>
        <w:rPr>
          <w:rFonts w:ascii="Times New Roman" w:hAnsi="Times New Roman"/>
          <w:i w:val="1"/>
          <w:color w:val="111111"/>
          <w:sz w:val="28"/>
        </w:rPr>
        <w:t>12 апреля – День </w:t>
      </w:r>
      <w:r>
        <w:rPr>
          <w:rFonts w:ascii="Times New Roman" w:hAnsi="Times New Roman"/>
          <w:i w:val="1"/>
          <w:color w:val="111111"/>
          <w:sz w:val="28"/>
        </w:rPr>
        <w:t>космонавтики</w:t>
      </w:r>
      <w:r>
        <w:rPr>
          <w:rFonts w:ascii="Times New Roman" w:hAnsi="Times New Roman"/>
          <w:i w:val="1"/>
          <w:color w:val="111111"/>
          <w:sz w:val="28"/>
        </w:rPr>
        <w:t>»</w:t>
      </w:r>
      <w:r>
        <w:rPr>
          <w:rFonts w:ascii="Times New Roman" w:hAnsi="Times New Roman"/>
          <w:i w:val="1"/>
          <w:color w:val="111111"/>
          <w:sz w:val="28"/>
        </w:rPr>
        <w:t>,</w:t>
      </w:r>
    </w:p>
    <w:p w14:paraId="56000000">
      <w:pPr>
        <w:spacing w:after="0"/>
        <w:ind w:firstLine="567" w:left="0"/>
        <w:jc w:val="both"/>
        <w:rPr>
          <w:rFonts w:ascii="Times New Roman" w:hAnsi="Times New Roman"/>
          <w:i w:val="1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составле</w:t>
      </w:r>
      <w:r>
        <w:rPr>
          <w:rFonts w:ascii="Times New Roman" w:hAnsi="Times New Roman"/>
          <w:color w:val="111111"/>
          <w:sz w:val="28"/>
        </w:rPr>
        <w:t>ние рекомендаций для родителей:</w:t>
      </w:r>
      <w:r>
        <w:rPr>
          <w:rFonts w:ascii="Times New Roman" w:hAnsi="Times New Roman"/>
          <w:i w:val="1"/>
          <w:color w:val="111111"/>
          <w:sz w:val="28"/>
        </w:rPr>
        <w:t xml:space="preserve"> «Что рассказать ребенку о космосе?»</w:t>
      </w:r>
    </w:p>
    <w:p w14:paraId="57000000">
      <w:pPr>
        <w:spacing w:after="0"/>
        <w:ind w:firstLine="567" w:left="0"/>
        <w:jc w:val="both"/>
        <w:rPr>
          <w:rFonts w:ascii="Times New Roman" w:hAnsi="Times New Roman"/>
          <w:i w:val="1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консультация для родителей: </w:t>
      </w:r>
      <w:r>
        <w:rPr>
          <w:rFonts w:ascii="Times New Roman" w:hAnsi="Times New Roman"/>
          <w:i w:val="1"/>
          <w:color w:val="111111"/>
          <w:sz w:val="28"/>
        </w:rPr>
        <w:t>«Как покоряли космос».</w:t>
      </w:r>
    </w:p>
    <w:p w14:paraId="58000000">
      <w:pPr>
        <w:spacing w:after="0"/>
        <w:ind w:firstLine="567" w:left="0"/>
        <w:rPr>
          <w:rFonts w:ascii="Times New Roman" w:hAnsi="Times New Roman"/>
          <w:b w:val="1"/>
          <w:i w:val="1"/>
          <w:color w:val="111111"/>
          <w:sz w:val="28"/>
        </w:rPr>
      </w:pPr>
      <w:r>
        <w:rPr>
          <w:rFonts w:ascii="Times New Roman" w:hAnsi="Times New Roman"/>
          <w:b w:val="1"/>
          <w:i w:val="1"/>
          <w:color w:val="111111"/>
          <w:sz w:val="28"/>
        </w:rPr>
        <w:t>Основной этап</w:t>
      </w:r>
      <w:r>
        <w:rPr>
          <w:rFonts w:ascii="Times New Roman" w:hAnsi="Times New Roman"/>
          <w:b w:val="1"/>
          <w:i w:val="1"/>
          <w:color w:val="111111"/>
          <w:sz w:val="28"/>
        </w:rPr>
        <w:t>:</w:t>
      </w:r>
    </w:p>
    <w:p w14:paraId="59000000">
      <w:pPr>
        <w:spacing w:after="0"/>
        <w:ind w:firstLine="567" w:left="0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1.</w:t>
      </w:r>
      <w:r>
        <w:rPr>
          <w:rFonts w:ascii="Times New Roman" w:hAnsi="Times New Roman"/>
          <w:color w:val="111111"/>
          <w:sz w:val="28"/>
        </w:rPr>
        <w:t>Работа по образовательным областям</w:t>
      </w:r>
      <w:r>
        <w:rPr>
          <w:rFonts w:ascii="Times New Roman" w:hAnsi="Times New Roman"/>
          <w:color w:val="111111"/>
          <w:sz w:val="28"/>
        </w:rPr>
        <w:t>.</w:t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b w:val="1"/>
          <w:i w:val="1"/>
          <w:color w:val="111111"/>
          <w:sz w:val="28"/>
        </w:rPr>
        <w:t>«</w:t>
      </w:r>
      <w:r>
        <w:rPr>
          <w:rFonts w:ascii="Times New Roman" w:hAnsi="Times New Roman"/>
          <w:b w:val="1"/>
          <w:i w:val="1"/>
          <w:color w:val="111111"/>
          <w:sz w:val="28"/>
        </w:rPr>
        <w:t>Социально</w:t>
      </w:r>
      <w:r>
        <w:rPr>
          <w:rFonts w:ascii="Times New Roman" w:hAnsi="Times New Roman"/>
          <w:b w:val="1"/>
          <w:i w:val="1"/>
          <w:color w:val="111111"/>
          <w:sz w:val="28"/>
        </w:rPr>
        <w:t>-</w:t>
      </w:r>
      <w:r>
        <w:rPr>
          <w:rFonts w:ascii="Times New Roman" w:hAnsi="Times New Roman"/>
          <w:b w:val="1"/>
          <w:i w:val="1"/>
          <w:color w:val="111111"/>
          <w:sz w:val="28"/>
        </w:rPr>
        <w:t>коммуникативное развитие</w:t>
      </w:r>
      <w:r>
        <w:rPr>
          <w:rFonts w:ascii="Times New Roman" w:hAnsi="Times New Roman"/>
          <w:b w:val="1"/>
          <w:i w:val="1"/>
          <w:color w:val="111111"/>
          <w:sz w:val="28"/>
        </w:rPr>
        <w:t>»</w:t>
      </w:r>
      <w:r>
        <w:rPr>
          <w:rFonts w:ascii="Times New Roman" w:hAnsi="Times New Roman"/>
          <w:b w:val="1"/>
          <w:i w:val="1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</w:t>
      </w:r>
    </w:p>
    <w:p w14:paraId="5A000000">
      <w:pPr>
        <w:spacing w:after="0"/>
        <w:ind w:firstLine="567" w:left="0"/>
        <w:rPr>
          <w:rFonts w:ascii="Times New Roman" w:hAnsi="Times New Roman"/>
          <w:i w:val="1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Сюжетно-</w:t>
      </w:r>
      <w:r>
        <w:rPr>
          <w:rFonts w:ascii="Times New Roman" w:hAnsi="Times New Roman"/>
          <w:color w:val="111111"/>
          <w:sz w:val="28"/>
        </w:rPr>
        <w:t>ролевые игры</w:t>
      </w:r>
      <w:r>
        <w:rPr>
          <w:rFonts w:ascii="Times New Roman" w:hAnsi="Times New Roman"/>
          <w:color w:val="111111"/>
          <w:sz w:val="28"/>
        </w:rPr>
        <w:t>:</w:t>
      </w:r>
      <w:r>
        <w:rPr>
          <w:rFonts w:ascii="Times New Roman" w:hAnsi="Times New Roman"/>
          <w:b w:val="1"/>
          <w:i w:val="1"/>
          <w:color w:val="111111"/>
          <w:sz w:val="28"/>
        </w:rPr>
        <w:t xml:space="preserve"> </w:t>
      </w:r>
      <w:r>
        <w:rPr>
          <w:rFonts w:ascii="Times New Roman" w:hAnsi="Times New Roman"/>
          <w:i w:val="1"/>
          <w:color w:val="111111"/>
          <w:sz w:val="28"/>
        </w:rPr>
        <w:t>«Исследователи новой планеты»</w:t>
      </w:r>
      <w:r>
        <w:rPr>
          <w:rFonts w:ascii="Times New Roman" w:hAnsi="Times New Roman"/>
          <w:i w:val="1"/>
          <w:color w:val="111111"/>
          <w:sz w:val="28"/>
        </w:rPr>
        <w:t>,</w:t>
      </w:r>
      <w:r>
        <w:rPr>
          <w:rFonts w:ascii="Times New Roman" w:hAnsi="Times New Roman"/>
          <w:b w:val="1"/>
          <w:i w:val="1"/>
          <w:color w:val="111111"/>
          <w:sz w:val="28"/>
        </w:rPr>
        <w:t xml:space="preserve"> </w:t>
      </w:r>
      <w:r>
        <w:rPr>
          <w:rFonts w:ascii="Times New Roman" w:hAnsi="Times New Roman"/>
          <w:i w:val="1"/>
          <w:color w:val="111111"/>
          <w:sz w:val="28"/>
        </w:rPr>
        <w:t>«</w:t>
      </w:r>
      <w:r>
        <w:rPr>
          <w:rFonts w:ascii="Times New Roman" w:hAnsi="Times New Roman"/>
          <w:i w:val="1"/>
          <w:color w:val="111111"/>
          <w:sz w:val="28"/>
        </w:rPr>
        <w:t>Космонавты</w:t>
      </w:r>
      <w:r>
        <w:rPr>
          <w:rFonts w:ascii="Times New Roman" w:hAnsi="Times New Roman"/>
          <w:i w:val="1"/>
          <w:color w:val="111111"/>
          <w:sz w:val="28"/>
        </w:rPr>
        <w:t>»</w:t>
      </w:r>
      <w:r>
        <w:rPr>
          <w:rFonts w:ascii="Times New Roman" w:hAnsi="Times New Roman"/>
          <w:i w:val="1"/>
          <w:color w:val="111111"/>
          <w:sz w:val="28"/>
        </w:rPr>
        <w:t>.</w:t>
      </w:r>
    </w:p>
    <w:p w14:paraId="5B000000">
      <w:pPr>
        <w:spacing w:after="0"/>
        <w:ind w:firstLine="567" w:left="0"/>
        <w:rPr>
          <w:rFonts w:ascii="Times New Roman" w:hAnsi="Times New Roman"/>
          <w:b w:val="1"/>
          <w:i w:val="1"/>
          <w:color w:val="111111"/>
          <w:sz w:val="28"/>
        </w:rPr>
      </w:pPr>
      <w:r>
        <w:rPr>
          <w:rFonts w:ascii="Times New Roman" w:hAnsi="Times New Roman"/>
          <w:b w:val="1"/>
          <w:i w:val="1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Дидактические игры</w:t>
      </w:r>
      <w:r>
        <w:rPr>
          <w:rFonts w:ascii="Times New Roman" w:hAnsi="Times New Roman"/>
          <w:color w:val="111111"/>
          <w:sz w:val="28"/>
        </w:rPr>
        <w:t>:</w:t>
      </w:r>
      <w:r>
        <w:rPr>
          <w:rFonts w:ascii="Times New Roman" w:hAnsi="Times New Roman"/>
          <w:b w:val="1"/>
          <w:i w:val="1"/>
          <w:color w:val="111111"/>
          <w:sz w:val="28"/>
        </w:rPr>
        <w:t xml:space="preserve"> </w:t>
      </w:r>
      <w:r>
        <w:rPr>
          <w:rFonts w:ascii="Times New Roman" w:hAnsi="Times New Roman"/>
          <w:i w:val="1"/>
          <w:color w:val="111111"/>
          <w:sz w:val="28"/>
        </w:rPr>
        <w:t>«Звезды на небе»</w:t>
      </w:r>
      <w:r>
        <w:rPr>
          <w:rFonts w:ascii="Times New Roman" w:hAnsi="Times New Roman"/>
          <w:i w:val="1"/>
          <w:color w:val="111111"/>
          <w:sz w:val="28"/>
        </w:rPr>
        <w:t>,</w:t>
      </w:r>
      <w:r>
        <w:rPr>
          <w:rFonts w:ascii="Times New Roman" w:hAnsi="Times New Roman"/>
          <w:b w:val="1"/>
          <w:i w:val="1"/>
          <w:color w:val="111111"/>
          <w:sz w:val="28"/>
        </w:rPr>
        <w:t xml:space="preserve"> </w:t>
      </w:r>
      <w:r>
        <w:rPr>
          <w:rFonts w:ascii="Times New Roman" w:hAnsi="Times New Roman"/>
          <w:i w:val="1"/>
          <w:color w:val="111111"/>
          <w:sz w:val="28"/>
        </w:rPr>
        <w:t>«Найди лишнее»</w:t>
      </w:r>
      <w:r>
        <w:rPr>
          <w:rFonts w:ascii="Times New Roman" w:hAnsi="Times New Roman"/>
          <w:i w:val="1"/>
          <w:color w:val="111111"/>
          <w:sz w:val="28"/>
        </w:rPr>
        <w:t>, «Лунатики»</w:t>
      </w:r>
      <w:r>
        <w:rPr>
          <w:rFonts w:ascii="Times New Roman" w:hAnsi="Times New Roman"/>
          <w:i w:val="1"/>
          <w:color w:val="111111"/>
          <w:sz w:val="28"/>
        </w:rPr>
        <w:t>.</w:t>
      </w:r>
    </w:p>
    <w:p w14:paraId="5C000000">
      <w:pPr>
        <w:spacing w:after="0"/>
        <w:ind w:firstLine="567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 w:val="1"/>
          <w:i w:val="1"/>
          <w:color w:val="111111"/>
          <w:sz w:val="28"/>
        </w:rPr>
        <w:t>-</w:t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 xml:space="preserve">Просмотр фрагментов мультфильмов: </w:t>
      </w:r>
      <w:r>
        <w:rPr>
          <w:rFonts w:ascii="Times New Roman" w:hAnsi="Times New Roman"/>
          <w:i w:val="1"/>
          <w:color w:val="111111"/>
          <w:sz w:val="28"/>
        </w:rPr>
        <w:t>«Тайна третьей планеты», «Полет на Луну», «Звездные собаки Белка и Стрелка».</w:t>
      </w:r>
    </w:p>
    <w:p w14:paraId="5D000000">
      <w:pPr>
        <w:spacing w:after="0"/>
        <w:ind w:firstLine="567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 w:val="1"/>
          <w:i w:val="1"/>
          <w:color w:val="111111"/>
          <w:sz w:val="28"/>
        </w:rPr>
        <w:t>«</w:t>
      </w:r>
      <w:r>
        <w:rPr>
          <w:rFonts w:ascii="Times New Roman" w:hAnsi="Times New Roman"/>
          <w:b w:val="1"/>
          <w:i w:val="1"/>
          <w:color w:val="111111"/>
          <w:sz w:val="28"/>
        </w:rPr>
        <w:t>Познавательное развитие</w:t>
      </w:r>
      <w:r>
        <w:rPr>
          <w:rFonts w:ascii="Times New Roman" w:hAnsi="Times New Roman"/>
          <w:b w:val="1"/>
          <w:i w:val="1"/>
          <w:color w:val="111111"/>
          <w:sz w:val="28"/>
        </w:rPr>
        <w:t>»</w:t>
      </w:r>
      <w:r>
        <w:rPr>
          <w:rFonts w:ascii="Times New Roman" w:hAnsi="Times New Roman"/>
          <w:b w:val="1"/>
          <w:i w:val="1"/>
          <w:color w:val="111111"/>
          <w:sz w:val="28"/>
        </w:rPr>
        <w:t>:</w:t>
      </w:r>
    </w:p>
    <w:p w14:paraId="5E000000">
      <w:pPr>
        <w:spacing w:after="0"/>
        <w:ind w:firstLine="567" w:left="0"/>
        <w:jc w:val="both"/>
        <w:rPr>
          <w:rFonts w:ascii="Times New Roman" w:hAnsi="Times New Roman"/>
          <w:i w:val="1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Беседы</w:t>
      </w:r>
      <w:r>
        <w:rPr>
          <w:rFonts w:ascii="Times New Roman" w:hAnsi="Times New Roman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i w:val="1"/>
          <w:color w:val="111111"/>
          <w:sz w:val="28"/>
        </w:rPr>
        <w:t>«Земля – наш дом во Все</w:t>
      </w:r>
      <w:r>
        <w:rPr>
          <w:rFonts w:ascii="Times New Roman" w:hAnsi="Times New Roman"/>
          <w:i w:val="1"/>
          <w:color w:val="111111"/>
          <w:sz w:val="28"/>
        </w:rPr>
        <w:t>ленной», «Всемирный день авиации и космонавтики</w:t>
      </w:r>
      <w:r>
        <w:rPr>
          <w:rFonts w:ascii="Times New Roman" w:hAnsi="Times New Roman"/>
          <w:i w:val="1"/>
          <w:color w:val="111111"/>
          <w:sz w:val="28"/>
        </w:rPr>
        <w:t>», «Зачем люди летают в ко</w:t>
      </w:r>
      <w:r>
        <w:rPr>
          <w:rFonts w:ascii="Times New Roman" w:hAnsi="Times New Roman"/>
          <w:i w:val="1"/>
          <w:color w:val="111111"/>
          <w:sz w:val="28"/>
        </w:rPr>
        <w:t xml:space="preserve">смос», </w:t>
      </w:r>
      <w:r>
        <w:rPr>
          <w:rFonts w:ascii="Times New Roman" w:hAnsi="Times New Roman"/>
          <w:i w:val="1"/>
          <w:color w:val="111111"/>
          <w:sz w:val="28"/>
        </w:rPr>
        <w:t>«Планеты солнечной системы», «Первооткрыватели</w:t>
      </w:r>
      <w:r>
        <w:rPr>
          <w:rFonts w:ascii="Times New Roman" w:hAnsi="Times New Roman"/>
          <w:i w:val="1"/>
          <w:color w:val="111111"/>
          <w:sz w:val="28"/>
        </w:rPr>
        <w:t xml:space="preserve"> космоса»</w:t>
      </w:r>
      <w:r>
        <w:rPr>
          <w:rFonts w:ascii="Times New Roman" w:hAnsi="Times New Roman"/>
          <w:i w:val="1"/>
          <w:color w:val="111111"/>
          <w:sz w:val="28"/>
        </w:rPr>
        <w:t>.</w:t>
      </w:r>
    </w:p>
    <w:p w14:paraId="5F000000">
      <w:pPr>
        <w:spacing w:after="0"/>
        <w:ind w:firstLine="567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</w:t>
      </w:r>
      <w:r>
        <w:rPr>
          <w:rFonts w:ascii="Times New Roman" w:hAnsi="Times New Roman"/>
          <w:color w:val="111111"/>
          <w:sz w:val="28"/>
        </w:rPr>
        <w:tab/>
      </w:r>
      <w:r>
        <w:rPr>
          <w:rFonts w:ascii="Times New Roman" w:hAnsi="Times New Roman"/>
          <w:color w:val="111111"/>
          <w:sz w:val="28"/>
        </w:rPr>
        <w:t xml:space="preserve">     </w:t>
      </w:r>
      <w:r>
        <w:rPr>
          <w:rFonts w:ascii="Times New Roman" w:hAnsi="Times New Roman"/>
          <w:color w:val="111111"/>
          <w:sz w:val="28"/>
        </w:rPr>
        <w:t xml:space="preserve">Опытно-экспериментальная деятельность: </w:t>
      </w:r>
      <w:r>
        <w:rPr>
          <w:rFonts w:ascii="Times New Roman" w:hAnsi="Times New Roman"/>
          <w:i w:val="1"/>
          <w:color w:val="111111"/>
          <w:sz w:val="28"/>
        </w:rPr>
        <w:t>«Звезды светят постоянно».</w:t>
      </w:r>
    </w:p>
    <w:p w14:paraId="60000000">
      <w:pPr>
        <w:spacing w:after="0"/>
        <w:ind w:firstLine="567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Рассматривание энциклопедии </w:t>
      </w:r>
      <w:r>
        <w:rPr>
          <w:rFonts w:ascii="Times New Roman" w:hAnsi="Times New Roman"/>
          <w:i w:val="1"/>
          <w:color w:val="111111"/>
          <w:sz w:val="28"/>
        </w:rPr>
        <w:t>«Освоение </w:t>
      </w:r>
      <w:r>
        <w:rPr>
          <w:rFonts w:ascii="Times New Roman" w:hAnsi="Times New Roman"/>
          <w:i w:val="1"/>
          <w:color w:val="111111"/>
          <w:sz w:val="28"/>
        </w:rPr>
        <w:t>космоса</w:t>
      </w:r>
      <w:r>
        <w:rPr>
          <w:rFonts w:ascii="Times New Roman" w:hAnsi="Times New Roman"/>
          <w:i w:val="1"/>
          <w:color w:val="111111"/>
          <w:sz w:val="28"/>
        </w:rPr>
        <w:t>»</w:t>
      </w:r>
      <w:r>
        <w:rPr>
          <w:rFonts w:ascii="Times New Roman" w:hAnsi="Times New Roman"/>
          <w:color w:val="111111"/>
          <w:sz w:val="28"/>
        </w:rPr>
        <w:t>, картинок, иллюстраций о Космосе.</w:t>
      </w:r>
    </w:p>
    <w:p w14:paraId="61000000">
      <w:pPr>
        <w:spacing w:after="0"/>
        <w:ind w:firstLine="567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b w:val="1"/>
          <w:i w:val="1"/>
          <w:color w:val="111111"/>
          <w:sz w:val="28"/>
        </w:rPr>
        <w:t>«</w:t>
      </w:r>
      <w:r>
        <w:rPr>
          <w:rFonts w:ascii="Times New Roman" w:hAnsi="Times New Roman"/>
          <w:b w:val="1"/>
          <w:i w:val="1"/>
          <w:color w:val="111111"/>
          <w:sz w:val="28"/>
        </w:rPr>
        <w:t>Речевое развитие</w:t>
      </w:r>
      <w:r>
        <w:rPr>
          <w:rFonts w:ascii="Times New Roman" w:hAnsi="Times New Roman"/>
          <w:b w:val="1"/>
          <w:i w:val="1"/>
          <w:color w:val="111111"/>
          <w:sz w:val="28"/>
        </w:rPr>
        <w:t>»:</w:t>
      </w:r>
    </w:p>
    <w:p w14:paraId="62000000">
      <w:pPr>
        <w:spacing w:after="0"/>
        <w:ind w:firstLine="567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Чтение</w:t>
      </w:r>
      <w:r>
        <w:rPr>
          <w:rFonts w:ascii="Times New Roman" w:hAnsi="Times New Roman"/>
          <w:color w:val="111111"/>
          <w:sz w:val="28"/>
        </w:rPr>
        <w:t xml:space="preserve"> художественной литературы</w:t>
      </w:r>
      <w:r>
        <w:rPr>
          <w:rFonts w:ascii="Times New Roman" w:hAnsi="Times New Roman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О чем рассказал телескоп</w:t>
      </w:r>
      <w:r>
        <w:rPr>
          <w:rFonts w:ascii="Times New Roman" w:hAnsi="Times New Roman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i w:val="1"/>
          <w:color w:val="111111"/>
          <w:sz w:val="28"/>
        </w:rPr>
        <w:t>«Почему звезды такие красивые»</w:t>
      </w:r>
      <w:r>
        <w:rPr>
          <w:rFonts w:ascii="Times New Roman" w:hAnsi="Times New Roman"/>
          <w:color w:val="111111"/>
          <w:sz w:val="28"/>
        </w:rPr>
        <w:t xml:space="preserve">, </w:t>
      </w:r>
      <w:r>
        <w:rPr>
          <w:rFonts w:ascii="Times New Roman" w:hAnsi="Times New Roman"/>
          <w:i w:val="1"/>
          <w:color w:val="111111"/>
          <w:sz w:val="28"/>
        </w:rPr>
        <w:t>«Можно ли проткнуть небо?»</w:t>
      </w:r>
      <w:r>
        <w:rPr>
          <w:rFonts w:ascii="Times New Roman" w:hAnsi="Times New Roman"/>
          <w:color w:val="111111"/>
          <w:sz w:val="28"/>
        </w:rPr>
        <w:t xml:space="preserve">, </w:t>
      </w:r>
      <w:r>
        <w:rPr>
          <w:rFonts w:ascii="Times New Roman" w:hAnsi="Times New Roman"/>
          <w:i w:val="1"/>
          <w:color w:val="111111"/>
          <w:sz w:val="28"/>
        </w:rPr>
        <w:t>«Что такое планеты?»</w:t>
      </w:r>
      <w:r>
        <w:rPr>
          <w:rFonts w:ascii="Times New Roman" w:hAnsi="Times New Roman"/>
          <w:color w:val="111111"/>
          <w:sz w:val="28"/>
        </w:rPr>
        <w:t xml:space="preserve">. </w:t>
      </w:r>
      <w:r>
        <w:rPr>
          <w:rFonts w:ascii="Times New Roman" w:hAnsi="Times New Roman"/>
          <w:color w:val="111111"/>
          <w:sz w:val="28"/>
        </w:rPr>
        <w:t>Албанская сказка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i w:val="1"/>
          <w:color w:val="111111"/>
          <w:sz w:val="28"/>
        </w:rPr>
        <w:t>«Как солнце и луна друг к другу в гости ходили»</w:t>
      </w:r>
      <w:r>
        <w:rPr>
          <w:rFonts w:ascii="Times New Roman" w:hAnsi="Times New Roman"/>
          <w:i w:val="1"/>
          <w:color w:val="111111"/>
          <w:sz w:val="28"/>
        </w:rPr>
        <w:t xml:space="preserve">; </w:t>
      </w:r>
      <w:r>
        <w:rPr>
          <w:rFonts w:ascii="Times New Roman" w:hAnsi="Times New Roman"/>
          <w:color w:val="111111"/>
          <w:sz w:val="28"/>
        </w:rPr>
        <w:t>с</w:t>
      </w:r>
      <w:r>
        <w:rPr>
          <w:rFonts w:ascii="Times New Roman" w:hAnsi="Times New Roman"/>
          <w:color w:val="111111"/>
          <w:sz w:val="28"/>
        </w:rPr>
        <w:t>тихотворений</w:t>
      </w:r>
      <w:r>
        <w:rPr>
          <w:rFonts w:ascii="Times New Roman" w:hAnsi="Times New Roman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Е. Новичихина </w:t>
      </w:r>
      <w:r>
        <w:rPr>
          <w:rFonts w:ascii="Times New Roman" w:hAnsi="Times New Roman"/>
          <w:i w:val="1"/>
          <w:color w:val="111111"/>
          <w:sz w:val="28"/>
        </w:rPr>
        <w:t>«</w:t>
      </w:r>
      <w:r>
        <w:rPr>
          <w:rFonts w:ascii="Times New Roman" w:hAnsi="Times New Roman"/>
          <w:i w:val="1"/>
          <w:color w:val="111111"/>
          <w:sz w:val="28"/>
        </w:rPr>
        <w:t>Космонавты</w:t>
      </w:r>
      <w:r>
        <w:rPr>
          <w:rFonts w:ascii="Times New Roman" w:hAnsi="Times New Roman"/>
          <w:i w:val="1"/>
          <w:color w:val="111111"/>
          <w:sz w:val="28"/>
        </w:rPr>
        <w:t>»</w:t>
      </w:r>
      <w:r>
        <w:rPr>
          <w:rFonts w:ascii="Times New Roman" w:hAnsi="Times New Roman"/>
          <w:color w:val="111111"/>
          <w:sz w:val="28"/>
        </w:rPr>
        <w:t xml:space="preserve">, </w:t>
      </w:r>
      <w:r>
        <w:rPr>
          <w:rFonts w:ascii="Times New Roman" w:hAnsi="Times New Roman"/>
          <w:color w:val="111111"/>
          <w:sz w:val="28"/>
        </w:rPr>
        <w:t>Ю. Макарова </w:t>
      </w:r>
      <w:r>
        <w:rPr>
          <w:rFonts w:ascii="Times New Roman" w:hAnsi="Times New Roman"/>
          <w:i w:val="1"/>
          <w:color w:val="111111"/>
          <w:sz w:val="28"/>
        </w:rPr>
        <w:t>«Неудачный полет»</w:t>
      </w:r>
      <w:r>
        <w:rPr>
          <w:rFonts w:ascii="Times New Roman" w:hAnsi="Times New Roman"/>
          <w:color w:val="111111"/>
          <w:sz w:val="28"/>
        </w:rPr>
        <w:t xml:space="preserve">; 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Ю. Нагибина </w:t>
      </w:r>
      <w:r>
        <w:rPr>
          <w:rFonts w:ascii="Times New Roman" w:hAnsi="Times New Roman"/>
          <w:i w:val="1"/>
          <w:color w:val="111111"/>
          <w:sz w:val="28"/>
        </w:rPr>
        <w:t>«Рассказы о Гагарине»</w:t>
      </w:r>
      <w:r>
        <w:rPr>
          <w:rFonts w:ascii="Times New Roman" w:hAnsi="Times New Roman"/>
          <w:color w:val="111111"/>
          <w:sz w:val="28"/>
        </w:rPr>
        <w:t xml:space="preserve">.     </w:t>
      </w:r>
    </w:p>
    <w:p w14:paraId="63000000">
      <w:pPr>
        <w:spacing w:after="0"/>
        <w:ind w:firstLine="567" w:left="0"/>
        <w:jc w:val="both"/>
        <w:rPr>
          <w:rFonts w:ascii="Times New Roman" w:hAnsi="Times New Roman"/>
          <w:b w:val="1"/>
          <w:i w:val="1"/>
          <w:color w:val="111111"/>
          <w:sz w:val="28"/>
        </w:rPr>
      </w:pPr>
      <w:r>
        <w:rPr>
          <w:rFonts w:ascii="Times New Roman" w:hAnsi="Times New Roman"/>
          <w:i w:val="1"/>
          <w:color w:val="111111"/>
          <w:sz w:val="28"/>
        </w:rPr>
        <w:t>«</w:t>
      </w:r>
      <w:r>
        <w:rPr>
          <w:rFonts w:ascii="Times New Roman" w:hAnsi="Times New Roman"/>
          <w:b w:val="1"/>
          <w:i w:val="1"/>
          <w:color w:val="111111"/>
          <w:sz w:val="28"/>
        </w:rPr>
        <w:t>Художественно –</w:t>
      </w:r>
      <w:r>
        <w:rPr>
          <w:rFonts w:ascii="Times New Roman" w:hAnsi="Times New Roman"/>
          <w:b w:val="1"/>
          <w:i w:val="1"/>
          <w:color w:val="111111"/>
          <w:sz w:val="28"/>
        </w:rPr>
        <w:t xml:space="preserve"> </w:t>
      </w:r>
      <w:r>
        <w:rPr>
          <w:rFonts w:ascii="Times New Roman" w:hAnsi="Times New Roman"/>
          <w:b w:val="1"/>
          <w:i w:val="1"/>
          <w:color w:val="111111"/>
          <w:sz w:val="28"/>
        </w:rPr>
        <w:t>эстетическое развитие</w:t>
      </w:r>
      <w:r>
        <w:rPr>
          <w:rFonts w:ascii="Times New Roman" w:hAnsi="Times New Roman"/>
          <w:b w:val="1"/>
          <w:i w:val="1"/>
          <w:color w:val="111111"/>
          <w:sz w:val="28"/>
        </w:rPr>
        <w:t>»:</w:t>
      </w:r>
      <w:r>
        <w:rPr>
          <w:rFonts w:ascii="Times New Roman" w:hAnsi="Times New Roman"/>
          <w:b w:val="1"/>
          <w:i w:val="1"/>
          <w:color w:val="111111"/>
          <w:sz w:val="28"/>
        </w:rPr>
        <w:t xml:space="preserve"> </w:t>
      </w:r>
    </w:p>
    <w:p w14:paraId="64000000">
      <w:pPr>
        <w:spacing w:after="0"/>
        <w:ind w:firstLine="567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-</w:t>
      </w:r>
      <w:r>
        <w:rPr>
          <w:rFonts w:ascii="Times New Roman" w:hAnsi="Times New Roman"/>
          <w:b w:val="1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Конструирование</w:t>
      </w:r>
      <w:r>
        <w:rPr>
          <w:rFonts w:ascii="Times New Roman" w:hAnsi="Times New Roman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i w:val="1"/>
          <w:color w:val="111111"/>
          <w:sz w:val="28"/>
        </w:rPr>
        <w:t>«Наш </w:t>
      </w:r>
      <w:r>
        <w:rPr>
          <w:rFonts w:ascii="Times New Roman" w:hAnsi="Times New Roman"/>
          <w:i w:val="1"/>
          <w:color w:val="111111"/>
          <w:sz w:val="28"/>
        </w:rPr>
        <w:t>космический корабль</w:t>
      </w:r>
      <w:r>
        <w:rPr>
          <w:rFonts w:ascii="Times New Roman" w:hAnsi="Times New Roman"/>
          <w:i w:val="1"/>
          <w:color w:val="111111"/>
          <w:sz w:val="28"/>
        </w:rPr>
        <w:t>»</w:t>
      </w:r>
      <w:r>
        <w:rPr>
          <w:rFonts w:ascii="Times New Roman" w:hAnsi="Times New Roman"/>
          <w:color w:val="111111"/>
          <w:sz w:val="28"/>
        </w:rPr>
        <w:t>;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 xml:space="preserve">модель </w:t>
      </w:r>
      <w:r>
        <w:rPr>
          <w:rFonts w:ascii="Times New Roman" w:hAnsi="Times New Roman"/>
          <w:i w:val="1"/>
          <w:color w:val="111111"/>
          <w:sz w:val="28"/>
        </w:rPr>
        <w:t>«Солнечной Системы</w:t>
      </w:r>
      <w:r>
        <w:rPr>
          <w:rFonts w:ascii="Times New Roman" w:hAnsi="Times New Roman"/>
          <w:i w:val="1"/>
          <w:color w:val="111111"/>
          <w:sz w:val="28"/>
        </w:rPr>
        <w:t>»</w:t>
      </w:r>
      <w:r>
        <w:rPr>
          <w:rFonts w:ascii="Times New Roman" w:hAnsi="Times New Roman"/>
          <w:i w:val="1"/>
          <w:color w:val="111111"/>
          <w:sz w:val="28"/>
        </w:rPr>
        <w:t>, совместная работа воспитателя и детей</w:t>
      </w:r>
      <w:r>
        <w:rPr>
          <w:rFonts w:ascii="Times New Roman" w:hAnsi="Times New Roman"/>
          <w:i w:val="1"/>
          <w:color w:val="111111"/>
          <w:sz w:val="28"/>
        </w:rPr>
        <w:t>.</w:t>
      </w:r>
    </w:p>
    <w:p w14:paraId="65000000">
      <w:pPr>
        <w:ind w:firstLine="567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Рисование</w:t>
      </w:r>
      <w:r>
        <w:rPr>
          <w:rFonts w:ascii="Times New Roman" w:hAnsi="Times New Roman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i w:val="1"/>
          <w:color w:val="111111"/>
          <w:sz w:val="28"/>
        </w:rPr>
        <w:t>«Ракета в </w:t>
      </w:r>
      <w:r>
        <w:rPr>
          <w:rFonts w:ascii="Times New Roman" w:hAnsi="Times New Roman"/>
          <w:i w:val="1"/>
          <w:color w:val="111111"/>
          <w:sz w:val="28"/>
        </w:rPr>
        <w:t>космосе</w:t>
      </w:r>
      <w:r>
        <w:rPr>
          <w:rFonts w:ascii="Times New Roman" w:hAnsi="Times New Roman"/>
          <w:i w:val="1"/>
          <w:color w:val="111111"/>
          <w:sz w:val="28"/>
        </w:rPr>
        <w:t>»</w:t>
      </w:r>
      <w:r>
        <w:rPr>
          <w:rFonts w:ascii="Times New Roman" w:hAnsi="Times New Roman"/>
          <w:i w:val="1"/>
          <w:color w:val="111111"/>
          <w:sz w:val="28"/>
        </w:rPr>
        <w:t xml:space="preserve">; </w:t>
      </w:r>
      <w:r>
        <w:rPr>
          <w:rFonts w:ascii="Times New Roman" w:hAnsi="Times New Roman"/>
          <w:i w:val="1"/>
          <w:color w:val="111111"/>
          <w:sz w:val="28"/>
        </w:rPr>
        <w:t>«Полёт к Луне</w:t>
      </w:r>
      <w:r>
        <w:rPr>
          <w:rFonts w:ascii="Times New Roman" w:hAnsi="Times New Roman"/>
          <w:i w:val="1"/>
          <w:color w:val="111111"/>
          <w:sz w:val="28"/>
        </w:rPr>
        <w:t>».</w:t>
      </w:r>
    </w:p>
    <w:p w14:paraId="66000000">
      <w:pPr>
        <w:ind w:firstLine="567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Лепка</w:t>
      </w:r>
      <w:r>
        <w:rPr>
          <w:rFonts w:ascii="Times New Roman" w:hAnsi="Times New Roman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i w:val="1"/>
          <w:color w:val="111111"/>
          <w:sz w:val="28"/>
        </w:rPr>
        <w:t>«Веселые инопланетяне»</w:t>
      </w:r>
      <w:r>
        <w:rPr>
          <w:rFonts w:ascii="Times New Roman" w:hAnsi="Times New Roman"/>
          <w:i w:val="1"/>
          <w:color w:val="111111"/>
          <w:sz w:val="28"/>
        </w:rPr>
        <w:t xml:space="preserve">, </w:t>
      </w:r>
      <w:r>
        <w:rPr>
          <w:rFonts w:ascii="Times New Roman" w:hAnsi="Times New Roman"/>
          <w:i w:val="1"/>
          <w:color w:val="111111"/>
          <w:sz w:val="28"/>
        </w:rPr>
        <w:t>«Ракета»</w:t>
      </w:r>
      <w:r>
        <w:rPr>
          <w:rFonts w:ascii="Times New Roman" w:hAnsi="Times New Roman"/>
          <w:i w:val="1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(</w:t>
      </w:r>
      <w:r>
        <w:rPr>
          <w:rFonts w:ascii="Times New Roman" w:hAnsi="Times New Roman"/>
          <w:color w:val="111111"/>
          <w:sz w:val="28"/>
        </w:rPr>
        <w:t>пластилинография</w:t>
      </w:r>
      <w:r>
        <w:rPr>
          <w:rFonts w:ascii="Times New Roman" w:hAnsi="Times New Roman"/>
          <w:color w:val="111111"/>
          <w:sz w:val="28"/>
        </w:rPr>
        <w:t>)</w:t>
      </w:r>
      <w:r>
        <w:rPr>
          <w:rFonts w:ascii="Times New Roman" w:hAnsi="Times New Roman"/>
          <w:color w:val="111111"/>
          <w:sz w:val="28"/>
        </w:rPr>
        <w:t>.</w:t>
      </w:r>
    </w:p>
    <w:p w14:paraId="67000000">
      <w:pPr>
        <w:spacing w:after="0"/>
        <w:ind w:firstLine="567" w:left="0"/>
        <w:jc w:val="both"/>
        <w:rPr>
          <w:rFonts w:ascii="Times New Roman" w:hAnsi="Times New Roman"/>
          <w:b w:val="1"/>
          <w:i w:val="1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Аппликация</w:t>
      </w:r>
      <w:r>
        <w:rPr>
          <w:rFonts w:ascii="Times New Roman" w:hAnsi="Times New Roman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i w:val="1"/>
          <w:color w:val="111111"/>
          <w:sz w:val="28"/>
        </w:rPr>
        <w:t>«Инопланетяне</w:t>
      </w:r>
      <w:r>
        <w:rPr>
          <w:rFonts w:ascii="Times New Roman" w:hAnsi="Times New Roman"/>
          <w:i w:val="1"/>
          <w:color w:val="111111"/>
          <w:sz w:val="28"/>
        </w:rPr>
        <w:t>»</w:t>
      </w:r>
      <w:r>
        <w:rPr>
          <w:rFonts w:ascii="Times New Roman" w:hAnsi="Times New Roman"/>
          <w:i w:val="1"/>
          <w:color w:val="111111"/>
          <w:sz w:val="28"/>
        </w:rPr>
        <w:t>.</w:t>
      </w:r>
    </w:p>
    <w:p w14:paraId="68000000">
      <w:pPr>
        <w:spacing w:after="0"/>
        <w:ind w:firstLine="567" w:left="0"/>
        <w:jc w:val="both"/>
        <w:rPr>
          <w:rFonts w:ascii="Times New Roman" w:hAnsi="Times New Roman"/>
          <w:b w:val="1"/>
          <w:i w:val="1"/>
          <w:color w:val="111111"/>
          <w:sz w:val="28"/>
        </w:rPr>
      </w:pPr>
      <w:r>
        <w:rPr>
          <w:rFonts w:ascii="Times New Roman" w:hAnsi="Times New Roman"/>
          <w:b w:val="1"/>
          <w:i w:val="1"/>
          <w:color w:val="111111"/>
          <w:sz w:val="28"/>
        </w:rPr>
        <w:t xml:space="preserve"> </w:t>
      </w:r>
      <w:r>
        <w:rPr>
          <w:rFonts w:ascii="Times New Roman" w:hAnsi="Times New Roman"/>
          <w:b w:val="1"/>
          <w:i w:val="1"/>
          <w:color w:val="111111"/>
          <w:sz w:val="28"/>
        </w:rPr>
        <w:t>Физическое развитие</w:t>
      </w:r>
      <w:r>
        <w:rPr>
          <w:rFonts w:ascii="Times New Roman" w:hAnsi="Times New Roman"/>
          <w:b w:val="1"/>
          <w:i w:val="1"/>
          <w:color w:val="111111"/>
          <w:sz w:val="28"/>
        </w:rPr>
        <w:t>»:</w:t>
      </w:r>
    </w:p>
    <w:p w14:paraId="69000000">
      <w:pPr>
        <w:spacing w:after="0"/>
        <w:ind w:firstLine="567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- </w:t>
      </w:r>
      <w:r>
        <w:rPr>
          <w:rFonts w:ascii="Times New Roman" w:hAnsi="Times New Roman"/>
          <w:color w:val="111111"/>
          <w:sz w:val="28"/>
        </w:rPr>
        <w:t>Игровые упражнения</w:t>
      </w:r>
      <w:r>
        <w:rPr>
          <w:rFonts w:ascii="Times New Roman" w:hAnsi="Times New Roman"/>
          <w:color w:val="111111"/>
          <w:sz w:val="28"/>
        </w:rPr>
        <w:t>: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i w:val="1"/>
          <w:color w:val="111111"/>
          <w:sz w:val="28"/>
        </w:rPr>
        <w:t>«Зарядка для </w:t>
      </w:r>
      <w:r>
        <w:rPr>
          <w:rFonts w:ascii="Times New Roman" w:hAnsi="Times New Roman"/>
          <w:i w:val="1"/>
          <w:color w:val="111111"/>
          <w:sz w:val="28"/>
        </w:rPr>
        <w:t>космонавтов</w:t>
      </w:r>
      <w:r>
        <w:rPr>
          <w:rFonts w:ascii="Times New Roman" w:hAnsi="Times New Roman"/>
          <w:i w:val="1"/>
          <w:color w:val="111111"/>
          <w:sz w:val="28"/>
        </w:rPr>
        <w:t>»</w:t>
      </w:r>
      <w:r>
        <w:rPr>
          <w:rFonts w:ascii="Times New Roman" w:hAnsi="Times New Roman"/>
          <w:color w:val="111111"/>
          <w:sz w:val="28"/>
        </w:rPr>
        <w:t xml:space="preserve">, </w:t>
      </w:r>
      <w:r>
        <w:rPr>
          <w:rFonts w:ascii="Times New Roman" w:hAnsi="Times New Roman"/>
          <w:i w:val="1"/>
          <w:color w:val="111111"/>
          <w:sz w:val="28"/>
        </w:rPr>
        <w:t>«Запуск ракеты»</w:t>
      </w:r>
      <w:r>
        <w:rPr>
          <w:rFonts w:ascii="Times New Roman" w:hAnsi="Times New Roman"/>
          <w:color w:val="111111"/>
          <w:sz w:val="28"/>
        </w:rPr>
        <w:t xml:space="preserve">, </w:t>
      </w:r>
      <w:r>
        <w:rPr>
          <w:rFonts w:ascii="Times New Roman" w:hAnsi="Times New Roman"/>
          <w:i w:val="1"/>
          <w:color w:val="111111"/>
          <w:sz w:val="28"/>
        </w:rPr>
        <w:t>«</w:t>
      </w:r>
      <w:r>
        <w:rPr>
          <w:rFonts w:ascii="Times New Roman" w:hAnsi="Times New Roman"/>
          <w:i w:val="1"/>
          <w:color w:val="111111"/>
          <w:sz w:val="28"/>
        </w:rPr>
        <w:t>Космонавты</w:t>
      </w:r>
      <w:r>
        <w:rPr>
          <w:rFonts w:ascii="Times New Roman" w:hAnsi="Times New Roman"/>
          <w:i w:val="1"/>
          <w:color w:val="111111"/>
          <w:sz w:val="28"/>
        </w:rPr>
        <w:t>»</w:t>
      </w:r>
    </w:p>
    <w:p w14:paraId="6A000000">
      <w:pPr>
        <w:ind w:firstLine="708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Совместная </w:t>
      </w:r>
      <w:r>
        <w:rPr>
          <w:rFonts w:ascii="Times New Roman" w:hAnsi="Times New Roman"/>
          <w:sz w:val="28"/>
        </w:rPr>
        <w:t>работа родителей и детей:</w:t>
      </w:r>
      <w:r>
        <w:rPr>
          <w:rFonts w:ascii="Times New Roman" w:hAnsi="Times New Roman"/>
          <w:sz w:val="28"/>
        </w:rPr>
        <w:t xml:space="preserve"> Поделки на тему </w:t>
      </w:r>
      <w:r>
        <w:rPr>
          <w:rFonts w:ascii="Times New Roman" w:hAnsi="Times New Roman"/>
          <w:i w:val="1"/>
          <w:sz w:val="28"/>
        </w:rPr>
        <w:t>«Космические фантазии»;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заучивание стихотворения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  <w:highlight w:val="white"/>
        </w:rPr>
        <w:t xml:space="preserve">А. Хайта </w:t>
      </w:r>
      <w:r>
        <w:rPr>
          <w:rFonts w:ascii="Times New Roman" w:hAnsi="Times New Roman"/>
          <w:i w:val="1"/>
          <w:color w:val="000000"/>
          <w:sz w:val="28"/>
          <w:highlight w:val="white"/>
        </w:rPr>
        <w:t>«Планеты».</w:t>
      </w:r>
    </w:p>
    <w:p w14:paraId="6B000000">
      <w:pPr>
        <w:spacing w:after="0"/>
        <w:ind w:firstLine="567" w:left="0"/>
        <w:jc w:val="both"/>
        <w:rPr>
          <w:rFonts w:ascii="Times New Roman" w:hAnsi="Times New Roman"/>
          <w:b w:val="1"/>
          <w:i w:val="1"/>
          <w:color w:val="111111"/>
          <w:sz w:val="28"/>
        </w:rPr>
      </w:pPr>
      <w:r>
        <w:rPr>
          <w:rFonts w:ascii="Times New Roman" w:hAnsi="Times New Roman"/>
          <w:b w:val="1"/>
          <w:i w:val="1"/>
          <w:color w:val="111111"/>
          <w:sz w:val="28"/>
        </w:rPr>
        <w:t>Заключительный этап</w:t>
      </w:r>
      <w:r>
        <w:rPr>
          <w:rFonts w:ascii="Times New Roman" w:hAnsi="Times New Roman"/>
          <w:b w:val="1"/>
          <w:i w:val="1"/>
          <w:color w:val="111111"/>
          <w:sz w:val="28"/>
        </w:rPr>
        <w:t>:</w:t>
      </w:r>
    </w:p>
    <w:p w14:paraId="6C000000">
      <w:pPr>
        <w:spacing w:after="0"/>
        <w:ind w:firstLine="567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>Организация выставки детского рисунка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i w:val="1"/>
          <w:color w:val="111111"/>
          <w:sz w:val="28"/>
        </w:rPr>
        <w:t>«Ракета в </w:t>
      </w:r>
      <w:r>
        <w:rPr>
          <w:rFonts w:ascii="Times New Roman" w:hAnsi="Times New Roman"/>
          <w:i w:val="1"/>
          <w:color w:val="111111"/>
          <w:sz w:val="28"/>
        </w:rPr>
        <w:t>космосе</w:t>
      </w:r>
      <w:r>
        <w:rPr>
          <w:rFonts w:ascii="Times New Roman" w:hAnsi="Times New Roman"/>
          <w:i w:val="1"/>
          <w:color w:val="111111"/>
          <w:sz w:val="28"/>
        </w:rPr>
        <w:t>»</w:t>
      </w:r>
      <w:r>
        <w:rPr>
          <w:rFonts w:ascii="Times New Roman" w:hAnsi="Times New Roman"/>
          <w:color w:val="111111"/>
          <w:sz w:val="28"/>
        </w:rPr>
        <w:t>.</w:t>
      </w:r>
    </w:p>
    <w:p w14:paraId="6D000000">
      <w:pPr>
        <w:spacing w:after="0"/>
        <w:ind w:firstLine="567" w:left="0"/>
        <w:jc w:val="both"/>
        <w:rPr>
          <w:rFonts w:ascii="Times New Roman" w:hAnsi="Times New Roman"/>
          <w:b w:val="1"/>
          <w:i w:val="1"/>
          <w:color w:val="FF0000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2.Организация выставки поделок </w:t>
      </w:r>
      <w:r>
        <w:rPr>
          <w:rFonts w:ascii="Times New Roman" w:hAnsi="Times New Roman"/>
          <w:i w:val="1"/>
          <w:color w:val="111111"/>
          <w:sz w:val="28"/>
        </w:rPr>
        <w:t>«Космические фантазии»</w:t>
      </w:r>
      <w:r>
        <w:rPr>
          <w:rFonts w:ascii="Times New Roman" w:hAnsi="Times New Roman"/>
          <w:color w:val="111111"/>
          <w:sz w:val="28"/>
        </w:rPr>
        <w:t xml:space="preserve"> совместно с родителями и детьми.  </w:t>
      </w:r>
    </w:p>
    <w:p w14:paraId="6E000000">
      <w:pPr>
        <w:spacing w:after="0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>Презентация модели Солнечной системы</w:t>
      </w:r>
      <w:r>
        <w:rPr>
          <w:rFonts w:ascii="Times New Roman" w:hAnsi="Times New Roman"/>
          <w:sz w:val="28"/>
        </w:rPr>
        <w:t>, вып</w:t>
      </w:r>
      <w:r>
        <w:rPr>
          <w:rFonts w:ascii="Times New Roman" w:hAnsi="Times New Roman"/>
          <w:sz w:val="28"/>
        </w:rPr>
        <w:t>олненная совместно воспитателя и детей</w:t>
      </w:r>
      <w:r>
        <w:rPr>
          <w:rFonts w:ascii="Times New Roman" w:hAnsi="Times New Roman"/>
          <w:sz w:val="28"/>
        </w:rPr>
        <w:t>.</w:t>
      </w:r>
    </w:p>
    <w:p w14:paraId="6F000000">
      <w:pPr>
        <w:spacing w:after="0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3.Спортивное развлечение </w:t>
      </w:r>
      <w:r>
        <w:rPr>
          <w:rFonts w:ascii="Times New Roman" w:hAnsi="Times New Roman"/>
          <w:i w:val="1"/>
          <w:sz w:val="28"/>
        </w:rPr>
        <w:t>«Путешествие в космос»</w:t>
      </w:r>
      <w:r>
        <w:rPr>
          <w:rFonts w:ascii="Times New Roman" w:hAnsi="Times New Roman"/>
          <w:sz w:val="28"/>
        </w:rPr>
        <w:t>.</w:t>
      </w:r>
    </w:p>
    <w:p w14:paraId="70000000">
      <w:pPr>
        <w:spacing w:after="0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</w:t>
      </w:r>
      <w:r>
        <w:rPr>
          <w:rFonts w:ascii="Times New Roman" w:hAnsi="Times New Roman"/>
          <w:sz w:val="28"/>
        </w:rPr>
        <w:t>Распространение педагогического опыта по теме «Космос»: п</w:t>
      </w:r>
      <w:r>
        <w:rPr>
          <w:rFonts w:ascii="Times New Roman" w:hAnsi="Times New Roman"/>
          <w:sz w:val="28"/>
        </w:rPr>
        <w:t xml:space="preserve">резентация проекта </w:t>
      </w:r>
      <w:r>
        <w:rPr>
          <w:rFonts w:ascii="Times New Roman" w:hAnsi="Times New Roman"/>
          <w:i w:val="1"/>
          <w:sz w:val="28"/>
        </w:rPr>
        <w:t>«Мы и космос»</w:t>
      </w:r>
      <w:r>
        <w:rPr>
          <w:rFonts w:ascii="Times New Roman" w:hAnsi="Times New Roman"/>
          <w:sz w:val="28"/>
        </w:rPr>
        <w:t>.</w:t>
      </w:r>
    </w:p>
    <w:p w14:paraId="71000000">
      <w:pPr>
        <w:spacing w:after="0" w:before="225"/>
        <w:ind w:firstLine="567" w:left="0"/>
        <w:jc w:val="both"/>
        <w:rPr>
          <w:rFonts w:ascii="Times New Roman" w:hAnsi="Times New Roman"/>
          <w:b w:val="1"/>
          <w:i w:val="1"/>
          <w:color w:val="11111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ВЫВОД</w:t>
      </w:r>
    </w:p>
    <w:p w14:paraId="72000000">
      <w:pPr>
        <w:spacing w:after="0"/>
        <w:ind w:firstLine="567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Дошкольники задают много вопросов о </w:t>
      </w:r>
      <w:r>
        <w:rPr>
          <w:rFonts w:ascii="Times New Roman" w:hAnsi="Times New Roman"/>
          <w:color w:val="111111"/>
          <w:sz w:val="28"/>
        </w:rPr>
        <w:t>космосе</w:t>
      </w:r>
      <w:r>
        <w:rPr>
          <w:rFonts w:ascii="Times New Roman" w:hAnsi="Times New Roman"/>
          <w:color w:val="111111"/>
          <w:sz w:val="28"/>
        </w:rPr>
        <w:t>, звездах, </w:t>
      </w:r>
      <w:r>
        <w:rPr>
          <w:rFonts w:ascii="Times New Roman" w:hAnsi="Times New Roman"/>
          <w:color w:val="111111"/>
          <w:sz w:val="28"/>
        </w:rPr>
        <w:t>космонавтах</w:t>
      </w:r>
      <w:r>
        <w:rPr>
          <w:rFonts w:ascii="Times New Roman" w:hAnsi="Times New Roman"/>
          <w:color w:val="111111"/>
          <w:sz w:val="28"/>
        </w:rPr>
        <w:t>, так как данная тема, как все неведомое, непонятное, недоступное глазу, будоражит детскую фантазию.</w:t>
      </w:r>
    </w:p>
    <w:p w14:paraId="73000000">
      <w:pPr>
        <w:spacing w:after="0"/>
        <w:ind w:firstLine="567" w:left="0"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Данный </w:t>
      </w:r>
      <w:r>
        <w:rPr>
          <w:rFonts w:ascii="Times New Roman" w:hAnsi="Times New Roman"/>
          <w:color w:val="111111"/>
          <w:sz w:val="28"/>
        </w:rPr>
        <w:t>проект</w:t>
      </w:r>
      <w:r>
        <w:rPr>
          <w:rFonts w:ascii="Times New Roman" w:hAnsi="Times New Roman"/>
          <w:color w:val="111111"/>
          <w:sz w:val="28"/>
        </w:rPr>
        <w:t> поможет детям научиться добывать информацию из различных источников, систематизировать полученные знания, применить их в различных видах детской деятельности.</w:t>
      </w:r>
      <w:r>
        <w:rPr>
          <w:rFonts w:ascii="Times New Roman" w:hAnsi="Times New Roman"/>
          <w:color w:val="111111"/>
          <w:sz w:val="28"/>
        </w:rPr>
        <w:t xml:space="preserve"> </w:t>
      </w:r>
      <w:r>
        <w:rPr>
          <w:rFonts w:ascii="Times New Roman" w:hAnsi="Times New Roman"/>
          <w:color w:val="111111"/>
          <w:sz w:val="28"/>
        </w:rPr>
        <w:t>На этапе подготовки была проведена следующая</w:t>
      </w:r>
      <w:r>
        <w:rPr>
          <w:rFonts w:ascii="Times New Roman" w:hAnsi="Times New Roman"/>
          <w:color w:val="111111"/>
          <w:sz w:val="28"/>
          <w:u w:val="single"/>
        </w:rPr>
        <w:t xml:space="preserve"> </w:t>
      </w:r>
      <w:r>
        <w:rPr>
          <w:rFonts w:ascii="Times New Roman" w:hAnsi="Times New Roman"/>
          <w:color w:val="111111"/>
          <w:sz w:val="28"/>
        </w:rPr>
        <w:t>работа</w:t>
      </w:r>
      <w:r>
        <w:rPr>
          <w:rFonts w:ascii="Times New Roman" w:hAnsi="Times New Roman"/>
          <w:color w:val="111111"/>
          <w:sz w:val="28"/>
        </w:rPr>
        <w:t>: изучение литературы, обновление содержания предметно-развивающей среды, составление конспектов, картотек игр, опытов, пособий, определение тем консультаций и мероприятий для родителей.</w:t>
      </w:r>
    </w:p>
    <w:p w14:paraId="74000000">
      <w:pPr>
        <w:spacing w:after="225" w:before="225"/>
        <w:ind/>
        <w:jc w:val="both"/>
        <w:rPr>
          <w:rFonts w:ascii="Times New Roman" w:hAnsi="Times New Roman"/>
          <w:color w:val="111111"/>
          <w:sz w:val="28"/>
        </w:rPr>
      </w:pPr>
    </w:p>
    <w:p w14:paraId="75000000">
      <w:pPr>
        <w:spacing w:after="225" w:before="225"/>
        <w:ind/>
        <w:jc w:val="both"/>
        <w:rPr>
          <w:rFonts w:ascii="Times New Roman" w:hAnsi="Times New Roman"/>
          <w:color w:val="111111"/>
          <w:sz w:val="28"/>
        </w:rPr>
      </w:pPr>
    </w:p>
    <w:p w14:paraId="76000000">
      <w:pPr>
        <w:spacing w:after="225" w:before="225"/>
        <w:ind/>
        <w:jc w:val="both"/>
        <w:rPr>
          <w:rFonts w:ascii="Times New Roman" w:hAnsi="Times New Roman"/>
          <w:color w:val="111111"/>
          <w:sz w:val="28"/>
        </w:rPr>
      </w:pPr>
    </w:p>
    <w:p w14:paraId="77000000">
      <w:pPr>
        <w:spacing w:after="225" w:before="225"/>
        <w:ind/>
        <w:jc w:val="both"/>
        <w:rPr>
          <w:rFonts w:ascii="Times New Roman" w:hAnsi="Times New Roman"/>
          <w:color w:val="111111"/>
          <w:sz w:val="28"/>
        </w:rPr>
      </w:pPr>
    </w:p>
    <w:p w14:paraId="78000000">
      <w:pPr>
        <w:spacing w:after="225" w:before="225"/>
        <w:ind/>
        <w:jc w:val="both"/>
        <w:rPr>
          <w:rFonts w:ascii="Times New Roman" w:hAnsi="Times New Roman"/>
          <w:color w:val="111111"/>
          <w:sz w:val="28"/>
        </w:rPr>
      </w:pPr>
    </w:p>
    <w:p w14:paraId="79000000">
      <w:pPr>
        <w:spacing w:after="225" w:before="225"/>
        <w:ind/>
        <w:jc w:val="both"/>
        <w:rPr>
          <w:rFonts w:ascii="Times New Roman" w:hAnsi="Times New Roman"/>
          <w:color w:val="111111"/>
          <w:sz w:val="28"/>
        </w:rPr>
      </w:pPr>
    </w:p>
    <w:p w14:paraId="7A000000">
      <w:pPr>
        <w:spacing w:after="0"/>
        <w:ind/>
        <w:jc w:val="both"/>
        <w:rPr>
          <w:rFonts w:ascii="Times New Roman" w:hAnsi="Times New Roman"/>
          <w:color w:val="111111"/>
          <w:sz w:val="28"/>
        </w:rPr>
      </w:pPr>
    </w:p>
    <w:p w14:paraId="7B000000">
      <w:pPr>
        <w:spacing w:after="0"/>
        <w:ind/>
        <w:jc w:val="both"/>
        <w:rPr>
          <w:rFonts w:ascii="Times New Roman" w:hAnsi="Times New Roman"/>
          <w:color w:val="111111"/>
          <w:sz w:val="28"/>
        </w:rPr>
      </w:pPr>
    </w:p>
    <w:p w14:paraId="7C000000">
      <w:pPr>
        <w:spacing w:after="0"/>
        <w:ind/>
        <w:jc w:val="both"/>
        <w:rPr>
          <w:rFonts w:ascii="Times New Roman" w:hAnsi="Times New Roman"/>
          <w:color w:val="111111"/>
          <w:sz w:val="28"/>
        </w:rPr>
      </w:pPr>
    </w:p>
    <w:p w14:paraId="7D000000">
      <w:pPr>
        <w:spacing w:after="0"/>
        <w:ind/>
        <w:jc w:val="both"/>
        <w:rPr>
          <w:rFonts w:ascii="Times New Roman" w:hAnsi="Times New Roman"/>
          <w:b w:val="1"/>
          <w:color w:val="111111"/>
          <w:sz w:val="28"/>
        </w:rPr>
      </w:pPr>
      <w:bookmarkStart w:id="1" w:name="_GoBack"/>
      <w:bookmarkEnd w:id="1"/>
    </w:p>
    <w:p w14:paraId="7E000000">
      <w:pPr>
        <w:spacing w:after="0"/>
        <w:ind/>
        <w:jc w:val="both"/>
        <w:rPr>
          <w:rFonts w:ascii="Times New Roman" w:hAnsi="Times New Roman"/>
          <w:b w:val="1"/>
          <w:color w:val="111111"/>
          <w:sz w:val="28"/>
        </w:rPr>
      </w:pPr>
      <w:r>
        <w:rPr>
          <w:rFonts w:ascii="Times New Roman" w:hAnsi="Times New Roman"/>
          <w:b w:val="1"/>
          <w:color w:val="111111"/>
          <w:sz w:val="28"/>
        </w:rPr>
        <w:t>Список используемой литературы:</w:t>
      </w:r>
    </w:p>
    <w:p w14:paraId="7F000000">
      <w:pPr>
        <w:spacing w:after="0"/>
        <w:ind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1. Г. </w:t>
      </w:r>
      <w:r>
        <w:rPr>
          <w:rFonts w:ascii="Times New Roman" w:hAnsi="Times New Roman"/>
          <w:color w:val="111111"/>
          <w:sz w:val="28"/>
        </w:rPr>
        <w:t>Юрмин</w:t>
      </w:r>
      <w:r>
        <w:rPr>
          <w:rFonts w:ascii="Times New Roman" w:hAnsi="Times New Roman"/>
          <w:color w:val="111111"/>
          <w:sz w:val="28"/>
        </w:rPr>
        <w:t xml:space="preserve">, А. Дитрих. </w:t>
      </w:r>
      <w:r>
        <w:rPr>
          <w:rFonts w:ascii="Times New Roman" w:hAnsi="Times New Roman"/>
          <w:color w:val="111111"/>
          <w:sz w:val="28"/>
        </w:rPr>
        <w:t>Потомучка</w:t>
      </w:r>
      <w:r>
        <w:rPr>
          <w:rFonts w:ascii="Times New Roman" w:hAnsi="Times New Roman"/>
          <w:color w:val="111111"/>
          <w:sz w:val="28"/>
        </w:rPr>
        <w:t>. Веселая энциклопедия. - Москва, 1999.</w:t>
      </w:r>
    </w:p>
    <w:p w14:paraId="80000000">
      <w:pPr>
        <w:spacing w:after="0"/>
        <w:ind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2. Калашников В. О звездах и планетах.</w:t>
      </w:r>
    </w:p>
    <w:p w14:paraId="81000000">
      <w:pPr>
        <w:spacing w:after="0"/>
        <w:ind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3. </w:t>
      </w:r>
      <w:r>
        <w:rPr>
          <w:rFonts w:ascii="Times New Roman" w:hAnsi="Times New Roman"/>
          <w:color w:val="111111"/>
          <w:sz w:val="28"/>
        </w:rPr>
        <w:t>Космос</w:t>
      </w:r>
      <w:r>
        <w:rPr>
          <w:rFonts w:ascii="Times New Roman" w:hAnsi="Times New Roman"/>
          <w:color w:val="111111"/>
          <w:sz w:val="28"/>
        </w:rPr>
        <w:t>. Детская энциклопедия. - Москва, 2000.</w:t>
      </w:r>
    </w:p>
    <w:p w14:paraId="82000000">
      <w:pPr>
        <w:spacing w:after="0"/>
        <w:ind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4. Леонов А. Я выхожу в </w:t>
      </w:r>
      <w:r>
        <w:rPr>
          <w:rFonts w:ascii="Times New Roman" w:hAnsi="Times New Roman"/>
          <w:color w:val="111111"/>
          <w:sz w:val="28"/>
        </w:rPr>
        <w:t>космос</w:t>
      </w:r>
      <w:r>
        <w:rPr>
          <w:rFonts w:ascii="Times New Roman" w:hAnsi="Times New Roman"/>
          <w:color w:val="111111"/>
          <w:sz w:val="28"/>
        </w:rPr>
        <w:t>. - Москва,1985.</w:t>
      </w:r>
    </w:p>
    <w:p w14:paraId="83000000">
      <w:pPr>
        <w:spacing w:after="0"/>
        <w:ind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5. Левитан Е. П. Малышам о звездах и планетах. - Москва,1981.</w:t>
      </w:r>
    </w:p>
    <w:p w14:paraId="84000000">
      <w:pPr>
        <w:spacing w:after="0"/>
        <w:ind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6. Почемучка. Под ред. А. Алексина. - Москва, 1992.</w:t>
      </w:r>
      <w:r>
        <w:rPr>
          <w:rFonts w:ascii="Times New Roman" w:hAnsi="Times New Roman"/>
          <w:color w:val="111111"/>
          <w:sz w:val="28"/>
        </w:rPr>
        <w:tab/>
      </w:r>
    </w:p>
    <w:p w14:paraId="85000000">
      <w:pPr>
        <w:spacing w:after="0"/>
        <w:ind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>7. Программа воспитания и обучения в детском саду. Под ред. М. А. Васильевой, В. В. Гербовой, Т. С. Комаровой, М. </w:t>
      </w:r>
      <w:r>
        <w:rPr>
          <w:rFonts w:ascii="Times New Roman" w:hAnsi="Times New Roman"/>
          <w:i w:val="1"/>
          <w:color w:val="111111"/>
          <w:sz w:val="28"/>
        </w:rPr>
        <w:t>«Мозаика-Синтез»</w:t>
      </w:r>
      <w:r>
        <w:rPr>
          <w:rFonts w:ascii="Times New Roman" w:hAnsi="Times New Roman"/>
          <w:color w:val="111111"/>
          <w:sz w:val="28"/>
        </w:rPr>
        <w:t>, 2005.</w:t>
      </w:r>
    </w:p>
    <w:p w14:paraId="86000000">
      <w:pPr>
        <w:spacing w:after="0"/>
        <w:ind/>
        <w:jc w:val="both"/>
        <w:rPr>
          <w:rFonts w:ascii="Times New Roman" w:hAnsi="Times New Roman"/>
          <w:color w:val="111111"/>
          <w:sz w:val="28"/>
        </w:rPr>
      </w:pPr>
      <w:r>
        <w:rPr>
          <w:rFonts w:ascii="Times New Roman" w:hAnsi="Times New Roman"/>
          <w:color w:val="111111"/>
          <w:sz w:val="28"/>
        </w:rPr>
        <w:t xml:space="preserve">8. </w:t>
      </w:r>
      <w:r>
        <w:rPr>
          <w:rFonts w:ascii="Times New Roman" w:hAnsi="Times New Roman"/>
          <w:color w:val="111111"/>
          <w:sz w:val="28"/>
        </w:rPr>
        <w:t>Скоролупова</w:t>
      </w:r>
      <w:r>
        <w:rPr>
          <w:rFonts w:ascii="Times New Roman" w:hAnsi="Times New Roman"/>
          <w:color w:val="111111"/>
          <w:sz w:val="28"/>
        </w:rPr>
        <w:t xml:space="preserve"> О. А. Покорение </w:t>
      </w:r>
      <w:r>
        <w:rPr>
          <w:rFonts w:ascii="Times New Roman" w:hAnsi="Times New Roman"/>
          <w:color w:val="111111"/>
          <w:sz w:val="28"/>
        </w:rPr>
        <w:t>космоса</w:t>
      </w:r>
      <w:r>
        <w:rPr>
          <w:rFonts w:ascii="Times New Roman" w:hAnsi="Times New Roman"/>
          <w:color w:val="111111"/>
          <w:sz w:val="28"/>
        </w:rPr>
        <w:t>. – 2-е изд., Москва, 2007.</w:t>
      </w:r>
    </w:p>
    <w:p w14:paraId="87000000">
      <w:pPr>
        <w:spacing w:after="0"/>
        <w:ind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9" w:gutter="0" w:header="709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List Paragraph"/>
    <w:basedOn w:val="Style_1"/>
    <w:link w:val="Style_7_ch"/>
    <w:pPr>
      <w:ind w:firstLine="0" w:left="720"/>
      <w:contextualSpacing w:val="1"/>
    </w:pPr>
  </w:style>
  <w:style w:styleId="Style_7_ch" w:type="character">
    <w:name w:val="List Paragraph"/>
    <w:basedOn w:val="Style_1_ch"/>
    <w:link w:val="Style_7"/>
  </w:style>
  <w:style w:styleId="Style_8" w:type="paragraph">
    <w:name w:val="footer"/>
    <w:basedOn w:val="Style_1"/>
    <w:link w:val="Style_8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8_ch" w:type="character">
    <w:name w:val="footer"/>
    <w:basedOn w:val="Style_1_ch"/>
    <w:link w:val="Style_8"/>
  </w:style>
  <w:style w:styleId="Style_9" w:type="paragraph">
    <w:name w:val="header"/>
    <w:basedOn w:val="Style_1"/>
    <w:link w:val="Style_9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9_ch" w:type="character">
    <w:name w:val="header"/>
    <w:basedOn w:val="Style_1_ch"/>
    <w:link w:val="Style_9"/>
  </w:style>
  <w:style w:styleId="Style_10" w:type="paragraph">
    <w:name w:val="apple-converted-space"/>
    <w:basedOn w:val="Style_11"/>
    <w:link w:val="Style_10_ch"/>
  </w:style>
  <w:style w:styleId="Style_10_ch" w:type="character">
    <w:name w:val="apple-converted-space"/>
    <w:basedOn w:val="Style_11_ch"/>
    <w:link w:val="Style_10"/>
  </w:style>
  <w:style w:styleId="Style_12" w:type="paragraph">
    <w:name w:val="toc 3"/>
    <w:next w:val="Style_1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post-info-date"/>
    <w:basedOn w:val="Style_11"/>
    <w:link w:val="Style_13_ch"/>
  </w:style>
  <w:style w:styleId="Style_13_ch" w:type="character">
    <w:name w:val="post-info-date"/>
    <w:basedOn w:val="Style_11_ch"/>
    <w:link w:val="Style_13"/>
  </w:style>
  <w:style w:styleId="Style_14" w:type="paragraph">
    <w:name w:val="heading 5"/>
    <w:next w:val="Style_1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basedOn w:val="Style_1"/>
    <w:next w:val="Style_1"/>
    <w:link w:val="Style_15_ch"/>
    <w:uiPriority w:val="9"/>
    <w:qFormat/>
    <w:pPr>
      <w:keepNext w:val="1"/>
      <w:keepLines w:val="1"/>
      <w:spacing w:after="0" w:before="480"/>
      <w:ind/>
      <w:outlineLvl w:val="0"/>
    </w:pPr>
    <w:rPr>
      <w:rFonts w:asciiTheme="majorAscii" w:hAnsiTheme="majorHAnsi"/>
      <w:b w:val="1"/>
      <w:color w:themeColor="accent1" w:themeShade="BF" w:val="376092"/>
      <w:sz w:val="28"/>
    </w:rPr>
  </w:style>
  <w:style w:styleId="Style_15_ch" w:type="character">
    <w:name w:val="heading 1"/>
    <w:basedOn w:val="Style_1_ch"/>
    <w:link w:val="Style_15"/>
    <w:rPr>
      <w:rFonts w:asciiTheme="majorAscii" w:hAnsiTheme="majorHAnsi"/>
      <w:b w:val="1"/>
      <w:color w:themeColor="accent1" w:themeShade="BF" w:val="376092"/>
      <w:sz w:val="28"/>
    </w:rPr>
  </w:style>
  <w:style w:styleId="Style_16" w:type="paragraph">
    <w:name w:val="Hyperlink"/>
    <w:basedOn w:val="Style_11"/>
    <w:link w:val="Style_16_ch"/>
    <w:rPr>
      <w:color w:val="0000FF"/>
      <w:u w:val="single"/>
    </w:rPr>
  </w:style>
  <w:style w:styleId="Style_16_ch" w:type="character">
    <w:name w:val="Hyperlink"/>
    <w:basedOn w:val="Style_11_ch"/>
    <w:link w:val="Style_16"/>
    <w:rPr>
      <w:color w:val="0000FF"/>
      <w:u w:val="single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1"/>
    <w:link w:val="Style_18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1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21" w:type="paragraph">
    <w:name w:val="Normal (Web)"/>
    <w:basedOn w:val="Style_1"/>
    <w:link w:val="Style_2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1_ch" w:type="character">
    <w:name w:val="Normal (Web)"/>
    <w:basedOn w:val="Style_1_ch"/>
    <w:link w:val="Style_21"/>
    <w:rPr>
      <w:rFonts w:ascii="Times New Roman" w:hAnsi="Times New Roman"/>
      <w:sz w:val="24"/>
    </w:rPr>
  </w:style>
  <w:style w:styleId="Style_22" w:type="paragraph">
    <w:name w:val="Balloon Text"/>
    <w:basedOn w:val="Style_1"/>
    <w:link w:val="Style_22_ch"/>
    <w:pPr>
      <w:spacing w:after="0" w:line="240" w:lineRule="auto"/>
      <w:ind/>
    </w:pPr>
    <w:rPr>
      <w:rFonts w:ascii="Tahoma" w:hAnsi="Tahoma"/>
      <w:sz w:val="16"/>
    </w:rPr>
  </w:style>
  <w:style w:styleId="Style_22_ch" w:type="character">
    <w:name w:val="Balloon Text"/>
    <w:basedOn w:val="Style_1_ch"/>
    <w:link w:val="Style_22"/>
    <w:rPr>
      <w:rFonts w:ascii="Tahoma" w:hAnsi="Tahoma"/>
      <w:sz w:val="16"/>
    </w:rPr>
  </w:style>
  <w:style w:styleId="Style_23" w:type="paragraph">
    <w:name w:val="toc 8"/>
    <w:next w:val="Style_1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1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1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1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1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basedOn w:val="Style_1"/>
    <w:link w:val="Style_28_ch"/>
    <w:uiPriority w:val="9"/>
    <w:qFormat/>
    <w:pPr>
      <w:spacing w:afterAutospacing="on" w:beforeAutospacing="on" w:line="240" w:lineRule="auto"/>
      <w:ind/>
      <w:outlineLvl w:val="1"/>
    </w:pPr>
    <w:rPr>
      <w:rFonts w:ascii="Times New Roman" w:hAnsi="Times New Roman"/>
      <w:b w:val="1"/>
      <w:sz w:val="36"/>
    </w:rPr>
  </w:style>
  <w:style w:styleId="Style_28_ch" w:type="character">
    <w:name w:val="heading 2"/>
    <w:basedOn w:val="Style_1_ch"/>
    <w:link w:val="Style_28"/>
    <w:rPr>
      <w:rFonts w:ascii="Times New Roman" w:hAnsi="Times New Roman"/>
      <w:b w:val="1"/>
      <w:sz w:val="36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jpe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2024-08-28T05:56:30Z</dcterms:modified>
</cp:coreProperties>
</file>