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C0" w:rsidRPr="00D80163" w:rsidRDefault="007154C0" w:rsidP="007154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Развитие творческих способностей  у детей через нетрадиционное рисование</w:t>
      </w:r>
    </w:p>
    <w:p w:rsidR="007154C0" w:rsidRPr="008863E7" w:rsidRDefault="007154C0" w:rsidP="007154C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3E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дошкольного воспитания большое место занимает художественно эстетическое </w:t>
      </w:r>
      <w:r w:rsidR="009378D2"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развитие, </w:t>
      </w:r>
      <w:r w:rsidR="009378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6E4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боятся работать с красками, им 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не умею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т, и у них ничего не </w:t>
      </w:r>
      <w:r w:rsidR="009378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ся. Что же делать? Как раскрепостить детей, как убрать этот страх перед краской? И нам на помощь педагогам приходит нетрадиционное рисование.</w:t>
      </w:r>
    </w:p>
    <w:p w:rsidR="007154C0" w:rsidRPr="008863E7" w:rsidRDefault="007154C0" w:rsidP="007154C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нетрадиционными техниками рисования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воспитанников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зрительное восприятие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чувств, умения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ть, анализировать, запоминать,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пособности, художественный вкус. </w:t>
      </w:r>
      <w:r w:rsidR="009378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Нетрадиционное рисование</w:t>
      </w:r>
      <w:r w:rsidR="009378D2"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78D2" w:rsidRPr="008863E7">
        <w:rPr>
          <w:rFonts w:ascii="Times New Roman" w:hAnsi="Times New Roman" w:cs="Times New Roman"/>
          <w:sz w:val="28"/>
          <w:szCs w:val="28"/>
        </w:rPr>
        <w:t>— это</w:t>
      </w:r>
      <w:r w:rsidRPr="008863E7">
        <w:rPr>
          <w:rFonts w:ascii="Times New Roman" w:hAnsi="Times New Roman" w:cs="Times New Roman"/>
          <w:sz w:val="28"/>
          <w:szCs w:val="28"/>
        </w:rPr>
        <w:t xml:space="preserve"> толчок к развитию 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мышления, эстетического чувства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(умение видеть красоту форм, движений, цвета, цветосочетания)</w:t>
      </w:r>
      <w:r w:rsidR="009378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6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познанию окружающего мира, становлению гармонически развитой личности. Уже </w:t>
      </w:r>
      <w:r w:rsidRPr="008863E7">
        <w:rPr>
          <w:rFonts w:ascii="Times New Roman" w:hAnsi="Times New Roman" w:cs="Times New Roman"/>
          <w:sz w:val="28"/>
          <w:szCs w:val="28"/>
        </w:rPr>
        <w:t>у детей дошкольного возраста  начинает проявляться самостоятельность, инициатива, выражения индивидуальности</w:t>
      </w:r>
      <w:r>
        <w:rPr>
          <w:rFonts w:ascii="Times New Roman" w:hAnsi="Times New Roman" w:cs="Times New Roman"/>
          <w:sz w:val="28"/>
          <w:szCs w:val="28"/>
        </w:rPr>
        <w:t xml:space="preserve">.   У нетрадиционных техник нет   границ для укрепления творческих способностей детей, оно радует и удивляет. </w:t>
      </w:r>
    </w:p>
    <w:p w:rsidR="007154C0" w:rsidRPr="008863E7" w:rsidRDefault="007154C0" w:rsidP="007154C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3E7">
        <w:rPr>
          <w:sz w:val="28"/>
          <w:szCs w:val="28"/>
        </w:rPr>
        <w:t>Задача педагогов  - убрать страх</w:t>
      </w:r>
      <w:r>
        <w:rPr>
          <w:sz w:val="28"/>
          <w:szCs w:val="28"/>
        </w:rPr>
        <w:t>, боязнь перед рисованием краской</w:t>
      </w:r>
      <w:r w:rsidRPr="008863E7">
        <w:rPr>
          <w:sz w:val="28"/>
          <w:szCs w:val="28"/>
        </w:rPr>
        <w:t xml:space="preserve">, занятия должно приносить детям только положительные эмоции, радость, показать детям волшебство красок. </w:t>
      </w:r>
    </w:p>
    <w:p w:rsidR="007154C0" w:rsidRPr="008863E7" w:rsidRDefault="007154C0" w:rsidP="007154C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3E7">
        <w:rPr>
          <w:sz w:val="28"/>
          <w:szCs w:val="28"/>
        </w:rPr>
        <w:t xml:space="preserve"> Как же можно раскрепостить детей, вселить в них уверенность в своём умении, заставить поверить в то, что они могут стать маленькими художниками и творить чудеса на бумаги.  </w:t>
      </w:r>
      <w:r w:rsidRPr="008863E7">
        <w:rPr>
          <w:sz w:val="28"/>
          <w:szCs w:val="28"/>
          <w:shd w:val="clear" w:color="auto" w:fill="FFFFFF"/>
        </w:rPr>
        <w:t>Каждая из нетрад</w:t>
      </w:r>
      <w:r>
        <w:rPr>
          <w:sz w:val="28"/>
          <w:szCs w:val="28"/>
          <w:shd w:val="clear" w:color="auto" w:fill="FFFFFF"/>
        </w:rPr>
        <w:t>иционных  техник - это небольшая</w:t>
      </w:r>
      <w:r w:rsidRPr="008863E7">
        <w:rPr>
          <w:sz w:val="28"/>
          <w:szCs w:val="28"/>
          <w:shd w:val="clear" w:color="auto" w:fill="FFFFFF"/>
        </w:rPr>
        <w:t xml:space="preserve"> игра, загадка для каждого и взрослого и ребёнка, что же получится в конечном результате.</w:t>
      </w:r>
      <w:r>
        <w:rPr>
          <w:sz w:val="28"/>
          <w:szCs w:val="28"/>
          <w:shd w:val="clear" w:color="auto" w:fill="FFFFFF"/>
        </w:rPr>
        <w:t xml:space="preserve"> Дети познают свойства краски при </w:t>
      </w:r>
      <w:r>
        <w:rPr>
          <w:sz w:val="28"/>
          <w:szCs w:val="28"/>
        </w:rPr>
        <w:t>соприкосновении</w:t>
      </w:r>
      <w:r w:rsidRPr="008863E7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детских ладошек, пальчиков</w:t>
      </w:r>
      <w:r w:rsidRPr="008863E7">
        <w:rPr>
          <w:sz w:val="28"/>
          <w:szCs w:val="28"/>
        </w:rPr>
        <w:t xml:space="preserve">: цвет, смешивание красок и получение нового цвета, густоту, твердость, вязкость.  </w:t>
      </w:r>
    </w:p>
    <w:p w:rsidR="007154C0" w:rsidRPr="008863E7" w:rsidRDefault="007154C0" w:rsidP="007154C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Поэтому</w:t>
      </w:r>
      <w:r w:rsidRPr="008863E7">
        <w:rPr>
          <w:sz w:val="28"/>
          <w:szCs w:val="28"/>
        </w:rPr>
        <w:t xml:space="preserve"> художественная предметно - развивающая </w:t>
      </w:r>
      <w:r w:rsidR="009378D2" w:rsidRPr="008863E7">
        <w:rPr>
          <w:sz w:val="28"/>
          <w:szCs w:val="28"/>
        </w:rPr>
        <w:t>среда должна</w:t>
      </w:r>
      <w:r w:rsidRPr="008863E7">
        <w:rPr>
          <w:sz w:val="28"/>
          <w:szCs w:val="28"/>
        </w:rPr>
        <w:t xml:space="preserve"> </w:t>
      </w:r>
      <w:r w:rsidR="009378D2" w:rsidRPr="008863E7">
        <w:rPr>
          <w:sz w:val="28"/>
          <w:szCs w:val="28"/>
        </w:rPr>
        <w:t>обеспечивать принципы</w:t>
      </w:r>
      <w:r w:rsidRPr="008863E7">
        <w:rPr>
          <w:sz w:val="28"/>
          <w:szCs w:val="28"/>
        </w:rPr>
        <w:t xml:space="preserve">: </w:t>
      </w:r>
      <w:r w:rsidR="009378D2" w:rsidRPr="008863E7">
        <w:rPr>
          <w:sz w:val="28"/>
          <w:szCs w:val="28"/>
        </w:rPr>
        <w:t>доступности</w:t>
      </w:r>
      <w:r w:rsidR="009378D2" w:rsidRPr="008863E7">
        <w:rPr>
          <w:sz w:val="28"/>
          <w:szCs w:val="28"/>
          <w:shd w:val="clear" w:color="auto" w:fill="FFFFFF"/>
        </w:rPr>
        <w:t>, поли функциональности,</w:t>
      </w:r>
      <w:r w:rsidR="009378D2">
        <w:rPr>
          <w:sz w:val="28"/>
          <w:szCs w:val="28"/>
        </w:rPr>
        <w:t xml:space="preserve"> </w:t>
      </w:r>
      <w:proofErr w:type="spellStart"/>
      <w:r w:rsidR="009378D2">
        <w:rPr>
          <w:sz w:val="28"/>
          <w:szCs w:val="28"/>
        </w:rPr>
        <w:t>трансформируемости</w:t>
      </w:r>
      <w:bookmarkStart w:id="0" w:name="_GoBack"/>
      <w:bookmarkEnd w:id="0"/>
      <w:proofErr w:type="spellEnd"/>
      <w:r w:rsidRPr="008863E7">
        <w:rPr>
          <w:sz w:val="28"/>
          <w:szCs w:val="28"/>
        </w:rPr>
        <w:t xml:space="preserve">, вариативности и  максимально комфортное состояние дошкольников в группе. </w:t>
      </w:r>
    </w:p>
    <w:p w:rsidR="007154C0" w:rsidRPr="009378D2" w:rsidRDefault="007154C0" w:rsidP="007154C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3E7">
        <w:rPr>
          <w:sz w:val="28"/>
          <w:szCs w:val="28"/>
        </w:rPr>
        <w:t>После окончания занятия,  работы обязательно выставляются на доске или раскладываются на столе, а затем вывешиваются в раздев</w:t>
      </w:r>
      <w:r>
        <w:rPr>
          <w:sz w:val="28"/>
          <w:szCs w:val="28"/>
        </w:rPr>
        <w:t>алке на выставке  для родителей</w:t>
      </w:r>
      <w:r w:rsidRPr="008863E7">
        <w:rPr>
          <w:sz w:val="28"/>
          <w:szCs w:val="28"/>
        </w:rPr>
        <w:t>. Анализ</w:t>
      </w:r>
      <w:r>
        <w:rPr>
          <w:sz w:val="28"/>
          <w:szCs w:val="28"/>
        </w:rPr>
        <w:t>ируя  детские</w:t>
      </w:r>
      <w:r w:rsidRPr="008863E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ы, педагог ставит перед детьми  изобразительные  задачи</w:t>
      </w:r>
      <w:r w:rsidRPr="008863E7">
        <w:rPr>
          <w:sz w:val="28"/>
          <w:szCs w:val="28"/>
        </w:rPr>
        <w:t>.</w:t>
      </w:r>
      <w:r w:rsidR="009378D2">
        <w:rPr>
          <w:sz w:val="28"/>
          <w:szCs w:val="28"/>
        </w:rPr>
        <w:t xml:space="preserve"> Детям нравит</w:t>
      </w:r>
      <w:r>
        <w:rPr>
          <w:sz w:val="28"/>
          <w:szCs w:val="28"/>
        </w:rPr>
        <w:t>ся</w:t>
      </w:r>
      <w:r w:rsidRPr="00586710">
        <w:rPr>
          <w:sz w:val="28"/>
          <w:szCs w:val="28"/>
        </w:rPr>
        <w:t xml:space="preserve"> </w:t>
      </w:r>
      <w:r w:rsidRPr="008863E7">
        <w:rPr>
          <w:sz w:val="28"/>
          <w:szCs w:val="28"/>
        </w:rPr>
        <w:t>рассматривать свои работы</w:t>
      </w:r>
      <w:r>
        <w:rPr>
          <w:sz w:val="28"/>
          <w:szCs w:val="28"/>
        </w:rPr>
        <w:t xml:space="preserve"> с наслаждением</w:t>
      </w:r>
      <w:r w:rsidRPr="008863E7">
        <w:rPr>
          <w:sz w:val="28"/>
          <w:szCs w:val="28"/>
        </w:rPr>
        <w:t xml:space="preserve"> любят рассматривать свои работы, говорить о них, анализировать, делать для себя какие-то выводы. А с каким восхищением дети делятся своими эмоциями с родителя, как у них все получается, и хотят продемонстрировать своим близким дом</w:t>
      </w:r>
      <w:r>
        <w:rPr>
          <w:sz w:val="28"/>
          <w:szCs w:val="28"/>
        </w:rPr>
        <w:t>а</w:t>
      </w:r>
      <w:r w:rsidRPr="008863E7">
        <w:rPr>
          <w:sz w:val="28"/>
          <w:szCs w:val="28"/>
        </w:rPr>
        <w:t>, как воспитанники  делали эту работу в детском саду.</w:t>
      </w:r>
      <w:r>
        <w:rPr>
          <w:sz w:val="28"/>
          <w:szCs w:val="28"/>
        </w:rPr>
        <w:t xml:space="preserve"> Показать и</w:t>
      </w:r>
      <w:r w:rsidRPr="008863E7">
        <w:rPr>
          <w:sz w:val="28"/>
          <w:szCs w:val="28"/>
        </w:rPr>
        <w:t xml:space="preserve"> </w:t>
      </w:r>
      <w:r>
        <w:rPr>
          <w:sz w:val="28"/>
          <w:szCs w:val="28"/>
        </w:rPr>
        <w:t>научить своих родителей этим техникам рисования.</w:t>
      </w:r>
      <w:r w:rsidRPr="008863E7">
        <w:rPr>
          <w:sz w:val="28"/>
          <w:szCs w:val="28"/>
        </w:rPr>
        <w:t xml:space="preserve"> Эту активность педагог</w:t>
      </w:r>
      <w:r>
        <w:rPr>
          <w:sz w:val="28"/>
          <w:szCs w:val="28"/>
        </w:rPr>
        <w:t>,</w:t>
      </w:r>
      <w:r w:rsidRPr="008863E7">
        <w:rPr>
          <w:sz w:val="28"/>
          <w:szCs w:val="28"/>
        </w:rPr>
        <w:t xml:space="preserve"> и конечно же родители должны поддерживать, стимулировать, развивать. </w:t>
      </w:r>
    </w:p>
    <w:p w:rsidR="001854C8" w:rsidRDefault="001854C8"/>
    <w:sectPr w:rsidR="001854C8" w:rsidSect="00185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54C0"/>
    <w:rsid w:val="001854C8"/>
    <w:rsid w:val="007154C0"/>
    <w:rsid w:val="009378D2"/>
    <w:rsid w:val="00E1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6ECD0"/>
  <w15:docId w15:val="{834167A8-0415-4FCC-AEE7-BFE21D10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395</Words>
  <Characters>2258</Characters>
  <Application>Microsoft Office Word</Application>
  <DocSecurity>0</DocSecurity>
  <Lines>18</Lines>
  <Paragraphs>5</Paragraphs>
  <ScaleCrop>false</ScaleCrop>
  <Company>XTreme.ws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Пользователь</cp:lastModifiedBy>
  <cp:revision>3</cp:revision>
  <dcterms:created xsi:type="dcterms:W3CDTF">2024-03-24T14:01:00Z</dcterms:created>
  <dcterms:modified xsi:type="dcterms:W3CDTF">2024-03-25T05:28:00Z</dcterms:modified>
</cp:coreProperties>
</file>