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3254" w:rsidRDefault="00783254" w:rsidP="00783254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43F3E" w:rsidRDefault="00D43F3E" w:rsidP="00783254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43F3E" w:rsidRPr="009538AF" w:rsidRDefault="00D43F3E" w:rsidP="00783254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83254" w:rsidRPr="009538AF" w:rsidRDefault="00783254" w:rsidP="00783254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83254" w:rsidRPr="009538AF" w:rsidRDefault="00783254" w:rsidP="00783254">
      <w:pPr>
        <w:spacing w:after="0" w:line="360" w:lineRule="auto"/>
        <w:jc w:val="center"/>
        <w:rPr>
          <w:rFonts w:ascii="Times New Roman" w:eastAsia="Times New Roman" w:hAnsi="Times New Roman" w:cs="Times New Roman"/>
          <w:sz w:val="48"/>
          <w:szCs w:val="48"/>
          <w:lang w:eastAsia="ru-RU"/>
        </w:rPr>
      </w:pPr>
    </w:p>
    <w:p w:rsidR="00783254" w:rsidRPr="009538AF" w:rsidRDefault="00783254" w:rsidP="00783254">
      <w:pPr>
        <w:spacing w:after="0" w:line="360" w:lineRule="auto"/>
        <w:jc w:val="center"/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</w:pPr>
    </w:p>
    <w:p w:rsidR="00783254" w:rsidRPr="009538AF" w:rsidRDefault="00783254" w:rsidP="00783254">
      <w:pPr>
        <w:spacing w:after="0" w:line="360" w:lineRule="auto"/>
        <w:jc w:val="center"/>
        <w:rPr>
          <w:rFonts w:ascii="Times New Roman" w:eastAsia="Times New Roman" w:hAnsi="Times New Roman" w:cs="Times New Roman"/>
          <w:sz w:val="48"/>
          <w:szCs w:val="48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38BB6A05" wp14:editId="08DF0867">
            <wp:extent cx="1762125" cy="1762125"/>
            <wp:effectExtent l="0" t="0" r="9525" b="9525"/>
            <wp:docPr id="1" name="Рисунок 1" descr="http://go3.imgsmail.ru/imgpreview?key=5c12cb64f7b5f9fb&amp;mb=imgdb_preview_4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ttp://go3.imgsmail.ru/imgpreview?key=5c12cb64f7b5f9fb&amp;mb=imgdb_preview_47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2125" cy="1762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83254" w:rsidRPr="009538AF" w:rsidRDefault="00783254" w:rsidP="00783254">
      <w:pPr>
        <w:spacing w:after="0" w:line="360" w:lineRule="auto"/>
        <w:jc w:val="center"/>
        <w:rPr>
          <w:rFonts w:ascii="Times New Roman" w:eastAsia="Times New Roman" w:hAnsi="Times New Roman" w:cs="Times New Roman"/>
          <w:sz w:val="48"/>
          <w:szCs w:val="48"/>
          <w:lang w:eastAsia="ru-RU"/>
        </w:rPr>
      </w:pPr>
    </w:p>
    <w:p w:rsidR="00A82E14" w:rsidRDefault="00A82E14" w:rsidP="00082532">
      <w:pPr>
        <w:spacing w:after="0"/>
        <w:jc w:val="center"/>
        <w:rPr>
          <w:rFonts w:ascii="Times New Roman" w:eastAsia="Times New Roman" w:hAnsi="Times New Roman" w:cs="Times New Roman"/>
          <w:kern w:val="36"/>
          <w:sz w:val="48"/>
          <w:szCs w:val="48"/>
          <w:lang w:eastAsia="ru-RU"/>
        </w:rPr>
      </w:pPr>
    </w:p>
    <w:p w:rsidR="00082532" w:rsidRDefault="00A82E14" w:rsidP="00082532">
      <w:pPr>
        <w:spacing w:after="0"/>
        <w:jc w:val="center"/>
        <w:rPr>
          <w:rFonts w:ascii="Times New Roman" w:eastAsia="Times New Roman" w:hAnsi="Times New Roman" w:cs="Times New Roman"/>
          <w:kern w:val="36"/>
          <w:sz w:val="48"/>
          <w:szCs w:val="48"/>
          <w:lang w:eastAsia="ru-RU"/>
        </w:rPr>
      </w:pPr>
      <w:bookmarkStart w:id="0" w:name="_GoBack"/>
      <w:bookmarkEnd w:id="0"/>
      <w:r w:rsidRPr="00082532">
        <w:rPr>
          <w:rFonts w:ascii="Times New Roman" w:eastAsia="Times New Roman" w:hAnsi="Times New Roman" w:cs="Times New Roman"/>
          <w:kern w:val="36"/>
          <w:sz w:val="48"/>
          <w:szCs w:val="48"/>
          <w:lang w:eastAsia="ru-RU"/>
        </w:rPr>
        <w:t xml:space="preserve"> </w:t>
      </w:r>
      <w:r w:rsidR="00082532" w:rsidRPr="00082532">
        <w:rPr>
          <w:rFonts w:ascii="Times New Roman" w:eastAsia="Times New Roman" w:hAnsi="Times New Roman" w:cs="Times New Roman"/>
          <w:kern w:val="36"/>
          <w:sz w:val="48"/>
          <w:szCs w:val="48"/>
          <w:lang w:eastAsia="ru-RU"/>
        </w:rPr>
        <w:t xml:space="preserve">«Техники установления позитивных </w:t>
      </w:r>
      <w:r w:rsidR="00FC3270">
        <w:rPr>
          <w:rFonts w:ascii="Times New Roman" w:eastAsia="Times New Roman" w:hAnsi="Times New Roman" w:cs="Times New Roman"/>
          <w:kern w:val="36"/>
          <w:sz w:val="48"/>
          <w:szCs w:val="48"/>
          <w:lang w:eastAsia="ru-RU"/>
        </w:rPr>
        <w:t>отношений,</w:t>
      </w:r>
    </w:p>
    <w:p w:rsidR="00783254" w:rsidRDefault="00FC3270" w:rsidP="00082532">
      <w:pPr>
        <w:spacing w:after="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kern w:val="36"/>
          <w:sz w:val="48"/>
          <w:szCs w:val="48"/>
          <w:lang w:eastAsia="ru-RU"/>
        </w:rPr>
        <w:t xml:space="preserve"> р</w:t>
      </w:r>
      <w:r w:rsidR="00082532" w:rsidRPr="00082532">
        <w:rPr>
          <w:rFonts w:ascii="Times New Roman" w:eastAsia="Times New Roman" w:hAnsi="Times New Roman" w:cs="Times New Roman"/>
          <w:kern w:val="36"/>
          <w:sz w:val="48"/>
          <w:szCs w:val="48"/>
          <w:lang w:eastAsia="ru-RU"/>
        </w:rPr>
        <w:t>азвитие коммуникативных навыков».</w:t>
      </w:r>
    </w:p>
    <w:p w:rsidR="00783254" w:rsidRDefault="00783254" w:rsidP="00783254">
      <w:pPr>
        <w:spacing w:after="0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83254" w:rsidRDefault="00783254" w:rsidP="00783254">
      <w:pPr>
        <w:spacing w:after="0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83254" w:rsidRDefault="00783254" w:rsidP="00783254">
      <w:pPr>
        <w:spacing w:after="0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83254" w:rsidRDefault="00783254" w:rsidP="00783254">
      <w:pPr>
        <w:spacing w:after="0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E75F5" w:rsidRPr="00413E5E" w:rsidRDefault="00CE75F5" w:rsidP="00783254">
      <w:pPr>
        <w:spacing w:after="0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E75F5" w:rsidRPr="00413E5E" w:rsidRDefault="00CE75F5" w:rsidP="00783254">
      <w:pPr>
        <w:spacing w:after="0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E75F5" w:rsidRPr="00413E5E" w:rsidRDefault="00783254" w:rsidP="00783254">
      <w:pPr>
        <w:spacing w:after="0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538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Педагог-психолог</w:t>
      </w:r>
    </w:p>
    <w:p w:rsidR="00783254" w:rsidRPr="009538AF" w:rsidRDefault="00CE75F5" w:rsidP="00783254">
      <w:pPr>
        <w:spacing w:after="0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Высшей квалификационной категории</w:t>
      </w:r>
    </w:p>
    <w:p w:rsidR="00783254" w:rsidRPr="009538AF" w:rsidRDefault="00783254" w:rsidP="00783254">
      <w:pPr>
        <w:spacing w:after="0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538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Экзарян О.С.</w:t>
      </w:r>
    </w:p>
    <w:p w:rsidR="00783254" w:rsidRPr="009538AF" w:rsidRDefault="00783254" w:rsidP="00783254">
      <w:pPr>
        <w:spacing w:after="0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83254" w:rsidRPr="009538AF" w:rsidRDefault="00783254" w:rsidP="00783254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540D9" w:rsidRDefault="00B540D9" w:rsidP="00783254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83254" w:rsidRPr="00B540D9" w:rsidRDefault="00CE75F5" w:rsidP="00B540D9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Сочи 20</w:t>
      </w:r>
      <w:r w:rsidRPr="00413E5E">
        <w:rPr>
          <w:rFonts w:ascii="Times New Roman" w:eastAsia="Times New Roman" w:hAnsi="Times New Roman" w:cs="Times New Roman"/>
          <w:sz w:val="28"/>
          <w:szCs w:val="28"/>
          <w:lang w:eastAsia="ru-RU"/>
        </w:rPr>
        <w:t>24</w:t>
      </w:r>
      <w:r w:rsidR="00FC3270">
        <w:rPr>
          <w:rFonts w:ascii="Times New Roman" w:eastAsia="Times New Roman" w:hAnsi="Times New Roman" w:cs="Times New Roman"/>
          <w:sz w:val="28"/>
          <w:szCs w:val="28"/>
          <w:lang w:eastAsia="ru-RU"/>
        </w:rPr>
        <w:t>г.</w:t>
      </w:r>
    </w:p>
    <w:p w:rsidR="00082532" w:rsidRPr="00082532" w:rsidRDefault="00082532" w:rsidP="004E65C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253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Цели:</w:t>
      </w:r>
    </w:p>
    <w:p w:rsidR="00082532" w:rsidRPr="00082532" w:rsidRDefault="00082532" w:rsidP="004E65C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25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</w:t>
      </w:r>
      <w:proofErr w:type="gramStart"/>
      <w:r w:rsidRPr="000825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Развитие умений проявлять педагогический такт в различных условиях </w:t>
      </w:r>
      <w:proofErr w:type="spellStart"/>
      <w:r w:rsidRPr="00082532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воспитательно</w:t>
      </w:r>
      <w:proofErr w:type="spellEnd"/>
      <w:r w:rsidR="00C404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82532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C404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82532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образовательной работы в дошкольных учреждений.</w:t>
      </w:r>
      <w:proofErr w:type="gramEnd"/>
    </w:p>
    <w:p w:rsidR="00082532" w:rsidRPr="00082532" w:rsidRDefault="00082532" w:rsidP="004E65C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2532">
        <w:rPr>
          <w:rFonts w:ascii="Times New Roman" w:eastAsia="Times New Roman" w:hAnsi="Times New Roman" w:cs="Times New Roman"/>
          <w:sz w:val="28"/>
          <w:szCs w:val="28"/>
          <w:lang w:eastAsia="ru-RU"/>
        </w:rPr>
        <w:t> 2. Проверка уровня развития профессионально значимых свойств личности воспитателя. </w:t>
      </w:r>
    </w:p>
    <w:p w:rsidR="00082532" w:rsidRDefault="00082532" w:rsidP="004E65C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2532">
        <w:rPr>
          <w:rFonts w:ascii="Times New Roman" w:eastAsia="Times New Roman" w:hAnsi="Times New Roman" w:cs="Times New Roman"/>
          <w:sz w:val="28"/>
          <w:szCs w:val="28"/>
          <w:lang w:eastAsia="ru-RU"/>
        </w:rPr>
        <w:t>3. Тренировка профессионально-педагогических особенностей внимания, наблюдательности, воображения.</w:t>
      </w:r>
    </w:p>
    <w:p w:rsidR="004E65C4" w:rsidRDefault="004E65C4" w:rsidP="004E65C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65C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Контингент: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Воспитатели ДОУ.</w:t>
      </w:r>
    </w:p>
    <w:p w:rsidR="00A2436A" w:rsidRDefault="00A2436A" w:rsidP="004E65C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436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Время проведения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40-45минут.</w:t>
      </w:r>
    </w:p>
    <w:p w:rsidR="00A2436A" w:rsidRPr="00082532" w:rsidRDefault="00A2436A" w:rsidP="004E65C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436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Место проведения: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Музыкальный зал.</w:t>
      </w:r>
    </w:p>
    <w:p w:rsidR="00082532" w:rsidRPr="00082532" w:rsidRDefault="00082532" w:rsidP="004E65C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253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I. Психологическая настройка на работу. Сплочение группы</w:t>
      </w:r>
      <w:r w:rsidR="004E65C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</w:p>
    <w:p w:rsidR="00082532" w:rsidRPr="00082532" w:rsidRDefault="004E65C4" w:rsidP="004E65C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Упражнение «Огонек»</w:t>
      </w:r>
      <w:r w:rsidR="00680DA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82532" w:rsidRPr="00082532" w:rsidRDefault="00082532" w:rsidP="004E65C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2532">
        <w:rPr>
          <w:rFonts w:ascii="Times New Roman" w:eastAsia="Times New Roman" w:hAnsi="Times New Roman" w:cs="Times New Roman"/>
          <w:sz w:val="28"/>
          <w:szCs w:val="28"/>
          <w:lang w:eastAsia="ru-RU"/>
        </w:rPr>
        <w:t>Педагоги в кругу передают друг другу «огонек добра».</w:t>
      </w:r>
    </w:p>
    <w:p w:rsidR="00082532" w:rsidRPr="00082532" w:rsidRDefault="00082532" w:rsidP="004E65C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253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Упражнение «Вопрос - ответ» </w:t>
      </w:r>
      <w:r w:rsidRPr="000825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участники встают в круг. У одного из них в руках мяч. Произнося реплику, он одновременно бросает мяч партнеру. Тот, поймав мяч, должен перебросить его </w:t>
      </w:r>
      <w:proofErr w:type="gramStart"/>
      <w:r w:rsidRPr="00082532">
        <w:rPr>
          <w:rFonts w:ascii="Times New Roman" w:eastAsia="Times New Roman" w:hAnsi="Times New Roman" w:cs="Times New Roman"/>
          <w:sz w:val="28"/>
          <w:szCs w:val="28"/>
          <w:lang w:eastAsia="ru-RU"/>
        </w:rPr>
        <w:t>другому</w:t>
      </w:r>
      <w:proofErr w:type="gramEnd"/>
      <w:r w:rsidRPr="00082532">
        <w:rPr>
          <w:rFonts w:ascii="Times New Roman" w:eastAsia="Times New Roman" w:hAnsi="Times New Roman" w:cs="Times New Roman"/>
          <w:sz w:val="28"/>
          <w:szCs w:val="28"/>
          <w:lang w:eastAsia="ru-RU"/>
        </w:rPr>
        <w:t>, но при этом должен сказать собственную реплику и т.д. Например: «Какое у тебя настроение?» - «Хорошее». «Что ты ждешь от сегодняшнего дня?»</w:t>
      </w:r>
      <w:r w:rsidR="00680DA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82532" w:rsidRPr="00082532" w:rsidRDefault="00082532" w:rsidP="004E65C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253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II. П</w:t>
      </w:r>
      <w:r w:rsidR="004E65C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сихологическая</w:t>
      </w:r>
      <w:r w:rsidRPr="0008253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техника</w:t>
      </w:r>
      <w:r w:rsidR="004E65C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</w:p>
    <w:p w:rsidR="00082532" w:rsidRPr="00082532" w:rsidRDefault="00082532" w:rsidP="004E65C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2532">
        <w:rPr>
          <w:rFonts w:ascii="Times New Roman" w:eastAsia="Times New Roman" w:hAnsi="Times New Roman" w:cs="Times New Roman"/>
          <w:sz w:val="28"/>
          <w:szCs w:val="28"/>
          <w:lang w:eastAsia="ru-RU"/>
        </w:rPr>
        <w:t>Взаимодействие между людьми начинается с установления контакта. Контакт зависит от того, как мы себя держим, что говорим. Каждое движение - слово в языке жестов.</w:t>
      </w:r>
    </w:p>
    <w:p w:rsidR="00082532" w:rsidRPr="00082532" w:rsidRDefault="00082532" w:rsidP="004E65C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253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Упражнение «Испорченный видеомагнитофон».</w:t>
      </w:r>
    </w:p>
    <w:p w:rsidR="00082532" w:rsidRPr="00082532" w:rsidRDefault="00082532" w:rsidP="004E65C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2532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Участники сидят в кругу. Дается задание - передать эмоциональное состояние, используя только невербальные средства. Состояние передает один участник следующему по кругу. Остальные сидят с закрытыми глазами. Когда каждый из группы получил и передал состояние, первый передающий сопоставляет то, что получил, с тем, что передавал.</w:t>
      </w:r>
    </w:p>
    <w:p w:rsidR="00082532" w:rsidRPr="00082532" w:rsidRDefault="00082532" w:rsidP="004E65C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253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После игры у участников должно возникнуть желание понять, что такое невербальное общение, как расшифровать и понимать других по позе, жестам, выражению лица. </w:t>
      </w:r>
      <w:proofErr w:type="gramStart"/>
      <w:r w:rsidRPr="00082532">
        <w:rPr>
          <w:rFonts w:ascii="Times New Roman" w:eastAsia="Times New Roman" w:hAnsi="Times New Roman" w:cs="Times New Roman"/>
          <w:sz w:val="28"/>
          <w:szCs w:val="28"/>
          <w:lang w:eastAsia="ru-RU"/>
        </w:rPr>
        <w:t>Ведущий предоставляет такую информацию, перечисляет элементы невербальной коммуникации (тембр голоса и интонация, ширина зрачка; пространство, разделяющее говорящих, частота дыхания; жесты, телодвижения; осанка; одежда; выражение лица; символ статуса; контакт глазами и т.д.)</w:t>
      </w:r>
      <w:proofErr w:type="gramEnd"/>
    </w:p>
    <w:p w:rsidR="00082532" w:rsidRPr="00082532" w:rsidRDefault="00082532" w:rsidP="004E65C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253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Упражнение «Впечатление».</w:t>
      </w:r>
    </w:p>
    <w:p w:rsidR="00082532" w:rsidRPr="00082532" w:rsidRDefault="00082532" w:rsidP="004E65C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2532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Перечислите, какое впечатление о вас может сложиться у родителей, если вы проявляете нетерпение, говорите повышенным или раздраженным тоном.</w:t>
      </w:r>
    </w:p>
    <w:p w:rsidR="00082532" w:rsidRPr="00082532" w:rsidRDefault="00082532" w:rsidP="004E65C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253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Варианты ответов:</w:t>
      </w:r>
    </w:p>
    <w:p w:rsidR="00082532" w:rsidRPr="00082532" w:rsidRDefault="00082532" w:rsidP="004E65C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2532">
        <w:rPr>
          <w:rFonts w:ascii="Times New Roman" w:eastAsia="Times New Roman" w:hAnsi="Times New Roman" w:cs="Times New Roman"/>
          <w:sz w:val="28"/>
          <w:szCs w:val="28"/>
          <w:lang w:eastAsia="ru-RU"/>
        </w:rPr>
        <w:t>- вам все надоело,</w:t>
      </w:r>
    </w:p>
    <w:p w:rsidR="00082532" w:rsidRPr="00082532" w:rsidRDefault="00082532" w:rsidP="004E65C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2532">
        <w:rPr>
          <w:rFonts w:ascii="Times New Roman" w:eastAsia="Times New Roman" w:hAnsi="Times New Roman" w:cs="Times New Roman"/>
          <w:sz w:val="28"/>
          <w:szCs w:val="28"/>
          <w:lang w:eastAsia="ru-RU"/>
        </w:rPr>
        <w:t> - вам неинтересна ваша работа,</w:t>
      </w:r>
    </w:p>
    <w:p w:rsidR="00082532" w:rsidRPr="00082532" w:rsidRDefault="00082532" w:rsidP="004E65C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2532">
        <w:rPr>
          <w:rFonts w:ascii="Times New Roman" w:eastAsia="Times New Roman" w:hAnsi="Times New Roman" w:cs="Times New Roman"/>
          <w:sz w:val="28"/>
          <w:szCs w:val="28"/>
          <w:lang w:eastAsia="ru-RU"/>
        </w:rPr>
        <w:t> - вы не доброжелательны, - вы не уважаете других.</w:t>
      </w:r>
    </w:p>
    <w:p w:rsidR="00082532" w:rsidRPr="00082532" w:rsidRDefault="00082532" w:rsidP="004E65C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2532">
        <w:rPr>
          <w:rFonts w:ascii="Times New Roman" w:eastAsia="Times New Roman" w:hAnsi="Times New Roman" w:cs="Times New Roman"/>
          <w:sz w:val="28"/>
          <w:szCs w:val="28"/>
          <w:lang w:eastAsia="ru-RU"/>
        </w:rPr>
        <w:t> - вы боитесь</w:t>
      </w:r>
    </w:p>
    <w:p w:rsidR="00082532" w:rsidRPr="00082532" w:rsidRDefault="00082532" w:rsidP="004E65C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2532">
        <w:rPr>
          <w:rFonts w:ascii="Times New Roman" w:eastAsia="Times New Roman" w:hAnsi="Times New Roman" w:cs="Times New Roman"/>
          <w:sz w:val="28"/>
          <w:szCs w:val="28"/>
          <w:lang w:eastAsia="ru-RU"/>
        </w:rPr>
        <w:t>Далее педагогам предоставляется информация о значении некоторых жестов (скрещенные руки на груди, поза «льва» и т.д.).</w:t>
      </w:r>
    </w:p>
    <w:p w:rsidR="00082532" w:rsidRPr="00082532" w:rsidRDefault="00082532" w:rsidP="004E65C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253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Упражнение «Имитационная игра»</w:t>
      </w:r>
    </w:p>
    <w:p w:rsidR="00082532" w:rsidRPr="00082532" w:rsidRDefault="00082532" w:rsidP="004E65C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253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  <w:r w:rsidRPr="00082532">
        <w:rPr>
          <w:rFonts w:ascii="Times New Roman" w:eastAsia="Times New Roman" w:hAnsi="Times New Roman" w:cs="Times New Roman"/>
          <w:sz w:val="28"/>
          <w:szCs w:val="28"/>
          <w:lang w:eastAsia="ru-RU"/>
        </w:rPr>
        <w:t> - войти в образе заведующей, методиста, проверяющего. Изменились ли ваши жесты? Изменилось ли ваше эмоциональное состояние?</w:t>
      </w:r>
    </w:p>
    <w:p w:rsidR="00082532" w:rsidRPr="00082532" w:rsidRDefault="00082532" w:rsidP="004E65C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253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Правила интерпретации языка тела: не выхватывать отдельную деталь и не делать из нее далеко идущие выводы; учитывать национальность и темперамент человека - у различных наций язык тела имеет свою специфику (</w:t>
      </w:r>
      <w:proofErr w:type="spellStart"/>
      <w:r w:rsidRPr="0008253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прибалты</w:t>
      </w:r>
      <w:proofErr w:type="spellEnd"/>
      <w:r w:rsidRPr="00082532">
        <w:rPr>
          <w:rFonts w:ascii="Times New Roman" w:eastAsia="Times New Roman" w:hAnsi="Times New Roman" w:cs="Times New Roman"/>
          <w:sz w:val="28"/>
          <w:szCs w:val="28"/>
          <w:lang w:eastAsia="ru-RU"/>
        </w:rPr>
        <w:t>, испанцы).</w:t>
      </w:r>
    </w:p>
    <w:p w:rsidR="00082532" w:rsidRPr="00082532" w:rsidRDefault="00082532" w:rsidP="004E65C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2532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Разделение на группы по 4 человека.</w:t>
      </w:r>
    </w:p>
    <w:p w:rsidR="00082532" w:rsidRPr="00082532" w:rsidRDefault="00082532" w:rsidP="004E65C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253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Упражнение «Мимика лица».</w:t>
      </w:r>
    </w:p>
    <w:p w:rsidR="00082532" w:rsidRPr="00082532" w:rsidRDefault="00082532" w:rsidP="004E65C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2532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Посмотрите на схемы эмоций и подумайте, какое из чувств каждая схема выражает.</w:t>
      </w:r>
    </w:p>
    <w:p w:rsidR="00082532" w:rsidRPr="00082532" w:rsidRDefault="00082532" w:rsidP="004E65C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2532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схемах даются следующие выражения:</w:t>
      </w:r>
    </w:p>
    <w:p w:rsidR="00082532" w:rsidRPr="00082532" w:rsidRDefault="00082532" w:rsidP="004E65C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253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1 - враждебное, </w:t>
      </w:r>
    </w:p>
    <w:p w:rsidR="00082532" w:rsidRPr="00082532" w:rsidRDefault="00082532" w:rsidP="004E65C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2532">
        <w:rPr>
          <w:rFonts w:ascii="Times New Roman" w:eastAsia="Times New Roman" w:hAnsi="Times New Roman" w:cs="Times New Roman"/>
          <w:sz w:val="28"/>
          <w:szCs w:val="28"/>
          <w:lang w:eastAsia="ru-RU"/>
        </w:rPr>
        <w:t>2 - саркастическое,</w:t>
      </w:r>
    </w:p>
    <w:p w:rsidR="00082532" w:rsidRPr="00082532" w:rsidRDefault="00082532" w:rsidP="004E65C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2532">
        <w:rPr>
          <w:rFonts w:ascii="Times New Roman" w:eastAsia="Times New Roman" w:hAnsi="Times New Roman" w:cs="Times New Roman"/>
          <w:sz w:val="28"/>
          <w:szCs w:val="28"/>
          <w:lang w:eastAsia="ru-RU"/>
        </w:rPr>
        <w:t>3 - радостное, </w:t>
      </w:r>
    </w:p>
    <w:p w:rsidR="00082532" w:rsidRPr="00082532" w:rsidRDefault="00082532" w:rsidP="004E65C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2532">
        <w:rPr>
          <w:rFonts w:ascii="Times New Roman" w:eastAsia="Times New Roman" w:hAnsi="Times New Roman" w:cs="Times New Roman"/>
          <w:sz w:val="28"/>
          <w:szCs w:val="28"/>
          <w:lang w:eastAsia="ru-RU"/>
        </w:rPr>
        <w:t>4- злое, гневное,</w:t>
      </w:r>
    </w:p>
    <w:p w:rsidR="00082532" w:rsidRPr="00082532" w:rsidRDefault="00082532" w:rsidP="004E65C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2532">
        <w:rPr>
          <w:rFonts w:ascii="Times New Roman" w:eastAsia="Times New Roman" w:hAnsi="Times New Roman" w:cs="Times New Roman"/>
          <w:sz w:val="28"/>
          <w:szCs w:val="28"/>
          <w:lang w:eastAsia="ru-RU"/>
        </w:rPr>
        <w:t>5- грустное, хмурое, </w:t>
      </w:r>
    </w:p>
    <w:p w:rsidR="00082532" w:rsidRPr="00082532" w:rsidRDefault="00082532" w:rsidP="004E65C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2532">
        <w:rPr>
          <w:rFonts w:ascii="Times New Roman" w:eastAsia="Times New Roman" w:hAnsi="Times New Roman" w:cs="Times New Roman"/>
          <w:sz w:val="28"/>
          <w:szCs w:val="28"/>
          <w:lang w:eastAsia="ru-RU"/>
        </w:rPr>
        <w:t>6 - уставшее, </w:t>
      </w:r>
    </w:p>
    <w:p w:rsidR="00082532" w:rsidRPr="00082532" w:rsidRDefault="00082532" w:rsidP="004E65C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2532">
        <w:rPr>
          <w:rFonts w:ascii="Times New Roman" w:eastAsia="Times New Roman" w:hAnsi="Times New Roman" w:cs="Times New Roman"/>
          <w:sz w:val="28"/>
          <w:szCs w:val="28"/>
          <w:lang w:eastAsia="ru-RU"/>
        </w:rPr>
        <w:t>7 - скептическое, </w:t>
      </w:r>
    </w:p>
    <w:p w:rsidR="00082532" w:rsidRPr="00082532" w:rsidRDefault="00082532" w:rsidP="004E65C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2532">
        <w:rPr>
          <w:rFonts w:ascii="Times New Roman" w:eastAsia="Times New Roman" w:hAnsi="Times New Roman" w:cs="Times New Roman"/>
          <w:sz w:val="28"/>
          <w:szCs w:val="28"/>
          <w:lang w:eastAsia="ru-RU"/>
        </w:rPr>
        <w:t>8 - спокойное, нейтральное.</w:t>
      </w:r>
    </w:p>
    <w:p w:rsidR="00082532" w:rsidRPr="00082532" w:rsidRDefault="00082532" w:rsidP="004E65C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2532">
        <w:rPr>
          <w:rFonts w:ascii="Times New Roman" w:eastAsia="Times New Roman" w:hAnsi="Times New Roman" w:cs="Times New Roman"/>
          <w:sz w:val="28"/>
          <w:szCs w:val="28"/>
          <w:lang w:eastAsia="ru-RU"/>
        </w:rPr>
        <w:t>Дается информация о значении мимике в невербальной коммуникации</w:t>
      </w:r>
    </w:p>
    <w:p w:rsidR="00082532" w:rsidRPr="00082532" w:rsidRDefault="00082532" w:rsidP="004E65C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253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Упражнение «Взгляд».</w:t>
      </w:r>
    </w:p>
    <w:p w:rsidR="00082532" w:rsidRPr="00082532" w:rsidRDefault="00082532" w:rsidP="004E65C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253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Продемонстрируйте ваш взгляд на ребенка: с укоризной,</w:t>
      </w:r>
      <w:r w:rsidR="004E65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82532">
        <w:rPr>
          <w:rFonts w:ascii="Times New Roman" w:eastAsia="Times New Roman" w:hAnsi="Times New Roman" w:cs="Times New Roman"/>
          <w:sz w:val="28"/>
          <w:szCs w:val="28"/>
          <w:lang w:eastAsia="ru-RU"/>
        </w:rPr>
        <w:t>с настойчивым запретом,</w:t>
      </w:r>
      <w:r w:rsidR="004E65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82532">
        <w:rPr>
          <w:rFonts w:ascii="Times New Roman" w:eastAsia="Times New Roman" w:hAnsi="Times New Roman" w:cs="Times New Roman"/>
          <w:sz w:val="28"/>
          <w:szCs w:val="28"/>
          <w:lang w:eastAsia="ru-RU"/>
        </w:rPr>
        <w:t>с безмерным удивлением,</w:t>
      </w:r>
      <w:r w:rsidR="004E65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82532">
        <w:rPr>
          <w:rFonts w:ascii="Times New Roman" w:eastAsia="Times New Roman" w:hAnsi="Times New Roman" w:cs="Times New Roman"/>
          <w:sz w:val="28"/>
          <w:szCs w:val="28"/>
          <w:lang w:eastAsia="ru-RU"/>
        </w:rPr>
        <w:t>с гневом,</w:t>
      </w:r>
      <w:r w:rsidR="004E65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82532">
        <w:rPr>
          <w:rFonts w:ascii="Times New Roman" w:eastAsia="Times New Roman" w:hAnsi="Times New Roman" w:cs="Times New Roman"/>
          <w:sz w:val="28"/>
          <w:szCs w:val="28"/>
          <w:lang w:eastAsia="ru-RU"/>
        </w:rPr>
        <w:t>с ожиданием дальнейших действий.</w:t>
      </w:r>
    </w:p>
    <w:p w:rsidR="00082532" w:rsidRPr="00082532" w:rsidRDefault="00082532" w:rsidP="004E65C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2532">
        <w:rPr>
          <w:rFonts w:ascii="Times New Roman" w:eastAsia="Times New Roman" w:hAnsi="Times New Roman" w:cs="Times New Roman"/>
          <w:sz w:val="28"/>
          <w:szCs w:val="28"/>
          <w:lang w:eastAsia="ru-RU"/>
        </w:rPr>
        <w:t>Обсуждается значение взгляда в технике общения. Дается рекомендация: во время выступления на родительском собрании найдите тех, кто внимательно слушает и выказывает невербальную поддержку. Обращайтесь чаще взглядом к ним. Это позволит чувствовать себя увереннее и сосредоточиться.</w:t>
      </w:r>
    </w:p>
    <w:p w:rsidR="00082532" w:rsidRPr="00082532" w:rsidRDefault="00082532" w:rsidP="004E65C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253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Упражнение «Произнесите текст: «Зайку бросила хозяйка…»</w:t>
      </w:r>
    </w:p>
    <w:p w:rsidR="00082532" w:rsidRPr="00082532" w:rsidRDefault="00082532" w:rsidP="004E65C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2532">
        <w:rPr>
          <w:rFonts w:ascii="Times New Roman" w:eastAsia="Times New Roman" w:hAnsi="Times New Roman" w:cs="Times New Roman"/>
          <w:sz w:val="28"/>
          <w:szCs w:val="28"/>
          <w:lang w:eastAsia="ru-RU"/>
        </w:rPr>
        <w:t>1. Шепотом.</w:t>
      </w:r>
    </w:p>
    <w:p w:rsidR="00082532" w:rsidRPr="00082532" w:rsidRDefault="00082532" w:rsidP="004E65C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2532">
        <w:rPr>
          <w:rFonts w:ascii="Times New Roman" w:eastAsia="Times New Roman" w:hAnsi="Times New Roman" w:cs="Times New Roman"/>
          <w:sz w:val="28"/>
          <w:szCs w:val="28"/>
          <w:lang w:eastAsia="ru-RU"/>
        </w:rPr>
        <w:t>2. С максимальной громкостью. </w:t>
      </w:r>
    </w:p>
    <w:p w:rsidR="00082532" w:rsidRPr="00082532" w:rsidRDefault="00082532" w:rsidP="004E65C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2532">
        <w:rPr>
          <w:rFonts w:ascii="Times New Roman" w:eastAsia="Times New Roman" w:hAnsi="Times New Roman" w:cs="Times New Roman"/>
          <w:sz w:val="28"/>
          <w:szCs w:val="28"/>
          <w:lang w:eastAsia="ru-RU"/>
        </w:rPr>
        <w:t>3. Волнообразно. </w:t>
      </w:r>
    </w:p>
    <w:p w:rsidR="00082532" w:rsidRPr="00082532" w:rsidRDefault="00082532" w:rsidP="004E65C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2532">
        <w:rPr>
          <w:rFonts w:ascii="Times New Roman" w:eastAsia="Times New Roman" w:hAnsi="Times New Roman" w:cs="Times New Roman"/>
          <w:sz w:val="28"/>
          <w:szCs w:val="28"/>
          <w:lang w:eastAsia="ru-RU"/>
        </w:rPr>
        <w:t>4. Как будто вы страшно замерзли.</w:t>
      </w:r>
    </w:p>
    <w:p w:rsidR="00082532" w:rsidRPr="00082532" w:rsidRDefault="00082532" w:rsidP="004E65C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2532">
        <w:rPr>
          <w:rFonts w:ascii="Times New Roman" w:eastAsia="Times New Roman" w:hAnsi="Times New Roman" w:cs="Times New Roman"/>
          <w:sz w:val="28"/>
          <w:szCs w:val="28"/>
          <w:lang w:eastAsia="ru-RU"/>
        </w:rPr>
        <w:t>5. Как будто у вас во рту горячая картошка.</w:t>
      </w:r>
    </w:p>
    <w:p w:rsidR="00082532" w:rsidRPr="00082532" w:rsidRDefault="00082532" w:rsidP="004E65C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2532">
        <w:rPr>
          <w:rFonts w:ascii="Times New Roman" w:eastAsia="Times New Roman" w:hAnsi="Times New Roman" w:cs="Times New Roman"/>
          <w:sz w:val="28"/>
          <w:szCs w:val="28"/>
          <w:lang w:eastAsia="ru-RU"/>
        </w:rPr>
        <w:t>6. Как маленькая девочка.</w:t>
      </w:r>
    </w:p>
    <w:p w:rsidR="00082532" w:rsidRPr="00082532" w:rsidRDefault="00082532" w:rsidP="004E65C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25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Обсуждается значение голоса в общении, важность умения управлять своим голосом. </w:t>
      </w:r>
      <w:proofErr w:type="gramStart"/>
      <w:r w:rsidRPr="00082532">
        <w:rPr>
          <w:rFonts w:ascii="Times New Roman" w:eastAsia="Times New Roman" w:hAnsi="Times New Roman" w:cs="Times New Roman"/>
          <w:sz w:val="28"/>
          <w:szCs w:val="28"/>
          <w:lang w:eastAsia="ru-RU"/>
        </w:rPr>
        <w:t>Дается понятие «</w:t>
      </w:r>
      <w:proofErr w:type="spellStart"/>
      <w:r w:rsidRPr="00082532">
        <w:rPr>
          <w:rFonts w:ascii="Times New Roman" w:eastAsia="Times New Roman" w:hAnsi="Times New Roman" w:cs="Times New Roman"/>
          <w:sz w:val="28"/>
          <w:szCs w:val="28"/>
          <w:lang w:eastAsia="ru-RU"/>
        </w:rPr>
        <w:t>чарма</w:t>
      </w:r>
      <w:proofErr w:type="spellEnd"/>
      <w:r w:rsidRPr="00082532">
        <w:rPr>
          <w:rFonts w:ascii="Times New Roman" w:eastAsia="Times New Roman" w:hAnsi="Times New Roman" w:cs="Times New Roman"/>
          <w:sz w:val="28"/>
          <w:szCs w:val="28"/>
          <w:lang w:eastAsia="ru-RU"/>
        </w:rPr>
        <w:t>» - мягкого, успокаивающего голоса, не включающего психологическую защиту; «императив» - жесткий, властный, подавляющий тон.</w:t>
      </w:r>
      <w:proofErr w:type="gramEnd"/>
    </w:p>
    <w:p w:rsidR="00082532" w:rsidRPr="00082532" w:rsidRDefault="00082532" w:rsidP="004E65C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253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Упражнение «Приветствие».</w:t>
      </w:r>
    </w:p>
    <w:p w:rsidR="00082532" w:rsidRPr="00082532" w:rsidRDefault="00082532" w:rsidP="004E65C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08253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Приветствуйте детей словом «Здравствуйте!» с 10 оттенками: страха, удовольствия, дисциплинированности, удивления, упрека, радости, неудовольствия, достоинства, иронии, безразличия.</w:t>
      </w:r>
      <w:proofErr w:type="gramEnd"/>
    </w:p>
    <w:p w:rsidR="00082532" w:rsidRPr="00082532" w:rsidRDefault="00082532" w:rsidP="004E65C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2532">
        <w:rPr>
          <w:rFonts w:ascii="Times New Roman" w:eastAsia="Times New Roman" w:hAnsi="Times New Roman" w:cs="Times New Roman"/>
          <w:sz w:val="28"/>
          <w:szCs w:val="28"/>
          <w:lang w:eastAsia="ru-RU"/>
        </w:rPr>
        <w:t>Вокруг каждого из нас существует пространство, которое мы стремимся держать в неприкосновенности. Возникающее напряжение в процессе общения с родителями может быть индикатором нарушения пространства.</w:t>
      </w:r>
    </w:p>
    <w:p w:rsidR="00082532" w:rsidRPr="00082532" w:rsidRDefault="00082532" w:rsidP="004E65C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2532">
        <w:rPr>
          <w:rFonts w:ascii="Times New Roman" w:eastAsia="Times New Roman" w:hAnsi="Times New Roman" w:cs="Times New Roman"/>
          <w:sz w:val="28"/>
          <w:szCs w:val="28"/>
          <w:lang w:eastAsia="ru-RU"/>
        </w:rPr>
        <w:t>Информация: 0-0,5 м - интимное расстояние, на котором общаются близкие люди;0,5-1,2 м - межличностное расстояние для разговора друзей;1,2-3,7 м - зона деловых отношений (руководитель, подчиненный).</w:t>
      </w:r>
    </w:p>
    <w:p w:rsidR="00082532" w:rsidRPr="00082532" w:rsidRDefault="00082532" w:rsidP="004E65C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2532">
        <w:rPr>
          <w:rFonts w:ascii="Times New Roman" w:eastAsia="Times New Roman" w:hAnsi="Times New Roman" w:cs="Times New Roman"/>
          <w:sz w:val="28"/>
          <w:szCs w:val="28"/>
          <w:lang w:eastAsia="ru-RU"/>
        </w:rPr>
        <w:t>Еще одна техника установления контакта - присоединение. Оно означает умение говорить с родителями на одном языке, просто, не перегружая информацией.</w:t>
      </w:r>
    </w:p>
    <w:p w:rsidR="00082532" w:rsidRPr="00082532" w:rsidRDefault="00082532" w:rsidP="004E65C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253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Упражнение «Поза».</w:t>
      </w:r>
    </w:p>
    <w:p w:rsidR="00082532" w:rsidRPr="00082532" w:rsidRDefault="00082532" w:rsidP="004E65C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2532">
        <w:rPr>
          <w:rFonts w:ascii="Times New Roman" w:eastAsia="Times New Roman" w:hAnsi="Times New Roman" w:cs="Times New Roman"/>
          <w:sz w:val="28"/>
          <w:szCs w:val="28"/>
          <w:lang w:eastAsia="ru-RU"/>
        </w:rPr>
        <w:t>Встаньте в следующие позы:</w:t>
      </w:r>
    </w:p>
    <w:p w:rsidR="00082532" w:rsidRPr="00082532" w:rsidRDefault="00082532" w:rsidP="004E65C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2532">
        <w:rPr>
          <w:rFonts w:ascii="Times New Roman" w:eastAsia="Times New Roman" w:hAnsi="Times New Roman" w:cs="Times New Roman"/>
          <w:sz w:val="28"/>
          <w:szCs w:val="28"/>
          <w:lang w:eastAsia="ru-RU"/>
        </w:rPr>
        <w:t>1. Человек, контролирующий ситуацию и говорящий то, что думает, без скрытых намерений.</w:t>
      </w:r>
    </w:p>
    <w:p w:rsidR="00082532" w:rsidRPr="00082532" w:rsidRDefault="00082532" w:rsidP="00C4048D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2532">
        <w:rPr>
          <w:rFonts w:ascii="Times New Roman" w:eastAsia="Times New Roman" w:hAnsi="Times New Roman" w:cs="Times New Roman"/>
          <w:sz w:val="28"/>
          <w:szCs w:val="28"/>
          <w:lang w:eastAsia="ru-RU"/>
        </w:rPr>
        <w:t> 2. Человек, который стремится добиться от других подчинения и дать нравоучительные указания.</w:t>
      </w:r>
    </w:p>
    <w:p w:rsidR="00082532" w:rsidRPr="00082532" w:rsidRDefault="00082532" w:rsidP="004E65C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2532">
        <w:rPr>
          <w:rFonts w:ascii="Times New Roman" w:eastAsia="Times New Roman" w:hAnsi="Times New Roman" w:cs="Times New Roman"/>
          <w:sz w:val="28"/>
          <w:szCs w:val="28"/>
          <w:lang w:eastAsia="ru-RU"/>
        </w:rPr>
        <w:t> 3. Человек оборонительной позиции.</w:t>
      </w:r>
    </w:p>
    <w:p w:rsidR="00082532" w:rsidRPr="00082532" w:rsidRDefault="00082532" w:rsidP="004E65C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253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Примеры двойственных поз:</w:t>
      </w:r>
    </w:p>
    <w:p w:rsidR="00082532" w:rsidRPr="00082532" w:rsidRDefault="00082532" w:rsidP="004E65C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2532">
        <w:rPr>
          <w:rFonts w:ascii="Times New Roman" w:eastAsia="Times New Roman" w:hAnsi="Times New Roman" w:cs="Times New Roman"/>
          <w:sz w:val="28"/>
          <w:szCs w:val="28"/>
          <w:lang w:eastAsia="ru-RU"/>
        </w:rPr>
        <w:t>4. Флиртующий, кокетничающий человек или смущенный и неуверенный в себе. </w:t>
      </w:r>
    </w:p>
    <w:p w:rsidR="00082532" w:rsidRPr="00082532" w:rsidRDefault="00082532" w:rsidP="004E65C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2532">
        <w:rPr>
          <w:rFonts w:ascii="Times New Roman" w:eastAsia="Times New Roman" w:hAnsi="Times New Roman" w:cs="Times New Roman"/>
          <w:sz w:val="28"/>
          <w:szCs w:val="28"/>
          <w:lang w:eastAsia="ru-RU"/>
        </w:rPr>
        <w:t>5. Поза человека, который хочет продемонстрировать, что за телесным контактом ничего, кроме дружбы, не кроется, или стремится показать преувеличенную почтительность. </w:t>
      </w:r>
    </w:p>
    <w:p w:rsidR="00082532" w:rsidRPr="00082532" w:rsidRDefault="00082532" w:rsidP="004E65C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25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6. </w:t>
      </w:r>
      <w:proofErr w:type="gramStart"/>
      <w:r w:rsidRPr="00082532">
        <w:rPr>
          <w:rFonts w:ascii="Times New Roman" w:eastAsia="Times New Roman" w:hAnsi="Times New Roman" w:cs="Times New Roman"/>
          <w:sz w:val="28"/>
          <w:szCs w:val="28"/>
          <w:lang w:eastAsia="ru-RU"/>
        </w:rPr>
        <w:t>Характерную</w:t>
      </w:r>
      <w:proofErr w:type="gramEnd"/>
      <w:r w:rsidRPr="000825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людей, стесняющихся своего роста и (или) стремящихся быть незаметным для других.</w:t>
      </w:r>
    </w:p>
    <w:p w:rsidR="00082532" w:rsidRPr="00082532" w:rsidRDefault="00082532" w:rsidP="004E65C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2532">
        <w:rPr>
          <w:rFonts w:ascii="Times New Roman" w:eastAsia="Times New Roman" w:hAnsi="Times New Roman" w:cs="Times New Roman"/>
          <w:sz w:val="28"/>
          <w:szCs w:val="28"/>
          <w:lang w:eastAsia="ru-RU"/>
        </w:rPr>
        <w:t> 7. Человек маленького роста и (или) стремящийся убедить других людей, что они важны.</w:t>
      </w:r>
    </w:p>
    <w:p w:rsidR="00082532" w:rsidRPr="00082532" w:rsidRDefault="00082532" w:rsidP="004E65C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253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Психологический практикум:</w:t>
      </w:r>
      <w:r w:rsidR="00C4048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08253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Проверьте свои установки на общение с родителями: из каждой пары приведенных утверждений выделите одно, которое применимо в вашем понимании этого слова.</w:t>
      </w:r>
    </w:p>
    <w:p w:rsidR="00082532" w:rsidRPr="00082532" w:rsidRDefault="00082532" w:rsidP="004E65C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25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А) Я должен как можно больше </w:t>
      </w:r>
      <w:proofErr w:type="gramStart"/>
      <w:r w:rsidRPr="0008253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предоставлять родителям самим принимать</w:t>
      </w:r>
      <w:proofErr w:type="gramEnd"/>
      <w:r w:rsidRPr="000825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решения. Б) Мне нужно настоять на своей позиции или мнении.</w:t>
      </w:r>
    </w:p>
    <w:p w:rsidR="00082532" w:rsidRPr="00082532" w:rsidRDefault="00082532" w:rsidP="004E65C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2532">
        <w:rPr>
          <w:rFonts w:ascii="Times New Roman" w:eastAsia="Times New Roman" w:hAnsi="Times New Roman" w:cs="Times New Roman"/>
          <w:sz w:val="28"/>
          <w:szCs w:val="28"/>
          <w:lang w:eastAsia="ru-RU"/>
        </w:rPr>
        <w:t>2. А) Меня должны уважать. Б) Я должен завоевать уважение.</w:t>
      </w:r>
    </w:p>
    <w:p w:rsidR="00082532" w:rsidRPr="00082532" w:rsidRDefault="00082532" w:rsidP="004E65C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2532">
        <w:rPr>
          <w:rFonts w:ascii="Times New Roman" w:eastAsia="Times New Roman" w:hAnsi="Times New Roman" w:cs="Times New Roman"/>
          <w:sz w:val="28"/>
          <w:szCs w:val="28"/>
          <w:lang w:eastAsia="ru-RU"/>
        </w:rPr>
        <w:t>3. А) Я должен быть в центре внимания. Б) Необходимо держаться в тени, но знать, что работа идет.</w:t>
      </w:r>
    </w:p>
    <w:p w:rsidR="00082532" w:rsidRPr="00082532" w:rsidRDefault="00082532" w:rsidP="004E65C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2532">
        <w:rPr>
          <w:rFonts w:ascii="Times New Roman" w:eastAsia="Times New Roman" w:hAnsi="Times New Roman" w:cs="Times New Roman"/>
          <w:sz w:val="28"/>
          <w:szCs w:val="28"/>
          <w:lang w:eastAsia="ru-RU"/>
        </w:rPr>
        <w:t>4. А) Я считаю, что кредит доверия должен накапливаться. Б) Я всегда авансирую доверие родителям.</w:t>
      </w:r>
    </w:p>
    <w:p w:rsidR="00082532" w:rsidRPr="00082532" w:rsidRDefault="00082532" w:rsidP="004E65C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253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Правильные ответы</w:t>
      </w:r>
      <w:r w:rsidRPr="00082532">
        <w:rPr>
          <w:rFonts w:ascii="Times New Roman" w:eastAsia="Times New Roman" w:hAnsi="Times New Roman" w:cs="Times New Roman"/>
          <w:sz w:val="28"/>
          <w:szCs w:val="28"/>
          <w:lang w:eastAsia="ru-RU"/>
        </w:rPr>
        <w:t>: 1Б, 2Б, 3Б, 4Б.</w:t>
      </w:r>
    </w:p>
    <w:p w:rsidR="00082532" w:rsidRPr="00082532" w:rsidRDefault="00082532" w:rsidP="004E65C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2532">
        <w:rPr>
          <w:rFonts w:ascii="Times New Roman" w:eastAsia="Times New Roman" w:hAnsi="Times New Roman" w:cs="Times New Roman"/>
          <w:sz w:val="28"/>
          <w:szCs w:val="28"/>
          <w:lang w:eastAsia="ru-RU"/>
        </w:rPr>
        <w:t>Если правильны не все ваши ответы, есть опасность превратиться в авторитарного, всезнающего эксперта.</w:t>
      </w:r>
    </w:p>
    <w:p w:rsidR="00082532" w:rsidRPr="00082532" w:rsidRDefault="00082532" w:rsidP="004E65C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253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Рефлексия впечатлений.</w:t>
      </w:r>
      <w:r w:rsidRPr="00082532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082532" w:rsidRPr="00082532" w:rsidRDefault="00082532" w:rsidP="004E65C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2532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мне понравилось?</w:t>
      </w:r>
    </w:p>
    <w:p w:rsidR="00082532" w:rsidRPr="00082532" w:rsidRDefault="00082532" w:rsidP="004E65C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2532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мне не понравилось?</w:t>
      </w:r>
    </w:p>
    <w:p w:rsidR="00082532" w:rsidRPr="00082532" w:rsidRDefault="00082532" w:rsidP="004E65C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2532">
        <w:rPr>
          <w:rFonts w:ascii="Times New Roman" w:eastAsia="Times New Roman" w:hAnsi="Times New Roman" w:cs="Times New Roman"/>
          <w:sz w:val="28"/>
          <w:szCs w:val="28"/>
          <w:lang w:eastAsia="ru-RU"/>
        </w:rPr>
        <w:t>Где я мог бы применить полученные знания?</w:t>
      </w:r>
    </w:p>
    <w:p w:rsidR="00082532" w:rsidRPr="00082532" w:rsidRDefault="00082532" w:rsidP="004E65C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2532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бы я посоветовал?</w:t>
      </w:r>
    </w:p>
    <w:p w:rsidR="00082532" w:rsidRPr="00082532" w:rsidRDefault="00082532" w:rsidP="004E65C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253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Упражнение «Прощание».</w:t>
      </w:r>
    </w:p>
    <w:p w:rsidR="00082532" w:rsidRDefault="00082532" w:rsidP="004E65C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2532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 берутся за руки и передают друг другу хорошие пожелания.</w:t>
      </w:r>
    </w:p>
    <w:p w:rsidR="004E65C4" w:rsidRPr="00C4048D" w:rsidRDefault="004E65C4" w:rsidP="004E65C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4048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Всем спасибо! До скорых встреч!</w:t>
      </w:r>
    </w:p>
    <w:p w:rsidR="00082532" w:rsidRPr="00082532" w:rsidRDefault="00082532" w:rsidP="004E65C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253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Литература: </w:t>
      </w:r>
      <w:r w:rsidRPr="00082532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082532" w:rsidRPr="00082532" w:rsidRDefault="00082532" w:rsidP="004E65C4">
      <w:pPr>
        <w:numPr>
          <w:ilvl w:val="0"/>
          <w:numId w:val="1"/>
        </w:num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2532">
        <w:rPr>
          <w:rFonts w:ascii="Times New Roman" w:eastAsia="Times New Roman" w:hAnsi="Times New Roman" w:cs="Times New Roman"/>
          <w:sz w:val="28"/>
          <w:szCs w:val="28"/>
          <w:lang w:eastAsia="ru-RU"/>
        </w:rPr>
        <w:t>Клюева Н.В. Технология работы психолога с учителем</w:t>
      </w:r>
    </w:p>
    <w:p w:rsidR="00082532" w:rsidRPr="00082532" w:rsidRDefault="00082532" w:rsidP="004E65C4">
      <w:pPr>
        <w:numPr>
          <w:ilvl w:val="0"/>
          <w:numId w:val="1"/>
        </w:num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2532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proofErr w:type="spellStart"/>
      <w:r w:rsidRPr="00082532">
        <w:rPr>
          <w:rFonts w:ascii="Times New Roman" w:eastAsia="Times New Roman" w:hAnsi="Times New Roman" w:cs="Times New Roman"/>
          <w:sz w:val="28"/>
          <w:szCs w:val="28"/>
          <w:lang w:eastAsia="ru-RU"/>
        </w:rPr>
        <w:t>Монахова</w:t>
      </w:r>
      <w:proofErr w:type="spellEnd"/>
      <w:r w:rsidRPr="000825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А.Ю. Психолог и семья: активные методы взаимодействия</w:t>
      </w:r>
    </w:p>
    <w:p w:rsidR="00082532" w:rsidRPr="00082532" w:rsidRDefault="00082532" w:rsidP="004E65C4">
      <w:pPr>
        <w:numPr>
          <w:ilvl w:val="0"/>
          <w:numId w:val="1"/>
        </w:num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2532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proofErr w:type="spellStart"/>
      <w:r w:rsidRPr="00082532">
        <w:rPr>
          <w:rFonts w:ascii="Times New Roman" w:eastAsia="Times New Roman" w:hAnsi="Times New Roman" w:cs="Times New Roman"/>
          <w:sz w:val="28"/>
          <w:szCs w:val="28"/>
          <w:lang w:eastAsia="ru-RU"/>
        </w:rPr>
        <w:t>Карвасарский</w:t>
      </w:r>
      <w:proofErr w:type="spellEnd"/>
      <w:r w:rsidRPr="000825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В.Д. Психотерапия </w:t>
      </w:r>
    </w:p>
    <w:p w:rsidR="00082532" w:rsidRPr="00082532" w:rsidRDefault="00082532" w:rsidP="004E65C4">
      <w:pPr>
        <w:numPr>
          <w:ilvl w:val="0"/>
          <w:numId w:val="1"/>
        </w:num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2532">
        <w:rPr>
          <w:rFonts w:ascii="Times New Roman" w:eastAsia="Times New Roman" w:hAnsi="Times New Roman" w:cs="Times New Roman"/>
          <w:sz w:val="28"/>
          <w:szCs w:val="28"/>
          <w:lang w:eastAsia="ru-RU"/>
        </w:rPr>
        <w:t>Леви В.Л. Искусство быть собой. </w:t>
      </w:r>
    </w:p>
    <w:p w:rsidR="00082532" w:rsidRPr="00082532" w:rsidRDefault="00082532" w:rsidP="004E65C4">
      <w:pPr>
        <w:numPr>
          <w:ilvl w:val="0"/>
          <w:numId w:val="1"/>
        </w:num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2532">
        <w:rPr>
          <w:rFonts w:ascii="Times New Roman" w:eastAsia="Times New Roman" w:hAnsi="Times New Roman" w:cs="Times New Roman"/>
          <w:sz w:val="28"/>
          <w:szCs w:val="28"/>
          <w:lang w:eastAsia="ru-RU"/>
        </w:rPr>
        <w:t>Брошюра из серии «Популярная психология»: «Читаем человека как книгу»</w:t>
      </w:r>
    </w:p>
    <w:p w:rsidR="00082532" w:rsidRPr="00082532" w:rsidRDefault="00082532" w:rsidP="001867C5">
      <w:pPr>
        <w:spacing w:after="12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2532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sectPr w:rsidR="00082532" w:rsidRPr="0008253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FE0A69"/>
    <w:multiLevelType w:val="multilevel"/>
    <w:tmpl w:val="05C847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1E53"/>
    <w:rsid w:val="00082532"/>
    <w:rsid w:val="00111A09"/>
    <w:rsid w:val="001867C5"/>
    <w:rsid w:val="001C20B2"/>
    <w:rsid w:val="001D6FCA"/>
    <w:rsid w:val="00413E5E"/>
    <w:rsid w:val="004E65C4"/>
    <w:rsid w:val="00680DAA"/>
    <w:rsid w:val="00690F7B"/>
    <w:rsid w:val="00783254"/>
    <w:rsid w:val="007E0810"/>
    <w:rsid w:val="008F1E53"/>
    <w:rsid w:val="00A2436A"/>
    <w:rsid w:val="00A82E14"/>
    <w:rsid w:val="00B540D9"/>
    <w:rsid w:val="00C4048D"/>
    <w:rsid w:val="00CE75F5"/>
    <w:rsid w:val="00D43F3E"/>
    <w:rsid w:val="00FC32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325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832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83254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7E08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325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832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83254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7E08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6</Pages>
  <Words>1020</Words>
  <Characters>5819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</cp:lastModifiedBy>
  <cp:revision>20</cp:revision>
  <dcterms:created xsi:type="dcterms:W3CDTF">2016-03-14T10:21:00Z</dcterms:created>
  <dcterms:modified xsi:type="dcterms:W3CDTF">2024-04-02T09:23:00Z</dcterms:modified>
</cp:coreProperties>
</file>