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6FA" w:rsidRDefault="005536FA" w:rsidP="005536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36FA" w:rsidRPr="005536FA" w:rsidRDefault="005536FA" w:rsidP="005536F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536FA">
        <w:rPr>
          <w:rFonts w:ascii="Times New Roman" w:hAnsi="Times New Roman" w:cs="Times New Roman"/>
          <w:b/>
          <w:sz w:val="28"/>
          <w:szCs w:val="28"/>
        </w:rPr>
        <w:t>Становление новой системы дошкольного образования.</w:t>
      </w:r>
    </w:p>
    <w:p w:rsidR="0028032F" w:rsidRPr="005536FA" w:rsidRDefault="005536FA" w:rsidP="005536FA">
      <w:pPr>
        <w:jc w:val="both"/>
        <w:rPr>
          <w:rFonts w:ascii="Times New Roman" w:hAnsi="Times New Roman" w:cs="Times New Roman"/>
          <w:sz w:val="28"/>
          <w:szCs w:val="28"/>
        </w:rPr>
      </w:pPr>
      <w:r w:rsidRPr="005536FA">
        <w:rPr>
          <w:rFonts w:ascii="Times New Roman" w:hAnsi="Times New Roman" w:cs="Times New Roman"/>
          <w:sz w:val="28"/>
          <w:szCs w:val="28"/>
        </w:rPr>
        <w:t>С</w:t>
      </w:r>
      <w:r w:rsidR="0028032F" w:rsidRPr="005536FA">
        <w:rPr>
          <w:rFonts w:ascii="Times New Roman" w:hAnsi="Times New Roman" w:cs="Times New Roman"/>
          <w:sz w:val="28"/>
          <w:szCs w:val="28"/>
        </w:rPr>
        <w:t>овременный педагог должен в полной мере использовать инновационные цифровые технологии в своей работе, ведь для современных детей познавательная и исследовательская деятельность с помощью компьютерных средств является повседневным, но очень привлекательным занятием. Поэтому я создаю в своей группе совр</w:t>
      </w:r>
      <w:r w:rsidR="001E69F6" w:rsidRPr="005536FA">
        <w:rPr>
          <w:rFonts w:ascii="Times New Roman" w:hAnsi="Times New Roman" w:cs="Times New Roman"/>
          <w:sz w:val="28"/>
          <w:szCs w:val="28"/>
        </w:rPr>
        <w:t>еменную образовательную среду, что</w:t>
      </w:r>
      <w:r w:rsidR="0028032F" w:rsidRPr="005536FA">
        <w:rPr>
          <w:rFonts w:ascii="Times New Roman" w:hAnsi="Times New Roman" w:cs="Times New Roman"/>
          <w:sz w:val="28"/>
          <w:szCs w:val="28"/>
        </w:rPr>
        <w:t xml:space="preserve"> даёт новый потенциал классическим методам и приёмам,</w:t>
      </w:r>
      <w:r w:rsidR="001E69F6" w:rsidRPr="005536FA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28032F" w:rsidRPr="005536FA">
        <w:rPr>
          <w:rFonts w:ascii="Times New Roman" w:hAnsi="Times New Roman" w:cs="Times New Roman"/>
          <w:sz w:val="28"/>
          <w:szCs w:val="28"/>
        </w:rPr>
        <w:t xml:space="preserve"> предоставляет мне новые инструменты для работы</w:t>
      </w:r>
      <w:r w:rsidR="001E69F6" w:rsidRPr="005536FA">
        <w:rPr>
          <w:rFonts w:ascii="Times New Roman" w:hAnsi="Times New Roman" w:cs="Times New Roman"/>
          <w:sz w:val="28"/>
          <w:szCs w:val="28"/>
        </w:rPr>
        <w:t>.</w:t>
      </w:r>
    </w:p>
    <w:p w:rsidR="001E69F6" w:rsidRPr="005536FA" w:rsidRDefault="001E69F6" w:rsidP="005536FA">
      <w:pPr>
        <w:jc w:val="both"/>
        <w:rPr>
          <w:rFonts w:ascii="Times New Roman" w:hAnsi="Times New Roman" w:cs="Times New Roman"/>
          <w:sz w:val="28"/>
          <w:szCs w:val="28"/>
        </w:rPr>
      </w:pPr>
      <w:r w:rsidRPr="005536FA">
        <w:rPr>
          <w:rFonts w:ascii="Times New Roman" w:hAnsi="Times New Roman" w:cs="Times New Roman"/>
          <w:sz w:val="28"/>
          <w:szCs w:val="28"/>
        </w:rPr>
        <w:t>Мне в моей работе использование цифровых технологий позволяет:</w:t>
      </w:r>
    </w:p>
    <w:p w:rsidR="001E69F6" w:rsidRPr="005536FA" w:rsidRDefault="001E69F6" w:rsidP="005536FA">
      <w:pPr>
        <w:jc w:val="both"/>
        <w:rPr>
          <w:rFonts w:ascii="Times New Roman" w:hAnsi="Times New Roman" w:cs="Times New Roman"/>
          <w:sz w:val="28"/>
          <w:szCs w:val="28"/>
        </w:rPr>
      </w:pPr>
      <w:r w:rsidRPr="005536FA">
        <w:rPr>
          <w:rFonts w:ascii="Times New Roman" w:hAnsi="Times New Roman" w:cs="Times New Roman"/>
          <w:sz w:val="28"/>
          <w:szCs w:val="28"/>
        </w:rPr>
        <w:t xml:space="preserve">Используя экран, проектор и современные программы для создания презентаций ( такие как </w:t>
      </w:r>
      <w:proofErr w:type="spellStart"/>
      <w:r w:rsidRPr="005536FA">
        <w:rPr>
          <w:rFonts w:ascii="Times New Roman" w:hAnsi="Times New Roman" w:cs="Times New Roman"/>
          <w:sz w:val="28"/>
          <w:szCs w:val="28"/>
        </w:rPr>
        <w:t>Айспринг</w:t>
      </w:r>
      <w:proofErr w:type="spellEnd"/>
      <w:r w:rsidRPr="00553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36FA">
        <w:rPr>
          <w:rFonts w:ascii="Times New Roman" w:hAnsi="Times New Roman" w:cs="Times New Roman"/>
          <w:sz w:val="28"/>
          <w:szCs w:val="28"/>
        </w:rPr>
        <w:t>Промошоу</w:t>
      </w:r>
      <w:proofErr w:type="gramStart"/>
      <w:r w:rsidRPr="005536FA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5536FA">
        <w:rPr>
          <w:rFonts w:ascii="Times New Roman" w:hAnsi="Times New Roman" w:cs="Times New Roman"/>
          <w:sz w:val="28"/>
          <w:szCs w:val="28"/>
        </w:rPr>
        <w:t>паркул</w:t>
      </w:r>
      <w:proofErr w:type="spellEnd"/>
      <w:r w:rsidRPr="005536FA">
        <w:rPr>
          <w:rFonts w:ascii="Times New Roman" w:hAnsi="Times New Roman" w:cs="Times New Roman"/>
          <w:sz w:val="28"/>
          <w:szCs w:val="28"/>
        </w:rPr>
        <w:t>) доступно, ярко и образно преподносить дошкольникам информацию.</w:t>
      </w:r>
    </w:p>
    <w:p w:rsidR="00C663D8" w:rsidRPr="005536FA" w:rsidRDefault="00C663D8" w:rsidP="005536FA">
      <w:pPr>
        <w:jc w:val="both"/>
        <w:rPr>
          <w:rFonts w:ascii="Times New Roman" w:hAnsi="Times New Roman" w:cs="Times New Roman"/>
          <w:sz w:val="28"/>
          <w:szCs w:val="28"/>
        </w:rPr>
      </w:pPr>
      <w:r w:rsidRPr="005536FA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1E69F6" w:rsidRPr="005536FA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="001E69F6" w:rsidRPr="005536FA">
        <w:rPr>
          <w:rFonts w:ascii="Times New Roman" w:hAnsi="Times New Roman" w:cs="Times New Roman"/>
          <w:sz w:val="28"/>
          <w:szCs w:val="28"/>
        </w:rPr>
        <w:t>Теле-журналистика</w:t>
      </w:r>
      <w:proofErr w:type="spellEnd"/>
      <w:proofErr w:type="gramEnd"/>
      <w:r w:rsidR="001E69F6" w:rsidRPr="005536FA">
        <w:rPr>
          <w:rFonts w:ascii="Times New Roman" w:hAnsi="Times New Roman" w:cs="Times New Roman"/>
          <w:sz w:val="28"/>
          <w:szCs w:val="28"/>
        </w:rPr>
        <w:t xml:space="preserve">» </w:t>
      </w:r>
      <w:r w:rsidR="00D23E28" w:rsidRPr="005536FA">
        <w:rPr>
          <w:rFonts w:ascii="Times New Roman" w:hAnsi="Times New Roman" w:cs="Times New Roman"/>
          <w:sz w:val="28"/>
          <w:szCs w:val="28"/>
        </w:rPr>
        <w:t xml:space="preserve"> </w:t>
      </w:r>
      <w:r w:rsidR="008E22E2" w:rsidRPr="005536FA">
        <w:rPr>
          <w:rFonts w:ascii="Times New Roman" w:hAnsi="Times New Roman" w:cs="Times New Roman"/>
          <w:sz w:val="28"/>
          <w:szCs w:val="28"/>
        </w:rPr>
        <w:t>поддерживает детскую</w:t>
      </w:r>
      <w:r w:rsidRPr="005536FA">
        <w:rPr>
          <w:rFonts w:ascii="Times New Roman" w:hAnsi="Times New Roman" w:cs="Times New Roman"/>
          <w:sz w:val="28"/>
          <w:szCs w:val="28"/>
        </w:rPr>
        <w:t xml:space="preserve"> инициативу и самостоятельность, </w:t>
      </w:r>
      <w:r w:rsidR="008E22E2" w:rsidRPr="005536FA">
        <w:rPr>
          <w:rFonts w:ascii="Times New Roman" w:hAnsi="Times New Roman" w:cs="Times New Roman"/>
          <w:sz w:val="28"/>
          <w:szCs w:val="28"/>
        </w:rPr>
        <w:t>развивает умение использовать разноо</w:t>
      </w:r>
      <w:r w:rsidRPr="005536FA">
        <w:rPr>
          <w:rFonts w:ascii="Times New Roman" w:hAnsi="Times New Roman" w:cs="Times New Roman"/>
          <w:sz w:val="28"/>
          <w:szCs w:val="28"/>
        </w:rPr>
        <w:t xml:space="preserve">бразные формы общения, </w:t>
      </w:r>
      <w:r w:rsidR="008E22E2" w:rsidRPr="005536FA">
        <w:rPr>
          <w:rFonts w:ascii="Times New Roman" w:hAnsi="Times New Roman" w:cs="Times New Roman"/>
          <w:sz w:val="28"/>
          <w:szCs w:val="28"/>
        </w:rPr>
        <w:t xml:space="preserve"> монологическую и диалогическую речь,</w:t>
      </w:r>
      <w:r w:rsidRPr="005536FA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8E22E2" w:rsidRPr="005536FA">
        <w:rPr>
          <w:rFonts w:ascii="Times New Roman" w:hAnsi="Times New Roman" w:cs="Times New Roman"/>
          <w:sz w:val="28"/>
          <w:szCs w:val="28"/>
        </w:rPr>
        <w:t xml:space="preserve"> </w:t>
      </w:r>
      <w:r w:rsidRPr="005536FA">
        <w:rPr>
          <w:rFonts w:ascii="Times New Roman" w:hAnsi="Times New Roman" w:cs="Times New Roman"/>
          <w:sz w:val="28"/>
          <w:szCs w:val="28"/>
        </w:rPr>
        <w:t>обогащает словарный запас.</w:t>
      </w:r>
      <w:r w:rsidR="00281DD8" w:rsidRPr="005536FA">
        <w:rPr>
          <w:rFonts w:ascii="Times New Roman" w:hAnsi="Times New Roman" w:cs="Times New Roman"/>
          <w:sz w:val="28"/>
          <w:szCs w:val="28"/>
        </w:rPr>
        <w:t xml:space="preserve"> Мы назначаем тему съёмки (например </w:t>
      </w:r>
      <w:proofErr w:type="gramStart"/>
      <w:r w:rsidR="00281DD8" w:rsidRPr="005536FA">
        <w:rPr>
          <w:rFonts w:ascii="Times New Roman" w:hAnsi="Times New Roman" w:cs="Times New Roman"/>
          <w:sz w:val="28"/>
          <w:szCs w:val="28"/>
        </w:rPr>
        <w:t>–ш</w:t>
      </w:r>
      <w:proofErr w:type="gramEnd"/>
      <w:r w:rsidR="00281DD8" w:rsidRPr="005536FA">
        <w:rPr>
          <w:rFonts w:ascii="Times New Roman" w:hAnsi="Times New Roman" w:cs="Times New Roman"/>
          <w:sz w:val="28"/>
          <w:szCs w:val="28"/>
        </w:rPr>
        <w:t>кольные годы), назначаем оператора, и каждый ребёнок пробует задавать гостю вопросы по теме нашей передачи.</w:t>
      </w:r>
      <w:r w:rsidRPr="005536FA">
        <w:rPr>
          <w:rFonts w:ascii="Times New Roman" w:hAnsi="Times New Roman" w:cs="Times New Roman"/>
          <w:sz w:val="28"/>
          <w:szCs w:val="28"/>
        </w:rPr>
        <w:t xml:space="preserve"> </w:t>
      </w:r>
      <w:r w:rsidR="00D75E7E" w:rsidRPr="005536FA">
        <w:rPr>
          <w:rFonts w:ascii="Times New Roman" w:hAnsi="Times New Roman" w:cs="Times New Roman"/>
          <w:sz w:val="28"/>
          <w:szCs w:val="28"/>
        </w:rPr>
        <w:t>Практические навыки ведения интервью помогают научиться правильно строить предложение; внимательно слушать собеседника, правильно формулировать вопросы</w:t>
      </w:r>
      <w:proofErr w:type="gramStart"/>
      <w:r w:rsidR="00D75E7E" w:rsidRPr="005536FA">
        <w:rPr>
          <w:rFonts w:ascii="Times New Roman" w:hAnsi="Times New Roman" w:cs="Times New Roman"/>
          <w:sz w:val="28"/>
          <w:szCs w:val="28"/>
        </w:rPr>
        <w:t> .</w:t>
      </w:r>
      <w:proofErr w:type="gramEnd"/>
      <w:r w:rsidR="00281DD8" w:rsidRPr="005536FA">
        <w:rPr>
          <w:rFonts w:ascii="Times New Roman" w:hAnsi="Times New Roman" w:cs="Times New Roman"/>
          <w:sz w:val="28"/>
          <w:szCs w:val="28"/>
        </w:rPr>
        <w:t xml:space="preserve"> Помимо этого, важным результатом детской журналисткой деятельности является заинтересованность родителей предоставляемой детьми информацией, их включение в совместную подготовку мини- проектов.</w:t>
      </w:r>
    </w:p>
    <w:p w:rsidR="00C663D8" w:rsidRPr="005536FA" w:rsidRDefault="00C663D8" w:rsidP="005536FA">
      <w:pPr>
        <w:jc w:val="both"/>
        <w:rPr>
          <w:rFonts w:ascii="Times New Roman" w:hAnsi="Times New Roman" w:cs="Times New Roman"/>
          <w:sz w:val="28"/>
          <w:szCs w:val="28"/>
        </w:rPr>
      </w:pPr>
      <w:r w:rsidRPr="005536FA">
        <w:rPr>
          <w:rFonts w:ascii="Times New Roman" w:hAnsi="Times New Roman" w:cs="Times New Roman"/>
          <w:sz w:val="28"/>
          <w:szCs w:val="28"/>
        </w:rPr>
        <w:t xml:space="preserve">Для развития интереса к чтению современной детской литературы посредством современных </w:t>
      </w:r>
      <w:proofErr w:type="spellStart"/>
      <w:r w:rsidRPr="005536FA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5536FA">
        <w:rPr>
          <w:rFonts w:ascii="Times New Roman" w:hAnsi="Times New Roman" w:cs="Times New Roman"/>
          <w:sz w:val="28"/>
          <w:szCs w:val="28"/>
        </w:rPr>
        <w:t xml:space="preserve"> технологий я использую методику по созданию Буктрейлеров – рекламных видеороликов к полюбившимся книгам. Ребята обсуждают любимые книги, сами создают сцена</w:t>
      </w:r>
      <w:r w:rsidR="00D75E7E" w:rsidRPr="005536FA">
        <w:rPr>
          <w:rFonts w:ascii="Times New Roman" w:hAnsi="Times New Roman" w:cs="Times New Roman"/>
          <w:sz w:val="28"/>
          <w:szCs w:val="28"/>
        </w:rPr>
        <w:t>рий роликов, распределяют роли и</w:t>
      </w:r>
      <w:r w:rsidRPr="005536FA">
        <w:rPr>
          <w:rFonts w:ascii="Times New Roman" w:hAnsi="Times New Roman" w:cs="Times New Roman"/>
          <w:sz w:val="28"/>
          <w:szCs w:val="28"/>
        </w:rPr>
        <w:t xml:space="preserve"> ведут съёмку.</w:t>
      </w:r>
      <w:r w:rsidR="00D75E7E" w:rsidRPr="005536FA">
        <w:rPr>
          <w:rFonts w:ascii="Times New Roman" w:hAnsi="Times New Roman" w:cs="Times New Roman"/>
          <w:sz w:val="28"/>
          <w:szCs w:val="28"/>
        </w:rPr>
        <w:t xml:space="preserve"> </w:t>
      </w:r>
      <w:r w:rsidR="00281DD8" w:rsidRPr="005536FA">
        <w:rPr>
          <w:rFonts w:ascii="Times New Roman" w:hAnsi="Times New Roman" w:cs="Times New Roman"/>
          <w:sz w:val="28"/>
          <w:szCs w:val="28"/>
        </w:rPr>
        <w:t xml:space="preserve"> Дети на практике знакомятся с технологией создания видеоролика. Непосредственно процесс съёмки настолько многогранен, что каждому ребёнку найдётся своя роль. Обсуждение сценария, то есть работа сцена</w:t>
      </w:r>
      <w:r w:rsidR="00B81FDF" w:rsidRPr="005536FA">
        <w:rPr>
          <w:rFonts w:ascii="Times New Roman" w:hAnsi="Times New Roman" w:cs="Times New Roman"/>
          <w:sz w:val="28"/>
          <w:szCs w:val="28"/>
        </w:rPr>
        <w:t xml:space="preserve">ристом даёт возможность </w:t>
      </w:r>
      <w:r w:rsidR="00281DD8" w:rsidRPr="005536FA">
        <w:rPr>
          <w:rFonts w:ascii="Times New Roman" w:hAnsi="Times New Roman" w:cs="Times New Roman"/>
          <w:sz w:val="28"/>
          <w:szCs w:val="28"/>
        </w:rPr>
        <w:t xml:space="preserve">высказать своё мнение, создать свой волшебный мир. Работа оператора подходит для </w:t>
      </w:r>
      <w:proofErr w:type="gramStart"/>
      <w:r w:rsidR="00281DD8" w:rsidRPr="005536FA"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 w:rsidR="00281DD8" w:rsidRPr="005536FA">
        <w:rPr>
          <w:rFonts w:ascii="Times New Roman" w:hAnsi="Times New Roman" w:cs="Times New Roman"/>
          <w:sz w:val="28"/>
          <w:szCs w:val="28"/>
        </w:rPr>
        <w:t xml:space="preserve"> и вдумчивых. Кроме того, каждый может почувствовать себя самым настоящим актёром, и даже, самый стеснительный, с удовольствием работает </w:t>
      </w:r>
      <w:proofErr w:type="gramStart"/>
      <w:r w:rsidR="00281DD8" w:rsidRPr="005536FA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281DD8" w:rsidRPr="005536FA">
        <w:rPr>
          <w:rFonts w:ascii="Times New Roman" w:hAnsi="Times New Roman" w:cs="Times New Roman"/>
          <w:sz w:val="28"/>
          <w:szCs w:val="28"/>
        </w:rPr>
        <w:t xml:space="preserve"> итоговой </w:t>
      </w:r>
      <w:proofErr w:type="spellStart"/>
      <w:r w:rsidR="00281DD8" w:rsidRPr="005536FA">
        <w:rPr>
          <w:rFonts w:ascii="Times New Roman" w:hAnsi="Times New Roman" w:cs="Times New Roman"/>
          <w:sz w:val="28"/>
          <w:szCs w:val="28"/>
        </w:rPr>
        <w:t>озвучкой</w:t>
      </w:r>
      <w:proofErr w:type="spellEnd"/>
      <w:r w:rsidR="00281DD8" w:rsidRPr="005536FA">
        <w:rPr>
          <w:rFonts w:ascii="Times New Roman" w:hAnsi="Times New Roman" w:cs="Times New Roman"/>
          <w:sz w:val="28"/>
          <w:szCs w:val="28"/>
        </w:rPr>
        <w:t xml:space="preserve"> почти готового фильма.</w:t>
      </w:r>
    </w:p>
    <w:p w:rsidR="002203D2" w:rsidRPr="005536FA" w:rsidRDefault="002203D2" w:rsidP="005536F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203D2" w:rsidRPr="005536FA" w:rsidSect="00220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35CC7"/>
    <w:rsid w:val="001045A3"/>
    <w:rsid w:val="001E69F6"/>
    <w:rsid w:val="002203D2"/>
    <w:rsid w:val="0028032F"/>
    <w:rsid w:val="00281DD8"/>
    <w:rsid w:val="005536FA"/>
    <w:rsid w:val="00603D4A"/>
    <w:rsid w:val="008E22E2"/>
    <w:rsid w:val="00B81FDF"/>
    <w:rsid w:val="00BB4950"/>
    <w:rsid w:val="00C663D8"/>
    <w:rsid w:val="00D23E28"/>
    <w:rsid w:val="00D75E7E"/>
    <w:rsid w:val="00E3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2024-04-24T06:33:00Z</dcterms:created>
  <dcterms:modified xsi:type="dcterms:W3CDTF">2024-04-24T06:33:00Z</dcterms:modified>
</cp:coreProperties>
</file>