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76D04" w14:textId="50358308" w:rsidR="00F6697D" w:rsidRDefault="00F6697D" w:rsidP="00F6697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урока музыки для 8 класса «Музыка в храмовом синтезе искусств».</w:t>
      </w:r>
    </w:p>
    <w:p w14:paraId="47737276" w14:textId="7B2733B8" w:rsidR="00483930" w:rsidRDefault="00483930" w:rsidP="004839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Автор: Черепова Ирина Владимировн</w:t>
      </w:r>
      <w:r w:rsidR="0017496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87BDA34" w14:textId="53C354E9" w:rsidR="00483930" w:rsidRDefault="001573A7" w:rsidP="004839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у</w:t>
      </w:r>
      <w:r w:rsidR="00483930">
        <w:rPr>
          <w:rFonts w:ascii="Times New Roman" w:hAnsi="Times New Roman" w:cs="Times New Roman"/>
          <w:sz w:val="28"/>
          <w:szCs w:val="28"/>
        </w:rPr>
        <w:t xml:space="preserve">читель музыки МБОУ СОШ №5 </w:t>
      </w:r>
    </w:p>
    <w:p w14:paraId="0C2C5924" w14:textId="77777777" w:rsidR="000C4B7F" w:rsidRDefault="001573A7" w:rsidP="004839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gramStart"/>
      <w:r w:rsidR="00483930">
        <w:rPr>
          <w:rFonts w:ascii="Times New Roman" w:hAnsi="Times New Roman" w:cs="Times New Roman"/>
          <w:sz w:val="28"/>
          <w:szCs w:val="28"/>
        </w:rPr>
        <w:t>имени  Лейтенанта</w:t>
      </w:r>
      <w:proofErr w:type="gramEnd"/>
      <w:r w:rsidR="00483930">
        <w:rPr>
          <w:rFonts w:ascii="Times New Roman" w:hAnsi="Times New Roman" w:cs="Times New Roman"/>
          <w:sz w:val="28"/>
          <w:szCs w:val="28"/>
        </w:rPr>
        <w:t xml:space="preserve"> Мурадяна</w:t>
      </w:r>
      <w:r w:rsidR="0017496F">
        <w:rPr>
          <w:rFonts w:ascii="Times New Roman" w:hAnsi="Times New Roman" w:cs="Times New Roman"/>
          <w:sz w:val="28"/>
          <w:szCs w:val="28"/>
        </w:rPr>
        <w:t xml:space="preserve"> г.Геленджик</w:t>
      </w:r>
      <w:r w:rsidR="004839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2F0BFA" w14:textId="38EA13AD" w:rsidR="008504DD" w:rsidRDefault="000C4B7F" w:rsidP="000C4B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сделана на основе программы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Музыка» </w:t>
      </w:r>
      <w:r w:rsidR="00EE7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C4F">
        <w:rPr>
          <w:rFonts w:ascii="Times New Roman" w:hAnsi="Times New Roman" w:cs="Times New Roman"/>
          <w:sz w:val="28"/>
          <w:szCs w:val="28"/>
        </w:rPr>
        <w:t>Е.Д.Критской</w:t>
      </w:r>
      <w:proofErr w:type="spellEnd"/>
      <w:proofErr w:type="gramEnd"/>
      <w:r w:rsidR="00EE7C4F">
        <w:rPr>
          <w:rFonts w:ascii="Times New Roman" w:hAnsi="Times New Roman" w:cs="Times New Roman"/>
          <w:sz w:val="28"/>
          <w:szCs w:val="28"/>
        </w:rPr>
        <w:t>, Г.П.</w:t>
      </w:r>
      <w:r w:rsidR="0069364D">
        <w:rPr>
          <w:rFonts w:ascii="Times New Roman" w:hAnsi="Times New Roman" w:cs="Times New Roman"/>
          <w:sz w:val="28"/>
          <w:szCs w:val="28"/>
        </w:rPr>
        <w:t xml:space="preserve"> Сергеевой, </w:t>
      </w:r>
      <w:proofErr w:type="spellStart"/>
      <w:r w:rsidR="0069364D">
        <w:rPr>
          <w:rFonts w:ascii="Times New Roman" w:hAnsi="Times New Roman" w:cs="Times New Roman"/>
          <w:sz w:val="28"/>
          <w:szCs w:val="28"/>
        </w:rPr>
        <w:t>Т.С.Шмагиной</w:t>
      </w:r>
      <w:proofErr w:type="spellEnd"/>
      <w:r w:rsidR="006936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4839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6287199" w14:textId="18810218" w:rsidR="008504DD" w:rsidRDefault="008504DD" w:rsidP="000C4B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расширение и углубление знаний.</w:t>
      </w:r>
    </w:p>
    <w:p w14:paraId="30C4D013" w14:textId="096F3C00" w:rsidR="00BD61DA" w:rsidRDefault="00BD61DA" w:rsidP="000C4B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урока: урок-размышление.</w:t>
      </w:r>
    </w:p>
    <w:p w14:paraId="25D4B8B4" w14:textId="13795529" w:rsidR="00EE7C4F" w:rsidRDefault="00EE7C4F" w:rsidP="000C4B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EE7C4F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Ознакомить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учащихся с особенностями музыкального искусства в храмовом синтезе.</w:t>
      </w:r>
      <w:r w:rsidR="00BD61DA">
        <w:rPr>
          <w:rFonts w:ascii="Times New Roman" w:hAnsi="Times New Roman" w:cs="Times New Roman"/>
          <w:sz w:val="28"/>
          <w:szCs w:val="28"/>
        </w:rPr>
        <w:t xml:space="preserve"> Раскрыть подлинную картину красоты мира через знакомство с религиозным искусством.</w:t>
      </w:r>
    </w:p>
    <w:p w14:paraId="5C823463" w14:textId="236DA27C" w:rsidR="00EE7C4F" w:rsidRDefault="00EE7C4F" w:rsidP="000C4B7F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EE7C4F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0B5D9057" w14:textId="47F75EE9" w:rsidR="00BD61DA" w:rsidRDefault="005C61D3" w:rsidP="00BD61DA">
      <w:pPr>
        <w:pStyle w:val="a3"/>
        <w:numPr>
          <w:ilvl w:val="0"/>
          <w:numId w:val="2"/>
        </w:num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Понять основные черты музыки православного богослужения.</w:t>
      </w:r>
    </w:p>
    <w:p w14:paraId="257300EE" w14:textId="570ADEE4" w:rsidR="005C61D3" w:rsidRDefault="005C61D3" w:rsidP="00BD61DA">
      <w:pPr>
        <w:pStyle w:val="a3"/>
        <w:numPr>
          <w:ilvl w:val="0"/>
          <w:numId w:val="2"/>
        </w:num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кругозора, воспитание художественного вкуса учащихся.</w:t>
      </w:r>
    </w:p>
    <w:p w14:paraId="7800F02D" w14:textId="14CDBFB8" w:rsidR="005C61D3" w:rsidRDefault="005C61D3" w:rsidP="00BD61DA">
      <w:pPr>
        <w:pStyle w:val="a3"/>
        <w:numPr>
          <w:ilvl w:val="0"/>
          <w:numId w:val="2"/>
        </w:num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духовно-нравственных</w:t>
      </w:r>
      <w:r w:rsidR="00A45C47">
        <w:rPr>
          <w:rFonts w:ascii="Times New Roman" w:hAnsi="Times New Roman" w:cs="Times New Roman"/>
          <w:sz w:val="28"/>
          <w:szCs w:val="28"/>
        </w:rPr>
        <w:t xml:space="preserve"> качеств личности, приобщение </w:t>
      </w:r>
      <w:proofErr w:type="gramStart"/>
      <w:r w:rsidR="00A45C47">
        <w:rPr>
          <w:rFonts w:ascii="Times New Roman" w:hAnsi="Times New Roman" w:cs="Times New Roman"/>
          <w:sz w:val="28"/>
          <w:szCs w:val="28"/>
        </w:rPr>
        <w:t>учащихся  к</w:t>
      </w:r>
      <w:proofErr w:type="gramEnd"/>
      <w:r w:rsidR="00A45C47">
        <w:rPr>
          <w:rFonts w:ascii="Times New Roman" w:hAnsi="Times New Roman" w:cs="Times New Roman"/>
          <w:sz w:val="28"/>
          <w:szCs w:val="28"/>
        </w:rPr>
        <w:t xml:space="preserve"> духовному наследию своего народа.</w:t>
      </w:r>
    </w:p>
    <w:p w14:paraId="79E2B1DB" w14:textId="10BAB792" w:rsidR="005837B1" w:rsidRDefault="005837B1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</w:t>
      </w:r>
      <w:r w:rsidR="00A45C47">
        <w:rPr>
          <w:rFonts w:ascii="Times New Roman" w:hAnsi="Times New Roman" w:cs="Times New Roman"/>
          <w:sz w:val="28"/>
          <w:szCs w:val="28"/>
        </w:rPr>
        <w:t>Развитие эмоционально – осознанного восприятия религиозного иск</w:t>
      </w:r>
      <w:r w:rsidR="00502FB8">
        <w:rPr>
          <w:rFonts w:ascii="Times New Roman" w:hAnsi="Times New Roman" w:cs="Times New Roman"/>
          <w:sz w:val="28"/>
          <w:szCs w:val="28"/>
        </w:rPr>
        <w:t>усства и мировосприятия в целом.</w:t>
      </w:r>
      <w:r w:rsidRPr="005837B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FA445E1" w14:textId="77777777" w:rsidR="00443BBA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CE6ABCE" w14:textId="32FF44AB" w:rsidR="00443BBA" w:rsidRPr="00400B79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</w:pPr>
      <w:r w:rsidRPr="00400B79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  <w:t>Используемые методы:</w:t>
      </w:r>
    </w:p>
    <w:p w14:paraId="65751992" w14:textId="265848B9" w:rsidR="00443BBA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1.Словесный метод.</w:t>
      </w:r>
    </w:p>
    <w:p w14:paraId="7ED19022" w14:textId="35C7D6FC" w:rsidR="00443BBA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2.Метод беседы.</w:t>
      </w:r>
    </w:p>
    <w:p w14:paraId="69C65842" w14:textId="5DD6F0AB" w:rsidR="00443BBA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3.Метод наблюдения за музыкой.</w:t>
      </w:r>
    </w:p>
    <w:p w14:paraId="1BD78B3F" w14:textId="161FFC0D" w:rsidR="00443BBA" w:rsidRDefault="00443BBA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4.Метод погружения.</w:t>
      </w:r>
    </w:p>
    <w:p w14:paraId="0662CA9D" w14:textId="77777777" w:rsidR="00A8498C" w:rsidRDefault="00A8498C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612FE1B" w14:textId="1E8144CC" w:rsidR="00583063" w:rsidRDefault="00583063" w:rsidP="00583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</w:pPr>
      <w:r w:rsidRPr="0058306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  <w:t>Музыкальный материал:</w:t>
      </w:r>
    </w:p>
    <w:p w14:paraId="07BCDF49" w14:textId="5E76D095" w:rsidR="00583063" w:rsidRDefault="00583063" w:rsidP="00583063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Знаменный распев «Слава в вышних Богу»</w:t>
      </w:r>
    </w:p>
    <w:p w14:paraId="474C0D8B" w14:textId="0AEEA99F" w:rsidR="00583063" w:rsidRDefault="00583063" w:rsidP="00583063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Духовный концерт </w:t>
      </w:r>
      <w:proofErr w:type="spellStart"/>
      <w:r w:rsidR="00ED6D0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М.С.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Березовский</w:t>
      </w:r>
      <w:proofErr w:type="spellEnd"/>
    </w:p>
    <w:p w14:paraId="4219B701" w14:textId="10662CAB" w:rsidR="00ED6D02" w:rsidRPr="00583063" w:rsidRDefault="00ED6D02" w:rsidP="00583063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Стихира «Земле русская»</w:t>
      </w:r>
    </w:p>
    <w:p w14:paraId="65C11EA8" w14:textId="77777777" w:rsidR="005837B1" w:rsidRDefault="005837B1" w:rsidP="00502FB8">
      <w:pPr>
        <w:tabs>
          <w:tab w:val="center" w:pos="4677"/>
        </w:tabs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Hlk164548749"/>
    </w:p>
    <w:bookmarkEnd w:id="0"/>
    <w:p w14:paraId="635BA393" w14:textId="400DA008" w:rsidR="00502FB8" w:rsidRDefault="00502FB8" w:rsidP="00502FB8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14:paraId="286A6D14" w14:textId="4496118D" w:rsidR="00502FB8" w:rsidRDefault="00502FB8" w:rsidP="00502FB8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14:paraId="26F46684" w14:textId="5C7FE97F" w:rsidR="00502FB8" w:rsidRPr="00502FB8" w:rsidRDefault="00502FB8" w:rsidP="00502FB8">
      <w:pPr>
        <w:pStyle w:val="a3"/>
        <w:numPr>
          <w:ilvl w:val="0"/>
          <w:numId w:val="5"/>
        </w:num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 учащихся и объявление темы урока.</w:t>
      </w:r>
    </w:p>
    <w:p w14:paraId="0516F349" w14:textId="322D8CE5" w:rsidR="00502FB8" w:rsidRPr="00502FB8" w:rsidRDefault="00502FB8" w:rsidP="00502FB8">
      <w:pPr>
        <w:pStyle w:val="a3"/>
        <w:numPr>
          <w:ilvl w:val="0"/>
          <w:numId w:val="5"/>
        </w:num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целей и задач урока.</w:t>
      </w:r>
    </w:p>
    <w:p w14:paraId="4C2C1CBF" w14:textId="77777777" w:rsidR="00502FB8" w:rsidRDefault="00502FB8" w:rsidP="00502F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14:paraId="03E4BCE1" w14:textId="27F37DE8" w:rsidR="0025305B" w:rsidRPr="009F01D6" w:rsidRDefault="00A72FB0" w:rsidP="0025305B">
      <w:pPr>
        <w:pStyle w:val="cdt4ke"/>
        <w:spacing w:before="0" w:beforeAutospacing="0" w:after="0" w:afterAutospacing="0"/>
        <w:ind w:firstLine="705"/>
        <w:jc w:val="both"/>
        <w:rPr>
          <w:rFonts w:ascii="Merriweather" w:hAnsi="Merriweather"/>
          <w:color w:val="212121"/>
          <w:highlight w:val="yellow"/>
        </w:rPr>
      </w:pPr>
      <w:r>
        <w:rPr>
          <w:b/>
          <w:sz w:val="28"/>
          <w:szCs w:val="28"/>
        </w:rPr>
        <w:lastRenderedPageBreak/>
        <w:t xml:space="preserve"> </w:t>
      </w:r>
      <w:r w:rsidR="00502FB8">
        <w:rPr>
          <w:b/>
          <w:sz w:val="28"/>
          <w:szCs w:val="28"/>
        </w:rPr>
        <w:t>2. Основная часть.</w:t>
      </w:r>
      <w:r w:rsidR="009210BF" w:rsidRPr="00A72FB0">
        <w:rPr>
          <w:color w:val="000000"/>
        </w:rPr>
        <w:t xml:space="preserve"> </w:t>
      </w:r>
    </w:p>
    <w:p w14:paraId="20E14ADC" w14:textId="00E79285" w:rsidR="00A72FB0" w:rsidRDefault="00A72FB0" w:rsidP="00A72FB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27DEC335" w14:textId="77777777" w:rsidR="0025305B" w:rsidRDefault="002F7B7E" w:rsidP="0025305B">
      <w:pPr>
        <w:pStyle w:val="cdt4ke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210BF" w:rsidRPr="00A72FB0">
        <w:rPr>
          <w:color w:val="000000"/>
          <w:sz w:val="28"/>
          <w:szCs w:val="28"/>
        </w:rPr>
        <w:t xml:space="preserve">Здравствуйте, ребята! Сегодня мы узнаем, как развивалась религиозная музыка православной традиции. Сможем различить на слух знаменный распев и </w:t>
      </w:r>
      <w:proofErr w:type="spellStart"/>
      <w:r w:rsidR="009210BF" w:rsidRPr="00A72FB0">
        <w:rPr>
          <w:color w:val="000000"/>
          <w:sz w:val="28"/>
          <w:szCs w:val="28"/>
        </w:rPr>
        <w:t>партесное</w:t>
      </w:r>
      <w:proofErr w:type="spellEnd"/>
      <w:r w:rsidR="009210BF" w:rsidRPr="00A72FB0">
        <w:rPr>
          <w:color w:val="000000"/>
          <w:sz w:val="28"/>
          <w:szCs w:val="28"/>
        </w:rPr>
        <w:t xml:space="preserve"> пение, попробуем понять, почему известные композиторы обращались к духовной музыке, какие нравственные и философские идеалы вдохновляли их на создание произведений на литургические тексты.</w:t>
      </w:r>
    </w:p>
    <w:p w14:paraId="376E5A2F" w14:textId="362E7E99" w:rsidR="009210BF" w:rsidRPr="00882651" w:rsidRDefault="0025305B" w:rsidP="0025305B">
      <w:pPr>
        <w:pStyle w:val="cdt4ke"/>
        <w:spacing w:before="240" w:beforeAutospacing="0" w:after="0" w:afterAutospacing="0"/>
        <w:ind w:firstLine="855"/>
        <w:jc w:val="both"/>
        <w:rPr>
          <w:color w:val="212121"/>
          <w:sz w:val="28"/>
          <w:szCs w:val="28"/>
        </w:rPr>
      </w:pPr>
      <w:r w:rsidRPr="00882651">
        <w:rPr>
          <w:color w:val="212121"/>
          <w:sz w:val="28"/>
          <w:szCs w:val="28"/>
        </w:rPr>
        <w:t>На протяжении многих веков церковь была духовным центром жизни русского народа, хранителем традиций, точкой притяжения его творческих устремлений.</w:t>
      </w:r>
    </w:p>
    <w:p w14:paraId="1F869DBC" w14:textId="77777777" w:rsidR="009210BF" w:rsidRPr="00A72FB0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8265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Православная музыка является</w:t>
      </w:r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неотъемлемой частью храмового синтеза искусств. В единстве с величественной архитектурой, иконами, фресками, церковная музыка позволяет верующим отрешиться от повседневной суеты и обратить свой взор к Богу.</w:t>
      </w:r>
    </w:p>
    <w:p w14:paraId="0A5DF4EA" w14:textId="77777777" w:rsidR="009210BF" w:rsidRPr="00A72FB0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отличие от католической церкви, православное богослужение не допускает использования музыкальных инструментов. Вся музыка в русских церквях исполняется хором без сопровождения – a </w:t>
      </w:r>
      <w:proofErr w:type="spellStart"/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capella</w:t>
      </w:r>
      <w:proofErr w:type="spellEnd"/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18970A6" w14:textId="77777777" w:rsidR="009210BF" w:rsidRPr="00A72FB0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 XVII века русская православная музыка была одноголосной. Её записывали специальными знаками – знаменами. Поэтому старинные церковные мелодии называют знаменными распевами.</w:t>
      </w:r>
    </w:p>
    <w:p w14:paraId="20B380A0" w14:textId="77777777" w:rsidR="009210BF" w:rsidRPr="00A72FB0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 XVIII века появляется многоголосное </w:t>
      </w:r>
      <w:proofErr w:type="spellStart"/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партесное</w:t>
      </w:r>
      <w:proofErr w:type="spellEnd"/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пение. В жанре многоголосных духовных концертов создавали свои произведения композиторы М. С. Березовский и Д. С. Бортнянский.</w:t>
      </w:r>
    </w:p>
    <w:p w14:paraId="215A3851" w14:textId="77777777" w:rsidR="009210BF" w:rsidRPr="00A72FB0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72F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XIX веке традиции русской хоровой музыки развивали композиторы М. И. Глинка, П. И. Чайковский и другие.</w:t>
      </w:r>
    </w:p>
    <w:p w14:paraId="1D2F4C20" w14:textId="77777777" w:rsidR="009210BF" w:rsidRPr="0059073F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907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XX веке С. В. Рахманинов создал «Всенощное бдение», творчески переосмыслив традицию как знаменного распева, так и хорового концерта.</w:t>
      </w:r>
    </w:p>
    <w:p w14:paraId="3A883327" w14:textId="77777777" w:rsidR="009210BF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907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Последним произведением Г. В. Свиридова стал хоровой цикл a </w:t>
      </w:r>
      <w:proofErr w:type="spellStart"/>
      <w:r w:rsidRPr="005907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capella</w:t>
      </w:r>
      <w:proofErr w:type="spellEnd"/>
      <w:r w:rsidRPr="005907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«Песнопения и молитвы». В нем отразилось искреннее стремление композитора жить по Евангельским заветам.</w:t>
      </w:r>
    </w:p>
    <w:p w14:paraId="59F07046" w14:textId="77777777" w:rsidR="003D7ADF" w:rsidRDefault="003D7AD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44F4794" w14:textId="77777777" w:rsidR="00E4546A" w:rsidRDefault="003D7ADF" w:rsidP="00E4546A">
      <w:pPr>
        <w:pStyle w:val="os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храмах на службах можно услышать такие жанры, как тропарь, кондак, стихиры, величания - песнопения, выражающие содержание праздника, </w:t>
      </w:r>
      <w:r w:rsidRPr="001A4217">
        <w:rPr>
          <w:color w:val="000000"/>
          <w:sz w:val="28"/>
          <w:szCs w:val="28"/>
        </w:rPr>
        <w:t>главные черты события или прославляющие святых.</w:t>
      </w:r>
      <w:r w:rsidR="001A4217" w:rsidRPr="001A4217">
        <w:rPr>
          <w:sz w:val="28"/>
          <w:szCs w:val="28"/>
        </w:rPr>
        <w:t xml:space="preserve"> </w:t>
      </w:r>
      <w:hyperlink r:id="rId8" w:history="1">
        <w:r w:rsidR="001A4217" w:rsidRPr="001A4217">
          <w:rPr>
            <w:color w:val="0000FF"/>
            <w:sz w:val="28"/>
            <w:szCs w:val="28"/>
          </w:rPr>
          <w:br/>
        </w:r>
      </w:hyperlink>
      <w:r w:rsidR="00E4546A">
        <w:rPr>
          <w:color w:val="0000FF"/>
          <w:sz w:val="28"/>
          <w:szCs w:val="28"/>
        </w:rPr>
        <w:t xml:space="preserve">      </w:t>
      </w:r>
      <w:r w:rsidR="001A4217" w:rsidRPr="001A4217">
        <w:rPr>
          <w:color w:val="000000"/>
          <w:sz w:val="28"/>
          <w:szCs w:val="28"/>
        </w:rPr>
        <w:t xml:space="preserve">Святая Церковь чествует 7 февраля пострадавших в годы гонений на </w:t>
      </w:r>
      <w:r w:rsidR="001A4217" w:rsidRPr="001A4217">
        <w:rPr>
          <w:color w:val="000000"/>
          <w:sz w:val="28"/>
          <w:szCs w:val="28"/>
        </w:rPr>
        <w:lastRenderedPageBreak/>
        <w:t>Христову Церковь в XX веке. Это поминовение совершается по определению Священного Синода Русской Православной Церкви от 30 января 1991 года на основании решения Поместного Собора 1917–1918 годов</w:t>
      </w:r>
      <w:r w:rsidR="00E4546A">
        <w:rPr>
          <w:color w:val="000000"/>
          <w:sz w:val="28"/>
          <w:szCs w:val="28"/>
        </w:rPr>
        <w:t xml:space="preserve">. </w:t>
      </w:r>
    </w:p>
    <w:p w14:paraId="3998FBA3" w14:textId="0CE57070" w:rsidR="003D7ADF" w:rsidRDefault="00E4546A" w:rsidP="000701AE">
      <w:pPr>
        <w:pStyle w:val="os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A4217" w:rsidRPr="000701AE">
        <w:rPr>
          <w:color w:val="000000"/>
          <w:sz w:val="28"/>
          <w:szCs w:val="28"/>
        </w:rPr>
        <w:t>7 февраля 1918 года стало поворотным в истории, поскольку вечером этого дня был расстрелян священномученик Владимир (Богоявленский). Стало понятно, что расстрелы – это не отдельные случаи притеснения неугодных, но целенаправленная война против Церкви. Поэтому именно в указанный день было установлено особое поминовение пострадавших за веру в безбожное время.</w:t>
      </w:r>
    </w:p>
    <w:p w14:paraId="6ABDE524" w14:textId="77777777" w:rsidR="000701AE" w:rsidRPr="000701AE" w:rsidRDefault="000701AE" w:rsidP="000701AE">
      <w:pPr>
        <w:pStyle w:val="os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14:paraId="2442E236" w14:textId="2F64FA72" w:rsidR="004B2BC7" w:rsidRPr="000701AE" w:rsidRDefault="003D7ADF" w:rsidP="00D843D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r w:rsidR="009210BF" w:rsidRPr="000701A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="004B2BC7"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Святыми на Руси становились и князья, и крестьяне, и цари, и купцы. Каждый из них в жизни совершил подвиг. Но подвиг этот был не единичный, а подвиг на протяжении всей жизни.</w:t>
      </w:r>
    </w:p>
    <w:p w14:paraId="34ED0517" w14:textId="77777777" w:rsidR="004B2BC7" w:rsidRPr="000701AE" w:rsidRDefault="004B2BC7" w:rsidP="004B2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        </w:t>
      </w:r>
      <w:r w:rsidRPr="000701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 в чем мог заключаться их подвиг?</w:t>
      </w:r>
    </w:p>
    <w:p w14:paraId="2C9B19D6" w14:textId="77777777" w:rsidR="0042420A" w:rsidRPr="0042420A" w:rsidRDefault="0042420A" w:rsidP="0042420A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 этого на Руси воспевали только богатырей и их подвиги</w:t>
      </w:r>
      <w:r w:rsidRPr="004242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теперь же появился другой пример – </w:t>
      </w:r>
      <w:r w:rsidRPr="0042420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высоты духа и чистоты помыслов.</w:t>
      </w:r>
    </w:p>
    <w:p w14:paraId="161F3C9B" w14:textId="03E9042C" w:rsidR="009210BF" w:rsidRPr="0059073F" w:rsidRDefault="009210BF" w:rsidP="009210BF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Merriweather" w:eastAsia="Times New Roman" w:hAnsi="Merriweather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9FD28B0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Ребята, а кто же был тем первым человеком, благодаря которому наша с вами Русь стала православной?           </w:t>
      </w:r>
    </w:p>
    <w:p w14:paraId="400EA83A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Этого князя можно назвать самым известным правителем Древней Руси. Именно Владимир стал тем, кто принес на нашу Землю истину христианской веры.</w:t>
      </w:r>
    </w:p>
    <w:p w14:paraId="0D588D11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</w:t>
      </w: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Далек тот день, когда Русь стала православной, но не стираются из памяти народа истории о славном князе Владимире и о поисках</w:t>
      </w:r>
    </w:p>
    <w:p w14:paraId="19289068" w14:textId="77777777" w:rsidR="0057513D" w:rsidRPr="00DB0CCD" w:rsidRDefault="0057513D" w:rsidP="005751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   настоящей веры.</w:t>
      </w:r>
    </w:p>
    <w:p w14:paraId="4438A758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Еще при жизни одарил князь Владимир Красно Солнышко, как называли его люди, каждого из своих двенадцати сыновей уделом, то есть княжеством -таков был обычай.</w:t>
      </w:r>
    </w:p>
    <w:p w14:paraId="4C78B256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 больше всего любил Владимир своего младшего сына Бориса, и хотел именно ему передать киевский престол, а не старшему сыну Святополку.</w:t>
      </w:r>
    </w:p>
    <w:p w14:paraId="4D5E5F23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Очень не нравилось Святополку, что народ любит молодых князей Бориса и Глеба. И погубил сначала Бориса, </w:t>
      </w:r>
      <w:proofErr w:type="gram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  затем</w:t>
      </w:r>
      <w:proofErr w:type="gram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Глеба. И навеки заклеймили люди Святополка прозвищем Окаянный.</w:t>
      </w:r>
    </w:p>
    <w:p w14:paraId="3874B003" w14:textId="77777777" w:rsidR="0057513D" w:rsidRPr="00DB0CCD" w:rsidRDefault="0057513D" w:rsidP="0057513D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Борис и Глеб стали первыми русскими святыми, покровителями княжеской власти.</w:t>
      </w:r>
    </w:p>
    <w:p w14:paraId="6F9124F3" w14:textId="77777777" w:rsidR="0057513D" w:rsidRDefault="0057513D" w:rsidP="005751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Святыми Русской земли были и Александр Невский, и Сергий Радонежский, и княгиня Ольга, и сам князь Владимир. Все они несли на Русь Свет Истины, Добра и Правды. Все они делали одно и тоже дело: утверждали наше Отечество как сильное, единое православное государство. Русская </w:t>
      </w:r>
      <w:proofErr w:type="gramStart"/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православная  церковь</w:t>
      </w:r>
      <w:proofErr w:type="gramEnd"/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установила день памяти всех русских святых, и в честь этого праздника была написана</w:t>
      </w:r>
      <w:r w:rsidRPr="000701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икона «Всех святых, в земле Русской просиявших».</w:t>
      </w:r>
    </w:p>
    <w:p w14:paraId="7EB95A8E" w14:textId="77777777" w:rsidR="008160FE" w:rsidRPr="000701AE" w:rsidRDefault="008160FE" w:rsidP="005751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E437185" w14:textId="77777777" w:rsidR="0057513D" w:rsidRPr="00DB0CCD" w:rsidRDefault="0057513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Рассмотреть. </w:t>
      </w: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иконе изображено очень большое количество людей. Расположены они по кругу. В центре – икона владимирской Богоматери, Успенский собор Московского Кремля и святые московские. </w:t>
      </w:r>
      <w:proofErr w:type="gram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Вверху  в</w:t>
      </w:r>
      <w:proofErr w:type="gram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медальоне, который освещает собор (собор – собрание, сбор) русских святых, изображена икона «Троица» преподобного Андрея Рублева – русского иконописца. По обе стороны от медальона образы Богородицы, Иоанна Крестителя, Кирилл и Мефодий и множество иных угодников, так или иначе связанных с Русской церковью.</w:t>
      </w:r>
    </w:p>
    <w:p w14:paraId="6C66BCE0" w14:textId="77777777" w:rsidR="0057513D" w:rsidRPr="00DB0CCD" w:rsidRDefault="0057513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нижней части ионы – корень православной Русской державы – святой Киев со своими угодниками-просветителями Русской земли. Сердцевиной русского исторического древа является «славный град Москва», «корень царства». Московские святые находятся под кровом Владимирской иконы Богоматери.  </w:t>
      </w:r>
    </w:p>
    <w:p w14:paraId="3C68DB1B" w14:textId="77777777" w:rsidR="0057513D" w:rsidRPr="00DB0CCD" w:rsidRDefault="0057513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Какое настроение передает икона? Можно ли ее услышать? Звучит она? Как?</w:t>
      </w:r>
    </w:p>
    <w:p w14:paraId="1DAA6CDC" w14:textId="77777777" w:rsidR="0057513D" w:rsidRPr="000701AE" w:rsidRDefault="0057513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    </w:t>
      </w:r>
      <w:r w:rsidRPr="000701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Кроме иконы Всех русских святых к празднику была написана стихира,</w:t>
      </w:r>
    </w:p>
    <w:p w14:paraId="2E1EE36E" w14:textId="3675A8C7" w:rsidR="0057513D" w:rsidRPr="000701AE" w:rsidRDefault="0057513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701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Что такое стихира? Давайте прочитаем</w:t>
      </w:r>
      <w:r w:rsidR="007659CF" w:rsidRPr="000701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</w:p>
    <w:p w14:paraId="4275DD0C" w14:textId="77777777" w:rsidR="006C27F1" w:rsidRPr="000701AE" w:rsidRDefault="006C27F1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839969B" w14:textId="1AEFBC08" w:rsidR="00181D9D" w:rsidRPr="00D843D0" w:rsidRDefault="006C27F1" w:rsidP="00D843D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6655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Стихира </w:t>
      </w:r>
      <w:r w:rsidRPr="00335F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(от греч. – </w:t>
      </w:r>
      <w:proofErr w:type="spellStart"/>
      <w:r w:rsidRPr="00335F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многостишие</w:t>
      </w:r>
      <w:proofErr w:type="spellEnd"/>
      <w:r w:rsidRPr="00335F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 – богослужебное песнопение, состоящее из нескольких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стихов, написанное одним стихотворным размером. </w:t>
      </w:r>
    </w:p>
    <w:p w14:paraId="2C025E18" w14:textId="77777777" w:rsidR="00181D9D" w:rsidRDefault="00181D9D" w:rsidP="0057513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highlight w:val="yellow"/>
          <w:lang w:eastAsia="ru-RU"/>
          <w14:ligatures w14:val="none"/>
        </w:rPr>
      </w:pPr>
    </w:p>
    <w:p w14:paraId="1C3CE669" w14:textId="3D3D51E3" w:rsidR="00181D9D" w:rsidRPr="00D03265" w:rsidRDefault="00181D9D" w:rsidP="00181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        </w:t>
      </w:r>
      <w:proofErr w:type="gramStart"/>
      <w:r w:rsidR="00D03265" w:rsidRPr="00D032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Давайте  </w:t>
      </w:r>
      <w:r w:rsidR="00D032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D032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рослуша</w:t>
      </w:r>
      <w:r w:rsidR="00D032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proofErr w:type="gramEnd"/>
      <w:r w:rsidR="00D032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стихиру и ответим на вопросы:</w:t>
      </w:r>
    </w:p>
    <w:p w14:paraId="7FA3393C" w14:textId="67774D17" w:rsidR="00EC125B" w:rsidRPr="00D843D0" w:rsidRDefault="00181D9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        Как она звучит? Какое передает настроение</w:t>
      </w:r>
      <w:r w:rsidR="00A61C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?</w:t>
      </w: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 Кто ее исполняет? В каком ладу она звучит?</w:t>
      </w:r>
      <w:r w:rsidR="00A61C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Можно ли ее исполнять в быстром темпе</w:t>
      </w:r>
      <w:r w:rsidR="00A61C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?</w:t>
      </w:r>
    </w:p>
    <w:p w14:paraId="738DC918" w14:textId="77777777" w:rsidR="00EC125B" w:rsidRPr="00DB0CCD" w:rsidRDefault="00EC125B" w:rsidP="00A61CB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3D4D5D9" w14:textId="77777777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 w:rsidRPr="00DB0CCD">
        <w:rPr>
          <w:rFonts w:ascii="Times New Roman" w:eastAsia="Times New Roman" w:hAnsi="Times New Roman" w:cs="Times New Roman"/>
          <w:kern w:val="0"/>
          <w:sz w:val="14"/>
          <w:szCs w:val="14"/>
          <w:lang w:eastAsia="ru-RU"/>
          <w14:ligatures w14:val="none"/>
        </w:rPr>
        <w:t>     </w:t>
      </w: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Земле Русская, граде </w:t>
      </w: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святый</w:t>
      </w:r>
      <w:proofErr w:type="spell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!</w:t>
      </w:r>
    </w:p>
    <w:p w14:paraId="071CAC6B" w14:textId="03A5BED7" w:rsidR="0057513D" w:rsidRPr="00DB0CCD" w:rsidRDefault="00A61CBE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Украшай </w:t>
      </w:r>
      <w:r w:rsidR="0057513D"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твой дом,</w:t>
      </w:r>
    </w:p>
    <w:p w14:paraId="720F3C64" w14:textId="0896E5BF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нем же Божественный</w:t>
      </w:r>
    </w:p>
    <w:p w14:paraId="4D8CB905" w14:textId="1FF8873D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Великий сонм святых </w:t>
      </w: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прослави</w:t>
      </w:r>
      <w:proofErr w:type="spell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AA2D5DA" w14:textId="1C68E124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Церковь Русская, красуйся и ликуй!</w:t>
      </w:r>
    </w:p>
    <w:p w14:paraId="43F2C84A" w14:textId="7E91DB78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 </w:t>
      </w: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</w:t>
      </w:r>
      <w:proofErr w:type="spell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чада твои Престолу </w:t>
      </w: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Владычню</w:t>
      </w:r>
      <w:proofErr w:type="spellEnd"/>
    </w:p>
    <w:p w14:paraId="53FA8C48" w14:textId="3C9D900B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 славе предстоят радующееся.</w:t>
      </w:r>
    </w:p>
    <w:p w14:paraId="4DE49859" w14:textId="03ABBCCF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Соборе святых русских,</w:t>
      </w:r>
    </w:p>
    <w:p w14:paraId="55B56147" w14:textId="6E76F743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Полче Божественный.</w:t>
      </w:r>
    </w:p>
    <w:p w14:paraId="2A61BD8E" w14:textId="64F8A9AB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Молитеся</w:t>
      </w:r>
      <w:proofErr w:type="spell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 Господу</w:t>
      </w:r>
    </w:p>
    <w:p w14:paraId="02B1C57C" w14:textId="3291E75A" w:rsidR="0057513D" w:rsidRPr="00DB0CC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земном естестве вашем</w:t>
      </w:r>
    </w:p>
    <w:p w14:paraId="78F1D1CD" w14:textId="22508DC7" w:rsidR="0057513D" w:rsidRDefault="0057513D" w:rsidP="00A6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о почитающих вас </w:t>
      </w:r>
      <w:proofErr w:type="spellStart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любовию</w:t>
      </w:r>
      <w:proofErr w:type="spellEnd"/>
      <w:r w:rsidRPr="00DB0C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931AA69" w14:textId="39F781FD" w:rsidR="00921065" w:rsidRPr="00A61CBE" w:rsidRDefault="00A61CBE" w:rsidP="00A6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</w:t>
      </w:r>
      <w:r w:rsidR="00921065" w:rsidRPr="00A61C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Новый дом </w:t>
      </w:r>
      <w:proofErr w:type="spellStart"/>
      <w:r w:rsidR="00921065" w:rsidRPr="00A61C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Евфрафов</w:t>
      </w:r>
      <w:proofErr w:type="spellEnd"/>
      <w:r w:rsidR="00921065" w:rsidRPr="00A61C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921065" w:rsidRPr="00A61C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Уделе избранный,</w:t>
      </w:r>
      <w:r w:rsidR="00921065" w:rsidRPr="00A61CB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Русь Святая,</w:t>
      </w:r>
    </w:p>
    <w:p w14:paraId="2758DFEA" w14:textId="30B6345B" w:rsidR="00C256A5" w:rsidRDefault="00921065" w:rsidP="00A61CB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</w:t>
      </w:r>
      <w:r w:rsidRPr="009210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рани Веру Православную,</w:t>
      </w:r>
      <w:r w:rsidRPr="009210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ней же тебе утверждение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!</w:t>
      </w:r>
      <w:r w:rsidRPr="009210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14:paraId="06F75EFD" w14:textId="73BB1E4C" w:rsidR="00C256A5" w:rsidRPr="00181D9D" w:rsidRDefault="00921065" w:rsidP="00A61CB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0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br/>
      </w:r>
      <w:r w:rsid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</w:t>
      </w:r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Четвертая стихира начинается словами «</w:t>
      </w:r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Новый доме </w:t>
      </w:r>
      <w:proofErr w:type="spellStart"/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Евфрафов</w:t>
      </w:r>
      <w:proofErr w:type="spellEnd"/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Евфрафа</w:t>
      </w:r>
      <w:proofErr w:type="spellEnd"/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«плодоносная, плодородная земля» – древнее наименование Вифлеема, города из колена Иуды.</w:t>
      </w:r>
    </w:p>
    <w:p w14:paraId="3BCD0EBB" w14:textId="74D2AA8F" w:rsidR="00C256A5" w:rsidRDefault="004D61C6" w:rsidP="004D61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</w:t>
      </w:r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Обращение «</w:t>
      </w:r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Новый доме </w:t>
      </w:r>
      <w:proofErr w:type="spellStart"/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Евфрафов</w:t>
      </w:r>
      <w:proofErr w:type="spellEnd"/>
      <w:r w:rsidR="00C256A5" w:rsidRPr="00181D9D">
        <w:rPr>
          <w:rFonts w:ascii="inherit" w:eastAsia="Times New Roman" w:hAnsi="inherit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говорит о том, что Церковь Русская смогла принести достойные плоды. Новомученики и исповедники это доказывают.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значит, Русская Церковь может называться Новым домом </w:t>
      </w:r>
      <w:proofErr w:type="spellStart"/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Евфрафовым</w:t>
      </w:r>
      <w:proofErr w:type="spellEnd"/>
      <w:r w:rsidR="00C256A5" w:rsidRPr="00181D9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поскольку дала миру множество святых, которые доказали свою преданность Христу.</w:t>
      </w:r>
    </w:p>
    <w:p w14:paraId="64CCF357" w14:textId="77777777" w:rsidR="004D61C6" w:rsidRPr="00D81985" w:rsidRDefault="004D61C6" w:rsidP="004D61C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5A02D72" w14:textId="77777777" w:rsidR="004D61C6" w:rsidRDefault="004D61C6" w:rsidP="004D61C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819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этой стихире происходит обращение к Русской земле</w:t>
      </w:r>
      <w:proofErr w:type="gramStart"/>
      <w:r w:rsidRPr="00D819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Говорится</w:t>
      </w:r>
      <w:proofErr w:type="gramEnd"/>
      <w:r w:rsidRPr="00D819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 том, что русская земля дала большое количество святых. Такого количества нет ни в одной христианской стране. И смерено просится о том, чтобы святые не оставляли живущих людей без своей поддержки.</w:t>
      </w:r>
    </w:p>
    <w:p w14:paraId="4BC52298" w14:textId="77777777" w:rsidR="004D61C6" w:rsidRPr="00181D9D" w:rsidRDefault="004D61C6" w:rsidP="004D61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4BAED28" w14:textId="57A67179" w:rsidR="00C256A5" w:rsidRPr="00F64693" w:rsidRDefault="00B01E16" w:rsidP="00C256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  </w:t>
      </w:r>
      <w:r w:rsidR="00F64693" w:rsidRPr="00F64693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После прослушивания обсуждается характер стихиры.</w:t>
      </w:r>
    </w:p>
    <w:p w14:paraId="047B5BEF" w14:textId="21C28829" w:rsidR="00F64693" w:rsidRPr="00B01E16" w:rsidRDefault="00B01E16" w:rsidP="00F646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="00181D9D" w:rsidRPr="00D819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Торжественная песнь-гимн, которая пелась в самый торжественный момент обращения ко всем святым</w:t>
      </w:r>
      <w:r w:rsidR="00D819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 </w:t>
      </w:r>
      <w:r w:rsidR="00F64693" w:rsidRPr="00B01E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Она создает ощущение величия, праздничности, торжественности.</w:t>
      </w:r>
    </w:p>
    <w:p w14:paraId="14B92855" w14:textId="275C0E31" w:rsidR="00181D9D" w:rsidRPr="00B01E16" w:rsidRDefault="00631895" w:rsidP="00B01E1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01E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Рассматриваем икону Всех святых в земле Русской просиявших.</w:t>
      </w:r>
    </w:p>
    <w:p w14:paraId="68C53B4B" w14:textId="15F6593D" w:rsidR="00181D9D" w:rsidRPr="008D25DE" w:rsidRDefault="00F64693" w:rsidP="008D25D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01E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Эмоциональный тон иконы созвучен стихире «Земле Русская».</w:t>
      </w:r>
    </w:p>
    <w:p w14:paraId="7C2BDED8" w14:textId="6F4B7847" w:rsidR="0057513D" w:rsidRDefault="0057513D" w:rsidP="00E82C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bookmarkStart w:id="1" w:name="_Hlk164546276"/>
      <w:r w:rsidRPr="00DB0C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Давайте попробуем ее пропеть. </w:t>
      </w:r>
    </w:p>
    <w:bookmarkEnd w:id="1"/>
    <w:p w14:paraId="02317F8A" w14:textId="77777777" w:rsidR="00D1622D" w:rsidRDefault="00D1622D" w:rsidP="005751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8E42B6B" w14:textId="6DC4E15E" w:rsidR="00483930" w:rsidRDefault="00D1622D" w:rsidP="00514B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646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Пропеваем мелодию стихиры в опоре на нотную запись. Обращаем внимание на напевную, плавную мелодию. Она строится на нескольких звуках, поэтому легко запоминается. Распевы роднят эту мелодию с протяжными русскими песн</w:t>
      </w:r>
      <w:r w:rsidR="00B01E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ями.</w:t>
      </w:r>
    </w:p>
    <w:p w14:paraId="0035987D" w14:textId="674CB7C9" w:rsidR="00D15A0B" w:rsidRPr="00D6649E" w:rsidRDefault="00D15A0B" w:rsidP="00514B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664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Заключение:</w:t>
      </w:r>
    </w:p>
    <w:p w14:paraId="34EFA6D9" w14:textId="77777777" w:rsidR="00D15A0B" w:rsidRPr="00D6649E" w:rsidRDefault="00D15A0B" w:rsidP="00D15A0B">
      <w:pPr>
        <w:numPr>
          <w:ilvl w:val="0"/>
          <w:numId w:val="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6649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Обсуждение впечатлений от урока.</w:t>
      </w:r>
    </w:p>
    <w:p w14:paraId="68E0A33A" w14:textId="77777777" w:rsidR="00D15A0B" w:rsidRPr="00D6649E" w:rsidRDefault="00D15A0B" w:rsidP="00D15A0B">
      <w:pPr>
        <w:numPr>
          <w:ilvl w:val="0"/>
          <w:numId w:val="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6649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Подведение итогов и повторение основных понятий.</w:t>
      </w:r>
    </w:p>
    <w:p w14:paraId="5035EC5A" w14:textId="5171CDF0" w:rsidR="00B84A98" w:rsidRDefault="00D15A0B" w:rsidP="008D25DE">
      <w:pPr>
        <w:numPr>
          <w:ilvl w:val="0"/>
          <w:numId w:val="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6649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Выдача домашнего задания на закрепление материала (например, написание эссе или создание презентации о музыке в храмовом синтезе).</w:t>
      </w:r>
    </w:p>
    <w:p w14:paraId="38EACF2D" w14:textId="77777777" w:rsidR="008D25DE" w:rsidRPr="008D25DE" w:rsidRDefault="008D25DE" w:rsidP="008D25DE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C4D8951" w14:textId="04E4EC25" w:rsidR="00B84A98" w:rsidRDefault="00B84A98" w:rsidP="00514B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B84A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Литература:</w:t>
      </w:r>
    </w:p>
    <w:p w14:paraId="16342192" w14:textId="69031C93" w:rsidR="00B84A98" w:rsidRDefault="00B84A98" w:rsidP="00B84A98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4A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«Современный урок музыки» </w:t>
      </w:r>
      <w:proofErr w:type="spellStart"/>
      <w:r w:rsidR="004050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Т.А.Затямина</w:t>
      </w:r>
      <w:proofErr w:type="spellEnd"/>
    </w:p>
    <w:p w14:paraId="4BB4421C" w14:textId="374B9F3F" w:rsidR="004050D3" w:rsidRDefault="004050D3" w:rsidP="00B84A98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Журнал «100 битв, которые изменил мир», выпуск1.</w:t>
      </w:r>
    </w:p>
    <w:p w14:paraId="1E8526D3" w14:textId="6B109717" w:rsidR="004050D3" w:rsidRPr="00B84A98" w:rsidRDefault="003039EC" w:rsidP="00B84A98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«Воспитание музыкой» Т.Е.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Вендрова</w:t>
      </w:r>
      <w:proofErr w:type="spellEnd"/>
    </w:p>
    <w:sectPr w:rsidR="004050D3" w:rsidRPr="00B84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2BBD5" w14:textId="77777777" w:rsidR="008160FE" w:rsidRDefault="008160FE" w:rsidP="008160FE">
      <w:pPr>
        <w:spacing w:after="0" w:line="240" w:lineRule="auto"/>
      </w:pPr>
      <w:r>
        <w:separator/>
      </w:r>
    </w:p>
  </w:endnote>
  <w:endnote w:type="continuationSeparator" w:id="0">
    <w:p w14:paraId="3F52625B" w14:textId="77777777" w:rsidR="008160FE" w:rsidRDefault="008160FE" w:rsidP="0081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erriweather">
    <w:altName w:val="Times New Roman"/>
    <w:charset w:val="CC"/>
    <w:family w:val="auto"/>
    <w:pitch w:val="variable"/>
    <w:sig w:usb0="20000207" w:usb1="00000002" w:usb2="00000000" w:usb3="00000000" w:csb0="00000197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5540B" w14:textId="77777777" w:rsidR="008160FE" w:rsidRDefault="008160FE" w:rsidP="008160FE">
      <w:pPr>
        <w:spacing w:after="0" w:line="240" w:lineRule="auto"/>
      </w:pPr>
      <w:r>
        <w:separator/>
      </w:r>
    </w:p>
  </w:footnote>
  <w:footnote w:type="continuationSeparator" w:id="0">
    <w:p w14:paraId="7B92A58F" w14:textId="77777777" w:rsidR="008160FE" w:rsidRDefault="008160FE" w:rsidP="00816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31D39"/>
    <w:multiLevelType w:val="hybridMultilevel"/>
    <w:tmpl w:val="9D228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D6900"/>
    <w:multiLevelType w:val="hybridMultilevel"/>
    <w:tmpl w:val="064CC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421C4"/>
    <w:multiLevelType w:val="multilevel"/>
    <w:tmpl w:val="13F26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3B0F83"/>
    <w:multiLevelType w:val="multilevel"/>
    <w:tmpl w:val="7CF89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C42D67"/>
    <w:multiLevelType w:val="multilevel"/>
    <w:tmpl w:val="0FC8B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37758F"/>
    <w:multiLevelType w:val="hybridMultilevel"/>
    <w:tmpl w:val="C576C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F50C79"/>
    <w:multiLevelType w:val="multilevel"/>
    <w:tmpl w:val="58786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E237B0"/>
    <w:multiLevelType w:val="hybridMultilevel"/>
    <w:tmpl w:val="78083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57464">
    <w:abstractNumId w:val="3"/>
  </w:num>
  <w:num w:numId="2" w16cid:durableId="386031558">
    <w:abstractNumId w:val="5"/>
  </w:num>
  <w:num w:numId="3" w16cid:durableId="733353391">
    <w:abstractNumId w:val="6"/>
  </w:num>
  <w:num w:numId="4" w16cid:durableId="1120805864">
    <w:abstractNumId w:val="2"/>
  </w:num>
  <w:num w:numId="5" w16cid:durableId="266933369">
    <w:abstractNumId w:val="1"/>
  </w:num>
  <w:num w:numId="6" w16cid:durableId="557516791">
    <w:abstractNumId w:val="0"/>
  </w:num>
  <w:num w:numId="7" w16cid:durableId="510416329">
    <w:abstractNumId w:val="7"/>
  </w:num>
  <w:num w:numId="8" w16cid:durableId="452284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B8A"/>
    <w:rsid w:val="00044093"/>
    <w:rsid w:val="000701AE"/>
    <w:rsid w:val="000A6B7E"/>
    <w:rsid w:val="000C4B7F"/>
    <w:rsid w:val="00114FA2"/>
    <w:rsid w:val="00151B8A"/>
    <w:rsid w:val="001573A7"/>
    <w:rsid w:val="00161351"/>
    <w:rsid w:val="0017496F"/>
    <w:rsid w:val="00181D9D"/>
    <w:rsid w:val="001A1BB4"/>
    <w:rsid w:val="001A4217"/>
    <w:rsid w:val="002150C9"/>
    <w:rsid w:val="0025305B"/>
    <w:rsid w:val="002C31CB"/>
    <w:rsid w:val="002F7B7E"/>
    <w:rsid w:val="003039EC"/>
    <w:rsid w:val="00335FE8"/>
    <w:rsid w:val="003D7ADF"/>
    <w:rsid w:val="00400B79"/>
    <w:rsid w:val="004050D3"/>
    <w:rsid w:val="0042420A"/>
    <w:rsid w:val="00443BBA"/>
    <w:rsid w:val="00482C83"/>
    <w:rsid w:val="00483930"/>
    <w:rsid w:val="004B2BC7"/>
    <w:rsid w:val="004D61C6"/>
    <w:rsid w:val="00502FB8"/>
    <w:rsid w:val="00514BDC"/>
    <w:rsid w:val="005732CA"/>
    <w:rsid w:val="00574388"/>
    <w:rsid w:val="0057513D"/>
    <w:rsid w:val="00583063"/>
    <w:rsid w:val="005837B1"/>
    <w:rsid w:val="0059073F"/>
    <w:rsid w:val="005B174B"/>
    <w:rsid w:val="005C61D3"/>
    <w:rsid w:val="005C7CC3"/>
    <w:rsid w:val="00631895"/>
    <w:rsid w:val="00640F56"/>
    <w:rsid w:val="0069364D"/>
    <w:rsid w:val="006A29FF"/>
    <w:rsid w:val="006C27F1"/>
    <w:rsid w:val="00757D80"/>
    <w:rsid w:val="007659CF"/>
    <w:rsid w:val="008160FE"/>
    <w:rsid w:val="008504DD"/>
    <w:rsid w:val="00882651"/>
    <w:rsid w:val="008C6D44"/>
    <w:rsid w:val="008D25DE"/>
    <w:rsid w:val="008D268E"/>
    <w:rsid w:val="00921065"/>
    <w:rsid w:val="009210BF"/>
    <w:rsid w:val="00926961"/>
    <w:rsid w:val="009375F5"/>
    <w:rsid w:val="009F20DE"/>
    <w:rsid w:val="00A27616"/>
    <w:rsid w:val="00A45C47"/>
    <w:rsid w:val="00A61CBE"/>
    <w:rsid w:val="00A72FB0"/>
    <w:rsid w:val="00A8498C"/>
    <w:rsid w:val="00B01E16"/>
    <w:rsid w:val="00B651F1"/>
    <w:rsid w:val="00B84A98"/>
    <w:rsid w:val="00BC743B"/>
    <w:rsid w:val="00BD61DA"/>
    <w:rsid w:val="00C22B31"/>
    <w:rsid w:val="00C256A5"/>
    <w:rsid w:val="00C31D0A"/>
    <w:rsid w:val="00C42BEE"/>
    <w:rsid w:val="00C6655A"/>
    <w:rsid w:val="00CF761E"/>
    <w:rsid w:val="00D03265"/>
    <w:rsid w:val="00D15A0B"/>
    <w:rsid w:val="00D1622D"/>
    <w:rsid w:val="00D226E5"/>
    <w:rsid w:val="00D6649E"/>
    <w:rsid w:val="00D81985"/>
    <w:rsid w:val="00D843D0"/>
    <w:rsid w:val="00E4546A"/>
    <w:rsid w:val="00E45FCE"/>
    <w:rsid w:val="00E80EF0"/>
    <w:rsid w:val="00E82CC0"/>
    <w:rsid w:val="00EC125B"/>
    <w:rsid w:val="00ED6D02"/>
    <w:rsid w:val="00EE7C4F"/>
    <w:rsid w:val="00F64693"/>
    <w:rsid w:val="00F6697D"/>
    <w:rsid w:val="00FD072B"/>
    <w:rsid w:val="00FE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67CB3"/>
  <w15:docId w15:val="{9B2E5B12-EE5D-49A1-B3CD-327E06A4A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43B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1DA"/>
    <w:pPr>
      <w:ind w:left="720"/>
      <w:contextualSpacing/>
    </w:pPr>
  </w:style>
  <w:style w:type="paragraph" w:customStyle="1" w:styleId="cdt4ke">
    <w:name w:val="cdt4ke"/>
    <w:basedOn w:val="a"/>
    <w:rsid w:val="00253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os">
    <w:name w:val="os"/>
    <w:basedOn w:val="a"/>
    <w:rsid w:val="00FD0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81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60FE"/>
    <w:rPr>
      <w:kern w:val="2"/>
      <w14:ligatures w14:val="standardContextual"/>
    </w:rPr>
  </w:style>
  <w:style w:type="paragraph" w:styleId="a6">
    <w:name w:val="footer"/>
    <w:basedOn w:val="a"/>
    <w:link w:val="a7"/>
    <w:uiPriority w:val="99"/>
    <w:unhideWhenUsed/>
    <w:rsid w:val="0081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60F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88523036_456243502?list=5b64f5986288696b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C1920-E095-4FF1-AF1A-A3739947F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5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Вячеслав Черепов</cp:lastModifiedBy>
  <cp:revision>83</cp:revision>
  <dcterms:created xsi:type="dcterms:W3CDTF">2024-04-15T09:01:00Z</dcterms:created>
  <dcterms:modified xsi:type="dcterms:W3CDTF">2024-04-20T20:52:00Z</dcterms:modified>
</cp:coreProperties>
</file>