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8AC" w:rsidRDefault="0054562D" w:rsidP="00DB68AC">
      <w:pPr>
        <w:jc w:val="center"/>
        <w:rPr>
          <w:rFonts w:ascii="Times New Roman" w:hAnsi="Times New Roman" w:cs="Times New Roman"/>
          <w:color w:val="002060"/>
          <w:sz w:val="40"/>
          <w:szCs w:val="40"/>
        </w:rPr>
      </w:pPr>
      <w:r w:rsidRPr="0054562D">
        <w:rPr>
          <w:rFonts w:ascii="Times New Roman" w:hAnsi="Times New Roman" w:cs="Times New Roman"/>
          <w:color w:val="002060"/>
          <w:sz w:val="40"/>
          <w:szCs w:val="40"/>
        </w:rPr>
        <w:t xml:space="preserve">РЕКОМЕНДАЦИИ ДЛЯ РОДИТЕЛЕЙ </w:t>
      </w:r>
    </w:p>
    <w:p w:rsidR="00DB68AC" w:rsidRPr="00DB68AC" w:rsidRDefault="00DB68AC" w:rsidP="00DB68AC">
      <w:pPr>
        <w:jc w:val="center"/>
        <w:rPr>
          <w:rFonts w:ascii="Times New Roman" w:hAnsi="Times New Roman" w:cs="Times New Roman"/>
          <w:color w:val="002060"/>
          <w:sz w:val="36"/>
          <w:szCs w:val="36"/>
        </w:rPr>
      </w:pPr>
      <w:r w:rsidRPr="00DB68AC">
        <w:rPr>
          <w:rFonts w:ascii="Times New Roman" w:hAnsi="Times New Roman" w:cs="Times New Roman"/>
          <w:color w:val="002060"/>
          <w:sz w:val="36"/>
          <w:szCs w:val="36"/>
        </w:rPr>
        <w:t>«</w:t>
      </w:r>
      <w:r>
        <w:rPr>
          <w:rFonts w:ascii="Times New Roman" w:hAnsi="Times New Roman" w:cs="Times New Roman"/>
          <w:color w:val="002060"/>
          <w:sz w:val="36"/>
          <w:szCs w:val="36"/>
        </w:rPr>
        <w:t>ЧЕМ ЗАНЯТ РЕБЕНКА ДОМА</w:t>
      </w:r>
      <w:r w:rsidRPr="00DB68AC">
        <w:rPr>
          <w:rFonts w:ascii="Times New Roman" w:hAnsi="Times New Roman" w:cs="Times New Roman"/>
          <w:color w:val="002060"/>
          <w:sz w:val="36"/>
          <w:szCs w:val="36"/>
        </w:rPr>
        <w:t>»</w:t>
      </w:r>
    </w:p>
    <w:p w:rsidR="0054562D" w:rsidRPr="0054562D" w:rsidRDefault="0054562D" w:rsidP="0054562D">
      <w:pPr>
        <w:jc w:val="center"/>
        <w:rPr>
          <w:rFonts w:ascii="Times New Roman" w:hAnsi="Times New Roman" w:cs="Times New Roman"/>
          <w:color w:val="002060"/>
          <w:sz w:val="40"/>
          <w:szCs w:val="40"/>
        </w:rPr>
      </w:pPr>
    </w:p>
    <w:p w:rsidR="0054562D" w:rsidRPr="0054562D" w:rsidRDefault="0054562D" w:rsidP="0054562D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54562D">
        <w:rPr>
          <w:rFonts w:ascii="Times New Roman" w:hAnsi="Times New Roman" w:cs="Times New Roman"/>
          <w:color w:val="002060"/>
          <w:sz w:val="28"/>
          <w:szCs w:val="28"/>
        </w:rPr>
        <w:t>ПОДГОТОВИЛА БЕЛОВА АНАСТАСИЯ АНАТОЛЬЕВНА</w:t>
      </w:r>
    </w:p>
    <w:p w:rsidR="0054562D" w:rsidRPr="0054562D" w:rsidRDefault="0054562D" w:rsidP="0054562D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54562D">
        <w:rPr>
          <w:rFonts w:ascii="Times New Roman" w:hAnsi="Times New Roman" w:cs="Times New Roman"/>
          <w:color w:val="002060"/>
          <w:sz w:val="28"/>
          <w:szCs w:val="28"/>
        </w:rPr>
        <w:t>ВОСПИТАТЕЛЬ ДЕТСКОГО САД № 58</w:t>
      </w:r>
    </w:p>
    <w:p w:rsidR="0054562D" w:rsidRPr="0054562D" w:rsidRDefault="0054562D" w:rsidP="0054562D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54562D" w:rsidRPr="0054562D" w:rsidRDefault="0054562D" w:rsidP="005456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4562D">
        <w:rPr>
          <w:rFonts w:ascii="Times New Roman" w:hAnsi="Times New Roman" w:cs="Times New Roman"/>
          <w:color w:val="002060"/>
          <w:sz w:val="28"/>
          <w:szCs w:val="28"/>
        </w:rPr>
        <w:t>Развивающие книги.</w:t>
      </w:r>
    </w:p>
    <w:p w:rsidR="0054562D" w:rsidRPr="0054562D" w:rsidRDefault="0054562D" w:rsidP="0054562D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4562D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Обратите внимание на многоразовые рабочие тетради, книги с наклейками и магнитные книги, включающие задания, которые могут быть выполнены вместе с ребенком. Эти материалы позволяют вам проводить время с малышом, читая, играя и развиваясь вместе.</w:t>
      </w:r>
    </w:p>
    <w:p w:rsidR="0054562D" w:rsidRPr="0054562D" w:rsidRDefault="0054562D" w:rsidP="0054562D">
      <w:pPr>
        <w:pStyle w:val="a3"/>
        <w:jc w:val="both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</w:p>
    <w:p w:rsidR="0054562D" w:rsidRPr="0054562D" w:rsidRDefault="0054562D" w:rsidP="0054562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54562D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Развивающие карточки.</w:t>
      </w:r>
    </w:p>
    <w:p w:rsidR="0054562D" w:rsidRPr="0054562D" w:rsidRDefault="0054562D" w:rsidP="0054562D">
      <w:pPr>
        <w:pStyle w:val="a4"/>
        <w:shd w:val="clear" w:color="auto" w:fill="FFFFFF"/>
        <w:spacing w:before="0" w:beforeAutospacing="0" w:after="240" w:afterAutospacing="0"/>
        <w:ind w:left="720"/>
        <w:jc w:val="both"/>
        <w:rPr>
          <w:color w:val="002060"/>
          <w:sz w:val="28"/>
          <w:szCs w:val="28"/>
        </w:rPr>
      </w:pPr>
      <w:r w:rsidRPr="0054562D">
        <w:rPr>
          <w:color w:val="002060"/>
          <w:sz w:val="28"/>
          <w:szCs w:val="28"/>
        </w:rPr>
        <w:t>Приобретите или изготовьте развивающие карточки с разнообразными изображениями, такими как "овощи", "животные", "геометрические фигуры", "предметы быта" и другие. Возьмите карточки, покажите ребенку изображение, назовите и опишите предмет, предложите распределить их по категориям и цветам. Это поможет развить мышление и логику малыша.</w:t>
      </w:r>
    </w:p>
    <w:p w:rsidR="0054562D" w:rsidRPr="0054562D" w:rsidRDefault="0054562D" w:rsidP="0054562D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002060"/>
          <w:sz w:val="28"/>
          <w:szCs w:val="28"/>
        </w:rPr>
      </w:pPr>
      <w:r w:rsidRPr="0054562D">
        <w:rPr>
          <w:color w:val="002060"/>
          <w:sz w:val="28"/>
          <w:szCs w:val="28"/>
        </w:rPr>
        <w:t xml:space="preserve">При изучении цветов и счета во время игры показывайте ребенку предметы, называйте их цвета и просите малыша передать вам нужный предмет, повторно упоминая его цвет. Обучайте счету до трех, </w:t>
      </w:r>
      <w:proofErr w:type="gramStart"/>
      <w:r w:rsidRPr="0054562D">
        <w:rPr>
          <w:color w:val="002060"/>
          <w:sz w:val="28"/>
          <w:szCs w:val="28"/>
        </w:rPr>
        <w:t>например</w:t>
      </w:r>
      <w:proofErr w:type="gramEnd"/>
      <w:r w:rsidRPr="0054562D">
        <w:rPr>
          <w:color w:val="002060"/>
          <w:sz w:val="28"/>
          <w:szCs w:val="28"/>
        </w:rPr>
        <w:t>: "переверни одну страницу", "дай два кубика", покажи "три пальчика".</w:t>
      </w:r>
    </w:p>
    <w:p w:rsidR="0054562D" w:rsidRPr="0054562D" w:rsidRDefault="0054562D" w:rsidP="0054562D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002060"/>
          <w:sz w:val="28"/>
          <w:szCs w:val="28"/>
        </w:rPr>
      </w:pPr>
    </w:p>
    <w:p w:rsidR="0054562D" w:rsidRPr="0054562D" w:rsidRDefault="0054562D" w:rsidP="0054562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 w:rsidRPr="0054562D">
        <w:rPr>
          <w:color w:val="002060"/>
          <w:sz w:val="28"/>
          <w:szCs w:val="28"/>
        </w:rPr>
        <w:t>Сюжетно ролевые игры.</w:t>
      </w:r>
    </w:p>
    <w:p w:rsidR="0054562D" w:rsidRPr="0054562D" w:rsidRDefault="0054562D" w:rsidP="0054562D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002060"/>
          <w:sz w:val="28"/>
          <w:szCs w:val="28"/>
          <w:shd w:val="clear" w:color="auto" w:fill="FFFFFF"/>
        </w:rPr>
      </w:pPr>
      <w:r w:rsidRPr="0054562D">
        <w:rPr>
          <w:color w:val="002060"/>
          <w:sz w:val="28"/>
          <w:szCs w:val="28"/>
          <w:shd w:val="clear" w:color="auto" w:fill="FFFFFF"/>
        </w:rPr>
        <w:t>Проведите время с ребенком, играя в повара, врача, строителя или механика. Для каждой игры вам понадобится определенные предметы. Предложите малышу разные сюжеты: например, вы можете сыграть в врачей, чтобы вылечить всех больных зверей, построить дом для кукол из строительных блоков или организовать автомастерскую для ремонта игрушечных машин. Примерьте на себя роль главного героя - это вдохновит малыша на активное участие в игре.</w:t>
      </w:r>
    </w:p>
    <w:p w:rsidR="0054562D" w:rsidRPr="0054562D" w:rsidRDefault="0054562D" w:rsidP="0054562D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002060"/>
          <w:sz w:val="28"/>
          <w:szCs w:val="28"/>
          <w:shd w:val="clear" w:color="auto" w:fill="FFFFFF"/>
        </w:rPr>
      </w:pPr>
    </w:p>
    <w:p w:rsidR="0054562D" w:rsidRPr="0054562D" w:rsidRDefault="0054562D" w:rsidP="0054562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shd w:val="clear" w:color="auto" w:fill="FFFFFF"/>
        </w:rPr>
      </w:pPr>
      <w:r w:rsidRPr="0054562D">
        <w:rPr>
          <w:color w:val="002060"/>
          <w:sz w:val="28"/>
          <w:szCs w:val="28"/>
          <w:shd w:val="clear" w:color="auto" w:fill="FFFFFF"/>
        </w:rPr>
        <w:t>Рамки вкладыши.</w:t>
      </w:r>
    </w:p>
    <w:p w:rsidR="0054562D" w:rsidRPr="0054562D" w:rsidRDefault="0054562D" w:rsidP="0054562D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002060"/>
          <w:sz w:val="28"/>
          <w:szCs w:val="28"/>
          <w:shd w:val="clear" w:color="auto" w:fill="FFFFFF"/>
        </w:rPr>
      </w:pPr>
      <w:r w:rsidRPr="0054562D">
        <w:rPr>
          <w:color w:val="002060"/>
          <w:sz w:val="28"/>
          <w:szCs w:val="28"/>
          <w:shd w:val="clear" w:color="auto" w:fill="FFFFFF"/>
        </w:rPr>
        <w:t>Данный объект представляет собой контур, в который помещено изображение. Чтобы извлечь деталь, необходимо аккуратно вытащить ее, а затем вставить обратно на место. Для этой операции может потребоваться поворот или переворот объекта.</w:t>
      </w:r>
    </w:p>
    <w:p w:rsidR="0054562D" w:rsidRPr="0054562D" w:rsidRDefault="0054562D" w:rsidP="0054562D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54562D" w:rsidRPr="0054562D" w:rsidRDefault="0054562D" w:rsidP="005456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562D" w:rsidRPr="0054562D" w:rsidRDefault="0054562D" w:rsidP="005456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4562D" w:rsidRPr="0054562D" w:rsidRDefault="0054562D" w:rsidP="0054562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4562D" w:rsidRPr="0054562D" w:rsidSect="00DB68A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E3C94"/>
    <w:multiLevelType w:val="hybridMultilevel"/>
    <w:tmpl w:val="92A8D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C24"/>
    <w:rsid w:val="00094C24"/>
    <w:rsid w:val="0054562D"/>
    <w:rsid w:val="00DB68AC"/>
    <w:rsid w:val="00ED4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FFF2F"/>
  <w15:chartTrackingRefBased/>
  <w15:docId w15:val="{12B55B8B-84DB-4FA8-BD40-6B88C4B5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62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45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2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немцов михаил</dc:creator>
  <cp:keywords/>
  <dc:description/>
  <cp:lastModifiedBy>немцов михаил</cp:lastModifiedBy>
  <cp:revision>2</cp:revision>
  <dcterms:created xsi:type="dcterms:W3CDTF">2024-04-17T15:04:00Z</dcterms:created>
  <dcterms:modified xsi:type="dcterms:W3CDTF">2024-04-17T15:04:00Z</dcterms:modified>
</cp:coreProperties>
</file>