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  <w:r w:rsidRPr="00405C92">
        <w:rPr>
          <w:sz w:val="26"/>
          <w:szCs w:val="28"/>
        </w:rPr>
        <w:t xml:space="preserve">Управление образования ИКМО </w:t>
      </w:r>
      <w:proofErr w:type="spellStart"/>
      <w:r w:rsidRPr="00405C92">
        <w:rPr>
          <w:sz w:val="26"/>
          <w:szCs w:val="28"/>
        </w:rPr>
        <w:t>г.Казани</w:t>
      </w:r>
      <w:proofErr w:type="spellEnd"/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  <w:r w:rsidRPr="00405C92">
        <w:rPr>
          <w:sz w:val="26"/>
          <w:szCs w:val="28"/>
        </w:rPr>
        <w:t xml:space="preserve">Учебно-методический сектор информационно-методического отдела </w:t>
      </w:r>
      <w:proofErr w:type="spellStart"/>
      <w:r w:rsidRPr="00405C92">
        <w:rPr>
          <w:sz w:val="26"/>
          <w:szCs w:val="28"/>
        </w:rPr>
        <w:t>г.Казани</w:t>
      </w:r>
      <w:proofErr w:type="spellEnd"/>
      <w:r w:rsidRPr="00405C92">
        <w:rPr>
          <w:sz w:val="26"/>
          <w:szCs w:val="28"/>
        </w:rPr>
        <w:t xml:space="preserve"> по Советскому району</w:t>
      </w: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sz w:val="26"/>
          <w:szCs w:val="28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b/>
          <w:sz w:val="26"/>
          <w:szCs w:val="40"/>
        </w:rPr>
      </w:pPr>
      <w:r w:rsidRPr="00405C92">
        <w:rPr>
          <w:b/>
          <w:sz w:val="26"/>
          <w:szCs w:val="40"/>
        </w:rPr>
        <w:t>ПРОЕКТ</w:t>
      </w: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b/>
          <w:sz w:val="26"/>
          <w:szCs w:val="32"/>
          <w:highlight w:val="yellow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b/>
          <w:sz w:val="26"/>
          <w:szCs w:val="32"/>
          <w:highlight w:val="yellow"/>
        </w:rPr>
      </w:pPr>
    </w:p>
    <w:p w:rsidR="00E3648D" w:rsidRDefault="00615245" w:rsidP="00405C92">
      <w:pPr>
        <w:autoSpaceDE w:val="0"/>
        <w:autoSpaceDN w:val="0"/>
        <w:adjustRightInd w:val="0"/>
        <w:jc w:val="center"/>
        <w:rPr>
          <w:b/>
          <w:bCs/>
          <w:i/>
          <w:sz w:val="36"/>
          <w:szCs w:val="36"/>
        </w:rPr>
      </w:pPr>
      <w:r w:rsidRPr="00532380">
        <w:rPr>
          <w:b/>
          <w:i/>
          <w:sz w:val="36"/>
          <w:szCs w:val="36"/>
        </w:rPr>
        <w:t>«</w:t>
      </w:r>
      <w:r w:rsidR="00CE1748" w:rsidRPr="00532380">
        <w:rPr>
          <w:b/>
          <w:bCs/>
          <w:i/>
          <w:sz w:val="36"/>
          <w:szCs w:val="36"/>
        </w:rPr>
        <w:t xml:space="preserve">Современный </w:t>
      </w:r>
      <w:r w:rsidR="00E3648D">
        <w:rPr>
          <w:b/>
          <w:bCs/>
          <w:i/>
          <w:sz w:val="36"/>
          <w:szCs w:val="36"/>
        </w:rPr>
        <w:t>воспитатель –</w:t>
      </w:r>
    </w:p>
    <w:p w:rsidR="00615245" w:rsidRDefault="00CE1748" w:rsidP="00405C92">
      <w:pPr>
        <w:autoSpaceDE w:val="0"/>
        <w:autoSpaceDN w:val="0"/>
        <w:adjustRightInd w:val="0"/>
        <w:jc w:val="center"/>
        <w:rPr>
          <w:b/>
          <w:bCs/>
          <w:i/>
          <w:sz w:val="36"/>
          <w:szCs w:val="36"/>
        </w:rPr>
      </w:pPr>
      <w:r w:rsidRPr="00532380">
        <w:rPr>
          <w:b/>
          <w:bCs/>
          <w:i/>
          <w:sz w:val="36"/>
          <w:szCs w:val="36"/>
        </w:rPr>
        <w:t xml:space="preserve"> современному </w:t>
      </w:r>
      <w:r w:rsidR="00E3648D">
        <w:rPr>
          <w:b/>
          <w:bCs/>
          <w:i/>
          <w:sz w:val="36"/>
          <w:szCs w:val="36"/>
        </w:rPr>
        <w:t>дошкольнику</w:t>
      </w:r>
      <w:r w:rsidR="00615245" w:rsidRPr="00532380">
        <w:rPr>
          <w:b/>
          <w:bCs/>
          <w:i/>
          <w:sz w:val="36"/>
          <w:szCs w:val="36"/>
        </w:rPr>
        <w:t>»</w:t>
      </w:r>
    </w:p>
    <w:p w:rsidR="00532380" w:rsidRPr="00532380" w:rsidRDefault="00532380" w:rsidP="00405C92">
      <w:pPr>
        <w:autoSpaceDE w:val="0"/>
        <w:autoSpaceDN w:val="0"/>
        <w:adjustRightInd w:val="0"/>
        <w:jc w:val="center"/>
        <w:rPr>
          <w:b/>
          <w:bCs/>
          <w:i/>
          <w:sz w:val="36"/>
          <w:szCs w:val="36"/>
        </w:rPr>
      </w:pPr>
      <w:r w:rsidRPr="00532380">
        <w:rPr>
          <w:i/>
          <w:kern w:val="24"/>
          <w:sz w:val="26"/>
          <w:szCs w:val="26"/>
        </w:rPr>
        <w:t>Создание сетевой модели методического сопровождения процесса формирования предпосылок функциональной грамотности воспитанников ДОО через «горизонтальное обучение» педагогических работников.</w:t>
      </w:r>
    </w:p>
    <w:p w:rsidR="00CE1748" w:rsidRPr="00405C92" w:rsidRDefault="00CE1748" w:rsidP="00405C92">
      <w:pPr>
        <w:autoSpaceDE w:val="0"/>
        <w:autoSpaceDN w:val="0"/>
        <w:adjustRightInd w:val="0"/>
        <w:jc w:val="center"/>
        <w:rPr>
          <w:rFonts w:cs="Arial"/>
          <w:b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rFonts w:cs="Arial"/>
          <w:b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rFonts w:cs="Arial"/>
          <w:b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rFonts w:cs="Arial"/>
          <w:b/>
          <w:sz w:val="26"/>
          <w:szCs w:val="26"/>
        </w:rPr>
      </w:pPr>
    </w:p>
    <w:p w:rsidR="00CE1748" w:rsidRPr="00405C92" w:rsidRDefault="00CE1748" w:rsidP="00532380">
      <w:pPr>
        <w:autoSpaceDE w:val="0"/>
        <w:autoSpaceDN w:val="0"/>
        <w:adjustRightInd w:val="0"/>
        <w:ind w:left="4252" w:hanging="4"/>
        <w:rPr>
          <w:rFonts w:cs="Arial"/>
          <w:sz w:val="26"/>
          <w:szCs w:val="26"/>
        </w:rPr>
      </w:pPr>
      <w:r w:rsidRPr="00405C92">
        <w:rPr>
          <w:rFonts w:cs="Arial"/>
          <w:sz w:val="26"/>
          <w:szCs w:val="26"/>
        </w:rPr>
        <w:t xml:space="preserve">Разработчик: Романова Н.Г., методист по дошкольному образованию УМС ИМО УО ИКМО </w:t>
      </w:r>
      <w:proofErr w:type="spellStart"/>
      <w:r w:rsidRPr="00405C92">
        <w:rPr>
          <w:rFonts w:cs="Arial"/>
          <w:sz w:val="26"/>
          <w:szCs w:val="26"/>
        </w:rPr>
        <w:t>г.Казани</w:t>
      </w:r>
      <w:proofErr w:type="spellEnd"/>
      <w:r w:rsidRPr="00405C92">
        <w:rPr>
          <w:rFonts w:cs="Arial"/>
          <w:sz w:val="26"/>
          <w:szCs w:val="26"/>
        </w:rPr>
        <w:t xml:space="preserve"> по Советскому району</w:t>
      </w: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right"/>
        <w:rPr>
          <w:rFonts w:cs="Arial"/>
          <w:i/>
          <w:sz w:val="26"/>
          <w:szCs w:val="26"/>
        </w:rPr>
      </w:pPr>
    </w:p>
    <w:p w:rsidR="00BB1DAA" w:rsidRDefault="00BB1DAA" w:rsidP="00405C92">
      <w:pPr>
        <w:autoSpaceDE w:val="0"/>
        <w:autoSpaceDN w:val="0"/>
        <w:adjustRightInd w:val="0"/>
        <w:jc w:val="center"/>
        <w:rPr>
          <w:rFonts w:cs="Arial"/>
          <w:sz w:val="26"/>
          <w:szCs w:val="26"/>
        </w:rPr>
      </w:pPr>
    </w:p>
    <w:p w:rsidR="00BB1DAA" w:rsidRPr="00405C92" w:rsidRDefault="00BB1DAA" w:rsidP="00405C92">
      <w:pPr>
        <w:autoSpaceDE w:val="0"/>
        <w:autoSpaceDN w:val="0"/>
        <w:adjustRightInd w:val="0"/>
        <w:jc w:val="center"/>
        <w:rPr>
          <w:rFonts w:cs="Arial"/>
          <w:sz w:val="26"/>
          <w:szCs w:val="26"/>
        </w:rPr>
      </w:pPr>
    </w:p>
    <w:p w:rsidR="008B1565" w:rsidRPr="00405C92" w:rsidRDefault="008B1565" w:rsidP="00405C92">
      <w:pPr>
        <w:autoSpaceDE w:val="0"/>
        <w:autoSpaceDN w:val="0"/>
        <w:adjustRightInd w:val="0"/>
        <w:jc w:val="center"/>
        <w:rPr>
          <w:rFonts w:cs="Arial"/>
          <w:sz w:val="26"/>
          <w:szCs w:val="26"/>
        </w:rPr>
      </w:pPr>
      <w:r w:rsidRPr="00405C92">
        <w:rPr>
          <w:rFonts w:cs="Arial"/>
          <w:sz w:val="26"/>
          <w:szCs w:val="26"/>
        </w:rPr>
        <w:t>2022 г.</w:t>
      </w:r>
    </w:p>
    <w:p w:rsidR="00373C19" w:rsidRPr="00405C92" w:rsidRDefault="008B1565" w:rsidP="00405C92">
      <w:pPr>
        <w:tabs>
          <w:tab w:val="left" w:pos="5580"/>
        </w:tabs>
        <w:rPr>
          <w:b/>
          <w:bCs/>
          <w:color w:val="000000" w:themeColor="text1"/>
          <w:sz w:val="26"/>
          <w:szCs w:val="26"/>
          <w:lang w:eastAsia="en-US"/>
        </w:rPr>
      </w:pPr>
      <w:r w:rsidRPr="00405C92">
        <w:rPr>
          <w:b/>
          <w:bCs/>
          <w:color w:val="000000" w:themeColor="text1"/>
          <w:sz w:val="26"/>
          <w:szCs w:val="26"/>
          <w:lang w:eastAsia="en-US"/>
        </w:rPr>
        <w:lastRenderedPageBreak/>
        <w:t>Введение.</w:t>
      </w:r>
    </w:p>
    <w:p w:rsidR="00ED242A" w:rsidRPr="00405C92" w:rsidRDefault="00ED242A" w:rsidP="00405C9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405C92">
        <w:rPr>
          <w:sz w:val="26"/>
          <w:szCs w:val="26"/>
        </w:rPr>
        <w:t xml:space="preserve">В рамках реализации Федерального проекта «Цифровая образовательная среда», а также в рамках объявленного в 2022 году в Республике Татарстан - года </w:t>
      </w:r>
      <w:proofErr w:type="spellStart"/>
      <w:r w:rsidRPr="00405C92">
        <w:rPr>
          <w:sz w:val="26"/>
          <w:szCs w:val="26"/>
        </w:rPr>
        <w:t>цифровизации</w:t>
      </w:r>
      <w:proofErr w:type="spellEnd"/>
      <w:r w:rsidRPr="00405C92">
        <w:rPr>
          <w:sz w:val="26"/>
          <w:szCs w:val="26"/>
        </w:rPr>
        <w:t xml:space="preserve"> в детских садах Советского района были разработаны следующие проекты:</w:t>
      </w:r>
    </w:p>
    <w:p w:rsidR="00ED242A" w:rsidRPr="00405C92" w:rsidRDefault="00ED242A" w:rsidP="00405C92">
      <w:pPr>
        <w:pStyle w:val="a5"/>
        <w:numPr>
          <w:ilvl w:val="0"/>
          <w:numId w:val="30"/>
        </w:numPr>
        <w:autoSpaceDE w:val="0"/>
        <w:autoSpaceDN w:val="0"/>
        <w:adjustRightInd w:val="0"/>
        <w:ind w:left="0" w:hanging="426"/>
        <w:jc w:val="both"/>
        <w:rPr>
          <w:sz w:val="26"/>
          <w:szCs w:val="26"/>
        </w:rPr>
      </w:pPr>
      <w:r w:rsidRPr="00405C92">
        <w:rPr>
          <w:sz w:val="26"/>
          <w:szCs w:val="26"/>
        </w:rPr>
        <w:t>реализации каскадной модели «</w:t>
      </w:r>
      <w:proofErr w:type="spellStart"/>
      <w:r w:rsidRPr="00405C92">
        <w:rPr>
          <w:sz w:val="26"/>
          <w:szCs w:val="26"/>
        </w:rPr>
        <w:t>ЦОРы</w:t>
      </w:r>
      <w:proofErr w:type="spellEnd"/>
      <w:r w:rsidRPr="00405C92">
        <w:rPr>
          <w:sz w:val="26"/>
          <w:szCs w:val="26"/>
        </w:rPr>
        <w:t xml:space="preserve"> в ДОУ» с привлечением </w:t>
      </w:r>
      <w:proofErr w:type="spellStart"/>
      <w:r w:rsidRPr="00405C92">
        <w:rPr>
          <w:sz w:val="26"/>
          <w:szCs w:val="26"/>
        </w:rPr>
        <w:t>тьюторов</w:t>
      </w:r>
      <w:proofErr w:type="spellEnd"/>
      <w:r w:rsidRPr="00405C92">
        <w:rPr>
          <w:sz w:val="26"/>
          <w:szCs w:val="26"/>
        </w:rPr>
        <w:t>,</w:t>
      </w:r>
    </w:p>
    <w:p w:rsidR="00ED242A" w:rsidRPr="00405C92" w:rsidRDefault="00ED242A" w:rsidP="00405C92">
      <w:pPr>
        <w:pStyle w:val="a5"/>
        <w:numPr>
          <w:ilvl w:val="0"/>
          <w:numId w:val="30"/>
        </w:numPr>
        <w:autoSpaceDE w:val="0"/>
        <w:autoSpaceDN w:val="0"/>
        <w:adjustRightInd w:val="0"/>
        <w:ind w:left="0" w:hanging="426"/>
        <w:jc w:val="both"/>
        <w:rPr>
          <w:sz w:val="26"/>
          <w:szCs w:val="26"/>
        </w:rPr>
      </w:pPr>
      <w:r w:rsidRPr="00405C92">
        <w:rPr>
          <w:sz w:val="26"/>
          <w:szCs w:val="26"/>
        </w:rPr>
        <w:t>разработка и внедрение модели «Электронный офис методиста» на уровне района.</w:t>
      </w:r>
    </w:p>
    <w:p w:rsidR="00ED242A" w:rsidRPr="00405C92" w:rsidRDefault="00ED242A" w:rsidP="00405C92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405C92">
        <w:rPr>
          <w:sz w:val="26"/>
          <w:szCs w:val="26"/>
        </w:rPr>
        <w:t xml:space="preserve">       Данные проекты направлены на </w:t>
      </w:r>
      <w:r w:rsidRPr="00405C92">
        <w:rPr>
          <w:bCs/>
          <w:sz w:val="26"/>
          <w:szCs w:val="26"/>
        </w:rPr>
        <w:t>создание и внедрение в образовательных организациях цифровой образовательной среды, а также обеспечение реализации цифровой трансформации системы образования</w:t>
      </w:r>
      <w:r w:rsidRPr="00405C92">
        <w:rPr>
          <w:sz w:val="26"/>
          <w:szCs w:val="26"/>
        </w:rPr>
        <w:t>. В рамках проектов ведется работа по оснащению организаций современным оборудованием и развитие цифровых сервисов и контента для образовательной деятельности.</w:t>
      </w:r>
    </w:p>
    <w:p w:rsidR="00CE1748" w:rsidRPr="00405C92" w:rsidRDefault="00365E14" w:rsidP="00405C92">
      <w:pPr>
        <w:pStyle w:val="font8"/>
        <w:spacing w:before="0" w:beforeAutospacing="0" w:after="0" w:afterAutospacing="0"/>
        <w:ind w:firstLine="588"/>
        <w:jc w:val="both"/>
        <w:textAlignment w:val="baseline"/>
        <w:rPr>
          <w:color w:val="000000"/>
          <w:sz w:val="26"/>
          <w:szCs w:val="26"/>
        </w:rPr>
      </w:pPr>
      <w:r w:rsidRPr="00405C92">
        <w:rPr>
          <w:rFonts w:cs="Arial"/>
          <w:color w:val="000000" w:themeColor="text1"/>
          <w:sz w:val="26"/>
          <w:szCs w:val="26"/>
        </w:rPr>
        <w:t>П</w:t>
      </w:r>
      <w:r w:rsidR="00CE1748" w:rsidRPr="00405C92">
        <w:rPr>
          <w:rFonts w:cs="Arial"/>
          <w:color w:val="000000" w:themeColor="text1"/>
          <w:sz w:val="26"/>
          <w:szCs w:val="26"/>
        </w:rPr>
        <w:t xml:space="preserve">роект </w:t>
      </w:r>
      <w:r w:rsidR="00CE1748" w:rsidRPr="00405C92">
        <w:rPr>
          <w:color w:val="000000" w:themeColor="text1"/>
          <w:sz w:val="26"/>
          <w:szCs w:val="26"/>
        </w:rPr>
        <w:t xml:space="preserve">«Электронный офис методиста» </w:t>
      </w:r>
      <w:r w:rsidRPr="00405C92">
        <w:rPr>
          <w:color w:val="000000" w:themeColor="text1"/>
          <w:sz w:val="26"/>
          <w:szCs w:val="26"/>
        </w:rPr>
        <w:t>будет продолжать работать в штатном режиме.</w:t>
      </w:r>
      <w:r w:rsidR="00CE1748" w:rsidRPr="00405C92">
        <w:rPr>
          <w:color w:val="000000" w:themeColor="text1"/>
          <w:sz w:val="26"/>
          <w:szCs w:val="26"/>
        </w:rPr>
        <w:t xml:space="preserve"> </w:t>
      </w:r>
      <w:r w:rsidR="00CE1748" w:rsidRPr="00405C92">
        <w:rPr>
          <w:color w:val="000000"/>
          <w:sz w:val="26"/>
          <w:szCs w:val="26"/>
          <w:bdr w:val="none" w:sz="0" w:space="0" w:color="auto" w:frame="1"/>
        </w:rPr>
        <w:t>Проект «Электронный офис методиста</w:t>
      </w:r>
      <w:r w:rsidR="0079759B" w:rsidRPr="00405C92">
        <w:rPr>
          <w:color w:val="000000"/>
          <w:sz w:val="26"/>
          <w:szCs w:val="26"/>
          <w:bdr w:val="none" w:sz="0" w:space="0" w:color="auto" w:frame="1"/>
        </w:rPr>
        <w:t xml:space="preserve">», был </w:t>
      </w:r>
      <w:r w:rsidR="00CE1748" w:rsidRPr="00405C92">
        <w:rPr>
          <w:color w:val="000000"/>
          <w:sz w:val="26"/>
          <w:szCs w:val="26"/>
          <w:bdr w:val="none" w:sz="0" w:space="0" w:color="auto" w:frame="1"/>
        </w:rPr>
        <w:t xml:space="preserve">направлен на методическую поддержку педагогов образовательных организаций Советского района </w:t>
      </w:r>
      <w:r w:rsidR="0079759B" w:rsidRPr="00405C92">
        <w:rPr>
          <w:color w:val="000000"/>
          <w:sz w:val="26"/>
          <w:szCs w:val="26"/>
          <w:bdr w:val="none" w:sz="0" w:space="0" w:color="auto" w:frame="1"/>
        </w:rPr>
        <w:t>г. Казани</w:t>
      </w:r>
      <w:r w:rsidR="00CE1748" w:rsidRPr="00405C92">
        <w:rPr>
          <w:color w:val="000000"/>
          <w:sz w:val="26"/>
          <w:szCs w:val="26"/>
          <w:bdr w:val="none" w:sz="0" w:space="0" w:color="auto" w:frame="1"/>
        </w:rPr>
        <w:t>, реализующих программу дошкольного образования (принципы реализации – доступность, мобильность, гибко</w:t>
      </w:r>
      <w:r w:rsidRPr="00405C92">
        <w:rPr>
          <w:color w:val="000000"/>
          <w:sz w:val="26"/>
          <w:szCs w:val="26"/>
          <w:bdr w:val="none" w:sz="0" w:space="0" w:color="auto" w:frame="1"/>
        </w:rPr>
        <w:t>сть в представлении материалов),</w:t>
      </w:r>
      <w:r w:rsidR="00CE1748" w:rsidRPr="00405C92">
        <w:rPr>
          <w:color w:val="000000"/>
          <w:sz w:val="26"/>
          <w:szCs w:val="26"/>
          <w:bdr w:val="none" w:sz="0" w:space="0" w:color="auto" w:frame="1"/>
        </w:rPr>
        <w:t xml:space="preserve"> способств</w:t>
      </w:r>
      <w:r w:rsidR="0079759B" w:rsidRPr="00405C92">
        <w:rPr>
          <w:color w:val="000000"/>
          <w:sz w:val="26"/>
          <w:szCs w:val="26"/>
          <w:bdr w:val="none" w:sz="0" w:space="0" w:color="auto" w:frame="1"/>
        </w:rPr>
        <w:t>овал</w:t>
      </w:r>
      <w:r w:rsidR="00CE1748" w:rsidRPr="00405C92">
        <w:rPr>
          <w:color w:val="000000"/>
          <w:sz w:val="26"/>
          <w:szCs w:val="26"/>
          <w:bdr w:val="none" w:sz="0" w:space="0" w:color="auto" w:frame="1"/>
        </w:rPr>
        <w:t xml:space="preserve"> быстрому и полному информированию педагогического и родительского сообщества о планировании работы, инновационных технологиях, передовом опыте.</w:t>
      </w:r>
    </w:p>
    <w:p w:rsidR="00CE1748" w:rsidRPr="00405C92" w:rsidRDefault="00CE1748" w:rsidP="00405C92">
      <w:pPr>
        <w:pStyle w:val="font8"/>
        <w:spacing w:before="0" w:beforeAutospacing="0" w:after="0" w:afterAutospacing="0"/>
        <w:ind w:firstLine="588"/>
        <w:jc w:val="both"/>
        <w:textAlignment w:val="baseline"/>
        <w:rPr>
          <w:color w:val="000000"/>
          <w:sz w:val="26"/>
          <w:szCs w:val="26"/>
        </w:rPr>
      </w:pPr>
      <w:r w:rsidRPr="00405C92">
        <w:rPr>
          <w:color w:val="000000"/>
          <w:sz w:val="26"/>
          <w:szCs w:val="26"/>
          <w:bdr w:val="none" w:sz="0" w:space="0" w:color="auto" w:frame="1"/>
        </w:rPr>
        <w:t>В электронном офисе представлен практический материал по реализации долгосрочного районного проекта "Мир детства", информация по конкурсам.</w:t>
      </w:r>
    </w:p>
    <w:p w:rsidR="00CE1748" w:rsidRPr="00405C92" w:rsidRDefault="00CE1748" w:rsidP="00405C92">
      <w:pPr>
        <w:rPr>
          <w:sz w:val="26"/>
          <w:szCs w:val="26"/>
        </w:rPr>
      </w:pPr>
      <w:r w:rsidRPr="00405C92">
        <w:rPr>
          <w:i/>
          <w:sz w:val="26"/>
          <w:szCs w:val="26"/>
        </w:rPr>
        <w:t xml:space="preserve">  </w:t>
      </w:r>
      <w:r w:rsidRPr="00405C92">
        <w:rPr>
          <w:sz w:val="26"/>
          <w:szCs w:val="26"/>
        </w:rPr>
        <w:t>Посещаемость за учебный год более 10000 раз.</w:t>
      </w:r>
    </w:p>
    <w:p w:rsidR="00CE1748" w:rsidRPr="00405C92" w:rsidRDefault="00CE1748" w:rsidP="00405C92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6"/>
          <w:szCs w:val="26"/>
        </w:rPr>
      </w:pPr>
      <w:r w:rsidRPr="00405C92">
        <w:rPr>
          <w:color w:val="000000" w:themeColor="text1"/>
          <w:sz w:val="26"/>
          <w:szCs w:val="26"/>
        </w:rPr>
        <w:t xml:space="preserve">В соответствии с новыми потребностями образовательного </w:t>
      </w:r>
      <w:r w:rsidR="00BB1DAA" w:rsidRPr="00405C92">
        <w:rPr>
          <w:color w:val="000000" w:themeColor="text1"/>
          <w:sz w:val="26"/>
          <w:szCs w:val="26"/>
        </w:rPr>
        <w:t>пространства района</w:t>
      </w:r>
      <w:r w:rsidRPr="00405C92">
        <w:rPr>
          <w:color w:val="000000" w:themeColor="text1"/>
          <w:sz w:val="26"/>
          <w:szCs w:val="26"/>
        </w:rPr>
        <w:t xml:space="preserve"> </w:t>
      </w:r>
      <w:r w:rsidR="00246442" w:rsidRPr="00405C92">
        <w:rPr>
          <w:color w:val="000000" w:themeColor="text1"/>
          <w:sz w:val="26"/>
          <w:szCs w:val="26"/>
        </w:rPr>
        <w:t xml:space="preserve">и в связи с </w:t>
      </w:r>
      <w:r w:rsidR="009F4789" w:rsidRPr="00405C92">
        <w:rPr>
          <w:color w:val="000000" w:themeColor="text1"/>
          <w:sz w:val="26"/>
          <w:szCs w:val="26"/>
        </w:rPr>
        <w:t>тем,</w:t>
      </w:r>
      <w:r w:rsidR="00246442" w:rsidRPr="00405C92">
        <w:rPr>
          <w:color w:val="000000" w:themeColor="text1"/>
          <w:sz w:val="26"/>
          <w:szCs w:val="26"/>
        </w:rPr>
        <w:t xml:space="preserve"> что </w:t>
      </w:r>
      <w:r w:rsidR="00246442" w:rsidRPr="00405C92">
        <w:rPr>
          <w:b/>
          <w:color w:val="000000" w:themeColor="text1"/>
          <w:sz w:val="26"/>
          <w:szCs w:val="26"/>
        </w:rPr>
        <w:t>2023 год объявлен Годом педагога и наставника</w:t>
      </w:r>
      <w:r w:rsidR="009F4789" w:rsidRPr="00405C92">
        <w:rPr>
          <w:color w:val="000000" w:themeColor="text1"/>
          <w:sz w:val="26"/>
          <w:szCs w:val="26"/>
        </w:rPr>
        <w:t xml:space="preserve"> </w:t>
      </w:r>
      <w:r w:rsidRPr="00405C92">
        <w:rPr>
          <w:color w:val="000000" w:themeColor="text1"/>
          <w:sz w:val="26"/>
          <w:szCs w:val="26"/>
        </w:rPr>
        <w:t>разработан новый проект на период 2022</w:t>
      </w:r>
      <w:r w:rsidR="009F4789" w:rsidRPr="00405C92">
        <w:rPr>
          <w:color w:val="000000" w:themeColor="text1"/>
          <w:sz w:val="26"/>
          <w:szCs w:val="26"/>
        </w:rPr>
        <w:t>–</w:t>
      </w:r>
      <w:r w:rsidRPr="00405C92">
        <w:rPr>
          <w:color w:val="000000" w:themeColor="text1"/>
          <w:sz w:val="26"/>
          <w:szCs w:val="26"/>
        </w:rPr>
        <w:t xml:space="preserve">2023 </w:t>
      </w:r>
      <w:r w:rsidR="0079759B" w:rsidRPr="00405C92">
        <w:rPr>
          <w:color w:val="000000" w:themeColor="text1"/>
          <w:sz w:val="26"/>
          <w:szCs w:val="26"/>
        </w:rPr>
        <w:t>г.</w:t>
      </w:r>
      <w:r w:rsidR="009F4789" w:rsidRPr="00405C92">
        <w:rPr>
          <w:sz w:val="26"/>
        </w:rPr>
        <w:t xml:space="preserve"> </w:t>
      </w:r>
      <w:r w:rsidR="009F4789" w:rsidRPr="00405C92">
        <w:rPr>
          <w:color w:val="000000" w:themeColor="text1"/>
          <w:sz w:val="26"/>
          <w:szCs w:val="26"/>
        </w:rPr>
        <w:t>Создание сетевой модели методического сопровождения процесса формирования предпосылок функциональной грамотности воспитанников ДОО через «горизонтальное обучение» педагогических работников.</w:t>
      </w:r>
    </w:p>
    <w:p w:rsidR="00373C19" w:rsidRPr="00405C92" w:rsidRDefault="008B1565" w:rsidP="00405C92">
      <w:pPr>
        <w:autoSpaceDE w:val="0"/>
        <w:autoSpaceDN w:val="0"/>
        <w:adjustRightInd w:val="0"/>
        <w:ind w:firstLine="708"/>
        <w:jc w:val="both"/>
        <w:rPr>
          <w:rFonts w:cs="Arial"/>
          <w:b/>
          <w:color w:val="000000" w:themeColor="text1"/>
          <w:sz w:val="26"/>
          <w:szCs w:val="26"/>
        </w:rPr>
      </w:pPr>
      <w:r w:rsidRPr="00405C92">
        <w:rPr>
          <w:b/>
          <w:color w:val="000000" w:themeColor="text1"/>
          <w:sz w:val="26"/>
          <w:szCs w:val="26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4"/>
        <w:gridCol w:w="7377"/>
      </w:tblGrid>
      <w:tr w:rsidR="002E3E7C" w:rsidRPr="00405C92" w:rsidTr="00242B7B">
        <w:tc>
          <w:tcPr>
            <w:tcW w:w="2194" w:type="dxa"/>
          </w:tcPr>
          <w:p w:rsidR="00615245" w:rsidRPr="00405C92" w:rsidRDefault="00615245" w:rsidP="00405C92">
            <w:pPr>
              <w:rPr>
                <w:sz w:val="26"/>
                <w:szCs w:val="26"/>
                <w:highlight w:val="yellow"/>
              </w:rPr>
            </w:pPr>
            <w:r w:rsidRPr="00405C92">
              <w:rPr>
                <w:sz w:val="26"/>
                <w:szCs w:val="26"/>
              </w:rPr>
              <w:t>Наименование проекта</w:t>
            </w:r>
          </w:p>
        </w:tc>
        <w:tc>
          <w:tcPr>
            <w:tcW w:w="7377" w:type="dxa"/>
          </w:tcPr>
          <w:p w:rsidR="00615245" w:rsidRPr="00405C92" w:rsidRDefault="00615245" w:rsidP="00405C92">
            <w:pPr>
              <w:rPr>
                <w:b/>
                <w:sz w:val="26"/>
                <w:szCs w:val="26"/>
                <w:lang w:eastAsia="ar-SA"/>
              </w:rPr>
            </w:pPr>
            <w:r w:rsidRPr="00405C92">
              <w:rPr>
                <w:b/>
                <w:sz w:val="26"/>
                <w:szCs w:val="26"/>
                <w:lang w:eastAsia="ar-SA"/>
              </w:rPr>
              <w:t xml:space="preserve"> «</w:t>
            </w:r>
            <w:r w:rsidR="00082F12" w:rsidRPr="00405C92">
              <w:rPr>
                <w:b/>
                <w:sz w:val="26"/>
                <w:szCs w:val="26"/>
                <w:lang w:eastAsia="ar-SA"/>
              </w:rPr>
              <w:t>С</w:t>
            </w:r>
            <w:r w:rsidR="00EC1B1F" w:rsidRPr="00405C92">
              <w:rPr>
                <w:b/>
                <w:sz w:val="26"/>
                <w:szCs w:val="26"/>
                <w:lang w:eastAsia="ar-SA"/>
              </w:rPr>
              <w:t xml:space="preserve">овременный </w:t>
            </w:r>
            <w:r w:rsidR="00E3648D">
              <w:rPr>
                <w:b/>
                <w:sz w:val="26"/>
                <w:szCs w:val="26"/>
                <w:lang w:eastAsia="ar-SA"/>
              </w:rPr>
              <w:t>воспитатель -</w:t>
            </w:r>
            <w:r w:rsidR="00EC1B1F" w:rsidRPr="00405C92">
              <w:rPr>
                <w:b/>
                <w:sz w:val="26"/>
                <w:szCs w:val="26"/>
                <w:lang w:eastAsia="ar-SA"/>
              </w:rPr>
              <w:t xml:space="preserve"> современному </w:t>
            </w:r>
            <w:r w:rsidR="00E3648D">
              <w:rPr>
                <w:b/>
                <w:sz w:val="26"/>
                <w:szCs w:val="26"/>
                <w:lang w:eastAsia="ar-SA"/>
              </w:rPr>
              <w:t>дошкольнику</w:t>
            </w:r>
            <w:r w:rsidRPr="00405C92">
              <w:rPr>
                <w:b/>
                <w:sz w:val="26"/>
                <w:szCs w:val="26"/>
                <w:lang w:eastAsia="ar-SA"/>
              </w:rPr>
              <w:t>»</w:t>
            </w:r>
          </w:p>
          <w:p w:rsidR="00615245" w:rsidRPr="00405C92" w:rsidRDefault="00615245" w:rsidP="00405C92">
            <w:pPr>
              <w:suppressAutoHyphens/>
              <w:jc w:val="both"/>
              <w:rPr>
                <w:sz w:val="26"/>
                <w:szCs w:val="26"/>
                <w:lang w:eastAsia="ar-SA"/>
              </w:rPr>
            </w:pPr>
          </w:p>
        </w:tc>
      </w:tr>
      <w:tr w:rsidR="002E3E7C" w:rsidRPr="00405C92" w:rsidTr="00242B7B">
        <w:tc>
          <w:tcPr>
            <w:tcW w:w="2194" w:type="dxa"/>
          </w:tcPr>
          <w:p w:rsidR="00615245" w:rsidRPr="00405C92" w:rsidRDefault="0061524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Разработчик проекта</w:t>
            </w:r>
          </w:p>
        </w:tc>
        <w:tc>
          <w:tcPr>
            <w:tcW w:w="7377" w:type="dxa"/>
          </w:tcPr>
          <w:p w:rsidR="00615245" w:rsidRPr="00405C92" w:rsidRDefault="00615245" w:rsidP="00405C92">
            <w:pPr>
              <w:pStyle w:val="a5"/>
              <w:suppressAutoHyphens/>
              <w:ind w:left="0"/>
              <w:rPr>
                <w:sz w:val="26"/>
                <w:szCs w:val="26"/>
                <w:lang w:eastAsia="ar-SA"/>
              </w:rPr>
            </w:pPr>
            <w:r w:rsidRPr="00405C92">
              <w:rPr>
                <w:sz w:val="26"/>
                <w:szCs w:val="26"/>
                <w:lang w:eastAsia="ar-SA"/>
              </w:rPr>
              <w:t xml:space="preserve">Романова Наталья Геннадьевна, методист по дошкольному образованию УМС ИМО УО ИКМО </w:t>
            </w:r>
            <w:r w:rsidR="0079759B" w:rsidRPr="00405C92">
              <w:rPr>
                <w:sz w:val="26"/>
                <w:szCs w:val="26"/>
                <w:lang w:eastAsia="ar-SA"/>
              </w:rPr>
              <w:t>г. Казани</w:t>
            </w:r>
            <w:r w:rsidRPr="00405C92">
              <w:rPr>
                <w:sz w:val="26"/>
                <w:szCs w:val="26"/>
                <w:lang w:eastAsia="ar-SA"/>
              </w:rPr>
              <w:t xml:space="preserve"> по Советскому району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Основания для разработки проекта</w:t>
            </w:r>
          </w:p>
          <w:p w:rsidR="008B1565" w:rsidRPr="00405C92" w:rsidRDefault="008B1565" w:rsidP="00405C92">
            <w:pPr>
              <w:rPr>
                <w:sz w:val="26"/>
                <w:szCs w:val="26"/>
              </w:rPr>
            </w:pPr>
          </w:p>
        </w:tc>
        <w:tc>
          <w:tcPr>
            <w:tcW w:w="7377" w:type="dxa"/>
          </w:tcPr>
          <w:p w:rsidR="008B1565" w:rsidRPr="00405C92" w:rsidRDefault="008B1565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Федеральный закон "Об образовании в Российской Федерации" от 29.12.2012 N 273-ФЗ</w:t>
            </w:r>
          </w:p>
          <w:p w:rsidR="008B1565" w:rsidRPr="00405C92" w:rsidRDefault="008B1565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Указ Президента Российской Федерации Путина В.В. от 7 мая 2018 № 204 Национальный проекта РФ «Образование» 2019-2024</w:t>
            </w:r>
          </w:p>
          <w:p w:rsidR="008B1565" w:rsidRPr="00405C92" w:rsidRDefault="008B1565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Указ Президента Российской Федерации от 29.05.2017 г. № 240 Об объявлении в Российской Федерации Десятилетия детства</w:t>
            </w:r>
          </w:p>
          <w:p w:rsidR="008B1565" w:rsidRPr="00405C92" w:rsidRDefault="008B1565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Профессиональный стандарт «Педагог (педагогическая деятельность в дошкольном, начальном общем, основном общем, среднем общем образовании) (воспитатель, учитель)» - Приказ Минтруда России от 18 октября 2013 г., № 544н;</w:t>
            </w:r>
          </w:p>
          <w:p w:rsidR="008B1565" w:rsidRPr="00405C92" w:rsidRDefault="008B1565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- Указ Президента Российской Федерации от 7 мая 2018 г. N </w:t>
            </w:r>
            <w:r w:rsidRPr="00405C92">
              <w:rPr>
                <w:sz w:val="26"/>
                <w:szCs w:val="26"/>
              </w:rPr>
              <w:lastRenderedPageBreak/>
              <w:t>204 "О национальных целях и стратегических задачах развития Российской Федерации на период до 2024 года"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lastRenderedPageBreak/>
              <w:t>Цель проекта</w:t>
            </w:r>
          </w:p>
        </w:tc>
        <w:tc>
          <w:tcPr>
            <w:tcW w:w="7377" w:type="dxa"/>
          </w:tcPr>
          <w:p w:rsidR="008B1565" w:rsidRPr="00405C92" w:rsidRDefault="008B1565" w:rsidP="00405C92">
            <w:pPr>
              <w:tabs>
                <w:tab w:val="left" w:pos="246"/>
              </w:tabs>
              <w:jc w:val="both"/>
              <w:rPr>
                <w:kern w:val="24"/>
                <w:sz w:val="26"/>
                <w:szCs w:val="26"/>
              </w:rPr>
            </w:pPr>
            <w:r w:rsidRPr="00405C92">
              <w:rPr>
                <w:kern w:val="24"/>
                <w:sz w:val="26"/>
                <w:szCs w:val="26"/>
              </w:rPr>
              <w:t>Создание сетевой модели методического сопровождения процесса формирования предпосылок функциональной грамотности воспитанников ДОО через «горизонтальное обучение» педагогических работников.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Задачи проекта</w:t>
            </w:r>
          </w:p>
        </w:tc>
        <w:tc>
          <w:tcPr>
            <w:tcW w:w="7377" w:type="dxa"/>
          </w:tcPr>
          <w:p w:rsidR="008B1565" w:rsidRPr="00405C92" w:rsidRDefault="008B1565" w:rsidP="00405C92">
            <w:pPr>
              <w:pStyle w:val="a5"/>
              <w:numPr>
                <w:ilvl w:val="0"/>
                <w:numId w:val="29"/>
              </w:numPr>
              <w:ind w:left="0" w:firstLine="147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Выявить профессиональные дефициты педагогов ДОО в сфере формирования предпосылок функциональной грамотности воспитанников.</w:t>
            </w:r>
          </w:p>
          <w:p w:rsidR="008B1565" w:rsidRPr="00405C92" w:rsidRDefault="008B1565" w:rsidP="00405C92">
            <w:pPr>
              <w:pStyle w:val="a5"/>
              <w:numPr>
                <w:ilvl w:val="0"/>
                <w:numId w:val="29"/>
              </w:numPr>
              <w:ind w:left="0" w:firstLine="147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 xml:space="preserve">Разработать и реализовать сетевую модель методического сопровождения процесса формирования предпосылок математической, естественнонаучной и читательской грамотности воспитанников, включающую в себя горизонтальное обучение педагогов в рамках </w:t>
            </w:r>
            <w:r w:rsidRPr="00405C92">
              <w:rPr>
                <w:sz w:val="26"/>
                <w:szCs w:val="26"/>
              </w:rPr>
              <w:t>деятельности методических объединений, конкурсов профессионального педагогического мастерства и другие формы работы УМС</w:t>
            </w:r>
          </w:p>
          <w:p w:rsidR="008B1565" w:rsidRPr="00405C92" w:rsidRDefault="008B1565" w:rsidP="00405C92">
            <w:pPr>
              <w:pStyle w:val="a5"/>
              <w:numPr>
                <w:ilvl w:val="0"/>
                <w:numId w:val="29"/>
              </w:numPr>
              <w:ind w:left="0" w:firstLine="147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Обобщить опыт образовательных организаций и педагогов муниципального района по формированию предпосылок функциональной грамотности воспитанников.</w:t>
            </w:r>
          </w:p>
          <w:p w:rsidR="008B1565" w:rsidRPr="00405C92" w:rsidRDefault="008B1565" w:rsidP="00405C92">
            <w:pPr>
              <w:pStyle w:val="a5"/>
              <w:numPr>
                <w:ilvl w:val="0"/>
                <w:numId w:val="29"/>
              </w:numPr>
              <w:ind w:left="0" w:firstLine="147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Разработать методические рекомендации «Создание системы методического сопровождения процесса формирования предпосылок функциональной грамотности воспитанников ДОО через «горизонтальное обучение» педагогических работников»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Тип проекта</w:t>
            </w:r>
          </w:p>
          <w:p w:rsidR="008B1565" w:rsidRPr="00405C92" w:rsidRDefault="008B1565" w:rsidP="00405C92">
            <w:pPr>
              <w:rPr>
                <w:sz w:val="26"/>
                <w:szCs w:val="26"/>
              </w:rPr>
            </w:pPr>
          </w:p>
        </w:tc>
        <w:tc>
          <w:tcPr>
            <w:tcW w:w="7377" w:type="dxa"/>
          </w:tcPr>
          <w:p w:rsidR="008B1565" w:rsidRPr="00405C92" w:rsidRDefault="008B1565" w:rsidP="00405C92">
            <w:pPr>
              <w:pStyle w:val="a5"/>
              <w:ind w:left="0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Информационно – практико - ориентированный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Период реализации</w:t>
            </w:r>
          </w:p>
        </w:tc>
        <w:tc>
          <w:tcPr>
            <w:tcW w:w="7377" w:type="dxa"/>
          </w:tcPr>
          <w:p w:rsidR="008B1565" w:rsidRPr="00405C92" w:rsidRDefault="008B1565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июль 2022 г. – июнь 2023 г.</w:t>
            </w:r>
          </w:p>
          <w:p w:rsidR="008B1565" w:rsidRPr="00405C92" w:rsidRDefault="008B1565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Участники (целевая аудитория) проекта</w:t>
            </w:r>
          </w:p>
        </w:tc>
        <w:tc>
          <w:tcPr>
            <w:tcW w:w="7377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Старшие воспитатели, педагоги ДОО Советского района </w:t>
            </w:r>
            <w:proofErr w:type="spellStart"/>
            <w:r w:rsidRPr="00405C92">
              <w:rPr>
                <w:sz w:val="26"/>
                <w:szCs w:val="26"/>
              </w:rPr>
              <w:t>г.Казани</w:t>
            </w:r>
            <w:proofErr w:type="spellEnd"/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Ведущая идея проекта</w:t>
            </w:r>
          </w:p>
        </w:tc>
        <w:tc>
          <w:tcPr>
            <w:tcW w:w="7377" w:type="dxa"/>
          </w:tcPr>
          <w:p w:rsidR="008B1565" w:rsidRPr="00405C92" w:rsidRDefault="008B1565" w:rsidP="00405C92">
            <w:pPr>
              <w:pStyle w:val="a5"/>
              <w:ind w:left="0" w:firstLine="216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Разработка  методических рекомендаций «Создание системы методического сопровождения процесса формирования предпосылок функциональной грамотности воспитанников ДОО через «горизонтальное обучение» педагогических работников»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Проблема </w:t>
            </w:r>
          </w:p>
        </w:tc>
        <w:tc>
          <w:tcPr>
            <w:tcW w:w="7377" w:type="dxa"/>
          </w:tcPr>
          <w:p w:rsidR="002A3F18" w:rsidRPr="00405C92" w:rsidRDefault="002A3F18" w:rsidP="00405C92">
            <w:pPr>
              <w:pStyle w:val="a5"/>
              <w:ind w:left="0" w:firstLine="221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В июне 2022 г было проведено анонимное анкетирование педагогов. Приняло участие 400 человек. По результатам анкетирования:</w:t>
            </w:r>
          </w:p>
          <w:p w:rsidR="008B1565" w:rsidRPr="00405C92" w:rsidRDefault="002A3F18" w:rsidP="00405C92">
            <w:pPr>
              <w:pStyle w:val="a5"/>
              <w:ind w:left="0" w:firstLine="221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-  на вопрос - Понимаете ли Вы, какие приёмы и способы работы, современные педагогические технологии позволяют осуществлять работу по формированию предпосылок функциональной грамотности у детей дошкольного возраста?</w:t>
            </w:r>
          </w:p>
          <w:p w:rsidR="002A3F18" w:rsidRPr="00405C92" w:rsidRDefault="002A3F18" w:rsidP="00405C92">
            <w:pPr>
              <w:pStyle w:val="a5"/>
              <w:ind w:left="0" w:firstLine="221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67,5% респондентов ответили - Имею представление лишь о некоторых приёмах, способах и технологиях, но этого недостаточно для эффективной работы, нуждаюсь в методической помощи</w:t>
            </w:r>
          </w:p>
          <w:p w:rsidR="002A3F18" w:rsidRPr="00405C92" w:rsidRDefault="002A3F18" w:rsidP="00405C92">
            <w:pPr>
              <w:pStyle w:val="a5"/>
              <w:ind w:left="0" w:firstLine="221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lastRenderedPageBreak/>
              <w:t>13,2% - На данный момент не понимаю, как осуществлять работу по формированию функциональной грамотности обучающихся.</w:t>
            </w:r>
          </w:p>
          <w:p w:rsidR="00EE0B43" w:rsidRPr="00405C92" w:rsidRDefault="00EE0B43" w:rsidP="00405C92">
            <w:pPr>
              <w:pStyle w:val="a5"/>
              <w:ind w:left="0" w:firstLine="221"/>
              <w:jc w:val="both"/>
              <w:rPr>
                <w:bCs/>
                <w:kern w:val="24"/>
                <w:sz w:val="26"/>
                <w:szCs w:val="26"/>
              </w:rPr>
            </w:pPr>
            <w:r w:rsidRPr="00405C92">
              <w:rPr>
                <w:bCs/>
                <w:kern w:val="24"/>
                <w:sz w:val="26"/>
                <w:szCs w:val="26"/>
              </w:rPr>
              <w:t>300 респондентов испытывают затруднения в вопросе формирования у дошкольников предпосылок ФГ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EE0B43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Актуальность проекта и инновационный характер</w:t>
            </w:r>
          </w:p>
        </w:tc>
        <w:tc>
          <w:tcPr>
            <w:tcW w:w="7377" w:type="dxa"/>
          </w:tcPr>
          <w:p w:rsidR="002A3F18" w:rsidRPr="00405C92" w:rsidRDefault="002A3F18" w:rsidP="00405C92">
            <w:pPr>
              <w:pStyle w:val="a5"/>
              <w:ind w:left="0" w:firstLine="216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Запросы современного общества к уровню знаний и умений педагога требует от него постоянного профессионального роста. Чтобы учить ученика, учитель должен сам учиться. И тут возникают вопросы: Как? Где? Чему? Одна из важнейших задач современного образования – формирование функционально грамотных людей. Это становится одной из главных тем для обсуждения на всех уровнях: и в школах, и в Министерстве просвещения, и в Совете по науке и образованию. Эта задача является актуальной и для дошкольного образования, поскольку подготовка к школе требует формирования важнейших компетенций на первой ступени образования и воспитания.</w:t>
            </w:r>
          </w:p>
          <w:p w:rsidR="002A3F18" w:rsidRPr="00405C92" w:rsidRDefault="002A3F18" w:rsidP="00405C92">
            <w:pPr>
              <w:pStyle w:val="a5"/>
              <w:ind w:left="0" w:firstLine="567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В соответствии с Федеральным государственным образовательным стандартом дошкольного образования (ФГОС ДО) работа педагога должна строиться таким образом, чтобы помочь детям с легкостью воспринимать окружающий их мир, научить адаптироваться в любых ситуациях, быть инициативным, способным творчески мыслить, находить нестандартные решения и идти к поставленной цели с желанием победить. В связи с этим уделяется большое внимание к уровню образованности человека и формированию функционально грамотной личности. Из составляющих функциональной грамотности вытекают глобальные компетенции, это система 4К.</w:t>
            </w:r>
          </w:p>
          <w:p w:rsidR="002A3F18" w:rsidRPr="00405C92" w:rsidRDefault="002A3F18" w:rsidP="00405C92">
            <w:pPr>
              <w:pStyle w:val="a5"/>
              <w:ind w:left="0" w:firstLine="567"/>
              <w:jc w:val="both"/>
              <w:rPr>
                <w:sz w:val="26"/>
                <w:szCs w:val="26"/>
              </w:rPr>
            </w:pPr>
            <w:r w:rsidRPr="00405C92">
              <w:rPr>
                <w:b/>
                <w:sz w:val="26"/>
                <w:szCs w:val="26"/>
              </w:rPr>
              <w:t xml:space="preserve">Актуальность </w:t>
            </w:r>
            <w:r w:rsidRPr="00405C92">
              <w:rPr>
                <w:sz w:val="26"/>
                <w:szCs w:val="26"/>
              </w:rPr>
              <w:t xml:space="preserve">данной проблемы стимулирует постоянный поиск новых идей и технологий, позволяющих оптимизировать образовательную деятельность с современным ребёнком. </w:t>
            </w:r>
          </w:p>
          <w:p w:rsidR="002A3F18" w:rsidRPr="00405C92" w:rsidRDefault="002A3F18" w:rsidP="00405C92">
            <w:pPr>
              <w:pStyle w:val="a5"/>
              <w:ind w:left="0" w:firstLine="567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В качестве одной из важнейших составляющих </w:t>
            </w:r>
            <w:proofErr w:type="spellStart"/>
            <w:r w:rsidRPr="00405C92">
              <w:rPr>
                <w:sz w:val="26"/>
                <w:szCs w:val="26"/>
              </w:rPr>
              <w:t>профкомпетентности</w:t>
            </w:r>
            <w:proofErr w:type="spellEnd"/>
            <w:r w:rsidRPr="00405C92">
              <w:rPr>
                <w:sz w:val="26"/>
                <w:szCs w:val="26"/>
              </w:rPr>
              <w:t xml:space="preserve"> является способность самостоятельно приобретать новые знания и умения, а также использовать их в практической деятельности. Сегодня общество испытывает самые глубокие и стремительные перемены за всю свою историю. На смену прежнему стилю жизни, когда одного образования хватало на всю жизнь, приходит новый жизненный стандарт: «ОБРАЗОВАНИЕ ДЛЯ ВСЕХ, ОБРАЗОВАНИЕ ЧЕРЕЗ ВСЮ ЖИЗНЬ…».</w:t>
            </w:r>
          </w:p>
          <w:p w:rsidR="002A3F18" w:rsidRPr="00405C92" w:rsidRDefault="002A3F18" w:rsidP="00405C92">
            <w:pPr>
              <w:pStyle w:val="a5"/>
              <w:ind w:left="0" w:firstLine="567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Наиболее эффективным форматом взаимодействия профессионального развития педагогов выступает «горизонтальное обучение» – аналог распределительной модели образования </w:t>
            </w:r>
            <w:proofErr w:type="spellStart"/>
            <w:r w:rsidRPr="00405C92">
              <w:rPr>
                <w:sz w:val="26"/>
                <w:szCs w:val="26"/>
              </w:rPr>
              <w:t>Peer-to-peer</w:t>
            </w:r>
            <w:proofErr w:type="spellEnd"/>
            <w:r w:rsidRPr="00405C92">
              <w:rPr>
                <w:sz w:val="26"/>
                <w:szCs w:val="26"/>
              </w:rPr>
              <w:t xml:space="preserve"> («равный – равному»), обозначающий взаимное (сетевое) обучение </w:t>
            </w:r>
            <w:proofErr w:type="gramStart"/>
            <w:r w:rsidRPr="00405C92">
              <w:rPr>
                <w:sz w:val="26"/>
                <w:szCs w:val="26"/>
              </w:rPr>
              <w:t>через  эффективные</w:t>
            </w:r>
            <w:proofErr w:type="gramEnd"/>
            <w:r w:rsidRPr="00405C92">
              <w:rPr>
                <w:sz w:val="26"/>
                <w:szCs w:val="26"/>
              </w:rPr>
              <w:t xml:space="preserve"> педагогические практики, которое позволяет </w:t>
            </w:r>
            <w:r w:rsidRPr="00405C92">
              <w:rPr>
                <w:sz w:val="26"/>
                <w:szCs w:val="26"/>
              </w:rPr>
              <w:lastRenderedPageBreak/>
              <w:t xml:space="preserve">формировать связи между участниками образовательного процесса через обмен знаниями, опытом и мнениями друг с другом. Использование  «горизонтального  обучения»  в  педагогической  среде крайне актуально и перспективно с точки зрения  опережающего  влияния  на  личность  педагога.  </w:t>
            </w:r>
          </w:p>
          <w:p w:rsidR="008B1565" w:rsidRPr="00405C92" w:rsidRDefault="002A3F18" w:rsidP="00405C92">
            <w:pPr>
              <w:pStyle w:val="a5"/>
              <w:ind w:left="0" w:firstLine="567"/>
              <w:jc w:val="both"/>
              <w:rPr>
                <w:sz w:val="26"/>
                <w:szCs w:val="26"/>
              </w:rPr>
            </w:pPr>
            <w:r w:rsidRPr="00405C92">
              <w:rPr>
                <w:b/>
                <w:sz w:val="26"/>
                <w:szCs w:val="26"/>
              </w:rPr>
              <w:t>Инновационный характер</w:t>
            </w:r>
            <w:r w:rsidRPr="00405C92">
              <w:rPr>
                <w:sz w:val="26"/>
                <w:szCs w:val="26"/>
              </w:rPr>
              <w:t xml:space="preserve"> проекта заключается в разработке сетевой модели по совершенствованию 4К компетенций педагогов ДОО в области формирования предпосылок функциональной грамотности детей дошкольного возраста через «горизонтальное обучение».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Ожидаемый результат</w:t>
            </w:r>
          </w:p>
        </w:tc>
        <w:tc>
          <w:tcPr>
            <w:tcW w:w="7377" w:type="dxa"/>
          </w:tcPr>
          <w:p w:rsidR="008B1565" w:rsidRPr="00405C92" w:rsidRDefault="002A3F18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Совершенствование 4К компетенций педагогов ДОО в области формирования предпосылок функциональной грамотности детей дошкольного возраста через «горизонтальное обучение» в рамках деятельности методических объединений, неделе профессионального </w:t>
            </w:r>
            <w:r w:rsidR="00BF007A" w:rsidRPr="00405C92">
              <w:rPr>
                <w:sz w:val="26"/>
                <w:szCs w:val="26"/>
              </w:rPr>
              <w:t>мастерства</w:t>
            </w:r>
            <w:r w:rsidRPr="00405C92">
              <w:rPr>
                <w:sz w:val="26"/>
                <w:szCs w:val="26"/>
              </w:rPr>
              <w:t>, конкурсов профессионального педагогического мастерства и других форм работы УМС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8B1565" w:rsidP="00405C92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Возможные риски</w:t>
            </w:r>
          </w:p>
        </w:tc>
        <w:tc>
          <w:tcPr>
            <w:tcW w:w="7377" w:type="dxa"/>
          </w:tcPr>
          <w:p w:rsidR="00EE0B43" w:rsidRPr="00405C92" w:rsidRDefault="00EE0B43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-нежелание большинства педагогов преодолевать сложившиеся у них стереотипы и отношения к педагогической деятельности, так как пересмотр собственных педагогических установок, формирование нового мышления, самосовершенствование довольно длительный процесс.</w:t>
            </w:r>
          </w:p>
          <w:p w:rsidR="00EE0B43" w:rsidRPr="00405C92" w:rsidRDefault="00EE0B43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-недостаточно времени отведенного на реализацию проекта;</w:t>
            </w:r>
          </w:p>
          <w:p w:rsidR="00EE0B43" w:rsidRPr="00405C92" w:rsidRDefault="00EE0B43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-текучесть педагогических кадров;</w:t>
            </w:r>
          </w:p>
          <w:p w:rsidR="008B1565" w:rsidRPr="00405C92" w:rsidRDefault="00EE0B43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-поглощение текущей работой – распределение приоритетной деятельности.</w:t>
            </w:r>
          </w:p>
        </w:tc>
      </w:tr>
      <w:tr w:rsidR="008B1565" w:rsidRPr="00405C92" w:rsidTr="00242B7B">
        <w:tc>
          <w:tcPr>
            <w:tcW w:w="2194" w:type="dxa"/>
          </w:tcPr>
          <w:p w:rsidR="008B1565" w:rsidRPr="00405C92" w:rsidRDefault="002A3F18" w:rsidP="00405C92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Сроки и этапы реализации</w:t>
            </w:r>
          </w:p>
        </w:tc>
        <w:tc>
          <w:tcPr>
            <w:tcW w:w="7377" w:type="dxa"/>
          </w:tcPr>
          <w:p w:rsidR="008B1565" w:rsidRPr="00405C92" w:rsidRDefault="002A3F18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1 этап подготовительный  (июль – сентябрь 2022 г.)</w:t>
            </w:r>
          </w:p>
          <w:p w:rsidR="002A3F18" w:rsidRPr="00405C92" w:rsidRDefault="002A3F18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2 этап внедренческий (октябрь 2022 – май 2023 г.)</w:t>
            </w:r>
          </w:p>
          <w:p w:rsidR="002A3F18" w:rsidRPr="00405C92" w:rsidRDefault="002A3F18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3 этап аналитический (июнь –2023 г.)</w:t>
            </w:r>
          </w:p>
        </w:tc>
      </w:tr>
      <w:tr w:rsidR="002A3F18" w:rsidRPr="00405C92" w:rsidTr="00242B7B">
        <w:tc>
          <w:tcPr>
            <w:tcW w:w="2194" w:type="dxa"/>
          </w:tcPr>
          <w:p w:rsidR="002A3F18" w:rsidRPr="00405C92" w:rsidRDefault="00EE0B43" w:rsidP="00405C92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Перспективы развития проекта</w:t>
            </w:r>
          </w:p>
        </w:tc>
        <w:tc>
          <w:tcPr>
            <w:tcW w:w="7377" w:type="dxa"/>
          </w:tcPr>
          <w:p w:rsidR="002A3F18" w:rsidRPr="00405C92" w:rsidRDefault="002A3F18" w:rsidP="00405C9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Данный проект может быть использован в методической работе как в полном объеме, так и парциально на разных уровнях образовательной системы (муниципальной, региональной).</w:t>
            </w:r>
          </w:p>
        </w:tc>
      </w:tr>
      <w:tr w:rsidR="00EE0B43" w:rsidRPr="00405C92" w:rsidTr="00242B7B">
        <w:tc>
          <w:tcPr>
            <w:tcW w:w="2194" w:type="dxa"/>
          </w:tcPr>
          <w:p w:rsidR="00EE0B43" w:rsidRPr="00405C92" w:rsidRDefault="00EE0B43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Создание информационных условий</w:t>
            </w:r>
          </w:p>
        </w:tc>
        <w:tc>
          <w:tcPr>
            <w:tcW w:w="7377" w:type="dxa"/>
          </w:tcPr>
          <w:p w:rsidR="00EE0B43" w:rsidRPr="00405C92" w:rsidRDefault="00EE0B43" w:rsidP="00405C92">
            <w:pPr>
              <w:pStyle w:val="a5"/>
              <w:numPr>
                <w:ilvl w:val="0"/>
                <w:numId w:val="19"/>
              </w:numPr>
              <w:ind w:left="0" w:firstLine="36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Разработка и распространение методических рекомендаций по организации работы с педагогическими кадрами</w:t>
            </w:r>
          </w:p>
          <w:p w:rsidR="00EE0B43" w:rsidRPr="00405C92" w:rsidRDefault="00EE0B43" w:rsidP="00405C92">
            <w:pPr>
              <w:pStyle w:val="a5"/>
              <w:numPr>
                <w:ilvl w:val="0"/>
                <w:numId w:val="19"/>
              </w:numPr>
              <w:ind w:left="0" w:firstLine="360"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Информационное сопровождение через сайт «Электронный офис методиста»</w:t>
            </w:r>
          </w:p>
          <w:p w:rsidR="00EE0B43" w:rsidRPr="00405C92" w:rsidRDefault="00EE0B43" w:rsidP="00405C92">
            <w:pPr>
              <w:pStyle w:val="a5"/>
              <w:ind w:left="0"/>
              <w:rPr>
                <w:sz w:val="26"/>
                <w:szCs w:val="26"/>
              </w:rPr>
            </w:pPr>
            <w:r w:rsidRPr="00405C92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59264" behindDoc="1" locked="0" layoutInCell="1" allowOverlap="1" wp14:anchorId="6E591216" wp14:editId="6A17B752">
                  <wp:simplePos x="0" y="0"/>
                  <wp:positionH relativeFrom="column">
                    <wp:posOffset>3481705</wp:posOffset>
                  </wp:positionH>
                  <wp:positionV relativeFrom="paragraph">
                    <wp:posOffset>-904875</wp:posOffset>
                  </wp:positionV>
                  <wp:extent cx="1014095" cy="1014095"/>
                  <wp:effectExtent l="0" t="0" r="0" b="0"/>
                  <wp:wrapThrough wrapText="bothSides">
                    <wp:wrapPolygon edited="0">
                      <wp:start x="0" y="0"/>
                      <wp:lineTo x="0" y="21100"/>
                      <wp:lineTo x="21100" y="21100"/>
                      <wp:lineTo x="21100" y="0"/>
                      <wp:lineTo x="0" y="0"/>
                    </wp:wrapPolygon>
                  </wp:wrapThrough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095" cy="1014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242B7B" w:rsidRPr="00405C92" w:rsidRDefault="00242B7B" w:rsidP="00405C92">
      <w:pPr>
        <w:tabs>
          <w:tab w:val="left" w:pos="5580"/>
        </w:tabs>
        <w:rPr>
          <w:b/>
          <w:bCs/>
          <w:sz w:val="26"/>
          <w:szCs w:val="28"/>
          <w:highlight w:val="yellow"/>
          <w:lang w:eastAsia="en-US"/>
        </w:rPr>
      </w:pPr>
    </w:p>
    <w:p w:rsidR="00242B7B" w:rsidRPr="00405C92" w:rsidRDefault="00EE0B43" w:rsidP="00405C92">
      <w:pPr>
        <w:tabs>
          <w:tab w:val="left" w:pos="5580"/>
        </w:tabs>
        <w:rPr>
          <w:b/>
          <w:bCs/>
          <w:sz w:val="26"/>
          <w:szCs w:val="26"/>
          <w:lang w:eastAsia="en-US"/>
        </w:rPr>
      </w:pPr>
      <w:r w:rsidRPr="00405C92">
        <w:rPr>
          <w:b/>
          <w:bCs/>
          <w:sz w:val="26"/>
          <w:szCs w:val="26"/>
          <w:lang w:eastAsia="en-US"/>
        </w:rPr>
        <w:t>Описание проекта</w:t>
      </w:r>
    </w:p>
    <w:p w:rsidR="00BF007A" w:rsidRPr="00405C92" w:rsidRDefault="00BF007A" w:rsidP="00405C92">
      <w:pPr>
        <w:shd w:val="clear" w:color="auto" w:fill="FFFFFF"/>
        <w:ind w:firstLine="567"/>
        <w:jc w:val="both"/>
        <w:rPr>
          <w:sz w:val="26"/>
          <w:szCs w:val="26"/>
        </w:rPr>
      </w:pPr>
      <w:r w:rsidRPr="00405C92">
        <w:rPr>
          <w:sz w:val="26"/>
          <w:szCs w:val="26"/>
        </w:rPr>
        <w:t>Современная ситуация в стране убедительно показала, что назрела необходимость коренного изменения управления системой образования: она актуализировала важность использования внутренних резервов системы. Получил мощный импульс механизм саморазвития образовательного учреждения, выявилось, что его источники - это творчество руководителей, педагогов, их инновационная деятельность, которая нашла свое отражение в создании образовательных учреждений нового типа, в разработке и внедрении новых подходов к образованию, нового содержания и педагогических технологий.</w:t>
      </w:r>
    </w:p>
    <w:p w:rsidR="00BF007A" w:rsidRPr="00405C92" w:rsidRDefault="00BF007A" w:rsidP="00405C92">
      <w:pPr>
        <w:shd w:val="clear" w:color="auto" w:fill="FFFFFF"/>
        <w:ind w:firstLine="567"/>
        <w:jc w:val="both"/>
        <w:rPr>
          <w:sz w:val="26"/>
          <w:szCs w:val="26"/>
        </w:rPr>
      </w:pPr>
      <w:r w:rsidRPr="00405C92">
        <w:rPr>
          <w:sz w:val="26"/>
          <w:szCs w:val="26"/>
        </w:rPr>
        <w:lastRenderedPageBreak/>
        <w:t xml:space="preserve">     Сегодня, как отмечают многие ученые (К.Я. </w:t>
      </w:r>
      <w:proofErr w:type="spellStart"/>
      <w:r w:rsidRPr="00405C92">
        <w:rPr>
          <w:sz w:val="26"/>
          <w:szCs w:val="26"/>
        </w:rPr>
        <w:t>Вазина</w:t>
      </w:r>
      <w:proofErr w:type="spellEnd"/>
      <w:r w:rsidRPr="00405C92">
        <w:rPr>
          <w:sz w:val="26"/>
          <w:szCs w:val="26"/>
        </w:rPr>
        <w:t xml:space="preserve">, Э.Ф. </w:t>
      </w:r>
      <w:proofErr w:type="spellStart"/>
      <w:r w:rsidRPr="00405C92">
        <w:rPr>
          <w:sz w:val="26"/>
          <w:szCs w:val="26"/>
        </w:rPr>
        <w:t>Зеер</w:t>
      </w:r>
      <w:proofErr w:type="spellEnd"/>
      <w:r w:rsidRPr="00405C92">
        <w:rPr>
          <w:sz w:val="26"/>
          <w:szCs w:val="26"/>
        </w:rPr>
        <w:t xml:space="preserve">, А.Я. </w:t>
      </w:r>
      <w:proofErr w:type="spellStart"/>
      <w:r w:rsidRPr="00405C92">
        <w:rPr>
          <w:sz w:val="26"/>
          <w:szCs w:val="26"/>
        </w:rPr>
        <w:t>Найн</w:t>
      </w:r>
      <w:proofErr w:type="spellEnd"/>
      <w:r w:rsidRPr="00405C92">
        <w:rPr>
          <w:sz w:val="26"/>
          <w:szCs w:val="26"/>
        </w:rPr>
        <w:t xml:space="preserve">, A.M. </w:t>
      </w:r>
      <w:proofErr w:type="gramStart"/>
      <w:r w:rsidRPr="00405C92">
        <w:rPr>
          <w:sz w:val="26"/>
          <w:szCs w:val="26"/>
        </w:rPr>
        <w:t>Нови-ков</w:t>
      </w:r>
      <w:proofErr w:type="gramEnd"/>
      <w:r w:rsidRPr="00405C92">
        <w:rPr>
          <w:sz w:val="26"/>
          <w:szCs w:val="26"/>
        </w:rPr>
        <w:t>, В.В. Шапкин и др.), вместо базового образования, служившего человеку фундаментом всей его профессиональной деятельности, требуется «образование на всю жизнь» (A.M. Новиков). Это в полной мере относится и к педагогическим коллективам образовательного пространства. Одним из методов сопровождения деловой карьеры каждого администратора, педагога образовательного учреждения становятся инновационные процессы, позволяющие непрерывно профессионально само развиваться, реализовывать свой творческий потенциал.</w:t>
      </w:r>
    </w:p>
    <w:p w:rsidR="00BF007A" w:rsidRPr="00405C92" w:rsidRDefault="00BF007A" w:rsidP="00405C92">
      <w:pPr>
        <w:shd w:val="clear" w:color="auto" w:fill="FFFFFF"/>
        <w:ind w:firstLine="567"/>
        <w:jc w:val="both"/>
        <w:rPr>
          <w:sz w:val="26"/>
          <w:szCs w:val="26"/>
        </w:rPr>
      </w:pPr>
      <w:r w:rsidRPr="00405C92">
        <w:rPr>
          <w:sz w:val="26"/>
          <w:szCs w:val="26"/>
        </w:rPr>
        <w:t xml:space="preserve">Современный педагог — это тот, кто постоянно развивается, самообразовывается, ищет новые пути развития и образования детей. Все это становится возможным благодаря его активной позиции и творческой составляющей. Применение современных образовательных технологий помогает вырваться из круговорота ставших традиционными нормами поведения, искоренить в себе консерватизм, «двигаться вперед». </w:t>
      </w:r>
    </w:p>
    <w:p w:rsidR="00EE0B43" w:rsidRPr="00EE0B43" w:rsidRDefault="00EE0B43" w:rsidP="00405C92">
      <w:pPr>
        <w:shd w:val="clear" w:color="auto" w:fill="FFFFFF"/>
        <w:ind w:firstLine="567"/>
        <w:jc w:val="both"/>
        <w:rPr>
          <w:sz w:val="26"/>
          <w:szCs w:val="26"/>
        </w:rPr>
      </w:pPr>
      <w:r w:rsidRPr="00EE0B43">
        <w:rPr>
          <w:sz w:val="26"/>
          <w:szCs w:val="26"/>
        </w:rPr>
        <w:t>В соответствии с Федеральным государственным образовательным стандартом дошкольного образования (ФГОС ДО) работа педагога должна строиться таким образом, чтобы помочь детям с легкостью воспринимать окружающий их мир, научить адаптироваться в любых ситуациях, быть инициативным, способным творчески мыслить, находить нестандартные решения и идти к поставленной цели с желанием победить. В связи с этим уделяется большое внимание к уровню образованности человека и формированию функционально грамотной личности.</w:t>
      </w:r>
    </w:p>
    <w:p w:rsidR="00EE0B43" w:rsidRPr="00EE0B43" w:rsidRDefault="00EE0B43" w:rsidP="00405C92">
      <w:pPr>
        <w:shd w:val="clear" w:color="auto" w:fill="FFFFFF"/>
        <w:ind w:firstLine="567"/>
        <w:jc w:val="both"/>
        <w:rPr>
          <w:bCs/>
          <w:i/>
          <w:iCs/>
          <w:sz w:val="26"/>
          <w:szCs w:val="26"/>
        </w:rPr>
      </w:pPr>
      <w:r w:rsidRPr="00EE0B43">
        <w:rPr>
          <w:sz w:val="26"/>
          <w:szCs w:val="26"/>
        </w:rPr>
        <w:t>Функциональная грамотность рассматривается, как способность использовать все постоянно приобретаемые в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</w:t>
      </w:r>
      <w:r w:rsidRPr="00EE0B43">
        <w:rPr>
          <w:bCs/>
          <w:i/>
          <w:iCs/>
          <w:sz w:val="26"/>
          <w:szCs w:val="26"/>
        </w:rPr>
        <w:t xml:space="preserve"> </w:t>
      </w:r>
    </w:p>
    <w:p w:rsidR="00EE0B43" w:rsidRPr="00EE0B43" w:rsidRDefault="00EE0B43" w:rsidP="00405C92">
      <w:pPr>
        <w:shd w:val="clear" w:color="auto" w:fill="FFFFFF"/>
        <w:ind w:firstLine="567"/>
        <w:jc w:val="both"/>
        <w:rPr>
          <w:sz w:val="26"/>
          <w:szCs w:val="26"/>
        </w:rPr>
      </w:pPr>
      <w:r w:rsidRPr="00EE0B43">
        <w:rPr>
          <w:sz w:val="26"/>
          <w:szCs w:val="26"/>
        </w:rPr>
        <w:t>Ф</w:t>
      </w:r>
      <w:r w:rsidRPr="00405C92">
        <w:rPr>
          <w:bCs/>
          <w:sz w:val="26"/>
          <w:szCs w:val="26"/>
          <w:bdr w:val="none" w:sz="0" w:space="0" w:color="auto" w:frame="1"/>
        </w:rPr>
        <w:t>ункционально грамотный</w:t>
      </w:r>
      <w:r w:rsidRPr="00EE0B43">
        <w:rPr>
          <w:sz w:val="26"/>
          <w:szCs w:val="26"/>
        </w:rPr>
        <w:t xml:space="preserve"> человек – это непросто тот, кто научился читать и писать, а тот, кто способен применять свои знания на практике и усовершенствовать их, самостоятельно обучаться, развиваться и тем самым помогать развитию современного общества. </w:t>
      </w:r>
    </w:p>
    <w:p w:rsidR="00EE0B43" w:rsidRPr="00EE0B43" w:rsidRDefault="00EE0B43" w:rsidP="00405C92">
      <w:pPr>
        <w:autoSpaceDE w:val="0"/>
        <w:autoSpaceDN w:val="0"/>
        <w:adjustRightInd w:val="0"/>
        <w:ind w:firstLine="567"/>
        <w:jc w:val="both"/>
        <w:rPr>
          <w:rFonts w:eastAsia="Calibri"/>
          <w:sz w:val="26"/>
          <w:szCs w:val="26"/>
          <w:lang w:eastAsia="en-US"/>
        </w:rPr>
      </w:pPr>
      <w:r w:rsidRPr="00EE0B43">
        <w:rPr>
          <w:rFonts w:eastAsia="Calibri"/>
          <w:color w:val="000000"/>
          <w:sz w:val="26"/>
          <w:szCs w:val="26"/>
          <w:lang w:eastAsia="en-US"/>
        </w:rPr>
        <w:t>Начинать </w:t>
      </w:r>
      <w:r w:rsidRPr="00405C92">
        <w:rPr>
          <w:rFonts w:eastAsia="Calibri"/>
          <w:bCs/>
          <w:color w:val="000000"/>
          <w:sz w:val="26"/>
          <w:szCs w:val="26"/>
          <w:bdr w:val="none" w:sz="0" w:space="0" w:color="auto" w:frame="1"/>
          <w:lang w:eastAsia="en-US"/>
        </w:rPr>
        <w:t>формировать функциональную грамотность необходимо уже с дошкольного возраста, т</w:t>
      </w:r>
      <w:r w:rsidRPr="00EE0B43">
        <w:rPr>
          <w:rFonts w:eastAsia="Calibri"/>
          <w:color w:val="000000"/>
          <w:sz w:val="26"/>
          <w:szCs w:val="26"/>
          <w:lang w:eastAsia="en-US"/>
        </w:rPr>
        <w:t>. к. </w:t>
      </w:r>
      <w:r w:rsidRPr="00405C92">
        <w:rPr>
          <w:rFonts w:eastAsia="Calibri"/>
          <w:bCs/>
          <w:color w:val="000000"/>
          <w:sz w:val="26"/>
          <w:szCs w:val="26"/>
          <w:bdr w:val="none" w:sz="0" w:space="0" w:color="auto" w:frame="1"/>
          <w:lang w:eastAsia="en-US"/>
        </w:rPr>
        <w:t>функциональная грамотность</w:t>
      </w:r>
      <w:r w:rsidRPr="00EE0B43">
        <w:rPr>
          <w:rFonts w:eastAsia="Calibri"/>
          <w:color w:val="000000"/>
          <w:sz w:val="26"/>
          <w:szCs w:val="26"/>
          <w:lang w:eastAsia="en-US"/>
        </w:rPr>
        <w:t> становится одним из базовых факторов, способствующих активному участию ребенка во всех видах его деятельности, потребностью активной личности </w:t>
      </w:r>
      <w:r w:rsidRPr="00405C92">
        <w:rPr>
          <w:rFonts w:eastAsia="Calibri"/>
          <w:bCs/>
          <w:color w:val="000000"/>
          <w:sz w:val="26"/>
          <w:szCs w:val="26"/>
          <w:bdr w:val="none" w:sz="0" w:space="0" w:color="auto" w:frame="1"/>
          <w:lang w:eastAsia="en-US"/>
        </w:rPr>
        <w:t>дошкольника</w:t>
      </w:r>
      <w:r w:rsidRPr="00EE0B43">
        <w:rPr>
          <w:rFonts w:eastAsia="Calibri"/>
          <w:color w:val="000000"/>
          <w:sz w:val="26"/>
          <w:szCs w:val="26"/>
          <w:lang w:eastAsia="en-US"/>
        </w:rPr>
        <w:t>, для </w:t>
      </w:r>
      <w:r w:rsidRPr="00405C92">
        <w:rPr>
          <w:rFonts w:eastAsia="Calibri"/>
          <w:bCs/>
          <w:color w:val="000000"/>
          <w:sz w:val="26"/>
          <w:szCs w:val="26"/>
          <w:bdr w:val="none" w:sz="0" w:space="0" w:color="auto" w:frame="1"/>
          <w:lang w:eastAsia="en-US"/>
        </w:rPr>
        <w:t>формирования</w:t>
      </w:r>
      <w:r w:rsidRPr="00EE0B43">
        <w:rPr>
          <w:rFonts w:eastAsia="Calibri"/>
          <w:color w:val="000000"/>
          <w:sz w:val="26"/>
          <w:szCs w:val="26"/>
          <w:lang w:eastAsia="en-US"/>
        </w:rPr>
        <w:t> высокого уровня общения и социальных отношений.</w:t>
      </w:r>
      <w:r w:rsidRPr="00EE0B43">
        <w:rPr>
          <w:rFonts w:eastAsia="Calibri"/>
          <w:sz w:val="26"/>
          <w:szCs w:val="26"/>
          <w:lang w:eastAsia="en-US"/>
        </w:rPr>
        <w:t xml:space="preserve"> Задача педагога – научить ребенка адаптироваться к условиям современного мира.</w:t>
      </w:r>
      <w:r w:rsidRPr="00EE0B43">
        <w:rPr>
          <w:rFonts w:eastAsia="Calibri"/>
          <w:noProof/>
          <w:sz w:val="26"/>
          <w:szCs w:val="26"/>
          <w:lang w:eastAsia="en-US"/>
        </w:rPr>
        <w:t xml:space="preserve"> </w:t>
      </w:r>
    </w:p>
    <w:p w:rsidR="00EE0B43" w:rsidRPr="00EE0B43" w:rsidRDefault="00EE0B43" w:rsidP="00405C92">
      <w:pPr>
        <w:shd w:val="clear" w:color="auto" w:fill="FFFFFF"/>
        <w:ind w:firstLine="567"/>
        <w:jc w:val="both"/>
        <w:rPr>
          <w:sz w:val="26"/>
          <w:szCs w:val="26"/>
        </w:rPr>
      </w:pPr>
      <w:r w:rsidRPr="00EE0B43">
        <w:rPr>
          <w:sz w:val="26"/>
          <w:szCs w:val="26"/>
        </w:rPr>
        <w:t>Развитие предпосылок </w:t>
      </w:r>
      <w:r w:rsidRPr="00405C92">
        <w:rPr>
          <w:bCs/>
          <w:sz w:val="26"/>
          <w:szCs w:val="26"/>
          <w:bdr w:val="none" w:sz="0" w:space="0" w:color="auto" w:frame="1"/>
        </w:rPr>
        <w:t>функциональной грамотности</w:t>
      </w:r>
      <w:r w:rsidRPr="00EE0B43">
        <w:rPr>
          <w:sz w:val="26"/>
          <w:szCs w:val="26"/>
        </w:rPr>
        <w:t> способствует не только реализации преемственности </w:t>
      </w:r>
      <w:r w:rsidRPr="00405C92">
        <w:rPr>
          <w:bCs/>
          <w:sz w:val="26"/>
          <w:szCs w:val="26"/>
          <w:bdr w:val="none" w:sz="0" w:space="0" w:color="auto" w:frame="1"/>
        </w:rPr>
        <w:t>дошкольной и школьной ступени</w:t>
      </w:r>
      <w:r w:rsidRPr="00EE0B43">
        <w:rPr>
          <w:sz w:val="26"/>
          <w:szCs w:val="26"/>
        </w:rPr>
        <w:t>, но и закладывает </w:t>
      </w:r>
      <w:r w:rsidRPr="00405C92">
        <w:rPr>
          <w:bCs/>
          <w:sz w:val="26"/>
          <w:szCs w:val="26"/>
          <w:bdr w:val="none" w:sz="0" w:space="0" w:color="auto" w:frame="1"/>
        </w:rPr>
        <w:t>основу</w:t>
      </w:r>
      <w:r w:rsidRPr="00EE0B43">
        <w:rPr>
          <w:sz w:val="26"/>
          <w:szCs w:val="26"/>
        </w:rPr>
        <w:t> для успешного обучения воспитанников детского сада в школе.</w:t>
      </w:r>
    </w:p>
    <w:p w:rsidR="00EE0B43" w:rsidRDefault="00EE0B43" w:rsidP="00405C92">
      <w:pPr>
        <w:shd w:val="clear" w:color="auto" w:fill="FFFFFF"/>
        <w:ind w:firstLine="567"/>
        <w:jc w:val="both"/>
        <w:rPr>
          <w:color w:val="111111"/>
          <w:sz w:val="26"/>
          <w:szCs w:val="26"/>
        </w:rPr>
      </w:pPr>
      <w:r w:rsidRPr="00405C92">
        <w:rPr>
          <w:bCs/>
          <w:sz w:val="26"/>
          <w:szCs w:val="26"/>
          <w:bdr w:val="none" w:sz="0" w:space="0" w:color="auto" w:frame="1"/>
        </w:rPr>
        <w:t>Функциональная грамотность</w:t>
      </w:r>
      <w:r w:rsidRPr="00EE0B43">
        <w:rPr>
          <w:sz w:val="26"/>
          <w:szCs w:val="26"/>
        </w:rPr>
        <w:t>, как средство раскрытия учебных навыков и возможностей должна быть знакома детям уже в 6-7лет. Именно в этом возрасте создается базовая </w:t>
      </w:r>
      <w:r w:rsidRPr="00405C92">
        <w:rPr>
          <w:bCs/>
          <w:sz w:val="26"/>
          <w:szCs w:val="26"/>
          <w:bdr w:val="none" w:sz="0" w:space="0" w:color="auto" w:frame="1"/>
        </w:rPr>
        <w:t>основа чтения</w:t>
      </w:r>
      <w:r w:rsidRPr="00EE0B43">
        <w:rPr>
          <w:sz w:val="26"/>
          <w:szCs w:val="26"/>
        </w:rPr>
        <w:t xml:space="preserve">, письма, математики и это является той благодатной почвой, которая в последствии помогает будущему школьнику приобретать знания и учиться для себя, быть самостоятельным, </w:t>
      </w:r>
      <w:r w:rsidRPr="00EE0B43">
        <w:rPr>
          <w:color w:val="111111"/>
          <w:sz w:val="26"/>
          <w:szCs w:val="26"/>
        </w:rPr>
        <w:t>адаптироваться к окружающей среде </w:t>
      </w:r>
      <w:r w:rsidRPr="00EE0B43">
        <w:rPr>
          <w:i/>
          <w:iCs/>
          <w:color w:val="111111"/>
          <w:sz w:val="26"/>
          <w:szCs w:val="26"/>
          <w:bdr w:val="none" w:sz="0" w:space="0" w:color="auto" w:frame="1"/>
        </w:rPr>
        <w:t>(изменяющимся условиям)</w:t>
      </w:r>
      <w:r w:rsidRPr="00EE0B43">
        <w:rPr>
          <w:color w:val="111111"/>
          <w:sz w:val="26"/>
          <w:szCs w:val="26"/>
        </w:rPr>
        <w:t> и </w:t>
      </w:r>
      <w:r w:rsidRPr="00405C92">
        <w:rPr>
          <w:bCs/>
          <w:color w:val="111111"/>
          <w:sz w:val="26"/>
          <w:szCs w:val="26"/>
          <w:bdr w:val="none" w:sz="0" w:space="0" w:color="auto" w:frame="1"/>
        </w:rPr>
        <w:t>функционировать в ней</w:t>
      </w:r>
      <w:r w:rsidRPr="00EE0B43">
        <w:rPr>
          <w:color w:val="111111"/>
          <w:sz w:val="26"/>
          <w:szCs w:val="26"/>
        </w:rPr>
        <w:t>, применяя уже имеющиеся знания </w:t>
      </w:r>
      <w:r w:rsidRPr="00EE0B43">
        <w:rPr>
          <w:i/>
          <w:iCs/>
          <w:color w:val="111111"/>
          <w:sz w:val="26"/>
          <w:szCs w:val="26"/>
          <w:bdr w:val="none" w:sz="0" w:space="0" w:color="auto" w:frame="1"/>
        </w:rPr>
        <w:t>(умения, навыки)</w:t>
      </w:r>
      <w:r w:rsidRPr="00EE0B43">
        <w:rPr>
          <w:color w:val="111111"/>
          <w:sz w:val="26"/>
          <w:szCs w:val="26"/>
        </w:rPr>
        <w:t> в конкретных ситуациях для решения разнообразных жизненных задач (для </w:t>
      </w:r>
      <w:r w:rsidRPr="00405C92">
        <w:rPr>
          <w:bCs/>
          <w:color w:val="111111"/>
          <w:sz w:val="26"/>
          <w:szCs w:val="26"/>
          <w:bdr w:val="none" w:sz="0" w:space="0" w:color="auto" w:frame="1"/>
        </w:rPr>
        <w:t xml:space="preserve">дошкольного </w:t>
      </w:r>
      <w:r w:rsidRPr="00EE0B43">
        <w:rPr>
          <w:color w:val="111111"/>
          <w:sz w:val="26"/>
          <w:szCs w:val="26"/>
          <w:bdr w:val="none" w:sz="0" w:space="0" w:color="auto" w:frame="1"/>
        </w:rPr>
        <w:t xml:space="preserve">возраста примером могут </w:t>
      </w:r>
      <w:r w:rsidRPr="00EE0B43">
        <w:rPr>
          <w:color w:val="111111"/>
          <w:sz w:val="26"/>
          <w:szCs w:val="26"/>
          <w:bdr w:val="none" w:sz="0" w:space="0" w:color="auto" w:frame="1"/>
        </w:rPr>
        <w:lastRenderedPageBreak/>
        <w:t>быть</w:t>
      </w:r>
      <w:r w:rsidRPr="00EE0B43">
        <w:rPr>
          <w:color w:val="111111"/>
          <w:sz w:val="26"/>
          <w:szCs w:val="26"/>
        </w:rPr>
        <w:t>: </w:t>
      </w:r>
      <w:r w:rsidRPr="00405C92">
        <w:rPr>
          <w:bCs/>
          <w:color w:val="111111"/>
          <w:sz w:val="26"/>
          <w:szCs w:val="26"/>
          <w:bdr w:val="none" w:sz="0" w:space="0" w:color="auto" w:frame="1"/>
        </w:rPr>
        <w:t>функциональная готовность к школе</w:t>
      </w:r>
      <w:r w:rsidRPr="00EE0B43">
        <w:rPr>
          <w:color w:val="111111"/>
          <w:sz w:val="26"/>
          <w:szCs w:val="26"/>
        </w:rPr>
        <w:t>, </w:t>
      </w:r>
      <w:proofErr w:type="spellStart"/>
      <w:r w:rsidRPr="00405C92">
        <w:rPr>
          <w:bCs/>
          <w:color w:val="111111"/>
          <w:sz w:val="26"/>
          <w:szCs w:val="26"/>
          <w:bdr w:val="none" w:sz="0" w:space="0" w:color="auto" w:frame="1"/>
        </w:rPr>
        <w:t>сформированность</w:t>
      </w:r>
      <w:proofErr w:type="spellEnd"/>
      <w:r w:rsidRPr="00405C92">
        <w:rPr>
          <w:bCs/>
          <w:color w:val="111111"/>
          <w:sz w:val="26"/>
          <w:szCs w:val="26"/>
          <w:bdr w:val="none" w:sz="0" w:space="0" w:color="auto" w:frame="1"/>
        </w:rPr>
        <w:t xml:space="preserve"> предпосылок </w:t>
      </w:r>
      <w:r w:rsidRPr="00EE0B43">
        <w:rPr>
          <w:bCs/>
          <w:color w:val="333333"/>
          <w:sz w:val="26"/>
          <w:szCs w:val="26"/>
          <w:shd w:val="clear" w:color="auto" w:fill="FFFFFF"/>
        </w:rPr>
        <w:t>универсальных</w:t>
      </w:r>
      <w:r w:rsidRPr="00EE0B43">
        <w:rPr>
          <w:color w:val="333333"/>
          <w:sz w:val="26"/>
          <w:szCs w:val="26"/>
          <w:shd w:val="clear" w:color="auto" w:fill="FFFFFF"/>
        </w:rPr>
        <w:t> </w:t>
      </w:r>
      <w:r w:rsidRPr="00EE0B43">
        <w:rPr>
          <w:bCs/>
          <w:color w:val="333333"/>
          <w:sz w:val="26"/>
          <w:szCs w:val="26"/>
          <w:shd w:val="clear" w:color="auto" w:fill="FFFFFF"/>
        </w:rPr>
        <w:t>учебных</w:t>
      </w:r>
      <w:r w:rsidRPr="00EE0B43">
        <w:rPr>
          <w:color w:val="333333"/>
          <w:sz w:val="26"/>
          <w:szCs w:val="26"/>
          <w:shd w:val="clear" w:color="auto" w:fill="FFFFFF"/>
        </w:rPr>
        <w:t> </w:t>
      </w:r>
      <w:r w:rsidRPr="00EE0B43">
        <w:rPr>
          <w:bCs/>
          <w:color w:val="333333"/>
          <w:sz w:val="26"/>
          <w:szCs w:val="26"/>
          <w:shd w:val="clear" w:color="auto" w:fill="FFFFFF"/>
        </w:rPr>
        <w:t>действий</w:t>
      </w:r>
      <w:r w:rsidRPr="00EE0B43">
        <w:rPr>
          <w:color w:val="111111"/>
          <w:sz w:val="26"/>
          <w:szCs w:val="26"/>
        </w:rPr>
        <w:t>).</w:t>
      </w:r>
    </w:p>
    <w:p w:rsidR="00BB1DAA" w:rsidRPr="00EE0B43" w:rsidRDefault="00BB1DAA" w:rsidP="00405C92">
      <w:pPr>
        <w:shd w:val="clear" w:color="auto" w:fill="FFFFFF"/>
        <w:ind w:firstLine="567"/>
        <w:jc w:val="both"/>
        <w:rPr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E0B43" w:rsidRPr="00405C92" w:rsidTr="00524789">
        <w:tc>
          <w:tcPr>
            <w:tcW w:w="4785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center"/>
              <w:rPr>
                <w:sz w:val="26"/>
                <w:szCs w:val="26"/>
                <w:shd w:val="clear" w:color="auto" w:fill="FFFFFF"/>
              </w:rPr>
            </w:pPr>
            <w:proofErr w:type="spellStart"/>
            <w:r w:rsidRPr="00405C92">
              <w:rPr>
                <w:b/>
                <w:bCs/>
                <w:sz w:val="26"/>
                <w:szCs w:val="26"/>
                <w:shd w:val="clear" w:color="auto" w:fill="FFFFFF"/>
              </w:rPr>
              <w:t>Виды</w:t>
            </w:r>
            <w:proofErr w:type="spellEnd"/>
            <w:r w:rsidRPr="00405C92">
              <w:rPr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5C92">
              <w:rPr>
                <w:b/>
                <w:bCs/>
                <w:sz w:val="26"/>
                <w:szCs w:val="26"/>
                <w:shd w:val="clear" w:color="auto" w:fill="FFFFFF"/>
              </w:rPr>
              <w:t>функциональной</w:t>
            </w:r>
            <w:proofErr w:type="spellEnd"/>
            <w:r w:rsidRPr="00405C92">
              <w:rPr>
                <w:b/>
                <w:bCs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5C92">
              <w:rPr>
                <w:b/>
                <w:bCs/>
                <w:sz w:val="26"/>
                <w:szCs w:val="26"/>
                <w:shd w:val="clear" w:color="auto" w:fill="FFFFFF"/>
              </w:rPr>
              <w:t>грамотности</w:t>
            </w:r>
            <w:proofErr w:type="spellEnd"/>
          </w:p>
        </w:tc>
        <w:tc>
          <w:tcPr>
            <w:tcW w:w="4786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405C92">
              <w:rPr>
                <w:b/>
                <w:bCs/>
                <w:sz w:val="26"/>
                <w:szCs w:val="26"/>
                <w:shd w:val="clear" w:color="auto" w:fill="FFFFFF"/>
              </w:rPr>
              <w:t>ФГОС ДО</w:t>
            </w:r>
          </w:p>
        </w:tc>
      </w:tr>
      <w:tr w:rsidR="00EE0B43" w:rsidRPr="00405C92" w:rsidTr="00524789">
        <w:tc>
          <w:tcPr>
            <w:tcW w:w="4785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b/>
                <w:bCs/>
                <w:sz w:val="26"/>
                <w:szCs w:val="26"/>
                <w:shd w:val="clear" w:color="auto" w:fill="FFFFFF"/>
                <w:lang w:val="ru-RU"/>
              </w:rPr>
              <w:t xml:space="preserve">Читательская грамотность: </w:t>
            </w:r>
          </w:p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>способность человека понимать и использовать письменные тексты,  размышлять о них и заниматься чтением для того, чтобы достигать своих целей, расширять свои знания и возможности, участвовать в социальной жизни.</w:t>
            </w:r>
          </w:p>
        </w:tc>
        <w:tc>
          <w:tcPr>
            <w:tcW w:w="4786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 xml:space="preserve">Знакомство с книжной культурой, детской литературой, понимание на слух текстов различных жанров детской литературы; </w:t>
            </w:r>
          </w:p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proofErr w:type="spellStart"/>
            <w:proofErr w:type="gramStart"/>
            <w:r w:rsidRPr="00405C92">
              <w:rPr>
                <w:sz w:val="26"/>
                <w:szCs w:val="26"/>
                <w:shd w:val="clear" w:color="auto" w:fill="FFFFFF"/>
              </w:rPr>
              <w:t>восприятие</w:t>
            </w:r>
            <w:proofErr w:type="spellEnd"/>
            <w:proofErr w:type="gramEnd"/>
            <w:r w:rsidRPr="00405C92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5C92">
              <w:rPr>
                <w:sz w:val="26"/>
                <w:szCs w:val="26"/>
                <w:shd w:val="clear" w:color="auto" w:fill="FFFFFF"/>
              </w:rPr>
              <w:t>художественной</w:t>
            </w:r>
            <w:proofErr w:type="spellEnd"/>
            <w:r w:rsidRPr="00405C92">
              <w:rPr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5C92">
              <w:rPr>
                <w:sz w:val="26"/>
                <w:szCs w:val="26"/>
                <w:shd w:val="clear" w:color="auto" w:fill="FFFFFF"/>
              </w:rPr>
              <w:t>литературы</w:t>
            </w:r>
            <w:proofErr w:type="spellEnd"/>
            <w:r w:rsidRPr="00405C92">
              <w:rPr>
                <w:sz w:val="26"/>
                <w:szCs w:val="26"/>
                <w:shd w:val="clear" w:color="auto" w:fill="FFFFFF"/>
              </w:rPr>
              <w:t xml:space="preserve">, </w:t>
            </w:r>
            <w:proofErr w:type="spellStart"/>
            <w:r w:rsidRPr="00405C92">
              <w:rPr>
                <w:sz w:val="26"/>
                <w:szCs w:val="26"/>
                <w:shd w:val="clear" w:color="auto" w:fill="FFFFFF"/>
              </w:rPr>
              <w:t>фольклора</w:t>
            </w:r>
            <w:proofErr w:type="spellEnd"/>
            <w:r w:rsidRPr="00405C92">
              <w:rPr>
                <w:sz w:val="26"/>
                <w:szCs w:val="26"/>
                <w:shd w:val="clear" w:color="auto" w:fill="FFFFFF"/>
              </w:rPr>
              <w:t>.</w:t>
            </w:r>
          </w:p>
        </w:tc>
      </w:tr>
      <w:tr w:rsidR="00EE0B43" w:rsidRPr="00405C92" w:rsidTr="00524789">
        <w:tc>
          <w:tcPr>
            <w:tcW w:w="4785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b/>
                <w:bCs/>
                <w:sz w:val="26"/>
                <w:szCs w:val="26"/>
                <w:shd w:val="clear" w:color="auto" w:fill="FFFFFF"/>
                <w:lang w:val="ru-RU"/>
              </w:rPr>
              <w:t xml:space="preserve">Математическая грамотность: </w:t>
            </w: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 xml:space="preserve">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</w:t>
            </w:r>
          </w:p>
        </w:tc>
        <w:tc>
          <w:tcPr>
            <w:tcW w:w="4786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>Формирование познавательных действий, становление сознания; формирование первичных представлений о свойствах и отношениях объектов окружающего мира (форме, цвете, размере, материале, количестве, числе и др.).</w:t>
            </w:r>
          </w:p>
        </w:tc>
      </w:tr>
      <w:tr w:rsidR="00EE0B43" w:rsidRPr="00405C92" w:rsidTr="00524789">
        <w:tc>
          <w:tcPr>
            <w:tcW w:w="4785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b/>
                <w:sz w:val="26"/>
                <w:szCs w:val="26"/>
                <w:shd w:val="clear" w:color="auto" w:fill="FFFFFF"/>
                <w:lang w:val="ru-RU"/>
              </w:rPr>
              <w:t>Естественнонаучная грамотность</w:t>
            </w: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>: способность человека осваивать и использовать естественнонаучные знания для объяснения явлений, постановки вопросов, осваивать новые знания, основанные на научных доказательствах.</w:t>
            </w:r>
          </w:p>
        </w:tc>
        <w:tc>
          <w:tcPr>
            <w:tcW w:w="4786" w:type="dxa"/>
          </w:tcPr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 xml:space="preserve">Развитие интересов детей, любознательности и познавательной мотивации; </w:t>
            </w:r>
          </w:p>
          <w:p w:rsidR="00EE0B43" w:rsidRPr="00405C92" w:rsidRDefault="00EE0B43" w:rsidP="00405C92">
            <w:pPr>
              <w:pStyle w:val="a4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6"/>
                <w:szCs w:val="26"/>
                <w:shd w:val="clear" w:color="auto" w:fill="FFFFFF"/>
                <w:lang w:val="ru-RU"/>
              </w:rPr>
            </w:pPr>
            <w:r w:rsidRPr="00405C92">
              <w:rPr>
                <w:sz w:val="26"/>
                <w:szCs w:val="26"/>
                <w:shd w:val="clear" w:color="auto" w:fill="FFFFFF"/>
                <w:lang w:val="ru-RU"/>
              </w:rPr>
              <w:t>формирование познавательных действий, становление сознания; формирование первичных представлений о себе, других людях, объектах окружающего мира, о свойствах и отношениях объектов окружающего мира.</w:t>
            </w:r>
          </w:p>
        </w:tc>
      </w:tr>
    </w:tbl>
    <w:p w:rsidR="00EE0B43" w:rsidRPr="00EE0B43" w:rsidRDefault="00EE0B43" w:rsidP="00405C92">
      <w:pPr>
        <w:shd w:val="clear" w:color="auto" w:fill="FFFFFF"/>
        <w:jc w:val="both"/>
        <w:rPr>
          <w:sz w:val="26"/>
          <w:szCs w:val="26"/>
        </w:rPr>
      </w:pPr>
    </w:p>
    <w:p w:rsidR="00EE0B43" w:rsidRPr="00EE0B43" w:rsidRDefault="00EE0B43" w:rsidP="00405C92">
      <w:pPr>
        <w:shd w:val="clear" w:color="auto" w:fill="FFFFFF"/>
        <w:jc w:val="both"/>
        <w:rPr>
          <w:sz w:val="26"/>
          <w:szCs w:val="26"/>
        </w:rPr>
      </w:pPr>
      <w:r w:rsidRPr="00EE0B43">
        <w:rPr>
          <w:sz w:val="26"/>
          <w:szCs w:val="26"/>
        </w:rPr>
        <w:t>Из этих составляющих функциональной грамотности вытекают глобальные компетенции.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478"/>
      </w:tblGrid>
      <w:tr w:rsidR="00EE0B43" w:rsidRPr="00EE0B43" w:rsidTr="00405C92">
        <w:tc>
          <w:tcPr>
            <w:tcW w:w="2093" w:type="dxa"/>
          </w:tcPr>
          <w:p w:rsidR="00EE0B43" w:rsidRPr="00EE0B43" w:rsidRDefault="00EE0B43" w:rsidP="00405C92">
            <w:pPr>
              <w:shd w:val="clear" w:color="auto" w:fill="FFFFFF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bCs/>
                <w:sz w:val="26"/>
                <w:szCs w:val="26"/>
                <w:shd w:val="clear" w:color="auto" w:fill="FFFFFF"/>
              </w:rPr>
              <w:t>Компетенции</w:t>
            </w:r>
          </w:p>
        </w:tc>
        <w:tc>
          <w:tcPr>
            <w:tcW w:w="7478" w:type="dxa"/>
          </w:tcPr>
          <w:p w:rsidR="00EE0B43" w:rsidRPr="00EE0B43" w:rsidRDefault="00EE0B43" w:rsidP="00405C92">
            <w:pPr>
              <w:shd w:val="clear" w:color="auto" w:fill="FFFFFF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bCs/>
                <w:sz w:val="26"/>
                <w:szCs w:val="26"/>
                <w:shd w:val="clear" w:color="auto" w:fill="FFFFFF"/>
              </w:rPr>
              <w:t>ФГОС ДО</w:t>
            </w:r>
          </w:p>
        </w:tc>
      </w:tr>
      <w:tr w:rsidR="00EE0B43" w:rsidRPr="00EE0B43" w:rsidTr="00405C92">
        <w:tc>
          <w:tcPr>
            <w:tcW w:w="2093" w:type="dxa"/>
          </w:tcPr>
          <w:p w:rsidR="00405C92" w:rsidRDefault="00EE0B43" w:rsidP="00405C92">
            <w:pPr>
              <w:shd w:val="clear" w:color="auto" w:fill="FFFFFF"/>
              <w:jc w:val="both"/>
              <w:rPr>
                <w:bCs/>
                <w:sz w:val="26"/>
                <w:szCs w:val="26"/>
                <w:shd w:val="clear" w:color="auto" w:fill="FFFFFF"/>
              </w:rPr>
            </w:pPr>
            <w:proofErr w:type="spellStart"/>
            <w:r w:rsidRPr="00EE0B43">
              <w:rPr>
                <w:bCs/>
                <w:sz w:val="26"/>
                <w:szCs w:val="26"/>
                <w:shd w:val="clear" w:color="auto" w:fill="FFFFFF"/>
              </w:rPr>
              <w:t>Коммуникатив</w:t>
            </w:r>
            <w:proofErr w:type="spellEnd"/>
          </w:p>
          <w:p w:rsidR="00EE0B43" w:rsidRPr="00EE0B43" w:rsidRDefault="00EE0B43" w:rsidP="00405C92">
            <w:pPr>
              <w:shd w:val="clear" w:color="auto" w:fill="FFFFFF"/>
              <w:jc w:val="both"/>
              <w:rPr>
                <w:sz w:val="26"/>
                <w:szCs w:val="26"/>
                <w:shd w:val="clear" w:color="auto" w:fill="FFFFFF"/>
              </w:rPr>
            </w:pPr>
            <w:proofErr w:type="spellStart"/>
            <w:r w:rsidRPr="00EE0B43">
              <w:rPr>
                <w:bCs/>
                <w:sz w:val="26"/>
                <w:szCs w:val="26"/>
                <w:shd w:val="clear" w:color="auto" w:fill="FFFFFF"/>
              </w:rPr>
              <w:t>ность</w:t>
            </w:r>
            <w:proofErr w:type="spellEnd"/>
          </w:p>
        </w:tc>
        <w:tc>
          <w:tcPr>
            <w:tcW w:w="7478" w:type="dxa"/>
          </w:tcPr>
          <w:p w:rsidR="00EE0B43" w:rsidRPr="00EE0B43" w:rsidRDefault="00EE0B43" w:rsidP="00405C92">
            <w:pPr>
              <w:shd w:val="clear" w:color="auto" w:fill="FFFFFF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sz w:val="26"/>
                <w:szCs w:val="26"/>
                <w:shd w:val="clear" w:color="auto" w:fill="FFFFFF"/>
              </w:rPr>
      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</w:t>
            </w:r>
          </w:p>
        </w:tc>
      </w:tr>
      <w:tr w:rsidR="00EE0B43" w:rsidRPr="00EE0B43" w:rsidTr="00405C92">
        <w:tc>
          <w:tcPr>
            <w:tcW w:w="2093" w:type="dxa"/>
          </w:tcPr>
          <w:p w:rsidR="00EE0B43" w:rsidRPr="00EE0B43" w:rsidRDefault="00EE0B43" w:rsidP="00405C92">
            <w:pPr>
              <w:shd w:val="clear" w:color="auto" w:fill="FFFFFF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bCs/>
                <w:sz w:val="26"/>
                <w:szCs w:val="26"/>
                <w:shd w:val="clear" w:color="auto" w:fill="FFFFFF"/>
              </w:rPr>
              <w:t>Креативность</w:t>
            </w:r>
          </w:p>
        </w:tc>
        <w:tc>
          <w:tcPr>
            <w:tcW w:w="7478" w:type="dxa"/>
          </w:tcPr>
          <w:p w:rsidR="00EE0B43" w:rsidRPr="00EE0B43" w:rsidRDefault="00EE0B43" w:rsidP="00405C92">
            <w:pPr>
              <w:shd w:val="clear" w:color="auto" w:fill="FFFFFF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sz w:val="26"/>
                <w:szCs w:val="26"/>
                <w:shd w:val="clear" w:color="auto" w:fill="FFFFFF"/>
              </w:rPr>
              <w:t>ребенок обладает развитым воображением, которое реализуется в разных видах деятельности;</w:t>
            </w:r>
          </w:p>
          <w:p w:rsidR="00EE0B43" w:rsidRPr="00EE0B43" w:rsidRDefault="00EE0B43" w:rsidP="00405C92">
            <w:pPr>
              <w:shd w:val="clear" w:color="auto" w:fill="FFFFFF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sz w:val="26"/>
                <w:szCs w:val="26"/>
                <w:shd w:val="clear" w:color="auto" w:fill="FFFFFF"/>
              </w:rPr>
      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</w:t>
            </w:r>
          </w:p>
        </w:tc>
      </w:tr>
      <w:tr w:rsidR="00EE0B43" w:rsidRPr="00EE0B43" w:rsidTr="00405C92">
        <w:tc>
          <w:tcPr>
            <w:tcW w:w="2093" w:type="dxa"/>
          </w:tcPr>
          <w:p w:rsidR="00EE0B43" w:rsidRPr="00EE0B43" w:rsidRDefault="00EE0B43" w:rsidP="00405C92">
            <w:pPr>
              <w:shd w:val="clear" w:color="auto" w:fill="FFFFFF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bCs/>
                <w:sz w:val="26"/>
                <w:szCs w:val="26"/>
                <w:shd w:val="clear" w:color="auto" w:fill="FFFFFF"/>
              </w:rPr>
              <w:t>Критическое мышление</w:t>
            </w:r>
          </w:p>
        </w:tc>
        <w:tc>
          <w:tcPr>
            <w:tcW w:w="7478" w:type="dxa"/>
          </w:tcPr>
          <w:p w:rsidR="00EE0B43" w:rsidRPr="00EE0B43" w:rsidRDefault="00EE0B43" w:rsidP="00405C92">
            <w:pPr>
              <w:shd w:val="clear" w:color="auto" w:fill="FFFFFF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sz w:val="26"/>
                <w:szCs w:val="26"/>
                <w:shd w:val="clear" w:color="auto" w:fill="FFFFFF"/>
              </w:rPr>
              <w:t>ребенок способен к принятию собственных решений, опираясь на свои знания и умения в различных видах деятельности.</w:t>
            </w:r>
          </w:p>
        </w:tc>
      </w:tr>
      <w:tr w:rsidR="00EE0B43" w:rsidRPr="00EE0B43" w:rsidTr="00405C92">
        <w:tc>
          <w:tcPr>
            <w:tcW w:w="2093" w:type="dxa"/>
          </w:tcPr>
          <w:p w:rsidR="00EE0B43" w:rsidRPr="00EE0B43" w:rsidRDefault="00EE0B43" w:rsidP="00405C92">
            <w:pPr>
              <w:shd w:val="clear" w:color="auto" w:fill="FFFFFF"/>
              <w:jc w:val="both"/>
              <w:rPr>
                <w:sz w:val="26"/>
                <w:szCs w:val="26"/>
                <w:shd w:val="clear" w:color="auto" w:fill="FFFFFF"/>
              </w:rPr>
            </w:pPr>
            <w:r w:rsidRPr="00405C92">
              <w:rPr>
                <w:bCs/>
                <w:sz w:val="26"/>
                <w:szCs w:val="26"/>
                <w:shd w:val="clear" w:color="auto" w:fill="FFFFFF"/>
              </w:rPr>
              <w:t>Кооперация</w:t>
            </w:r>
          </w:p>
        </w:tc>
        <w:tc>
          <w:tcPr>
            <w:tcW w:w="7478" w:type="dxa"/>
          </w:tcPr>
          <w:p w:rsidR="00EE0B43" w:rsidRPr="00EE0B43" w:rsidRDefault="00EE0B43" w:rsidP="00405C92">
            <w:pPr>
              <w:shd w:val="clear" w:color="auto" w:fill="FFFFFF"/>
              <w:ind w:firstLine="567"/>
              <w:jc w:val="both"/>
              <w:rPr>
                <w:sz w:val="26"/>
                <w:szCs w:val="26"/>
                <w:shd w:val="clear" w:color="auto" w:fill="FFFFFF"/>
              </w:rPr>
            </w:pPr>
            <w:r w:rsidRPr="00EE0B43">
              <w:rPr>
                <w:sz w:val="26"/>
                <w:szCs w:val="26"/>
                <w:shd w:val="clear" w:color="auto" w:fill="FFFFFF"/>
              </w:rPr>
              <w:t xml:space="preserve">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</w:t>
            </w:r>
            <w:r w:rsidRPr="00EE0B43">
              <w:rPr>
                <w:sz w:val="26"/>
                <w:szCs w:val="26"/>
                <w:shd w:val="clear" w:color="auto" w:fill="FFFFFF"/>
              </w:rPr>
              <w:lastRenderedPageBreak/>
              <w:t>радоваться успехам других, адекватно проявляет свои чувства, в том числе чувство веры в себя, старается разрешать конфликты.</w:t>
            </w:r>
          </w:p>
        </w:tc>
      </w:tr>
    </w:tbl>
    <w:p w:rsidR="00BB1DAA" w:rsidRDefault="00405C92" w:rsidP="00405C92">
      <w:pPr>
        <w:tabs>
          <w:tab w:val="left" w:pos="246"/>
        </w:tabs>
        <w:jc w:val="both"/>
        <w:rPr>
          <w:kern w:val="24"/>
          <w:sz w:val="26"/>
          <w:szCs w:val="26"/>
        </w:rPr>
      </w:pPr>
      <w:r>
        <w:rPr>
          <w:kern w:val="24"/>
          <w:sz w:val="26"/>
          <w:szCs w:val="26"/>
        </w:rPr>
        <w:lastRenderedPageBreak/>
        <w:tab/>
      </w:r>
    </w:p>
    <w:p w:rsidR="00BF007A" w:rsidRPr="00405C92" w:rsidRDefault="00BB1DAA" w:rsidP="00405C92">
      <w:pPr>
        <w:tabs>
          <w:tab w:val="left" w:pos="246"/>
        </w:tabs>
        <w:jc w:val="both"/>
        <w:rPr>
          <w:kern w:val="24"/>
          <w:sz w:val="26"/>
          <w:szCs w:val="26"/>
        </w:rPr>
      </w:pPr>
      <w:r>
        <w:rPr>
          <w:kern w:val="24"/>
          <w:sz w:val="26"/>
          <w:szCs w:val="26"/>
        </w:rPr>
        <w:tab/>
      </w:r>
      <w:r w:rsidR="00BF007A" w:rsidRPr="00405C92">
        <w:rPr>
          <w:kern w:val="24"/>
          <w:sz w:val="26"/>
          <w:szCs w:val="26"/>
        </w:rPr>
        <w:t>Сегодня перед воспитателями дошкольных организации стоит вопрос</w:t>
      </w:r>
      <w:r>
        <w:rPr>
          <w:kern w:val="24"/>
          <w:sz w:val="26"/>
          <w:szCs w:val="26"/>
        </w:rPr>
        <w:t xml:space="preserve"> - к</w:t>
      </w:r>
      <w:r w:rsidR="00BF007A" w:rsidRPr="00405C92">
        <w:rPr>
          <w:kern w:val="24"/>
          <w:sz w:val="26"/>
          <w:szCs w:val="26"/>
        </w:rPr>
        <w:t>ак достичь хороших результатов, работая по модели «4К» (развитие креативности, критического мышления, коммуникабельности и умения работать в команде)?</w:t>
      </w:r>
    </w:p>
    <w:p w:rsidR="00BF007A" w:rsidRPr="00405C92" w:rsidRDefault="00BF007A" w:rsidP="00405C92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405C92">
        <w:rPr>
          <w:rFonts w:eastAsiaTheme="minorHAnsi"/>
          <w:color w:val="000000"/>
          <w:sz w:val="26"/>
          <w:szCs w:val="26"/>
          <w:lang w:eastAsia="en-US"/>
        </w:rPr>
        <w:t>В ходе работы над проектом будет создана сетевая модель методического сопровождения процесса формирования предпосылок функциональной грамотности воспитанников ДОО через «горизонтальное обучение» педагогических работников. Это  даст толчок совершенствованию 4К компетенций в рамках деятельности методических объединений, неделе профессионального мастерства, конкурсов профессионального педагогического мастерства и других форм работы УМС</w:t>
      </w:r>
    </w:p>
    <w:p w:rsidR="00242B7B" w:rsidRPr="00F05D42" w:rsidRDefault="00E3648D" w:rsidP="00405C92">
      <w:pPr>
        <w:tabs>
          <w:tab w:val="left" w:pos="5580"/>
        </w:tabs>
        <w:jc w:val="center"/>
        <w:rPr>
          <w:b/>
          <w:bCs/>
          <w:sz w:val="26"/>
          <w:szCs w:val="28"/>
          <w:lang w:eastAsia="en-US"/>
        </w:rPr>
      </w:pPr>
      <w:r w:rsidRPr="00405C92">
        <w:rPr>
          <w:noProof/>
          <w:sz w:val="26"/>
        </w:rPr>
        <w:drawing>
          <wp:anchor distT="0" distB="0" distL="114300" distR="114300" simplePos="0" relativeHeight="251658240" behindDoc="0" locked="0" layoutInCell="1" allowOverlap="1" wp14:anchorId="04723180" wp14:editId="2BE1BA24">
            <wp:simplePos x="0" y="0"/>
            <wp:positionH relativeFrom="column">
              <wp:posOffset>474345</wp:posOffset>
            </wp:positionH>
            <wp:positionV relativeFrom="paragraph">
              <wp:posOffset>483870</wp:posOffset>
            </wp:positionV>
            <wp:extent cx="4990465" cy="651637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4" t="801" r="20310" b="3168"/>
                    <a:stretch/>
                  </pic:blipFill>
                  <pic:spPr bwMode="auto">
                    <a:xfrm>
                      <a:off x="0" y="0"/>
                      <a:ext cx="4990465" cy="6516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D42" w:rsidRPr="00F05D42">
        <w:rPr>
          <w:b/>
          <w:bCs/>
          <w:sz w:val="26"/>
          <w:szCs w:val="28"/>
          <w:lang w:eastAsia="en-US"/>
        </w:rPr>
        <w:t>Модель сетевого взаимодействия</w:t>
      </w:r>
      <w:r>
        <w:rPr>
          <w:b/>
          <w:bCs/>
          <w:sz w:val="26"/>
          <w:szCs w:val="28"/>
          <w:lang w:eastAsia="en-US"/>
        </w:rPr>
        <w:t xml:space="preserve"> по проекту «Современный воспитатель – современному дошкольнику»</w:t>
      </w:r>
    </w:p>
    <w:p w:rsidR="00E3648D" w:rsidRDefault="00E3648D" w:rsidP="00405C92">
      <w:pPr>
        <w:tabs>
          <w:tab w:val="left" w:pos="5580"/>
        </w:tabs>
        <w:rPr>
          <w:b/>
          <w:bCs/>
          <w:sz w:val="26"/>
          <w:szCs w:val="28"/>
          <w:lang w:eastAsia="en-US"/>
        </w:rPr>
      </w:pPr>
    </w:p>
    <w:p w:rsidR="00E3648D" w:rsidRDefault="00E3648D" w:rsidP="00405C92">
      <w:pPr>
        <w:tabs>
          <w:tab w:val="left" w:pos="5580"/>
        </w:tabs>
        <w:rPr>
          <w:b/>
          <w:bCs/>
          <w:sz w:val="26"/>
          <w:szCs w:val="28"/>
          <w:lang w:eastAsia="en-US"/>
        </w:rPr>
      </w:pPr>
    </w:p>
    <w:p w:rsidR="00BF007A" w:rsidRPr="00405C92" w:rsidRDefault="00405C92" w:rsidP="00405C92">
      <w:pPr>
        <w:tabs>
          <w:tab w:val="left" w:pos="5580"/>
        </w:tabs>
        <w:rPr>
          <w:b/>
          <w:bCs/>
          <w:sz w:val="26"/>
          <w:szCs w:val="28"/>
          <w:lang w:eastAsia="en-US"/>
        </w:rPr>
      </w:pPr>
      <w:r w:rsidRPr="00405C92">
        <w:rPr>
          <w:b/>
          <w:bCs/>
          <w:sz w:val="26"/>
          <w:szCs w:val="28"/>
          <w:lang w:eastAsia="en-US"/>
        </w:rPr>
        <w:t>План реализации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94"/>
        <w:gridCol w:w="7377"/>
      </w:tblGrid>
      <w:tr w:rsidR="00BF007A" w:rsidRPr="00405C92" w:rsidTr="00524789">
        <w:tc>
          <w:tcPr>
            <w:tcW w:w="2194" w:type="dxa"/>
          </w:tcPr>
          <w:p w:rsidR="00BF007A" w:rsidRPr="00405C92" w:rsidRDefault="00BF007A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Сроки и этапы реализации</w:t>
            </w:r>
          </w:p>
        </w:tc>
        <w:tc>
          <w:tcPr>
            <w:tcW w:w="7377" w:type="dxa"/>
          </w:tcPr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6"/>
                <w:szCs w:val="26"/>
              </w:rPr>
            </w:pPr>
            <w:r w:rsidRPr="00405C92">
              <w:rPr>
                <w:b/>
                <w:sz w:val="26"/>
                <w:szCs w:val="26"/>
              </w:rPr>
              <w:t>1 этап подготовительный  (июль – сентябрь 2022 г.)</w:t>
            </w:r>
          </w:p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входная диагностика определения профессиональных затруднений педагогов при формировании предпосылок функциональной грамотности у воспитанников ДОО и понимания компетенций 4К</w:t>
            </w:r>
          </w:p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- разработка Программы «горизонтального обучения» педагогов </w:t>
            </w:r>
          </w:p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разработка положения «Неделя профессионального мастерства»</w:t>
            </w:r>
          </w:p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 </w:t>
            </w:r>
            <w:r w:rsidRPr="00405C92">
              <w:rPr>
                <w:b/>
                <w:sz w:val="26"/>
                <w:szCs w:val="26"/>
              </w:rPr>
              <w:t>2 этап внедренческий (октябрь 2022 – май 2023 г.)</w:t>
            </w:r>
            <w:r w:rsidRPr="00405C92">
              <w:rPr>
                <w:sz w:val="26"/>
                <w:szCs w:val="26"/>
              </w:rPr>
              <w:t xml:space="preserve"> – </w:t>
            </w:r>
          </w:p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- реализация программы методического сопровождения процесса формирования предпосылок математической, естественнонаучной и читательской грамотности воспитанников, через горизонтальное обучение педагогов, неделю профессионального мастерства и другие формы работы.</w:t>
            </w:r>
          </w:p>
          <w:p w:rsidR="00BF007A" w:rsidRPr="00405C92" w:rsidRDefault="00BF007A" w:rsidP="00405C92">
            <w:pPr>
              <w:autoSpaceDE w:val="0"/>
              <w:autoSpaceDN w:val="0"/>
              <w:adjustRightInd w:val="0"/>
              <w:contextualSpacing/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- организация мониторинга профессионального роста педагогов ДОО в области формировании предпосылок функциональной грамотности у воспитанников ДОО и компетенций 4К </w:t>
            </w:r>
          </w:p>
          <w:p w:rsidR="00BF007A" w:rsidRPr="00405C92" w:rsidRDefault="00BF007A" w:rsidP="00405C92">
            <w:pPr>
              <w:jc w:val="both"/>
              <w:rPr>
                <w:b/>
                <w:sz w:val="26"/>
                <w:szCs w:val="26"/>
              </w:rPr>
            </w:pPr>
            <w:r w:rsidRPr="00405C92">
              <w:rPr>
                <w:b/>
                <w:sz w:val="26"/>
                <w:szCs w:val="26"/>
              </w:rPr>
              <w:t>3 этап аналитический (июнь –2023 г.)</w:t>
            </w:r>
          </w:p>
          <w:p w:rsidR="00BF007A" w:rsidRPr="00405C92" w:rsidRDefault="00BF007A" w:rsidP="00405C92">
            <w:pPr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 – обобщение опыта ДОО и педагогов по формированию предпосылок функциональной грамотности воспитанников, представление лучших практик на августовской конференции работников образования</w:t>
            </w:r>
          </w:p>
          <w:p w:rsidR="00BF007A" w:rsidRPr="00405C92" w:rsidRDefault="00BF007A" w:rsidP="00405C92">
            <w:pPr>
              <w:jc w:val="both"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- создание методических рекомендаций </w:t>
            </w:r>
          </w:p>
        </w:tc>
      </w:tr>
      <w:tr w:rsidR="00BF007A" w:rsidRPr="00405C92" w:rsidTr="00524789">
        <w:tc>
          <w:tcPr>
            <w:tcW w:w="2194" w:type="dxa"/>
          </w:tcPr>
          <w:p w:rsidR="00BF007A" w:rsidRPr="00405C92" w:rsidRDefault="00BF007A" w:rsidP="00405C92">
            <w:pPr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>Формы работы</w:t>
            </w:r>
          </w:p>
        </w:tc>
        <w:tc>
          <w:tcPr>
            <w:tcW w:w="7377" w:type="dxa"/>
          </w:tcPr>
          <w:p w:rsidR="00BF007A" w:rsidRPr="00405C92" w:rsidRDefault="00BF007A" w:rsidP="00405C92">
            <w:pPr>
              <w:numPr>
                <w:ilvl w:val="0"/>
                <w:numId w:val="23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r w:rsidRPr="00405C92">
              <w:rPr>
                <w:iCs/>
                <w:color w:val="000000"/>
                <w:sz w:val="26"/>
                <w:szCs w:val="26"/>
              </w:rPr>
              <w:t>Индивидуальная консультация (беседа)</w:t>
            </w:r>
          </w:p>
          <w:p w:rsidR="00BF007A" w:rsidRPr="00405C92" w:rsidRDefault="00BF007A" w:rsidP="00405C92">
            <w:pPr>
              <w:numPr>
                <w:ilvl w:val="0"/>
                <w:numId w:val="24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r w:rsidRPr="00405C92">
              <w:rPr>
                <w:iCs/>
                <w:color w:val="000000"/>
                <w:sz w:val="26"/>
                <w:szCs w:val="26"/>
              </w:rPr>
              <w:t xml:space="preserve">Групповая </w:t>
            </w:r>
            <w:proofErr w:type="spellStart"/>
            <w:r w:rsidRPr="00405C92">
              <w:rPr>
                <w:iCs/>
                <w:color w:val="000000"/>
                <w:sz w:val="26"/>
                <w:szCs w:val="26"/>
              </w:rPr>
              <w:t>тьюторская</w:t>
            </w:r>
            <w:proofErr w:type="spellEnd"/>
            <w:r w:rsidRPr="00405C92">
              <w:rPr>
                <w:iCs/>
                <w:color w:val="000000"/>
                <w:sz w:val="26"/>
                <w:szCs w:val="26"/>
              </w:rPr>
              <w:t xml:space="preserve"> консультация </w:t>
            </w:r>
          </w:p>
          <w:p w:rsidR="00BF007A" w:rsidRPr="00405C92" w:rsidRDefault="00BF007A" w:rsidP="00405C92">
            <w:pPr>
              <w:numPr>
                <w:ilvl w:val="0"/>
                <w:numId w:val="26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r w:rsidRPr="00405C92">
              <w:rPr>
                <w:iCs/>
                <w:color w:val="000000"/>
                <w:sz w:val="26"/>
                <w:szCs w:val="26"/>
              </w:rPr>
              <w:t>Тренинги на развитие культуры мышления и креативного решения проблем</w:t>
            </w:r>
          </w:p>
          <w:p w:rsidR="00BF007A" w:rsidRPr="00405C92" w:rsidRDefault="00BF007A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r w:rsidRPr="00405C92">
              <w:rPr>
                <w:iCs/>
                <w:color w:val="000000"/>
                <w:sz w:val="26"/>
                <w:szCs w:val="26"/>
              </w:rPr>
              <w:t>«Мозговой штурм»</w:t>
            </w:r>
          </w:p>
          <w:p w:rsidR="00BF007A" w:rsidRPr="00405C92" w:rsidRDefault="00BF007A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proofErr w:type="spellStart"/>
            <w:r w:rsidRPr="00405C92">
              <w:rPr>
                <w:iCs/>
                <w:color w:val="000000"/>
                <w:sz w:val="26"/>
                <w:szCs w:val="26"/>
              </w:rPr>
              <w:t>Коучинг</w:t>
            </w:r>
            <w:proofErr w:type="spellEnd"/>
            <w:r w:rsidRPr="00405C92">
              <w:rPr>
                <w:iCs/>
                <w:color w:val="000000"/>
                <w:sz w:val="26"/>
                <w:szCs w:val="26"/>
              </w:rPr>
              <w:t xml:space="preserve"> </w:t>
            </w:r>
          </w:p>
          <w:p w:rsidR="00BF007A" w:rsidRPr="00405C92" w:rsidRDefault="00BF007A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r w:rsidRPr="00405C92">
              <w:rPr>
                <w:iCs/>
                <w:color w:val="000000"/>
                <w:sz w:val="26"/>
                <w:szCs w:val="26"/>
              </w:rPr>
              <w:t>Семинары</w:t>
            </w:r>
          </w:p>
          <w:p w:rsidR="00BF007A" w:rsidRPr="00405C92" w:rsidRDefault="00BF007A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363"/>
              </w:tabs>
              <w:ind w:left="0" w:hanging="6"/>
              <w:contextualSpacing/>
              <w:rPr>
                <w:sz w:val="26"/>
                <w:szCs w:val="26"/>
              </w:rPr>
            </w:pPr>
            <w:r w:rsidRPr="00405C92">
              <w:rPr>
                <w:iCs/>
                <w:color w:val="000000"/>
                <w:sz w:val="26"/>
                <w:szCs w:val="26"/>
              </w:rPr>
              <w:t>Презентации</w:t>
            </w:r>
          </w:p>
          <w:p w:rsidR="00F05D42" w:rsidRDefault="00405C92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74"/>
                <w:tab w:val="left" w:pos="358"/>
              </w:tabs>
              <w:ind w:left="74" w:firstLine="0"/>
              <w:contextualSpacing/>
              <w:rPr>
                <w:sz w:val="26"/>
                <w:szCs w:val="26"/>
              </w:rPr>
            </w:pPr>
            <w:proofErr w:type="spellStart"/>
            <w:r w:rsidRPr="00405C92">
              <w:rPr>
                <w:sz w:val="26"/>
                <w:szCs w:val="26"/>
              </w:rPr>
              <w:t>workshop</w:t>
            </w:r>
            <w:proofErr w:type="spellEnd"/>
            <w:r w:rsidRPr="00405C92">
              <w:rPr>
                <w:sz w:val="26"/>
                <w:szCs w:val="26"/>
              </w:rPr>
              <w:t xml:space="preserve"> – организационно-методическая форма усвое</w:t>
            </w:r>
            <w:r w:rsidR="002C7B4A">
              <w:rPr>
                <w:sz w:val="26"/>
                <w:szCs w:val="26"/>
              </w:rPr>
              <w:t>ния какого-то навыка или получе</w:t>
            </w:r>
            <w:r w:rsidRPr="00405C92">
              <w:rPr>
                <w:sz w:val="26"/>
                <w:szCs w:val="26"/>
              </w:rPr>
              <w:t xml:space="preserve">ния знания путем взаимодействия заинтересованных людей и собственной активной </w:t>
            </w:r>
            <w:r w:rsidR="00F05D42" w:rsidRPr="00405C92">
              <w:rPr>
                <w:sz w:val="26"/>
                <w:szCs w:val="26"/>
              </w:rPr>
              <w:t>деятельности;</w:t>
            </w:r>
            <w:r w:rsidRPr="00405C92">
              <w:rPr>
                <w:sz w:val="26"/>
                <w:szCs w:val="26"/>
              </w:rPr>
              <w:t xml:space="preserve"> </w:t>
            </w:r>
          </w:p>
          <w:p w:rsidR="00F05D42" w:rsidRDefault="00405C92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74"/>
                <w:tab w:val="left" w:pos="358"/>
              </w:tabs>
              <w:ind w:left="74" w:firstLine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мастер-класс, </w:t>
            </w:r>
          </w:p>
          <w:p w:rsidR="00405C92" w:rsidRPr="00405C92" w:rsidRDefault="00405C92" w:rsidP="00405C92">
            <w:pPr>
              <w:numPr>
                <w:ilvl w:val="0"/>
                <w:numId w:val="27"/>
              </w:numPr>
              <w:tabs>
                <w:tab w:val="clear" w:pos="720"/>
                <w:tab w:val="num" w:pos="74"/>
                <w:tab w:val="left" w:pos="358"/>
              </w:tabs>
              <w:ind w:left="74" w:firstLine="0"/>
              <w:contextualSpacing/>
              <w:rPr>
                <w:sz w:val="26"/>
                <w:szCs w:val="26"/>
              </w:rPr>
            </w:pPr>
            <w:proofErr w:type="spellStart"/>
            <w:r w:rsidRPr="00405C92">
              <w:rPr>
                <w:sz w:val="26"/>
                <w:szCs w:val="26"/>
              </w:rPr>
              <w:t>тиминги</w:t>
            </w:r>
            <w:proofErr w:type="spellEnd"/>
            <w:r w:rsidRPr="00405C92">
              <w:rPr>
                <w:sz w:val="26"/>
                <w:szCs w:val="26"/>
              </w:rPr>
              <w:t xml:space="preserve"> - формат работы в группе над принятием общего решения</w:t>
            </w:r>
          </w:p>
          <w:p w:rsidR="00BF007A" w:rsidRPr="00F05D42" w:rsidRDefault="00405C92" w:rsidP="00F05D42">
            <w:pPr>
              <w:numPr>
                <w:ilvl w:val="0"/>
                <w:numId w:val="27"/>
              </w:numPr>
              <w:tabs>
                <w:tab w:val="clear" w:pos="720"/>
                <w:tab w:val="num" w:pos="358"/>
              </w:tabs>
              <w:ind w:left="0" w:firstLine="0"/>
              <w:contextualSpacing/>
              <w:rPr>
                <w:sz w:val="26"/>
                <w:szCs w:val="26"/>
              </w:rPr>
            </w:pPr>
            <w:r w:rsidRPr="00405C92">
              <w:rPr>
                <w:sz w:val="26"/>
                <w:szCs w:val="26"/>
              </w:rPr>
              <w:t xml:space="preserve">тренинги, ориентированные на овладение самоорганизацией через решение задачи по освоению  форм, </w:t>
            </w:r>
          </w:p>
        </w:tc>
      </w:tr>
    </w:tbl>
    <w:p w:rsidR="00373C19" w:rsidRPr="00405C92" w:rsidRDefault="00373C19" w:rsidP="00405C92">
      <w:pPr>
        <w:tabs>
          <w:tab w:val="left" w:pos="5580"/>
        </w:tabs>
        <w:rPr>
          <w:b/>
          <w:bCs/>
          <w:sz w:val="26"/>
          <w:szCs w:val="28"/>
          <w:highlight w:val="yellow"/>
          <w:lang w:eastAsia="en-US"/>
        </w:rPr>
      </w:pPr>
    </w:p>
    <w:p w:rsidR="00D217F6" w:rsidRDefault="00D217F6" w:rsidP="00405C92">
      <w:pPr>
        <w:jc w:val="center"/>
        <w:rPr>
          <w:b/>
          <w:sz w:val="26"/>
          <w:szCs w:val="26"/>
        </w:rPr>
      </w:pPr>
    </w:p>
    <w:p w:rsidR="00D217F6" w:rsidRDefault="00D217F6" w:rsidP="00E3648D">
      <w:pPr>
        <w:rPr>
          <w:b/>
          <w:sz w:val="26"/>
          <w:szCs w:val="26"/>
        </w:rPr>
      </w:pPr>
    </w:p>
    <w:p w:rsidR="00D217F6" w:rsidRDefault="00D217F6" w:rsidP="00405C92">
      <w:pPr>
        <w:jc w:val="center"/>
        <w:rPr>
          <w:b/>
          <w:sz w:val="26"/>
          <w:szCs w:val="26"/>
        </w:rPr>
      </w:pPr>
    </w:p>
    <w:p w:rsidR="00D217F6" w:rsidRDefault="00D217F6" w:rsidP="00405C92">
      <w:pPr>
        <w:jc w:val="center"/>
        <w:rPr>
          <w:b/>
          <w:sz w:val="26"/>
          <w:szCs w:val="26"/>
        </w:rPr>
        <w:sectPr w:rsidR="00D217F6" w:rsidSect="002D71F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4C29" w:rsidRPr="00405C92" w:rsidRDefault="00354C29" w:rsidP="00405C92">
      <w:pPr>
        <w:jc w:val="center"/>
        <w:rPr>
          <w:b/>
          <w:sz w:val="26"/>
          <w:szCs w:val="26"/>
        </w:rPr>
      </w:pPr>
      <w:r w:rsidRPr="00405C92">
        <w:rPr>
          <w:b/>
          <w:sz w:val="26"/>
          <w:szCs w:val="26"/>
        </w:rPr>
        <w:lastRenderedPageBreak/>
        <w:t>Примерный</w:t>
      </w:r>
      <w:r w:rsidR="00FF1FC9" w:rsidRPr="00405C92">
        <w:rPr>
          <w:b/>
          <w:sz w:val="26"/>
          <w:szCs w:val="26"/>
        </w:rPr>
        <w:t xml:space="preserve"> </w:t>
      </w:r>
      <w:proofErr w:type="gramStart"/>
      <w:r w:rsidR="00FF1FC9" w:rsidRPr="00405C92">
        <w:rPr>
          <w:b/>
          <w:sz w:val="26"/>
          <w:szCs w:val="26"/>
        </w:rPr>
        <w:t>план  работы</w:t>
      </w:r>
      <w:proofErr w:type="gramEnd"/>
      <w:r w:rsidR="00FF1FC9" w:rsidRPr="00405C92">
        <w:rPr>
          <w:b/>
          <w:sz w:val="26"/>
          <w:szCs w:val="26"/>
        </w:rPr>
        <w:t xml:space="preserve"> по реализации  проекта </w:t>
      </w:r>
    </w:p>
    <w:p w:rsidR="00FF1FC9" w:rsidRPr="00405C92" w:rsidRDefault="00FF1FC9" w:rsidP="00405C92">
      <w:pPr>
        <w:jc w:val="center"/>
        <w:rPr>
          <w:b/>
          <w:sz w:val="26"/>
          <w:szCs w:val="26"/>
        </w:rPr>
      </w:pPr>
      <w:r w:rsidRPr="00405C92">
        <w:rPr>
          <w:b/>
          <w:sz w:val="26"/>
          <w:szCs w:val="26"/>
        </w:rPr>
        <w:t>«</w:t>
      </w:r>
      <w:r w:rsidR="00405C92" w:rsidRPr="00405C92">
        <w:rPr>
          <w:b/>
          <w:sz w:val="26"/>
          <w:szCs w:val="26"/>
        </w:rPr>
        <w:t xml:space="preserve">Современный </w:t>
      </w:r>
      <w:r w:rsidR="00E3648D">
        <w:rPr>
          <w:b/>
          <w:sz w:val="26"/>
          <w:szCs w:val="26"/>
        </w:rPr>
        <w:t xml:space="preserve">воспитатель - </w:t>
      </w:r>
      <w:r w:rsidR="00405C92" w:rsidRPr="00405C92">
        <w:rPr>
          <w:b/>
          <w:sz w:val="26"/>
          <w:szCs w:val="26"/>
        </w:rPr>
        <w:t xml:space="preserve"> современному </w:t>
      </w:r>
      <w:r w:rsidR="00E3648D">
        <w:rPr>
          <w:b/>
          <w:sz w:val="26"/>
          <w:szCs w:val="26"/>
        </w:rPr>
        <w:t>дошкольнику</w:t>
      </w:r>
      <w:r w:rsidRPr="00405C92">
        <w:rPr>
          <w:b/>
          <w:sz w:val="26"/>
          <w:szCs w:val="26"/>
        </w:rPr>
        <w:t>»</w:t>
      </w:r>
    </w:p>
    <w:p w:rsidR="00FF1FC9" w:rsidRPr="00405C92" w:rsidRDefault="00FF1FC9" w:rsidP="00405C92">
      <w:pPr>
        <w:jc w:val="center"/>
        <w:rPr>
          <w:b/>
          <w:sz w:val="26"/>
          <w:highlight w:val="yellow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7"/>
        <w:gridCol w:w="1385"/>
        <w:gridCol w:w="3866"/>
        <w:gridCol w:w="1927"/>
        <w:gridCol w:w="3034"/>
        <w:gridCol w:w="1912"/>
        <w:gridCol w:w="1957"/>
        <w:gridCol w:w="25"/>
      </w:tblGrid>
      <w:tr w:rsidR="002C7B4A" w:rsidRPr="00F05D42" w:rsidTr="002C7B4A">
        <w:trPr>
          <w:gridAfter w:val="1"/>
          <w:wAfter w:w="25" w:type="dxa"/>
        </w:trPr>
        <w:tc>
          <w:tcPr>
            <w:tcW w:w="527" w:type="dxa"/>
            <w:shd w:val="clear" w:color="auto" w:fill="auto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№</w:t>
            </w:r>
          </w:p>
        </w:tc>
        <w:tc>
          <w:tcPr>
            <w:tcW w:w="5251" w:type="dxa"/>
            <w:gridSpan w:val="2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Мероприятия</w:t>
            </w:r>
          </w:p>
        </w:tc>
        <w:tc>
          <w:tcPr>
            <w:tcW w:w="1927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Сроки</w:t>
            </w:r>
          </w:p>
        </w:tc>
        <w:tc>
          <w:tcPr>
            <w:tcW w:w="3034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Форма проведения</w:t>
            </w:r>
          </w:p>
        </w:tc>
        <w:tc>
          <w:tcPr>
            <w:tcW w:w="1912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Участники</w:t>
            </w:r>
          </w:p>
        </w:tc>
        <w:tc>
          <w:tcPr>
            <w:tcW w:w="1957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Ответственные</w:t>
            </w:r>
          </w:p>
        </w:tc>
      </w:tr>
      <w:tr w:rsidR="002C7B4A" w:rsidRPr="00F05D42" w:rsidTr="002C7B4A">
        <w:tc>
          <w:tcPr>
            <w:tcW w:w="1912" w:type="dxa"/>
            <w:gridSpan w:val="2"/>
          </w:tcPr>
          <w:p w:rsidR="002C7B4A" w:rsidRPr="00D217F6" w:rsidRDefault="002C7B4A" w:rsidP="00405C92">
            <w:pPr>
              <w:rPr>
                <w:b/>
                <w:sz w:val="26"/>
                <w:szCs w:val="26"/>
              </w:rPr>
            </w:pPr>
          </w:p>
        </w:tc>
        <w:tc>
          <w:tcPr>
            <w:tcW w:w="12721" w:type="dxa"/>
            <w:gridSpan w:val="6"/>
            <w:shd w:val="clear" w:color="auto" w:fill="auto"/>
          </w:tcPr>
          <w:p w:rsidR="002C7B4A" w:rsidRPr="00D217F6" w:rsidRDefault="002C7B4A" w:rsidP="00405C92">
            <w:pPr>
              <w:rPr>
                <w:b/>
                <w:sz w:val="26"/>
                <w:szCs w:val="26"/>
              </w:rPr>
            </w:pPr>
            <w:r w:rsidRPr="00D217F6">
              <w:rPr>
                <w:b/>
                <w:sz w:val="26"/>
                <w:szCs w:val="26"/>
              </w:rPr>
              <w:t>1 этап подготовительный  (июль – сентябрь 2022 г.)</w:t>
            </w:r>
          </w:p>
        </w:tc>
      </w:tr>
      <w:tr w:rsidR="002C7B4A" w:rsidRPr="00F05D42" w:rsidTr="002C7B4A">
        <w:trPr>
          <w:gridAfter w:val="1"/>
          <w:wAfter w:w="25" w:type="dxa"/>
        </w:trPr>
        <w:tc>
          <w:tcPr>
            <w:tcW w:w="527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1.</w:t>
            </w:r>
          </w:p>
        </w:tc>
        <w:tc>
          <w:tcPr>
            <w:tcW w:w="5251" w:type="dxa"/>
            <w:gridSpan w:val="2"/>
          </w:tcPr>
          <w:p w:rsidR="002C7B4A" w:rsidRPr="00F05D42" w:rsidRDefault="002C7B4A" w:rsidP="00E3648D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 xml:space="preserve"> «Управленческая компетентность руководителя как одно из условий развития образовательного учреждения». Отчет о реализации проекта «Электронный офис методиста» и основные направления по проекту «Современный </w:t>
            </w:r>
            <w:r w:rsidR="00E3648D">
              <w:rPr>
                <w:sz w:val="26"/>
                <w:szCs w:val="26"/>
              </w:rPr>
              <w:t xml:space="preserve">воспитатель -  </w:t>
            </w:r>
            <w:r w:rsidRPr="00F05D42">
              <w:rPr>
                <w:sz w:val="26"/>
                <w:szCs w:val="26"/>
              </w:rPr>
              <w:t xml:space="preserve"> современному </w:t>
            </w:r>
            <w:r w:rsidR="00E3648D">
              <w:rPr>
                <w:sz w:val="26"/>
                <w:szCs w:val="26"/>
              </w:rPr>
              <w:t>дошкольнику</w:t>
            </w:r>
            <w:r w:rsidRPr="00F05D42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1927" w:type="dxa"/>
          </w:tcPr>
          <w:p w:rsidR="002C7B4A" w:rsidRPr="00F05D42" w:rsidRDefault="002C7B4A" w:rsidP="002C7B4A">
            <w:pPr>
              <w:ind w:left="891" w:hanging="891"/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Август 2022г.</w:t>
            </w:r>
          </w:p>
        </w:tc>
        <w:tc>
          <w:tcPr>
            <w:tcW w:w="3034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Августовское совещание работников образования Советского района. Секционное заседание руководителей ДОУ</w:t>
            </w:r>
          </w:p>
        </w:tc>
        <w:tc>
          <w:tcPr>
            <w:tcW w:w="1912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 w:rsidRPr="00F05D42">
              <w:rPr>
                <w:sz w:val="26"/>
                <w:szCs w:val="26"/>
              </w:rPr>
              <w:t>Руководители и старшие воспитатели ДОУ района</w:t>
            </w:r>
          </w:p>
        </w:tc>
        <w:tc>
          <w:tcPr>
            <w:tcW w:w="1957" w:type="dxa"/>
          </w:tcPr>
          <w:p w:rsidR="002C7B4A" w:rsidRPr="00F05D42" w:rsidRDefault="002C7B4A" w:rsidP="00405C9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Романова Н.Г</w:t>
            </w:r>
          </w:p>
        </w:tc>
      </w:tr>
      <w:tr w:rsidR="002C7B4A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C7B4A" w:rsidRPr="00405C92" w:rsidRDefault="002C7B4A" w:rsidP="00405C92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C7B4A" w:rsidRPr="00405C92" w:rsidRDefault="002C7B4A" w:rsidP="00405C92">
            <w:pPr>
              <w:rPr>
                <w:sz w:val="26"/>
                <w:szCs w:val="26"/>
                <w:highlight w:val="yellow"/>
              </w:rPr>
            </w:pPr>
            <w:r w:rsidRPr="00D217F6">
              <w:rPr>
                <w:sz w:val="26"/>
                <w:szCs w:val="26"/>
              </w:rPr>
              <w:t>входная диагностика определения профессиональных затруднений педагогов при формировании предпосылок функциональной грамотности у воспитанников ДОО и понимания компетенций 4К</w:t>
            </w:r>
          </w:p>
        </w:tc>
        <w:tc>
          <w:tcPr>
            <w:tcW w:w="1927" w:type="dxa"/>
          </w:tcPr>
          <w:p w:rsidR="002C7B4A" w:rsidRPr="002044BF" w:rsidRDefault="002C7B4A" w:rsidP="00405C92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Июль-август 2022</w:t>
            </w:r>
          </w:p>
        </w:tc>
        <w:tc>
          <w:tcPr>
            <w:tcW w:w="3034" w:type="dxa"/>
          </w:tcPr>
          <w:p w:rsidR="002C7B4A" w:rsidRPr="002044BF" w:rsidRDefault="002C7B4A" w:rsidP="00405C92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мониторинг</w:t>
            </w:r>
          </w:p>
        </w:tc>
        <w:tc>
          <w:tcPr>
            <w:tcW w:w="1912" w:type="dxa"/>
          </w:tcPr>
          <w:p w:rsidR="002C7B4A" w:rsidRPr="002044BF" w:rsidRDefault="002C7B4A" w:rsidP="00405C92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Старшие воспитатели</w:t>
            </w:r>
          </w:p>
        </w:tc>
        <w:tc>
          <w:tcPr>
            <w:tcW w:w="1957" w:type="dxa"/>
          </w:tcPr>
          <w:p w:rsidR="002C7B4A" w:rsidRPr="002044BF" w:rsidRDefault="002C7B4A" w:rsidP="00405C92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C7B4A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C7B4A" w:rsidRPr="00405C92" w:rsidRDefault="002C7B4A" w:rsidP="00405C92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C7B4A" w:rsidRPr="00D217F6" w:rsidRDefault="002C7B4A" w:rsidP="00D217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Создание целевой рабочей группы </w:t>
            </w:r>
          </w:p>
        </w:tc>
        <w:tc>
          <w:tcPr>
            <w:tcW w:w="1927" w:type="dxa"/>
          </w:tcPr>
          <w:p w:rsidR="002C7B4A" w:rsidRPr="002044BF" w:rsidRDefault="002C7B4A" w:rsidP="00405C92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Сентябрь 2022</w:t>
            </w:r>
          </w:p>
        </w:tc>
        <w:tc>
          <w:tcPr>
            <w:tcW w:w="3034" w:type="dxa"/>
          </w:tcPr>
          <w:p w:rsidR="002C7B4A" w:rsidRPr="002044BF" w:rsidRDefault="002044BF" w:rsidP="00D217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Мозговой штурм</w:t>
            </w:r>
          </w:p>
        </w:tc>
        <w:tc>
          <w:tcPr>
            <w:tcW w:w="1912" w:type="dxa"/>
          </w:tcPr>
          <w:p w:rsidR="002C7B4A" w:rsidRPr="002044BF" w:rsidRDefault="002C7B4A" w:rsidP="00D217F6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руководители РМО, старшие воспитатели</w:t>
            </w:r>
          </w:p>
        </w:tc>
        <w:tc>
          <w:tcPr>
            <w:tcW w:w="1957" w:type="dxa"/>
          </w:tcPr>
          <w:p w:rsidR="002C7B4A" w:rsidRPr="002044BF" w:rsidRDefault="002044BF" w:rsidP="00405C92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D217F6" w:rsidRDefault="002044BF" w:rsidP="002044BF">
            <w:pPr>
              <w:rPr>
                <w:sz w:val="26"/>
                <w:szCs w:val="26"/>
              </w:rPr>
            </w:pPr>
            <w:r w:rsidRPr="00D217F6">
              <w:rPr>
                <w:sz w:val="26"/>
                <w:szCs w:val="26"/>
              </w:rPr>
              <w:t xml:space="preserve">разработка Программы «горизонтального обучения» педагогов </w:t>
            </w:r>
          </w:p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сентябрь 2021</w:t>
            </w:r>
          </w:p>
        </w:tc>
        <w:tc>
          <w:tcPr>
            <w:tcW w:w="3034" w:type="dxa"/>
          </w:tcPr>
          <w:p w:rsidR="002044BF" w:rsidRDefault="002044BF" w:rsidP="002044BF">
            <w:r w:rsidRPr="00E47B7B">
              <w:rPr>
                <w:sz w:val="26"/>
                <w:szCs w:val="26"/>
              </w:rPr>
              <w:t>Мозговой штурм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Рабочая группа</w:t>
            </w: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D217F6">
              <w:rPr>
                <w:sz w:val="26"/>
                <w:szCs w:val="26"/>
              </w:rPr>
              <w:t>разработка положения «Неделя профессионального мастерства»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Сентябрь 2022</w:t>
            </w:r>
          </w:p>
        </w:tc>
        <w:tc>
          <w:tcPr>
            <w:tcW w:w="3034" w:type="dxa"/>
          </w:tcPr>
          <w:p w:rsidR="002044BF" w:rsidRDefault="002044BF" w:rsidP="002044BF">
            <w:r w:rsidRPr="00E47B7B">
              <w:rPr>
                <w:sz w:val="26"/>
                <w:szCs w:val="26"/>
              </w:rPr>
              <w:t>Мозговой штурм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Рабочая группа</w:t>
            </w: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C7B4A" w:rsidRPr="00405C92" w:rsidTr="00FD40FE">
        <w:tc>
          <w:tcPr>
            <w:tcW w:w="527" w:type="dxa"/>
          </w:tcPr>
          <w:p w:rsidR="002C7B4A" w:rsidRPr="00405C92" w:rsidRDefault="002C7B4A" w:rsidP="00405C92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14106" w:type="dxa"/>
            <w:gridSpan w:val="7"/>
          </w:tcPr>
          <w:p w:rsidR="002C7B4A" w:rsidRPr="00D217F6" w:rsidRDefault="002C7B4A" w:rsidP="002C7B4A">
            <w:pPr>
              <w:jc w:val="center"/>
              <w:rPr>
                <w:b/>
                <w:sz w:val="26"/>
                <w:szCs w:val="26"/>
                <w:highlight w:val="yellow"/>
              </w:rPr>
            </w:pPr>
            <w:r w:rsidRPr="00D217F6">
              <w:rPr>
                <w:b/>
                <w:sz w:val="26"/>
                <w:szCs w:val="26"/>
              </w:rPr>
              <w:t>2 этап внедренческий (октябрь 2022 – май 2023 г.)</w:t>
            </w:r>
          </w:p>
        </w:tc>
      </w:tr>
      <w:tr w:rsidR="002C7B4A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C7B4A" w:rsidRPr="00405C92" w:rsidRDefault="002C7B4A" w:rsidP="00405C92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C7B4A" w:rsidRPr="002C7B4A" w:rsidRDefault="002C7B4A" w:rsidP="00405C92">
            <w:pPr>
              <w:rPr>
                <w:sz w:val="26"/>
                <w:szCs w:val="26"/>
              </w:rPr>
            </w:pPr>
            <w:r w:rsidRPr="002C7B4A">
              <w:rPr>
                <w:sz w:val="26"/>
                <w:szCs w:val="26"/>
              </w:rPr>
              <w:t>Архитектура критического мышления</w:t>
            </w:r>
          </w:p>
        </w:tc>
        <w:tc>
          <w:tcPr>
            <w:tcW w:w="1927" w:type="dxa"/>
          </w:tcPr>
          <w:p w:rsidR="002C7B4A" w:rsidRPr="002C7B4A" w:rsidRDefault="002C7B4A" w:rsidP="00405C92">
            <w:pPr>
              <w:rPr>
                <w:sz w:val="26"/>
                <w:szCs w:val="26"/>
              </w:rPr>
            </w:pPr>
            <w:r w:rsidRPr="002C7B4A">
              <w:rPr>
                <w:sz w:val="26"/>
                <w:szCs w:val="26"/>
              </w:rPr>
              <w:t>Сентябрь- декабрь 2022</w:t>
            </w:r>
          </w:p>
        </w:tc>
        <w:tc>
          <w:tcPr>
            <w:tcW w:w="3034" w:type="dxa"/>
          </w:tcPr>
          <w:p w:rsidR="002C7B4A" w:rsidRPr="002C7B4A" w:rsidRDefault="002C7B4A" w:rsidP="002C7B4A">
            <w:pPr>
              <w:rPr>
                <w:sz w:val="26"/>
                <w:szCs w:val="26"/>
              </w:rPr>
            </w:pPr>
            <w:r w:rsidRPr="002C7B4A">
              <w:rPr>
                <w:sz w:val="26"/>
                <w:szCs w:val="26"/>
              </w:rPr>
              <w:t xml:space="preserve">Тренинги  на развитие культуры мышления и креативного решения </w:t>
            </w:r>
            <w:r w:rsidRPr="002C7B4A">
              <w:rPr>
                <w:sz w:val="26"/>
                <w:szCs w:val="26"/>
              </w:rPr>
              <w:lastRenderedPageBreak/>
              <w:t>проблем</w:t>
            </w:r>
          </w:p>
        </w:tc>
        <w:tc>
          <w:tcPr>
            <w:tcW w:w="1912" w:type="dxa"/>
          </w:tcPr>
          <w:p w:rsidR="002C7B4A" w:rsidRPr="00405C92" w:rsidRDefault="002044BF" w:rsidP="00405C92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lastRenderedPageBreak/>
              <w:t>Старшие воспитатели</w:t>
            </w:r>
          </w:p>
        </w:tc>
        <w:tc>
          <w:tcPr>
            <w:tcW w:w="1957" w:type="dxa"/>
          </w:tcPr>
          <w:p w:rsidR="002C7B4A" w:rsidRPr="00405C92" w:rsidRDefault="002044BF" w:rsidP="00405C92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C7B4A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C7B4A" w:rsidRPr="00405C92" w:rsidRDefault="002C7B4A" w:rsidP="002C7B4A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C7B4A" w:rsidRPr="00E3648D" w:rsidRDefault="002C7B4A" w:rsidP="00E3648D">
            <w:pPr>
              <w:rPr>
                <w:bCs/>
                <w:iCs/>
                <w:sz w:val="26"/>
                <w:szCs w:val="26"/>
              </w:rPr>
            </w:pPr>
            <w:r w:rsidRPr="00E3648D">
              <w:rPr>
                <w:bCs/>
                <w:iCs/>
                <w:sz w:val="26"/>
                <w:szCs w:val="26"/>
              </w:rPr>
              <w:t xml:space="preserve">Неделя профессионального мастерства по теме «Современный </w:t>
            </w:r>
            <w:r w:rsidR="00E3648D">
              <w:rPr>
                <w:bCs/>
                <w:iCs/>
                <w:sz w:val="26"/>
                <w:szCs w:val="26"/>
              </w:rPr>
              <w:t xml:space="preserve">воспитатель - </w:t>
            </w:r>
            <w:r w:rsidRPr="00E3648D">
              <w:rPr>
                <w:bCs/>
                <w:iCs/>
                <w:sz w:val="26"/>
                <w:szCs w:val="26"/>
              </w:rPr>
              <w:t xml:space="preserve"> современному </w:t>
            </w:r>
            <w:r w:rsidR="00E3648D">
              <w:rPr>
                <w:bCs/>
                <w:iCs/>
                <w:sz w:val="26"/>
                <w:szCs w:val="26"/>
              </w:rPr>
              <w:t>дошкольнику</w:t>
            </w:r>
            <w:r w:rsidRPr="00E3648D">
              <w:rPr>
                <w:bCs/>
                <w:iCs/>
                <w:sz w:val="26"/>
                <w:szCs w:val="26"/>
              </w:rPr>
              <w:t>»</w:t>
            </w:r>
          </w:p>
        </w:tc>
        <w:tc>
          <w:tcPr>
            <w:tcW w:w="1927" w:type="dxa"/>
          </w:tcPr>
          <w:p w:rsidR="002C7B4A" w:rsidRPr="005F5E77" w:rsidRDefault="002C7B4A" w:rsidP="002C7B4A">
            <w:pPr>
              <w:rPr>
                <w:bCs/>
                <w:iCs/>
                <w:sz w:val="24"/>
                <w:szCs w:val="24"/>
              </w:rPr>
            </w:pPr>
            <w:r w:rsidRPr="005F5E77">
              <w:rPr>
                <w:bCs/>
                <w:iCs/>
                <w:sz w:val="24"/>
                <w:szCs w:val="24"/>
              </w:rPr>
              <w:t>17.10.2022-22.10.2022</w:t>
            </w:r>
          </w:p>
          <w:p w:rsidR="002C7B4A" w:rsidRPr="005F5E77" w:rsidRDefault="002C7B4A" w:rsidP="002C7B4A">
            <w:pPr>
              <w:rPr>
                <w:bCs/>
                <w:iCs/>
                <w:sz w:val="24"/>
                <w:szCs w:val="24"/>
              </w:rPr>
            </w:pPr>
            <w:r w:rsidRPr="005F5E77">
              <w:rPr>
                <w:bCs/>
                <w:iCs/>
                <w:sz w:val="24"/>
                <w:szCs w:val="24"/>
              </w:rPr>
              <w:t>10.04.2023-15.04.2023</w:t>
            </w:r>
          </w:p>
        </w:tc>
        <w:tc>
          <w:tcPr>
            <w:tcW w:w="3034" w:type="dxa"/>
          </w:tcPr>
          <w:p w:rsidR="002C7B4A" w:rsidRPr="00405C92" w:rsidRDefault="002C7B4A" w:rsidP="002C7B4A">
            <w:pPr>
              <w:rPr>
                <w:sz w:val="26"/>
                <w:szCs w:val="26"/>
                <w:highlight w:val="yellow"/>
              </w:rPr>
            </w:pPr>
            <w:proofErr w:type="spellStart"/>
            <w:r w:rsidRPr="002C7B4A">
              <w:rPr>
                <w:sz w:val="26"/>
                <w:szCs w:val="26"/>
              </w:rPr>
              <w:t>workshop</w:t>
            </w:r>
            <w:proofErr w:type="spellEnd"/>
            <w:r w:rsidRPr="002C7B4A">
              <w:rPr>
                <w:sz w:val="26"/>
                <w:szCs w:val="26"/>
              </w:rPr>
              <w:t xml:space="preserve"> – организационно-методическая форма усвоения какого-то навыка или получения знания путем взаимодействия заинтересованных людей и собственной активной деятельности;</w:t>
            </w:r>
          </w:p>
        </w:tc>
        <w:tc>
          <w:tcPr>
            <w:tcW w:w="1912" w:type="dxa"/>
          </w:tcPr>
          <w:p w:rsidR="002C7B4A" w:rsidRPr="00405C92" w:rsidRDefault="002C7B4A" w:rsidP="002C7B4A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Педагоги ДОО</w:t>
            </w:r>
          </w:p>
        </w:tc>
        <w:tc>
          <w:tcPr>
            <w:tcW w:w="1957" w:type="dxa"/>
          </w:tcPr>
          <w:p w:rsidR="002C7B4A" w:rsidRPr="00405C92" w:rsidRDefault="002044BF" w:rsidP="002C7B4A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636E27" w:rsidRDefault="002044BF" w:rsidP="002044BF">
            <w:pPr>
              <w:rPr>
                <w:sz w:val="26"/>
                <w:szCs w:val="26"/>
              </w:rPr>
            </w:pPr>
            <w:r w:rsidRPr="00636E27">
              <w:rPr>
                <w:sz w:val="26"/>
                <w:szCs w:val="26"/>
              </w:rPr>
              <w:t>Функциональная грамотность дошкольника:</w:t>
            </w:r>
          </w:p>
          <w:p w:rsidR="002044BF" w:rsidRPr="002C7B4A" w:rsidRDefault="002044BF" w:rsidP="002044BF">
            <w:pPr>
              <w:rPr>
                <w:sz w:val="26"/>
                <w:szCs w:val="26"/>
              </w:rPr>
            </w:pPr>
            <w:r w:rsidRPr="00636E27">
              <w:rPr>
                <w:sz w:val="26"/>
                <w:szCs w:val="26"/>
              </w:rPr>
              <w:t>как её сформировать?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Сентябрь 2022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Семинар в рамках РМО</w:t>
            </w:r>
          </w:p>
        </w:tc>
        <w:tc>
          <w:tcPr>
            <w:tcW w:w="1912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Педагоги ДОО</w:t>
            </w:r>
          </w:p>
        </w:tc>
        <w:tc>
          <w:tcPr>
            <w:tcW w:w="195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2044BF" w:rsidRDefault="002044BF" w:rsidP="002044BF">
            <w:pPr>
              <w:rPr>
                <w:sz w:val="24"/>
                <w:szCs w:val="24"/>
              </w:rPr>
            </w:pPr>
            <w:r w:rsidRPr="002044BF">
              <w:rPr>
                <w:sz w:val="24"/>
                <w:szCs w:val="24"/>
              </w:rPr>
              <w:t>Формирование ранней читательской грамотности у воспитанников на ступени дошкольного образования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4"/>
                <w:szCs w:val="24"/>
              </w:rPr>
            </w:pPr>
            <w:r w:rsidRPr="002044BF">
              <w:rPr>
                <w:sz w:val="24"/>
                <w:szCs w:val="24"/>
              </w:rPr>
              <w:t xml:space="preserve">октябрь 2022 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Мастер - класс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Педагоги ДОУ</w:t>
            </w: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4"/>
                <w:szCs w:val="24"/>
              </w:rPr>
              <w:t>Романова Н.Г и старшие воспитатели ДОУ 402, 159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E3648D" w:rsidRDefault="002044BF" w:rsidP="002044BF">
            <w:pPr>
              <w:rPr>
                <w:sz w:val="26"/>
                <w:szCs w:val="26"/>
              </w:rPr>
            </w:pPr>
            <w:r w:rsidRPr="00E3648D">
              <w:rPr>
                <w:sz w:val="26"/>
                <w:szCs w:val="26"/>
              </w:rPr>
              <w:t xml:space="preserve">Семейный </w:t>
            </w:r>
            <w:proofErr w:type="spellStart"/>
            <w:r w:rsidRPr="00E3648D">
              <w:rPr>
                <w:sz w:val="26"/>
                <w:szCs w:val="26"/>
              </w:rPr>
              <w:t>буккросинг</w:t>
            </w:r>
            <w:proofErr w:type="spellEnd"/>
          </w:p>
        </w:tc>
        <w:tc>
          <w:tcPr>
            <w:tcW w:w="1927" w:type="dxa"/>
          </w:tcPr>
          <w:p w:rsidR="002044BF" w:rsidRPr="002044BF" w:rsidRDefault="002044BF" w:rsidP="002044BF">
            <w:r w:rsidRPr="002044BF">
              <w:t>Октябрь 2022 – январь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Конкурс среди педагогов ДОУ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Педагоги ДОО</w:t>
            </w:r>
          </w:p>
        </w:tc>
        <w:tc>
          <w:tcPr>
            <w:tcW w:w="195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2C7B4A" w:rsidRDefault="002044BF" w:rsidP="002044BF">
            <w:pPr>
              <w:rPr>
                <w:sz w:val="26"/>
                <w:szCs w:val="26"/>
              </w:rPr>
            </w:pPr>
            <w:r w:rsidRPr="002C7B4A">
              <w:rPr>
                <w:sz w:val="26"/>
                <w:szCs w:val="26"/>
              </w:rPr>
              <w:t xml:space="preserve">формирование начал </w:t>
            </w:r>
            <w:r>
              <w:rPr>
                <w:sz w:val="26"/>
                <w:szCs w:val="26"/>
              </w:rPr>
              <w:t xml:space="preserve">естественно-научной </w:t>
            </w:r>
            <w:r w:rsidRPr="002C7B4A">
              <w:rPr>
                <w:sz w:val="26"/>
                <w:szCs w:val="26"/>
              </w:rPr>
              <w:t>грамотности</w:t>
            </w:r>
            <w:r>
              <w:rPr>
                <w:sz w:val="26"/>
                <w:szCs w:val="26"/>
              </w:rPr>
              <w:t>. Эксперименты в домашних условиях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Ноябрь 2022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proofErr w:type="spellStart"/>
            <w:r w:rsidRPr="002044BF">
              <w:rPr>
                <w:sz w:val="26"/>
                <w:szCs w:val="26"/>
              </w:rPr>
              <w:t>Практико</w:t>
            </w:r>
            <w:proofErr w:type="spellEnd"/>
            <w:r w:rsidRPr="002044BF">
              <w:rPr>
                <w:sz w:val="26"/>
                <w:szCs w:val="26"/>
              </w:rPr>
              <w:t xml:space="preserve"> ориентированный семинар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Педагоги ДОО</w:t>
            </w:r>
          </w:p>
        </w:tc>
        <w:tc>
          <w:tcPr>
            <w:tcW w:w="195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636E27" w:rsidRDefault="002044BF" w:rsidP="002044BF">
            <w:pPr>
              <w:rPr>
                <w:sz w:val="26"/>
                <w:szCs w:val="26"/>
              </w:rPr>
            </w:pPr>
            <w:r w:rsidRPr="00636E27">
              <w:rPr>
                <w:sz w:val="26"/>
                <w:szCs w:val="26"/>
              </w:rPr>
              <w:t>Развиваем креативность</w:t>
            </w:r>
          </w:p>
          <w:p w:rsidR="002044BF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636E27">
              <w:rPr>
                <w:sz w:val="26"/>
                <w:szCs w:val="26"/>
              </w:rPr>
              <w:t>у дошкольников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Февраль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proofErr w:type="spellStart"/>
            <w:r w:rsidRPr="002044BF">
              <w:rPr>
                <w:sz w:val="26"/>
                <w:szCs w:val="26"/>
              </w:rPr>
              <w:t>Практико</w:t>
            </w:r>
            <w:proofErr w:type="spellEnd"/>
            <w:r w:rsidRPr="002044BF">
              <w:rPr>
                <w:sz w:val="26"/>
                <w:szCs w:val="26"/>
              </w:rPr>
              <w:t xml:space="preserve"> ориентированный семинар с элементами тренинга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Педагоги ДОО</w:t>
            </w:r>
          </w:p>
        </w:tc>
        <w:tc>
          <w:tcPr>
            <w:tcW w:w="195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636E27" w:rsidRDefault="002044BF" w:rsidP="002044BF">
            <w:pPr>
              <w:rPr>
                <w:sz w:val="26"/>
                <w:szCs w:val="26"/>
              </w:rPr>
            </w:pPr>
            <w:r w:rsidRPr="00636E27">
              <w:rPr>
                <w:sz w:val="26"/>
                <w:szCs w:val="26"/>
              </w:rPr>
              <w:t>Навыки</w:t>
            </w:r>
            <w:r>
              <w:rPr>
                <w:sz w:val="26"/>
                <w:szCs w:val="26"/>
              </w:rPr>
              <w:t xml:space="preserve"> </w:t>
            </w:r>
            <w:r w:rsidRPr="00636E27">
              <w:rPr>
                <w:sz w:val="26"/>
                <w:szCs w:val="26"/>
              </w:rPr>
              <w:t>будущего</w:t>
            </w:r>
            <w:r>
              <w:rPr>
                <w:sz w:val="26"/>
                <w:szCs w:val="26"/>
              </w:rPr>
              <w:t xml:space="preserve"> «</w:t>
            </w:r>
            <w:r w:rsidRPr="00636E27">
              <w:rPr>
                <w:sz w:val="26"/>
                <w:szCs w:val="26"/>
              </w:rPr>
              <w:t>Что нужно</w:t>
            </w:r>
            <w:r>
              <w:rPr>
                <w:sz w:val="26"/>
                <w:szCs w:val="26"/>
              </w:rPr>
              <w:t xml:space="preserve"> </w:t>
            </w:r>
            <w:r w:rsidRPr="00636E27">
              <w:rPr>
                <w:sz w:val="26"/>
                <w:szCs w:val="26"/>
              </w:rPr>
              <w:t>знать и уметь</w:t>
            </w:r>
          </w:p>
          <w:p w:rsidR="002044BF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636E27">
              <w:rPr>
                <w:sz w:val="26"/>
                <w:szCs w:val="26"/>
              </w:rPr>
              <w:t>в новом сложном</w:t>
            </w:r>
            <w:r>
              <w:rPr>
                <w:sz w:val="26"/>
                <w:szCs w:val="26"/>
              </w:rPr>
              <w:t xml:space="preserve"> </w:t>
            </w:r>
            <w:r w:rsidRPr="00636E27">
              <w:rPr>
                <w:sz w:val="26"/>
                <w:szCs w:val="26"/>
              </w:rPr>
              <w:t>мире</w:t>
            </w:r>
            <w:r>
              <w:rPr>
                <w:sz w:val="26"/>
                <w:szCs w:val="26"/>
              </w:rPr>
              <w:t>?»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Март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proofErr w:type="spellStart"/>
            <w:r w:rsidRPr="002044BF">
              <w:rPr>
                <w:sz w:val="26"/>
                <w:szCs w:val="26"/>
              </w:rPr>
              <w:t>Практико</w:t>
            </w:r>
            <w:proofErr w:type="spellEnd"/>
            <w:r w:rsidRPr="002044BF">
              <w:rPr>
                <w:sz w:val="26"/>
                <w:szCs w:val="26"/>
              </w:rPr>
              <w:t xml:space="preserve"> ориентированный семинар с элементами тренинга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Педагоги ДОО</w:t>
            </w:r>
          </w:p>
        </w:tc>
        <w:tc>
          <w:tcPr>
            <w:tcW w:w="195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Default="002044BF" w:rsidP="002044BF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мониторинг</w:t>
            </w:r>
            <w:r w:rsidRPr="00D217F6">
              <w:rPr>
                <w:sz w:val="26"/>
                <w:szCs w:val="26"/>
              </w:rPr>
              <w:t xml:space="preserve"> профессионального роста </w:t>
            </w:r>
            <w:r w:rsidRPr="00D217F6">
              <w:rPr>
                <w:sz w:val="26"/>
                <w:szCs w:val="26"/>
              </w:rPr>
              <w:lastRenderedPageBreak/>
              <w:t>педагогов ДОО в области формировании предпосылок функциональной грамотности у воспитанников ДОО и компетенций 4К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lastRenderedPageBreak/>
              <w:t>Май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Мониторинг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 xml:space="preserve">Старшие </w:t>
            </w:r>
            <w:r w:rsidRPr="002044BF">
              <w:rPr>
                <w:sz w:val="26"/>
                <w:szCs w:val="26"/>
              </w:rPr>
              <w:lastRenderedPageBreak/>
              <w:t>воспитатели</w:t>
            </w: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lastRenderedPageBreak/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Постоянно действующие семинары для старших воспитателей «Методист – наставник» и «Ступени успеха»</w:t>
            </w:r>
          </w:p>
          <w:p w:rsidR="002044BF" w:rsidRPr="002044BF" w:rsidRDefault="002044BF" w:rsidP="002044BF">
            <w:pPr>
              <w:rPr>
                <w:sz w:val="26"/>
                <w:szCs w:val="26"/>
              </w:rPr>
            </w:pP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Октябрь 2022 – май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 xml:space="preserve">Янковская Е.В., старший воспитатель ДОУ № 143 </w:t>
            </w:r>
            <w:proofErr w:type="spellStart"/>
            <w:r w:rsidRPr="002044BF">
              <w:rPr>
                <w:sz w:val="26"/>
                <w:szCs w:val="26"/>
              </w:rPr>
              <w:t>Гимадеева</w:t>
            </w:r>
            <w:proofErr w:type="spellEnd"/>
            <w:r w:rsidRPr="002044BF">
              <w:rPr>
                <w:sz w:val="26"/>
                <w:szCs w:val="26"/>
              </w:rPr>
              <w:t xml:space="preserve"> Л.Х., старший воспитатель ДОУ № 253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Индивидуальные консультации, методическая помощь по запросу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В течение года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proofErr w:type="spellStart"/>
            <w:r w:rsidRPr="002044BF">
              <w:rPr>
                <w:sz w:val="26"/>
                <w:szCs w:val="26"/>
              </w:rPr>
              <w:t>коучинг</w:t>
            </w:r>
            <w:proofErr w:type="spellEnd"/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Круглый стол с руководителями РМО по внедрению проекта с целью сбора оперативной информации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В течение учебного года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Руководители РМО</w:t>
            </w: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Н.Г.</w:t>
            </w:r>
          </w:p>
        </w:tc>
      </w:tr>
      <w:tr w:rsidR="002044BF" w:rsidRPr="00405C92" w:rsidTr="00584EE1">
        <w:trPr>
          <w:gridAfter w:val="1"/>
          <w:wAfter w:w="25" w:type="dxa"/>
        </w:trPr>
        <w:tc>
          <w:tcPr>
            <w:tcW w:w="14608" w:type="dxa"/>
            <w:gridSpan w:val="7"/>
          </w:tcPr>
          <w:p w:rsidR="002044BF" w:rsidRPr="002044BF" w:rsidRDefault="002044BF" w:rsidP="002044BF">
            <w:pPr>
              <w:rPr>
                <w:b/>
                <w:sz w:val="26"/>
                <w:szCs w:val="26"/>
              </w:rPr>
            </w:pPr>
            <w:r w:rsidRPr="002044BF">
              <w:rPr>
                <w:b/>
                <w:sz w:val="26"/>
                <w:szCs w:val="26"/>
              </w:rPr>
              <w:t>3 этап аналитический (июнь –2023 г.)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8D5F85" w:rsidRDefault="002044BF" w:rsidP="002044BF">
            <w:pPr>
              <w:rPr>
                <w:sz w:val="26"/>
                <w:szCs w:val="26"/>
              </w:rPr>
            </w:pPr>
            <w:r w:rsidRPr="00636E27">
              <w:rPr>
                <w:sz w:val="26"/>
                <w:szCs w:val="26"/>
              </w:rPr>
              <w:t>обобщение опыта ДОО и педагогов по формированию предпосылок функциональной грамотности воспитанников, представление лучших практик на августовской кон</w:t>
            </w:r>
            <w:r>
              <w:rPr>
                <w:sz w:val="26"/>
                <w:szCs w:val="26"/>
              </w:rPr>
              <w:t>ференции работников образования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Июнь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создание методических рекомендаций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Целевая группа</w:t>
            </w: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</w:t>
            </w:r>
          </w:p>
        </w:tc>
      </w:tr>
      <w:tr w:rsidR="002044BF" w:rsidRPr="00405C92" w:rsidTr="002C7B4A">
        <w:trPr>
          <w:gridAfter w:val="1"/>
          <w:wAfter w:w="25" w:type="dxa"/>
        </w:trPr>
        <w:tc>
          <w:tcPr>
            <w:tcW w:w="527" w:type="dxa"/>
          </w:tcPr>
          <w:p w:rsidR="002044BF" w:rsidRPr="00405C92" w:rsidRDefault="002044BF" w:rsidP="002044BF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5251" w:type="dxa"/>
            <w:gridSpan w:val="2"/>
          </w:tcPr>
          <w:p w:rsidR="002044BF" w:rsidRPr="002044BF" w:rsidRDefault="002044BF" w:rsidP="00E3648D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 xml:space="preserve">Отчет по работе проекта «Современный </w:t>
            </w:r>
            <w:r w:rsidR="00E3648D">
              <w:rPr>
                <w:sz w:val="26"/>
                <w:szCs w:val="26"/>
              </w:rPr>
              <w:t>воспитатель -</w:t>
            </w:r>
            <w:r w:rsidRPr="002044BF">
              <w:rPr>
                <w:sz w:val="26"/>
                <w:szCs w:val="26"/>
              </w:rPr>
              <w:t xml:space="preserve"> современному </w:t>
            </w:r>
            <w:r w:rsidR="00E3648D">
              <w:rPr>
                <w:sz w:val="26"/>
                <w:szCs w:val="26"/>
              </w:rPr>
              <w:t>дошкольнику</w:t>
            </w:r>
            <w:r w:rsidRPr="002044BF">
              <w:rPr>
                <w:sz w:val="26"/>
                <w:szCs w:val="26"/>
              </w:rPr>
              <w:t>» на секции работников образования</w:t>
            </w:r>
          </w:p>
        </w:tc>
        <w:tc>
          <w:tcPr>
            <w:tcW w:w="192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Август 2023</w:t>
            </w:r>
          </w:p>
        </w:tc>
        <w:tc>
          <w:tcPr>
            <w:tcW w:w="3034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презентация</w:t>
            </w:r>
          </w:p>
        </w:tc>
        <w:tc>
          <w:tcPr>
            <w:tcW w:w="1912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</w:p>
        </w:tc>
        <w:tc>
          <w:tcPr>
            <w:tcW w:w="1957" w:type="dxa"/>
          </w:tcPr>
          <w:p w:rsidR="002044BF" w:rsidRPr="002044BF" w:rsidRDefault="002044BF" w:rsidP="002044BF">
            <w:pPr>
              <w:rPr>
                <w:sz w:val="26"/>
                <w:szCs w:val="26"/>
              </w:rPr>
            </w:pPr>
            <w:r w:rsidRPr="002044BF">
              <w:rPr>
                <w:sz w:val="26"/>
                <w:szCs w:val="26"/>
              </w:rPr>
              <w:t>Романова Н.Г.</w:t>
            </w:r>
          </w:p>
        </w:tc>
      </w:tr>
    </w:tbl>
    <w:p w:rsidR="00D217F6" w:rsidRDefault="00D217F6" w:rsidP="00405C92">
      <w:pPr>
        <w:rPr>
          <w:sz w:val="26"/>
        </w:rPr>
        <w:sectPr w:rsidR="00D217F6" w:rsidSect="00D217F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F1FC9" w:rsidRDefault="002044BF" w:rsidP="002044BF">
      <w:pPr>
        <w:jc w:val="right"/>
        <w:rPr>
          <w:sz w:val="26"/>
        </w:rPr>
      </w:pPr>
      <w:r>
        <w:rPr>
          <w:sz w:val="26"/>
        </w:rPr>
        <w:lastRenderedPageBreak/>
        <w:t xml:space="preserve">Приложение </w:t>
      </w:r>
    </w:p>
    <w:p w:rsidR="00152545" w:rsidRDefault="00152545" w:rsidP="002044BF">
      <w:pPr>
        <w:jc w:val="right"/>
        <w:rPr>
          <w:sz w:val="26"/>
        </w:rPr>
      </w:pPr>
    </w:p>
    <w:p w:rsidR="002044BF" w:rsidRDefault="002044BF" w:rsidP="002044BF">
      <w:pPr>
        <w:jc w:val="center"/>
        <w:rPr>
          <w:b/>
        </w:rPr>
      </w:pPr>
      <w:r>
        <w:rPr>
          <w:b/>
        </w:rPr>
        <w:t xml:space="preserve">Конструктор выстраивания индивидуального образовательного маршрута </w:t>
      </w:r>
      <w:r>
        <w:rPr>
          <w:b/>
        </w:rPr>
        <w:br/>
        <w:t xml:space="preserve">по проекту </w:t>
      </w:r>
      <w:r w:rsidR="00CB2AC9">
        <w:rPr>
          <w:b/>
        </w:rPr>
        <w:t xml:space="preserve"> «Современный </w:t>
      </w:r>
      <w:r w:rsidR="00E3648D">
        <w:rPr>
          <w:b/>
        </w:rPr>
        <w:t>воспитатель -</w:t>
      </w:r>
      <w:r w:rsidR="00CB2AC9">
        <w:rPr>
          <w:b/>
        </w:rPr>
        <w:t xml:space="preserve"> современному </w:t>
      </w:r>
      <w:r w:rsidR="00E3648D">
        <w:rPr>
          <w:b/>
        </w:rPr>
        <w:t>дошкольнику</w:t>
      </w:r>
      <w:bookmarkStart w:id="0" w:name="_GoBack"/>
      <w:bookmarkEnd w:id="0"/>
      <w:r w:rsidR="00CB2AC9">
        <w:rPr>
          <w:b/>
        </w:rPr>
        <w:t>»</w:t>
      </w:r>
    </w:p>
    <w:p w:rsidR="002044BF" w:rsidRDefault="002044BF" w:rsidP="002044BF">
      <w:pPr>
        <w:jc w:val="both"/>
      </w:pPr>
    </w:p>
    <w:p w:rsidR="002044BF" w:rsidRDefault="002044BF" w:rsidP="002044BF">
      <w:pPr>
        <w:jc w:val="both"/>
      </w:pPr>
      <w:r>
        <w:t>Уважаемый коллега!</w:t>
      </w:r>
    </w:p>
    <w:p w:rsidR="002044BF" w:rsidRDefault="002044BF" w:rsidP="002044BF">
      <w:pPr>
        <w:jc w:val="both"/>
      </w:pPr>
      <w:r>
        <w:t>1.   Определите Ваши сильные и слабые профессиональные стороны</w:t>
      </w:r>
    </w:p>
    <w:p w:rsidR="002044BF" w:rsidRDefault="002044BF" w:rsidP="002044BF">
      <w:pPr>
        <w:jc w:val="both"/>
        <w:rPr>
          <w:sz w:val="20"/>
        </w:rPr>
      </w:pPr>
    </w:p>
    <w:tbl>
      <w:tblPr>
        <w:tblW w:w="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898"/>
        <w:gridCol w:w="3898"/>
      </w:tblGrid>
      <w:tr w:rsidR="002044BF" w:rsidTr="002044B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jc w:val="center"/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F" w:rsidRDefault="002044BF">
            <w:pPr>
              <w:jc w:val="center"/>
            </w:pPr>
            <w:r>
              <w:t>Сильные стороны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F" w:rsidRDefault="002044BF">
            <w:pPr>
              <w:jc w:val="center"/>
            </w:pPr>
            <w:r>
              <w:t>Слабые стороны</w:t>
            </w:r>
          </w:p>
        </w:tc>
      </w:tr>
      <w:tr w:rsidR="002044BF" w:rsidTr="00152545">
        <w:trPr>
          <w:trHeight w:val="62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F" w:rsidRDefault="002044BF">
            <w:r>
              <w:t>Подлежат развитию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jc w:val="both"/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jc w:val="both"/>
            </w:pPr>
          </w:p>
        </w:tc>
      </w:tr>
      <w:tr w:rsidR="002044BF" w:rsidTr="00152545">
        <w:trPr>
          <w:trHeight w:val="83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4BF" w:rsidRDefault="002044BF">
            <w:r>
              <w:t>Не подлежат развитию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jc w:val="both"/>
            </w:pPr>
          </w:p>
          <w:p w:rsidR="002044BF" w:rsidRDefault="002044BF">
            <w:pPr>
              <w:jc w:val="both"/>
            </w:pP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jc w:val="both"/>
            </w:pPr>
          </w:p>
        </w:tc>
      </w:tr>
    </w:tbl>
    <w:p w:rsidR="002044BF" w:rsidRDefault="002044BF" w:rsidP="002044BF">
      <w:pPr>
        <w:jc w:val="both"/>
      </w:pPr>
    </w:p>
    <w:p w:rsidR="002044BF" w:rsidRDefault="002044BF" w:rsidP="002044BF">
      <w:pPr>
        <w:jc w:val="both"/>
      </w:pPr>
      <w:r>
        <w:t xml:space="preserve">2.   Выделите те профессиональные стороны, над развитием и совершенствованием которых Вы будете работать в этом учебном году (рекомендуем не </w:t>
      </w:r>
      <w:r w:rsidR="00152545">
        <w:t>более трёх) ___________________</w:t>
      </w:r>
      <w:r>
        <w:t>__________________________________________________________________________________________________________</w:t>
      </w:r>
      <w:r w:rsidR="00152545">
        <w:t>_____________________________</w:t>
      </w:r>
    </w:p>
    <w:p w:rsidR="002044BF" w:rsidRDefault="002044BF" w:rsidP="002044BF">
      <w:pPr>
        <w:jc w:val="both"/>
      </w:pPr>
      <w:r>
        <w:t>________________________________________________</w:t>
      </w:r>
      <w:r w:rsidR="00152545">
        <w:t>_________________________</w:t>
      </w:r>
    </w:p>
    <w:p w:rsidR="002044BF" w:rsidRDefault="002044BF" w:rsidP="002044BF">
      <w:pPr>
        <w:jc w:val="both"/>
      </w:pPr>
    </w:p>
    <w:p w:rsidR="002044BF" w:rsidRDefault="002044BF" w:rsidP="00152545">
      <w:r>
        <w:t>3.   Сформулируйте задачи Вашей деятельности по собственному профессиональному развитию и совершенствованию ________________________________</w:t>
      </w:r>
      <w:r w:rsidR="00152545">
        <w:t>_________</w:t>
      </w:r>
      <w:r>
        <w:t>_________________________________________________</w:t>
      </w:r>
      <w:r w:rsidR="00152545">
        <w:t>_______________________________</w:t>
      </w:r>
      <w:r>
        <w:t>________________</w:t>
      </w:r>
      <w:r w:rsidR="00152545">
        <w:t>_________________</w:t>
      </w:r>
    </w:p>
    <w:p w:rsidR="002044BF" w:rsidRDefault="002044BF" w:rsidP="002044BF">
      <w:pPr>
        <w:jc w:val="both"/>
      </w:pPr>
      <w:r>
        <w:t>________________________________________________</w:t>
      </w:r>
      <w:r w:rsidR="00152545">
        <w:t>_____________________________</w:t>
      </w:r>
    </w:p>
    <w:p w:rsidR="002044BF" w:rsidRDefault="002044BF" w:rsidP="002044BF">
      <w:pPr>
        <w:jc w:val="both"/>
      </w:pPr>
    </w:p>
    <w:p w:rsidR="002044BF" w:rsidRDefault="002044BF" w:rsidP="002044BF">
      <w:pPr>
        <w:jc w:val="both"/>
      </w:pPr>
      <w:r>
        <w:t>4.   Рассмотрите возможные варианты и способы их осущ</w:t>
      </w:r>
      <w:r w:rsidR="00152545">
        <w:t>ествления ____________________</w:t>
      </w:r>
      <w:r>
        <w:t>_________________________________________________</w:t>
      </w:r>
      <w:r w:rsidR="00152545">
        <w:t>______________________________</w:t>
      </w:r>
      <w:r>
        <w:t>________________________________________________</w:t>
      </w:r>
      <w:r w:rsidR="00152545">
        <w:t>______</w:t>
      </w:r>
    </w:p>
    <w:p w:rsidR="002044BF" w:rsidRDefault="002044BF" w:rsidP="002044BF">
      <w:pPr>
        <w:jc w:val="both"/>
      </w:pPr>
      <w:r>
        <w:t>________________________________________________</w:t>
      </w:r>
      <w:r w:rsidR="00152545">
        <w:t>_____________________________</w:t>
      </w:r>
    </w:p>
    <w:p w:rsidR="002044BF" w:rsidRDefault="00152545" w:rsidP="002044BF">
      <w:pPr>
        <w:jc w:val="both"/>
      </w:pPr>
      <w:r>
        <w:t>__</w:t>
      </w:r>
      <w:r w:rsidR="002044BF">
        <w:t>____________________________________________</w:t>
      </w:r>
      <w:r>
        <w:t>_______________________________</w:t>
      </w:r>
    </w:p>
    <w:p w:rsidR="002044BF" w:rsidRDefault="002044BF" w:rsidP="002044BF">
      <w:pPr>
        <w:jc w:val="both"/>
      </w:pPr>
    </w:p>
    <w:p w:rsidR="002044BF" w:rsidRDefault="00152545" w:rsidP="002044BF">
      <w:pPr>
        <w:jc w:val="both"/>
      </w:pPr>
      <w:r>
        <w:t>5</w:t>
      </w:r>
      <w:r w:rsidR="002044BF">
        <w:t xml:space="preserve">. Составьте план профессионального развития </w:t>
      </w:r>
    </w:p>
    <w:p w:rsidR="002044BF" w:rsidRDefault="002044BF" w:rsidP="002044BF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3"/>
        <w:gridCol w:w="1596"/>
        <w:gridCol w:w="1727"/>
        <w:gridCol w:w="1507"/>
        <w:gridCol w:w="1640"/>
        <w:gridCol w:w="1578"/>
      </w:tblGrid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F" w:rsidRDefault="002044BF">
            <w:pPr>
              <w:spacing w:before="120" w:after="120"/>
              <w:jc w:val="center"/>
            </w:pPr>
            <w:r>
              <w:t xml:space="preserve">Что делаю? </w:t>
            </w:r>
            <w:r>
              <w:br/>
              <w:t>Зачем делаю?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F" w:rsidRDefault="002044BF">
            <w:pPr>
              <w:spacing w:before="120" w:after="120"/>
              <w:jc w:val="center"/>
            </w:pPr>
            <w:r>
              <w:t>Каким образом?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F" w:rsidRDefault="002044BF">
            <w:pPr>
              <w:spacing w:before="120" w:after="120"/>
              <w:jc w:val="center"/>
            </w:pPr>
            <w:r>
              <w:t>Какие ресурсы необходимы?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F" w:rsidRDefault="002044BF">
            <w:pPr>
              <w:spacing w:before="120" w:after="120"/>
              <w:jc w:val="center"/>
            </w:pPr>
            <w:r>
              <w:t>В какие сроки?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F" w:rsidRDefault="002044BF">
            <w:pPr>
              <w:spacing w:before="120" w:after="120"/>
              <w:jc w:val="center"/>
            </w:pPr>
            <w:r>
              <w:t>Какой результат хочу получить?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44BF" w:rsidRDefault="002044BF">
            <w:pPr>
              <w:spacing w:before="120" w:after="120"/>
              <w:jc w:val="center"/>
            </w:pPr>
            <w:r>
              <w:t>Как планирую использовать в практике?</w:t>
            </w:r>
          </w:p>
        </w:tc>
      </w:tr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</w:tr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</w:tr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</w:tr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</w:tr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</w:tr>
      <w:tr w:rsidR="002044BF" w:rsidTr="002044BF"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BF" w:rsidRDefault="002044BF">
            <w:pPr>
              <w:spacing w:before="120" w:after="120"/>
            </w:pPr>
          </w:p>
        </w:tc>
      </w:tr>
    </w:tbl>
    <w:p w:rsidR="002044BF" w:rsidRDefault="002044BF" w:rsidP="002044BF"/>
    <w:p w:rsidR="002044BF" w:rsidRDefault="00152545" w:rsidP="002044BF">
      <w:pPr>
        <w:jc w:val="both"/>
      </w:pPr>
      <w:r>
        <w:lastRenderedPageBreak/>
        <w:t>6</w:t>
      </w:r>
      <w:r w:rsidR="002044BF">
        <w:t>.  Реализуйте свой план!</w:t>
      </w:r>
    </w:p>
    <w:p w:rsidR="002044BF" w:rsidRDefault="002044BF" w:rsidP="00152545">
      <w:pPr>
        <w:jc w:val="both"/>
        <w:rPr>
          <w:i/>
        </w:rPr>
      </w:pPr>
      <w:r>
        <w:rPr>
          <w:i/>
        </w:rPr>
        <w:t xml:space="preserve">Если у Вас возникли вопросы и Вам необходима помощь </w:t>
      </w:r>
      <w:proofErr w:type="spellStart"/>
      <w:r>
        <w:rPr>
          <w:i/>
        </w:rPr>
        <w:t>коучера</w:t>
      </w:r>
      <w:proofErr w:type="spellEnd"/>
      <w:r>
        <w:rPr>
          <w:i/>
        </w:rPr>
        <w:t xml:space="preserve">, то запрос можно направить </w:t>
      </w:r>
      <w:r w:rsidR="00152545">
        <w:rPr>
          <w:i/>
        </w:rPr>
        <w:t>Романовой Наталье Геннадьевне</w:t>
      </w:r>
      <w:r>
        <w:rPr>
          <w:i/>
        </w:rPr>
        <w:t xml:space="preserve"> по электронной почте: </w:t>
      </w:r>
      <w:hyperlink r:id="rId8" w:history="1">
        <w:r w:rsidR="00152545" w:rsidRPr="005811E2">
          <w:rPr>
            <w:rStyle w:val="a9"/>
            <w:i/>
            <w:lang w:val="en-US"/>
          </w:rPr>
          <w:t>romanova</w:t>
        </w:r>
        <w:r w:rsidR="00152545" w:rsidRPr="005811E2">
          <w:rPr>
            <w:rStyle w:val="a9"/>
            <w:i/>
          </w:rPr>
          <w:t>.</w:t>
        </w:r>
        <w:r w:rsidR="00152545" w:rsidRPr="005811E2">
          <w:rPr>
            <w:rStyle w:val="a9"/>
            <w:i/>
            <w:lang w:val="en-US"/>
          </w:rPr>
          <w:t>imc</w:t>
        </w:r>
        <w:r w:rsidR="00152545" w:rsidRPr="005811E2">
          <w:rPr>
            <w:rStyle w:val="a9"/>
            <w:i/>
          </w:rPr>
          <w:t>@</w:t>
        </w:r>
        <w:r w:rsidR="00152545" w:rsidRPr="005811E2">
          <w:rPr>
            <w:rStyle w:val="a9"/>
            <w:i/>
            <w:lang w:val="en-US"/>
          </w:rPr>
          <w:t>yandex</w:t>
        </w:r>
        <w:r w:rsidR="00152545" w:rsidRPr="005811E2">
          <w:rPr>
            <w:rStyle w:val="a9"/>
            <w:i/>
          </w:rPr>
          <w:t>.</w:t>
        </w:r>
        <w:r w:rsidR="00152545" w:rsidRPr="005811E2">
          <w:rPr>
            <w:rStyle w:val="a9"/>
            <w:i/>
            <w:lang w:val="en-US"/>
          </w:rPr>
          <w:t>ru</w:t>
        </w:r>
      </w:hyperlink>
      <w:r>
        <w:rPr>
          <w:i/>
        </w:rPr>
        <w:t xml:space="preserve"> </w:t>
      </w:r>
    </w:p>
    <w:p w:rsidR="002044BF" w:rsidRDefault="002044BF" w:rsidP="002044BF">
      <w:pPr>
        <w:jc w:val="both"/>
      </w:pPr>
    </w:p>
    <w:p w:rsidR="002044BF" w:rsidRDefault="00152545" w:rsidP="002044BF">
      <w:pPr>
        <w:jc w:val="both"/>
      </w:pPr>
      <w:r>
        <w:rPr>
          <w:lang w:val="en-US"/>
        </w:rPr>
        <w:t>7</w:t>
      </w:r>
      <w:r w:rsidR="002044BF">
        <w:t>.  В завершении – рефлексия…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Вы достигли поставленных задач?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Какое новое знание Вы получили?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Какие новые умения Вы приобрели?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Каким образом Вы планируете включить новое знание и новые умения в практику своей работы?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О чём Вы готовы рассказать коллегам?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Какие вопросы требуют детального рассмотрения (Ваш запрос методисту)?</w:t>
      </w:r>
    </w:p>
    <w:p w:rsidR="002044BF" w:rsidRDefault="002044BF" w:rsidP="002044BF">
      <w:pPr>
        <w:pStyle w:val="a5"/>
        <w:numPr>
          <w:ilvl w:val="0"/>
          <w:numId w:val="32"/>
        </w:numPr>
        <w:spacing w:line="276" w:lineRule="auto"/>
        <w:jc w:val="both"/>
      </w:pPr>
      <w:r>
        <w:t>Какой Ваш следующий шаг?</w:t>
      </w:r>
    </w:p>
    <w:p w:rsidR="002044BF" w:rsidRDefault="002044BF" w:rsidP="002044BF">
      <w:pPr>
        <w:jc w:val="both"/>
      </w:pPr>
    </w:p>
    <w:p w:rsidR="002044BF" w:rsidRDefault="002044BF" w:rsidP="00405C92">
      <w:pPr>
        <w:rPr>
          <w:sz w:val="26"/>
        </w:rPr>
      </w:pPr>
    </w:p>
    <w:p w:rsidR="00373C19" w:rsidRPr="00405C92" w:rsidRDefault="00373C19" w:rsidP="00405C92">
      <w:pPr>
        <w:tabs>
          <w:tab w:val="left" w:pos="5580"/>
        </w:tabs>
        <w:rPr>
          <w:b/>
          <w:bCs/>
          <w:sz w:val="26"/>
          <w:szCs w:val="28"/>
          <w:lang w:eastAsia="en-US"/>
        </w:rPr>
      </w:pPr>
    </w:p>
    <w:p w:rsidR="003939E6" w:rsidRPr="00405C92" w:rsidRDefault="003939E6" w:rsidP="00405C92">
      <w:pPr>
        <w:tabs>
          <w:tab w:val="left" w:pos="5580"/>
        </w:tabs>
        <w:rPr>
          <w:b/>
          <w:bCs/>
          <w:sz w:val="26"/>
          <w:szCs w:val="28"/>
          <w:lang w:eastAsia="en-US"/>
        </w:rPr>
      </w:pPr>
    </w:p>
    <w:p w:rsidR="003939E6" w:rsidRPr="00405C92" w:rsidRDefault="003939E6" w:rsidP="00405C92">
      <w:pPr>
        <w:rPr>
          <w:sz w:val="26"/>
          <w:szCs w:val="28"/>
          <w:lang w:eastAsia="en-US"/>
        </w:rPr>
      </w:pPr>
    </w:p>
    <w:p w:rsidR="003939E6" w:rsidRPr="00405C92" w:rsidRDefault="003939E6" w:rsidP="00405C92">
      <w:pPr>
        <w:rPr>
          <w:sz w:val="26"/>
          <w:szCs w:val="28"/>
          <w:lang w:eastAsia="en-US"/>
        </w:rPr>
      </w:pPr>
    </w:p>
    <w:sectPr w:rsidR="003939E6" w:rsidRPr="00405C92" w:rsidSect="002D7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OldStyl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8EA"/>
    <w:multiLevelType w:val="hybridMultilevel"/>
    <w:tmpl w:val="6F1CE2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E7A021D"/>
    <w:multiLevelType w:val="multilevel"/>
    <w:tmpl w:val="8E026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1A627D"/>
    <w:multiLevelType w:val="hybridMultilevel"/>
    <w:tmpl w:val="45728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C3A15"/>
    <w:multiLevelType w:val="hybridMultilevel"/>
    <w:tmpl w:val="FEBE7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E416E"/>
    <w:multiLevelType w:val="hybridMultilevel"/>
    <w:tmpl w:val="CE763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91828"/>
    <w:multiLevelType w:val="hybridMultilevel"/>
    <w:tmpl w:val="C65AE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B2A43"/>
    <w:multiLevelType w:val="multilevel"/>
    <w:tmpl w:val="C32861FE"/>
    <w:lvl w:ilvl="0">
      <w:start w:val="1"/>
      <w:numFmt w:val="decimal"/>
      <w:pStyle w:val="1"/>
      <w:lvlText w:val="%1."/>
      <w:lvlJc w:val="left"/>
      <w:pPr>
        <w:tabs>
          <w:tab w:val="num" w:pos="2701"/>
        </w:tabs>
        <w:ind w:left="2701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2278"/>
        </w:tabs>
        <w:ind w:left="2278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566"/>
        </w:tabs>
        <w:ind w:left="2566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710"/>
        </w:tabs>
        <w:ind w:left="2710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854"/>
        </w:tabs>
        <w:ind w:left="2854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998"/>
        </w:tabs>
        <w:ind w:left="2998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3142"/>
        </w:tabs>
        <w:ind w:left="3142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3286"/>
        </w:tabs>
        <w:ind w:left="3286" w:hanging="1584"/>
      </w:pPr>
      <w:rPr>
        <w:rFonts w:hint="default"/>
      </w:rPr>
    </w:lvl>
  </w:abstractNum>
  <w:abstractNum w:abstractNumId="7" w15:restartNumberingAfterBreak="0">
    <w:nsid w:val="245229EE"/>
    <w:multiLevelType w:val="multilevel"/>
    <w:tmpl w:val="9B66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8A3F40"/>
    <w:multiLevelType w:val="hybridMultilevel"/>
    <w:tmpl w:val="83EA3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3561A9"/>
    <w:multiLevelType w:val="hybridMultilevel"/>
    <w:tmpl w:val="BC8CF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C2BA8"/>
    <w:multiLevelType w:val="multilevel"/>
    <w:tmpl w:val="09AA0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3877A0"/>
    <w:multiLevelType w:val="hybridMultilevel"/>
    <w:tmpl w:val="0032F8E0"/>
    <w:lvl w:ilvl="0" w:tplc="43E89766">
      <w:start w:val="1"/>
      <w:numFmt w:val="bullet"/>
      <w:lvlText w:val="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A4BFC2" w:tentative="1">
      <w:start w:val="1"/>
      <w:numFmt w:val="bullet"/>
      <w:lvlText w:val="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6C9E4A" w:tentative="1">
      <w:start w:val="1"/>
      <w:numFmt w:val="bullet"/>
      <w:lvlText w:val="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34E66C" w:tentative="1">
      <w:start w:val="1"/>
      <w:numFmt w:val="bullet"/>
      <w:lvlText w:val="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D6D970" w:tentative="1">
      <w:start w:val="1"/>
      <w:numFmt w:val="bullet"/>
      <w:lvlText w:val="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72BB18" w:tentative="1">
      <w:start w:val="1"/>
      <w:numFmt w:val="bullet"/>
      <w:lvlText w:val="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056F6" w:tentative="1">
      <w:start w:val="1"/>
      <w:numFmt w:val="bullet"/>
      <w:lvlText w:val="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645A7C" w:tentative="1">
      <w:start w:val="1"/>
      <w:numFmt w:val="bullet"/>
      <w:lvlText w:val="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0A9E8C" w:tentative="1">
      <w:start w:val="1"/>
      <w:numFmt w:val="bullet"/>
      <w:lvlText w:val="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AA4204"/>
    <w:multiLevelType w:val="hybridMultilevel"/>
    <w:tmpl w:val="83F4AC2E"/>
    <w:lvl w:ilvl="0" w:tplc="EC867562">
      <w:start w:val="1"/>
      <w:numFmt w:val="bullet"/>
      <w:lvlText w:val="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207B30" w:tentative="1">
      <w:start w:val="1"/>
      <w:numFmt w:val="bullet"/>
      <w:lvlText w:val="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BEE436" w:tentative="1">
      <w:start w:val="1"/>
      <w:numFmt w:val="bullet"/>
      <w:lvlText w:val="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AA10D0" w:tentative="1">
      <w:start w:val="1"/>
      <w:numFmt w:val="bullet"/>
      <w:lvlText w:val="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048FA" w:tentative="1">
      <w:start w:val="1"/>
      <w:numFmt w:val="bullet"/>
      <w:lvlText w:val="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80ACE" w:tentative="1">
      <w:start w:val="1"/>
      <w:numFmt w:val="bullet"/>
      <w:lvlText w:val="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CCA714" w:tentative="1">
      <w:start w:val="1"/>
      <w:numFmt w:val="bullet"/>
      <w:lvlText w:val="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0EEBD6" w:tentative="1">
      <w:start w:val="1"/>
      <w:numFmt w:val="bullet"/>
      <w:lvlText w:val="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1A3272" w:tentative="1">
      <w:start w:val="1"/>
      <w:numFmt w:val="bullet"/>
      <w:lvlText w:val="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AB61D4"/>
    <w:multiLevelType w:val="multilevel"/>
    <w:tmpl w:val="C5F0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652B7B"/>
    <w:multiLevelType w:val="hybridMultilevel"/>
    <w:tmpl w:val="9A7AD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130E1"/>
    <w:multiLevelType w:val="hybridMultilevel"/>
    <w:tmpl w:val="5BB82816"/>
    <w:lvl w:ilvl="0" w:tplc="4F2CBE5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848B8"/>
    <w:multiLevelType w:val="hybridMultilevel"/>
    <w:tmpl w:val="E23CA7DE"/>
    <w:lvl w:ilvl="0" w:tplc="04190001">
      <w:start w:val="1"/>
      <w:numFmt w:val="bullet"/>
      <w:lvlText w:val=""/>
      <w:lvlJc w:val="left"/>
      <w:pPr>
        <w:tabs>
          <w:tab w:val="num" w:pos="1044"/>
        </w:tabs>
        <w:ind w:left="10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24542F"/>
    <w:multiLevelType w:val="hybridMultilevel"/>
    <w:tmpl w:val="6A0E1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05E71"/>
    <w:multiLevelType w:val="hybridMultilevel"/>
    <w:tmpl w:val="C95AFC1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29F8"/>
    <w:multiLevelType w:val="hybridMultilevel"/>
    <w:tmpl w:val="CA325C5A"/>
    <w:lvl w:ilvl="0" w:tplc="1CD0CF6A">
      <w:start w:val="1"/>
      <w:numFmt w:val="decimal"/>
      <w:lvlText w:val="%1."/>
      <w:lvlJc w:val="left"/>
      <w:pPr>
        <w:ind w:left="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5" w:hanging="360"/>
      </w:pPr>
    </w:lvl>
    <w:lvl w:ilvl="2" w:tplc="0419001B" w:tentative="1">
      <w:start w:val="1"/>
      <w:numFmt w:val="lowerRoman"/>
      <w:lvlText w:val="%3."/>
      <w:lvlJc w:val="right"/>
      <w:pPr>
        <w:ind w:left="2305" w:hanging="180"/>
      </w:pPr>
    </w:lvl>
    <w:lvl w:ilvl="3" w:tplc="0419000F" w:tentative="1">
      <w:start w:val="1"/>
      <w:numFmt w:val="decimal"/>
      <w:lvlText w:val="%4."/>
      <w:lvlJc w:val="left"/>
      <w:pPr>
        <w:ind w:left="3025" w:hanging="360"/>
      </w:pPr>
    </w:lvl>
    <w:lvl w:ilvl="4" w:tplc="04190019" w:tentative="1">
      <w:start w:val="1"/>
      <w:numFmt w:val="lowerLetter"/>
      <w:lvlText w:val="%5."/>
      <w:lvlJc w:val="left"/>
      <w:pPr>
        <w:ind w:left="3745" w:hanging="360"/>
      </w:pPr>
    </w:lvl>
    <w:lvl w:ilvl="5" w:tplc="0419001B" w:tentative="1">
      <w:start w:val="1"/>
      <w:numFmt w:val="lowerRoman"/>
      <w:lvlText w:val="%6."/>
      <w:lvlJc w:val="right"/>
      <w:pPr>
        <w:ind w:left="4465" w:hanging="180"/>
      </w:pPr>
    </w:lvl>
    <w:lvl w:ilvl="6" w:tplc="0419000F" w:tentative="1">
      <w:start w:val="1"/>
      <w:numFmt w:val="decimal"/>
      <w:lvlText w:val="%7."/>
      <w:lvlJc w:val="left"/>
      <w:pPr>
        <w:ind w:left="5185" w:hanging="360"/>
      </w:pPr>
    </w:lvl>
    <w:lvl w:ilvl="7" w:tplc="04190019" w:tentative="1">
      <w:start w:val="1"/>
      <w:numFmt w:val="lowerLetter"/>
      <w:lvlText w:val="%8."/>
      <w:lvlJc w:val="left"/>
      <w:pPr>
        <w:ind w:left="5905" w:hanging="360"/>
      </w:pPr>
    </w:lvl>
    <w:lvl w:ilvl="8" w:tplc="0419001B" w:tentative="1">
      <w:start w:val="1"/>
      <w:numFmt w:val="lowerRoman"/>
      <w:lvlText w:val="%9."/>
      <w:lvlJc w:val="right"/>
      <w:pPr>
        <w:ind w:left="6625" w:hanging="180"/>
      </w:pPr>
    </w:lvl>
  </w:abstractNum>
  <w:abstractNum w:abstractNumId="20" w15:restartNumberingAfterBreak="0">
    <w:nsid w:val="5521104E"/>
    <w:multiLevelType w:val="hybridMultilevel"/>
    <w:tmpl w:val="63FC1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7453BF1"/>
    <w:multiLevelType w:val="hybridMultilevel"/>
    <w:tmpl w:val="3FDA17C6"/>
    <w:lvl w:ilvl="0" w:tplc="E8CA346A">
      <w:start w:val="1"/>
      <w:numFmt w:val="decimal"/>
      <w:lvlText w:val="%1."/>
      <w:lvlJc w:val="left"/>
      <w:pPr>
        <w:ind w:left="5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1" w:hanging="360"/>
      </w:pPr>
    </w:lvl>
    <w:lvl w:ilvl="2" w:tplc="0419001B" w:tentative="1">
      <w:start w:val="1"/>
      <w:numFmt w:val="lowerRoman"/>
      <w:lvlText w:val="%3."/>
      <w:lvlJc w:val="right"/>
      <w:pPr>
        <w:ind w:left="2021" w:hanging="180"/>
      </w:pPr>
    </w:lvl>
    <w:lvl w:ilvl="3" w:tplc="0419000F" w:tentative="1">
      <w:start w:val="1"/>
      <w:numFmt w:val="decimal"/>
      <w:lvlText w:val="%4."/>
      <w:lvlJc w:val="left"/>
      <w:pPr>
        <w:ind w:left="2741" w:hanging="360"/>
      </w:pPr>
    </w:lvl>
    <w:lvl w:ilvl="4" w:tplc="04190019" w:tentative="1">
      <w:start w:val="1"/>
      <w:numFmt w:val="lowerLetter"/>
      <w:lvlText w:val="%5."/>
      <w:lvlJc w:val="left"/>
      <w:pPr>
        <w:ind w:left="3461" w:hanging="360"/>
      </w:pPr>
    </w:lvl>
    <w:lvl w:ilvl="5" w:tplc="0419001B" w:tentative="1">
      <w:start w:val="1"/>
      <w:numFmt w:val="lowerRoman"/>
      <w:lvlText w:val="%6."/>
      <w:lvlJc w:val="right"/>
      <w:pPr>
        <w:ind w:left="4181" w:hanging="180"/>
      </w:pPr>
    </w:lvl>
    <w:lvl w:ilvl="6" w:tplc="0419000F" w:tentative="1">
      <w:start w:val="1"/>
      <w:numFmt w:val="decimal"/>
      <w:lvlText w:val="%7."/>
      <w:lvlJc w:val="left"/>
      <w:pPr>
        <w:ind w:left="4901" w:hanging="360"/>
      </w:pPr>
    </w:lvl>
    <w:lvl w:ilvl="7" w:tplc="04190019" w:tentative="1">
      <w:start w:val="1"/>
      <w:numFmt w:val="lowerLetter"/>
      <w:lvlText w:val="%8."/>
      <w:lvlJc w:val="left"/>
      <w:pPr>
        <w:ind w:left="5621" w:hanging="360"/>
      </w:pPr>
    </w:lvl>
    <w:lvl w:ilvl="8" w:tplc="041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2" w15:restartNumberingAfterBreak="0">
    <w:nsid w:val="5EB46156"/>
    <w:multiLevelType w:val="hybridMultilevel"/>
    <w:tmpl w:val="FD9CE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45647"/>
    <w:multiLevelType w:val="hybridMultilevel"/>
    <w:tmpl w:val="5D76F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C87584"/>
    <w:multiLevelType w:val="hybridMultilevel"/>
    <w:tmpl w:val="227C4C26"/>
    <w:lvl w:ilvl="0" w:tplc="D9008078">
      <w:start w:val="1"/>
      <w:numFmt w:val="bullet"/>
      <w:lvlText w:val="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C0FBD2" w:tentative="1">
      <w:start w:val="1"/>
      <w:numFmt w:val="bullet"/>
      <w:lvlText w:val="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D0FF78" w:tentative="1">
      <w:start w:val="1"/>
      <w:numFmt w:val="bullet"/>
      <w:lvlText w:val="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EADF56" w:tentative="1">
      <w:start w:val="1"/>
      <w:numFmt w:val="bullet"/>
      <w:lvlText w:val="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AE83AA" w:tentative="1">
      <w:start w:val="1"/>
      <w:numFmt w:val="bullet"/>
      <w:lvlText w:val="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761814" w:tentative="1">
      <w:start w:val="1"/>
      <w:numFmt w:val="bullet"/>
      <w:lvlText w:val="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4A42D8" w:tentative="1">
      <w:start w:val="1"/>
      <w:numFmt w:val="bullet"/>
      <w:lvlText w:val="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A248C8" w:tentative="1">
      <w:start w:val="1"/>
      <w:numFmt w:val="bullet"/>
      <w:lvlText w:val="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065AAA" w:tentative="1">
      <w:start w:val="1"/>
      <w:numFmt w:val="bullet"/>
      <w:lvlText w:val="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AD3A82"/>
    <w:multiLevelType w:val="hybridMultilevel"/>
    <w:tmpl w:val="CBF887C0"/>
    <w:lvl w:ilvl="0" w:tplc="7E88B87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63A662B"/>
    <w:multiLevelType w:val="hybridMultilevel"/>
    <w:tmpl w:val="AAF28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B9717E8"/>
    <w:multiLevelType w:val="hybridMultilevel"/>
    <w:tmpl w:val="A0C66D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BCD3381"/>
    <w:multiLevelType w:val="hybridMultilevel"/>
    <w:tmpl w:val="12DAA6BE"/>
    <w:lvl w:ilvl="0" w:tplc="A82E65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FF09E3"/>
    <w:multiLevelType w:val="multilevel"/>
    <w:tmpl w:val="170A2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852AEB"/>
    <w:multiLevelType w:val="hybridMultilevel"/>
    <w:tmpl w:val="7B0AB10C"/>
    <w:lvl w:ilvl="0" w:tplc="04190001">
      <w:start w:val="1"/>
      <w:numFmt w:val="bullet"/>
      <w:lvlText w:val=""/>
      <w:lvlJc w:val="left"/>
      <w:pPr>
        <w:tabs>
          <w:tab w:val="num" w:pos="1044"/>
        </w:tabs>
        <w:ind w:left="10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4"/>
  </w:num>
  <w:num w:numId="6">
    <w:abstractNumId w:val="11"/>
  </w:num>
  <w:num w:numId="7">
    <w:abstractNumId w:val="16"/>
  </w:num>
  <w:num w:numId="8">
    <w:abstractNumId w:val="5"/>
  </w:num>
  <w:num w:numId="9">
    <w:abstractNumId w:val="0"/>
  </w:num>
  <w:num w:numId="10">
    <w:abstractNumId w:val="22"/>
  </w:num>
  <w:num w:numId="11">
    <w:abstractNumId w:val="6"/>
  </w:num>
  <w:num w:numId="12">
    <w:abstractNumId w:val="2"/>
  </w:num>
  <w:num w:numId="13">
    <w:abstractNumId w:val="17"/>
  </w:num>
  <w:num w:numId="14">
    <w:abstractNumId w:val="14"/>
  </w:num>
  <w:num w:numId="15">
    <w:abstractNumId w:val="25"/>
  </w:num>
  <w:num w:numId="16">
    <w:abstractNumId w:val="26"/>
  </w:num>
  <w:num w:numId="17">
    <w:abstractNumId w:val="15"/>
  </w:num>
  <w:num w:numId="18">
    <w:abstractNumId w:val="18"/>
  </w:num>
  <w:num w:numId="19">
    <w:abstractNumId w:val="3"/>
  </w:num>
  <w:num w:numId="20">
    <w:abstractNumId w:val="8"/>
  </w:num>
  <w:num w:numId="21">
    <w:abstractNumId w:val="9"/>
  </w:num>
  <w:num w:numId="22">
    <w:abstractNumId w:val="4"/>
  </w:num>
  <w:num w:numId="23">
    <w:abstractNumId w:val="13"/>
  </w:num>
  <w:num w:numId="24">
    <w:abstractNumId w:val="7"/>
  </w:num>
  <w:num w:numId="25">
    <w:abstractNumId w:val="29"/>
  </w:num>
  <w:num w:numId="26">
    <w:abstractNumId w:val="10"/>
  </w:num>
  <w:num w:numId="27">
    <w:abstractNumId w:val="1"/>
  </w:num>
  <w:num w:numId="28">
    <w:abstractNumId w:val="23"/>
  </w:num>
  <w:num w:numId="29">
    <w:abstractNumId w:val="21"/>
  </w:num>
  <w:num w:numId="30">
    <w:abstractNumId w:val="20"/>
  </w:num>
  <w:num w:numId="31">
    <w:abstractNumId w:val="19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0860"/>
    <w:rsid w:val="00010908"/>
    <w:rsid w:val="00012510"/>
    <w:rsid w:val="000162E6"/>
    <w:rsid w:val="00025BFD"/>
    <w:rsid w:val="000450C8"/>
    <w:rsid w:val="00082F12"/>
    <w:rsid w:val="000967EE"/>
    <w:rsid w:val="000C2B30"/>
    <w:rsid w:val="000C37F3"/>
    <w:rsid w:val="000C6726"/>
    <w:rsid w:val="000E37BC"/>
    <w:rsid w:val="000F359C"/>
    <w:rsid w:val="0012205B"/>
    <w:rsid w:val="00152545"/>
    <w:rsid w:val="001576B9"/>
    <w:rsid w:val="0016701A"/>
    <w:rsid w:val="00194146"/>
    <w:rsid w:val="001A0F1C"/>
    <w:rsid w:val="001A2D79"/>
    <w:rsid w:val="001A555B"/>
    <w:rsid w:val="001C39F7"/>
    <w:rsid w:val="00202943"/>
    <w:rsid w:val="002044BF"/>
    <w:rsid w:val="00224205"/>
    <w:rsid w:val="00242B7B"/>
    <w:rsid w:val="00246442"/>
    <w:rsid w:val="00271455"/>
    <w:rsid w:val="002A3F18"/>
    <w:rsid w:val="002C7182"/>
    <w:rsid w:val="002C771C"/>
    <w:rsid w:val="002C7B4A"/>
    <w:rsid w:val="002D58AD"/>
    <w:rsid w:val="002D71FE"/>
    <w:rsid w:val="002E3BAB"/>
    <w:rsid w:val="002E3E7C"/>
    <w:rsid w:val="002F23C2"/>
    <w:rsid w:val="002F2F71"/>
    <w:rsid w:val="002F3A1F"/>
    <w:rsid w:val="0031035A"/>
    <w:rsid w:val="00354C29"/>
    <w:rsid w:val="003565DA"/>
    <w:rsid w:val="00365E14"/>
    <w:rsid w:val="0037145F"/>
    <w:rsid w:val="00373C19"/>
    <w:rsid w:val="00382706"/>
    <w:rsid w:val="003939E6"/>
    <w:rsid w:val="003B3071"/>
    <w:rsid w:val="003C22D4"/>
    <w:rsid w:val="003D1D2A"/>
    <w:rsid w:val="003E21A0"/>
    <w:rsid w:val="003E47EF"/>
    <w:rsid w:val="003E72AF"/>
    <w:rsid w:val="003F6C56"/>
    <w:rsid w:val="00405C92"/>
    <w:rsid w:val="00433B0D"/>
    <w:rsid w:val="00435898"/>
    <w:rsid w:val="00490C48"/>
    <w:rsid w:val="004B604E"/>
    <w:rsid w:val="004D0860"/>
    <w:rsid w:val="00506E91"/>
    <w:rsid w:val="00524900"/>
    <w:rsid w:val="00532380"/>
    <w:rsid w:val="00562E69"/>
    <w:rsid w:val="005720CD"/>
    <w:rsid w:val="00572D13"/>
    <w:rsid w:val="00573243"/>
    <w:rsid w:val="00582E1B"/>
    <w:rsid w:val="005A6593"/>
    <w:rsid w:val="005C02CE"/>
    <w:rsid w:val="005C4FEF"/>
    <w:rsid w:val="005D23EB"/>
    <w:rsid w:val="005D53D4"/>
    <w:rsid w:val="005F3CA8"/>
    <w:rsid w:val="005F6DA9"/>
    <w:rsid w:val="006064D4"/>
    <w:rsid w:val="00615245"/>
    <w:rsid w:val="00636E27"/>
    <w:rsid w:val="00643559"/>
    <w:rsid w:val="006437FF"/>
    <w:rsid w:val="00644331"/>
    <w:rsid w:val="00694C08"/>
    <w:rsid w:val="00695963"/>
    <w:rsid w:val="006E3488"/>
    <w:rsid w:val="00730F66"/>
    <w:rsid w:val="007446D7"/>
    <w:rsid w:val="0074509A"/>
    <w:rsid w:val="00754DA5"/>
    <w:rsid w:val="007551EB"/>
    <w:rsid w:val="00776EFF"/>
    <w:rsid w:val="00777576"/>
    <w:rsid w:val="007872B2"/>
    <w:rsid w:val="0079759B"/>
    <w:rsid w:val="007A044F"/>
    <w:rsid w:val="007A3F9F"/>
    <w:rsid w:val="007A4679"/>
    <w:rsid w:val="007B7D06"/>
    <w:rsid w:val="007C5636"/>
    <w:rsid w:val="008003B2"/>
    <w:rsid w:val="008042AC"/>
    <w:rsid w:val="00812DCC"/>
    <w:rsid w:val="00814145"/>
    <w:rsid w:val="00815D15"/>
    <w:rsid w:val="00822746"/>
    <w:rsid w:val="00830E17"/>
    <w:rsid w:val="0083288D"/>
    <w:rsid w:val="008850C0"/>
    <w:rsid w:val="00895983"/>
    <w:rsid w:val="00896860"/>
    <w:rsid w:val="008B1565"/>
    <w:rsid w:val="008B4E91"/>
    <w:rsid w:val="008D5F85"/>
    <w:rsid w:val="008D7630"/>
    <w:rsid w:val="008F2B89"/>
    <w:rsid w:val="009166B7"/>
    <w:rsid w:val="00955181"/>
    <w:rsid w:val="0097024C"/>
    <w:rsid w:val="0098034D"/>
    <w:rsid w:val="00996765"/>
    <w:rsid w:val="009B2E1E"/>
    <w:rsid w:val="009B4CF6"/>
    <w:rsid w:val="009C2791"/>
    <w:rsid w:val="009C7222"/>
    <w:rsid w:val="009F4789"/>
    <w:rsid w:val="009F5624"/>
    <w:rsid w:val="00A455D7"/>
    <w:rsid w:val="00AA253D"/>
    <w:rsid w:val="00AA592B"/>
    <w:rsid w:val="00AB023B"/>
    <w:rsid w:val="00AC2983"/>
    <w:rsid w:val="00AD1FE0"/>
    <w:rsid w:val="00B25076"/>
    <w:rsid w:val="00B753C5"/>
    <w:rsid w:val="00B83EF6"/>
    <w:rsid w:val="00B87455"/>
    <w:rsid w:val="00BA53C0"/>
    <w:rsid w:val="00BB1DAA"/>
    <w:rsid w:val="00BF007A"/>
    <w:rsid w:val="00BF02B5"/>
    <w:rsid w:val="00C03EBD"/>
    <w:rsid w:val="00C0546C"/>
    <w:rsid w:val="00C073AB"/>
    <w:rsid w:val="00C136A5"/>
    <w:rsid w:val="00C857B5"/>
    <w:rsid w:val="00CA2DD5"/>
    <w:rsid w:val="00CB2AC9"/>
    <w:rsid w:val="00CB3927"/>
    <w:rsid w:val="00CE1748"/>
    <w:rsid w:val="00D217F6"/>
    <w:rsid w:val="00D80CD8"/>
    <w:rsid w:val="00D8695A"/>
    <w:rsid w:val="00DA1896"/>
    <w:rsid w:val="00E00AF3"/>
    <w:rsid w:val="00E01896"/>
    <w:rsid w:val="00E079D8"/>
    <w:rsid w:val="00E07EF0"/>
    <w:rsid w:val="00E21873"/>
    <w:rsid w:val="00E3648D"/>
    <w:rsid w:val="00E43684"/>
    <w:rsid w:val="00EB22F0"/>
    <w:rsid w:val="00EC1B1F"/>
    <w:rsid w:val="00EC569E"/>
    <w:rsid w:val="00ED242A"/>
    <w:rsid w:val="00EE0B43"/>
    <w:rsid w:val="00EF489F"/>
    <w:rsid w:val="00F00DC8"/>
    <w:rsid w:val="00F05D42"/>
    <w:rsid w:val="00F22B93"/>
    <w:rsid w:val="00F36147"/>
    <w:rsid w:val="00F375D4"/>
    <w:rsid w:val="00F52E81"/>
    <w:rsid w:val="00F617E4"/>
    <w:rsid w:val="00F6211E"/>
    <w:rsid w:val="00FB50F8"/>
    <w:rsid w:val="00FE07B1"/>
    <w:rsid w:val="00FF1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35FEB"/>
  <w15:docId w15:val="{1A48CFA4-6ADA-44BC-B8B2-B8983DF4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5076"/>
    <w:pPr>
      <w:keepNext/>
      <w:numPr>
        <w:numId w:val="11"/>
      </w:numPr>
      <w:jc w:val="both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qFormat/>
    <w:rsid w:val="00B25076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25076"/>
    <w:pPr>
      <w:keepNext/>
      <w:numPr>
        <w:ilvl w:val="2"/>
        <w:numId w:val="1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25076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B25076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link w:val="60"/>
    <w:qFormat/>
    <w:rsid w:val="00B25076"/>
    <w:pPr>
      <w:keepNext/>
      <w:numPr>
        <w:ilvl w:val="5"/>
        <w:numId w:val="11"/>
      </w:numPr>
      <w:spacing w:before="100" w:beforeAutospacing="1" w:after="100" w:afterAutospacing="1"/>
      <w:jc w:val="center"/>
      <w:outlineLvl w:val="5"/>
    </w:pPr>
    <w:rPr>
      <w:b/>
      <w:bCs/>
      <w:sz w:val="15"/>
      <w:szCs w:val="15"/>
    </w:rPr>
  </w:style>
  <w:style w:type="paragraph" w:styleId="7">
    <w:name w:val="heading 7"/>
    <w:basedOn w:val="a"/>
    <w:next w:val="a"/>
    <w:link w:val="70"/>
    <w:qFormat/>
    <w:rsid w:val="00B25076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B25076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B25076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0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D0860"/>
    <w:pPr>
      <w:spacing w:before="100" w:beforeAutospacing="1" w:after="100" w:afterAutospacing="1"/>
    </w:pPr>
    <w:rPr>
      <w:lang w:val="en-US" w:eastAsia="en-US"/>
    </w:rPr>
  </w:style>
  <w:style w:type="paragraph" w:styleId="a5">
    <w:name w:val="List Paragraph"/>
    <w:basedOn w:val="a"/>
    <w:link w:val="a6"/>
    <w:uiPriority w:val="99"/>
    <w:qFormat/>
    <w:rsid w:val="00BA53C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25076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rsid w:val="00B2507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2507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2507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2507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B2507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70">
    <w:name w:val="Заголовок 7 Знак"/>
    <w:basedOn w:val="a0"/>
    <w:link w:val="7"/>
    <w:rsid w:val="00B250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B25076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25076"/>
    <w:rPr>
      <w:rFonts w:ascii="Arial" w:eastAsia="Times New Roman" w:hAnsi="Arial" w:cs="Arial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0C67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8">
    <w:name w:val="Заголовок Знак"/>
    <w:basedOn w:val="a0"/>
    <w:link w:val="a7"/>
    <w:uiPriority w:val="10"/>
    <w:rsid w:val="000C672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a9">
    <w:name w:val="Hyperlink"/>
    <w:basedOn w:val="a0"/>
    <w:uiPriority w:val="99"/>
    <w:unhideWhenUsed/>
    <w:rsid w:val="002D58AD"/>
    <w:rPr>
      <w:color w:val="0000FF"/>
      <w:u w:val="single"/>
    </w:rPr>
  </w:style>
  <w:style w:type="character" w:customStyle="1" w:styleId="apple-converted-space">
    <w:name w:val="apple-converted-space"/>
    <w:basedOn w:val="a0"/>
    <w:rsid w:val="002D58AD"/>
  </w:style>
  <w:style w:type="paragraph" w:customStyle="1" w:styleId="Default">
    <w:name w:val="Default"/>
    <w:rsid w:val="002C71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0"/>
    <w:rsid w:val="00615245"/>
    <w:rPr>
      <w:rFonts w:ascii="BookmanOldStyle" w:hAnsi="BookmanOldStyle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font8">
    <w:name w:val="font_8"/>
    <w:basedOn w:val="a"/>
    <w:rsid w:val="00ED242A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31035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035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Абзац списка Знак"/>
    <w:link w:val="a5"/>
    <w:uiPriority w:val="99"/>
    <w:locked/>
    <w:rsid w:val="002044B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73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50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550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89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911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772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972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23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18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149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2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46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6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48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598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405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94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46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457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373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3796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8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112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35642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1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ova.imc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6BCEF-775F-4931-ADEE-3B3F6CF8E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14</Pages>
  <Words>3638</Words>
  <Characters>20738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NATALIYA</cp:lastModifiedBy>
  <cp:revision>60</cp:revision>
  <cp:lastPrinted>2016-09-26T10:56:00Z</cp:lastPrinted>
  <dcterms:created xsi:type="dcterms:W3CDTF">2016-09-01T09:22:00Z</dcterms:created>
  <dcterms:modified xsi:type="dcterms:W3CDTF">2022-07-05T12:52:00Z</dcterms:modified>
</cp:coreProperties>
</file>