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996" w:rsidRPr="00F74B99" w:rsidRDefault="003E0996" w:rsidP="00595B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B99">
        <w:rPr>
          <w:rFonts w:ascii="Times New Roman" w:hAnsi="Times New Roman" w:cs="Times New Roman"/>
          <w:b/>
          <w:sz w:val="28"/>
          <w:szCs w:val="28"/>
        </w:rPr>
        <w:t>Аннотация на методическую разработку</w:t>
      </w:r>
      <w:r w:rsidR="00780C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0C0E" w:rsidRPr="00F74B99">
        <w:rPr>
          <w:rFonts w:ascii="Times New Roman" w:hAnsi="Times New Roman" w:cs="Times New Roman"/>
          <w:b/>
          <w:bCs/>
          <w:color w:val="000000"/>
          <w:sz w:val="28"/>
          <w:szCs w:val="28"/>
        </w:rPr>
        <w:t>(далее – ЦОР)</w:t>
      </w:r>
    </w:p>
    <w:p w:rsidR="003E0996" w:rsidRPr="00F74B99" w:rsidRDefault="0068122B" w:rsidP="00595B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B99">
        <w:rPr>
          <w:rFonts w:ascii="Times New Roman" w:hAnsi="Times New Roman" w:cs="Times New Roman"/>
          <w:bCs/>
          <w:sz w:val="28"/>
          <w:szCs w:val="28"/>
        </w:rPr>
        <w:t>Интерактивные тесты по геометрии для 9 класса</w:t>
      </w:r>
    </w:p>
    <w:p w:rsidR="00A164B0" w:rsidRPr="00F74B99" w:rsidRDefault="00A164B0" w:rsidP="00595B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122B" w:rsidRPr="00F74B99" w:rsidRDefault="003E0996" w:rsidP="00595B6A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4B99">
        <w:rPr>
          <w:rFonts w:ascii="Times New Roman" w:hAnsi="Times New Roman" w:cs="Times New Roman"/>
          <w:sz w:val="28"/>
          <w:szCs w:val="28"/>
        </w:rPr>
        <w:t xml:space="preserve">Методическая разработка представляет собой </w:t>
      </w:r>
      <w:r w:rsidR="0068122B" w:rsidRPr="00F74B99">
        <w:rPr>
          <w:rFonts w:ascii="Times New Roman" w:hAnsi="Times New Roman" w:cs="Times New Roman"/>
          <w:bCs/>
          <w:sz w:val="28"/>
          <w:szCs w:val="28"/>
        </w:rPr>
        <w:t>интерактивные тесты</w:t>
      </w:r>
      <w:r w:rsidRPr="00F74B9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80C0E">
        <w:rPr>
          <w:rFonts w:ascii="Times New Roman" w:hAnsi="Times New Roman" w:cs="Times New Roman"/>
          <w:bCs/>
          <w:sz w:val="28"/>
          <w:szCs w:val="28"/>
        </w:rPr>
        <w:t xml:space="preserve">выполненных на формах </w:t>
      </w:r>
      <w:proofErr w:type="spellStart"/>
      <w:r w:rsidR="00780C0E">
        <w:rPr>
          <w:rFonts w:ascii="Times New Roman" w:hAnsi="Times New Roman" w:cs="Times New Roman"/>
          <w:bCs/>
          <w:sz w:val="28"/>
          <w:szCs w:val="28"/>
        </w:rPr>
        <w:t>Гугл-документов</w:t>
      </w:r>
      <w:proofErr w:type="spellEnd"/>
      <w:r w:rsidR="00780C0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F74B99">
        <w:rPr>
          <w:rFonts w:ascii="Times New Roman" w:hAnsi="Times New Roman" w:cs="Times New Roman"/>
          <w:bCs/>
          <w:sz w:val="28"/>
          <w:szCs w:val="28"/>
        </w:rPr>
        <w:t>для</w:t>
      </w:r>
      <w:proofErr w:type="gramEnd"/>
      <w:r w:rsidRPr="00F74B99">
        <w:rPr>
          <w:rFonts w:ascii="Times New Roman" w:hAnsi="Times New Roman" w:cs="Times New Roman"/>
          <w:bCs/>
          <w:sz w:val="28"/>
          <w:szCs w:val="28"/>
        </w:rPr>
        <w:t xml:space="preserve"> обучающихся </w:t>
      </w:r>
      <w:r w:rsidR="0068122B" w:rsidRPr="00F74B99">
        <w:rPr>
          <w:rFonts w:ascii="Times New Roman" w:hAnsi="Times New Roman" w:cs="Times New Roman"/>
          <w:bCs/>
          <w:sz w:val="28"/>
          <w:szCs w:val="28"/>
        </w:rPr>
        <w:t xml:space="preserve">по темам: </w:t>
      </w:r>
    </w:p>
    <w:p w:rsidR="0068122B" w:rsidRPr="00F74B99" w:rsidRDefault="0068122B" w:rsidP="00780C0E">
      <w:pPr>
        <w:pStyle w:val="a8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74B99">
        <w:rPr>
          <w:rFonts w:ascii="Times New Roman" w:hAnsi="Times New Roman" w:cs="Times New Roman"/>
          <w:sz w:val="28"/>
          <w:szCs w:val="28"/>
        </w:rPr>
        <w:t xml:space="preserve">Площадь треугольника </w:t>
      </w:r>
      <w:r w:rsidR="00780C0E">
        <w:rPr>
          <w:rFonts w:ascii="Times New Roman" w:hAnsi="Times New Roman" w:cs="Times New Roman"/>
          <w:sz w:val="28"/>
          <w:szCs w:val="28"/>
        </w:rPr>
        <w:t>(</w:t>
      </w:r>
      <w:r w:rsidRPr="00F74B99">
        <w:rPr>
          <w:rFonts w:ascii="Times New Roman" w:hAnsi="Times New Roman" w:cs="Times New Roman"/>
          <w:sz w:val="28"/>
          <w:szCs w:val="28"/>
        </w:rPr>
        <w:t>2 урок</w:t>
      </w:r>
      <w:r w:rsidR="00780C0E">
        <w:rPr>
          <w:rFonts w:ascii="Times New Roman" w:hAnsi="Times New Roman" w:cs="Times New Roman"/>
          <w:sz w:val="28"/>
          <w:szCs w:val="28"/>
        </w:rPr>
        <w:t>)</w:t>
      </w:r>
      <w:r w:rsidRPr="00F74B99">
        <w:rPr>
          <w:rFonts w:ascii="Times New Roman" w:hAnsi="Times New Roman" w:cs="Times New Roman"/>
          <w:sz w:val="28"/>
          <w:szCs w:val="28"/>
        </w:rPr>
        <w:t xml:space="preserve"> - </w:t>
      </w:r>
      <w:hyperlink r:id="rId7" w:history="1">
        <w:r w:rsidRPr="00F74B99">
          <w:rPr>
            <w:rStyle w:val="a3"/>
            <w:rFonts w:ascii="Times New Roman" w:hAnsi="Times New Roman" w:cs="Times New Roman"/>
            <w:sz w:val="28"/>
            <w:szCs w:val="28"/>
          </w:rPr>
          <w:t>https://docs.google.com/forms/d/e/1FAIpQLSfKX3A2vLR4d-czsow6ZfLoxouqHDjtbC1unCswTj-lROMlYA/viewform?usp=sf_link</w:t>
        </w:r>
      </w:hyperlink>
    </w:p>
    <w:p w:rsidR="0068122B" w:rsidRPr="00F74B99" w:rsidRDefault="0068122B" w:rsidP="00780C0E">
      <w:pPr>
        <w:pStyle w:val="a8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74B99">
        <w:rPr>
          <w:rFonts w:ascii="Times New Roman" w:hAnsi="Times New Roman" w:cs="Times New Roman"/>
          <w:sz w:val="28"/>
          <w:szCs w:val="28"/>
        </w:rPr>
        <w:t xml:space="preserve">Площадь треугольника </w:t>
      </w:r>
      <w:r w:rsidR="00780C0E">
        <w:rPr>
          <w:rFonts w:ascii="Times New Roman" w:hAnsi="Times New Roman" w:cs="Times New Roman"/>
          <w:sz w:val="28"/>
          <w:szCs w:val="28"/>
        </w:rPr>
        <w:t>(</w:t>
      </w:r>
      <w:r w:rsidRPr="00F74B99">
        <w:rPr>
          <w:rFonts w:ascii="Times New Roman" w:hAnsi="Times New Roman" w:cs="Times New Roman"/>
          <w:sz w:val="28"/>
          <w:szCs w:val="28"/>
        </w:rPr>
        <w:t>3 урок</w:t>
      </w:r>
      <w:r w:rsidR="00780C0E">
        <w:rPr>
          <w:rFonts w:ascii="Times New Roman" w:hAnsi="Times New Roman" w:cs="Times New Roman"/>
          <w:sz w:val="28"/>
          <w:szCs w:val="28"/>
        </w:rPr>
        <w:t>)</w:t>
      </w:r>
      <w:r w:rsidRPr="00F74B99">
        <w:rPr>
          <w:rFonts w:ascii="Times New Roman" w:hAnsi="Times New Roman" w:cs="Times New Roman"/>
          <w:sz w:val="28"/>
          <w:szCs w:val="28"/>
        </w:rPr>
        <w:t xml:space="preserve"> - </w:t>
      </w:r>
      <w:hyperlink r:id="rId8" w:history="1">
        <w:r w:rsidRPr="00F74B99">
          <w:rPr>
            <w:rStyle w:val="a3"/>
            <w:rFonts w:ascii="Times New Roman" w:hAnsi="Times New Roman" w:cs="Times New Roman"/>
            <w:sz w:val="28"/>
            <w:szCs w:val="28"/>
          </w:rPr>
          <w:t>https://docs.google.com/forms/d/e/1FAIpQLSdLKZ_QBsVhxeIdytQ3J8h7qtrMLIH8Xa9vH2apf15s9iNk0Q/viewform?usp=sf_link</w:t>
        </w:r>
      </w:hyperlink>
    </w:p>
    <w:p w:rsidR="0068122B" w:rsidRPr="00F74B99" w:rsidRDefault="0068122B" w:rsidP="00780C0E">
      <w:pPr>
        <w:pStyle w:val="a8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74B99">
        <w:rPr>
          <w:rFonts w:ascii="Times New Roman" w:hAnsi="Times New Roman" w:cs="Times New Roman"/>
          <w:sz w:val="28"/>
          <w:szCs w:val="28"/>
        </w:rPr>
        <w:t xml:space="preserve">Понятие вектора </w:t>
      </w:r>
      <w:r w:rsidR="00780C0E">
        <w:rPr>
          <w:rFonts w:ascii="Times New Roman" w:hAnsi="Times New Roman" w:cs="Times New Roman"/>
          <w:sz w:val="28"/>
          <w:szCs w:val="28"/>
        </w:rPr>
        <w:t>(</w:t>
      </w:r>
      <w:r w:rsidRPr="00F74B99">
        <w:rPr>
          <w:rFonts w:ascii="Times New Roman" w:hAnsi="Times New Roman" w:cs="Times New Roman"/>
          <w:sz w:val="28"/>
          <w:szCs w:val="28"/>
        </w:rPr>
        <w:t>2 урок</w:t>
      </w:r>
      <w:r w:rsidR="00780C0E">
        <w:rPr>
          <w:rFonts w:ascii="Times New Roman" w:hAnsi="Times New Roman" w:cs="Times New Roman"/>
          <w:sz w:val="28"/>
          <w:szCs w:val="28"/>
        </w:rPr>
        <w:t>)</w:t>
      </w:r>
      <w:r w:rsidRPr="00F74B99">
        <w:rPr>
          <w:rFonts w:ascii="Times New Roman" w:hAnsi="Times New Roman" w:cs="Times New Roman"/>
          <w:sz w:val="28"/>
          <w:szCs w:val="28"/>
        </w:rPr>
        <w:t xml:space="preserve"> - </w:t>
      </w:r>
      <w:hyperlink r:id="rId9" w:history="1">
        <w:r w:rsidRPr="00F74B99">
          <w:rPr>
            <w:rStyle w:val="a3"/>
            <w:rFonts w:ascii="Times New Roman" w:hAnsi="Times New Roman" w:cs="Times New Roman"/>
            <w:sz w:val="28"/>
            <w:szCs w:val="28"/>
          </w:rPr>
          <w:t>https://docs.google.com/forms/d/e/1FAIpQLSe8sAak7_NhpqOgvV096CK3VVFn1MeGE6u_k8xKZHiH07SwQQ/viewform?usp=sf_link</w:t>
        </w:r>
      </w:hyperlink>
    </w:p>
    <w:p w:rsidR="0068122B" w:rsidRPr="00F74B99" w:rsidRDefault="0068122B" w:rsidP="00780C0E">
      <w:pPr>
        <w:pStyle w:val="a8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74B99">
        <w:rPr>
          <w:rFonts w:ascii="Times New Roman" w:hAnsi="Times New Roman" w:cs="Times New Roman"/>
          <w:sz w:val="28"/>
          <w:szCs w:val="28"/>
        </w:rPr>
        <w:t xml:space="preserve">Координаты вектора </w:t>
      </w:r>
      <w:r w:rsidR="00780C0E">
        <w:rPr>
          <w:rFonts w:ascii="Times New Roman" w:hAnsi="Times New Roman" w:cs="Times New Roman"/>
          <w:sz w:val="28"/>
          <w:szCs w:val="28"/>
        </w:rPr>
        <w:t>(</w:t>
      </w:r>
      <w:r w:rsidRPr="00F74B99">
        <w:rPr>
          <w:rFonts w:ascii="Times New Roman" w:hAnsi="Times New Roman" w:cs="Times New Roman"/>
          <w:sz w:val="28"/>
          <w:szCs w:val="28"/>
        </w:rPr>
        <w:t>2 урок</w:t>
      </w:r>
      <w:r w:rsidR="00780C0E">
        <w:rPr>
          <w:rFonts w:ascii="Times New Roman" w:hAnsi="Times New Roman" w:cs="Times New Roman"/>
          <w:sz w:val="28"/>
          <w:szCs w:val="28"/>
        </w:rPr>
        <w:t>)</w:t>
      </w:r>
      <w:r w:rsidRPr="00F74B99">
        <w:rPr>
          <w:rFonts w:ascii="Times New Roman" w:hAnsi="Times New Roman" w:cs="Times New Roman"/>
          <w:sz w:val="28"/>
          <w:szCs w:val="28"/>
        </w:rPr>
        <w:t xml:space="preserve"> - </w:t>
      </w:r>
      <w:hyperlink r:id="rId10" w:history="1">
        <w:r w:rsidRPr="00F74B99">
          <w:rPr>
            <w:rStyle w:val="a3"/>
            <w:rFonts w:ascii="Times New Roman" w:hAnsi="Times New Roman" w:cs="Times New Roman"/>
            <w:sz w:val="28"/>
            <w:szCs w:val="28"/>
          </w:rPr>
          <w:t>https://docs.google.com/forms/d/e/1FAIpQLSfmtAl0PECLAoevoEuvZCTjHgl2ccMDKdCjl87lyVgO6fR5WA/viewform?usp=sf_link</w:t>
        </w:r>
      </w:hyperlink>
    </w:p>
    <w:p w:rsidR="00F74B99" w:rsidRPr="00F74B99" w:rsidRDefault="00F74B99" w:rsidP="00780C0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3822"/>
        <w:gridCol w:w="5749"/>
      </w:tblGrid>
      <w:tr w:rsidR="006E7DBE" w:rsidTr="00780C0E">
        <w:tc>
          <w:tcPr>
            <w:tcW w:w="3822" w:type="dxa"/>
          </w:tcPr>
          <w:p w:rsidR="006E7DBE" w:rsidRDefault="00780C0E" w:rsidP="00595B6A">
            <w:pPr>
              <w:pStyle w:val="a9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1. </w:t>
            </w:r>
            <w:r w:rsidR="006E7DBE" w:rsidRPr="00F74B99">
              <w:rPr>
                <w:color w:val="000000"/>
                <w:sz w:val="28"/>
                <w:szCs w:val="28"/>
              </w:rPr>
              <w:t>Автор</w:t>
            </w:r>
          </w:p>
        </w:tc>
        <w:tc>
          <w:tcPr>
            <w:tcW w:w="5749" w:type="dxa"/>
          </w:tcPr>
          <w:p w:rsidR="005F71B7" w:rsidRPr="00EA48BD" w:rsidRDefault="005F71B7" w:rsidP="005F71B7">
            <w:pPr>
              <w:pStyle w:val="a4"/>
              <w:rPr>
                <w:rFonts w:ascii="Times New Roman" w:hAnsi="Times New Roman" w:cs="Times New Roman"/>
              </w:rPr>
            </w:pPr>
            <w:r w:rsidRPr="00EA48BD">
              <w:rPr>
                <w:rFonts w:ascii="Times New Roman" w:hAnsi="Times New Roman" w:cs="Times New Roman"/>
                <w:sz w:val="28"/>
                <w:szCs w:val="28"/>
              </w:rPr>
              <w:t>Ксенофонтова Светлана Александровна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7DBE" w:rsidRDefault="005F71B7" w:rsidP="00595B6A">
            <w:pPr>
              <w:pStyle w:val="a9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="006E7DBE" w:rsidRPr="00F74B99">
              <w:rPr>
                <w:color w:val="000000"/>
                <w:sz w:val="28"/>
                <w:szCs w:val="28"/>
              </w:rPr>
              <w:t>читель </w:t>
            </w:r>
            <w:r w:rsidR="006E7DBE">
              <w:rPr>
                <w:color w:val="000000"/>
                <w:sz w:val="28"/>
                <w:szCs w:val="28"/>
              </w:rPr>
              <w:t>математики и информатики Муниципальное бюджетное  образовательное учреждение «Асекеевская средняя общеобразовательная школа» Асекеевского района Оренбургской области</w:t>
            </w:r>
          </w:p>
        </w:tc>
      </w:tr>
      <w:tr w:rsidR="006E7DBE" w:rsidTr="00780C0E">
        <w:tc>
          <w:tcPr>
            <w:tcW w:w="3822" w:type="dxa"/>
          </w:tcPr>
          <w:p w:rsidR="006E7DBE" w:rsidRDefault="00780C0E" w:rsidP="00595B6A">
            <w:pPr>
              <w:pStyle w:val="a9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2. </w:t>
            </w:r>
            <w:r w:rsidR="006E7DBE" w:rsidRPr="00F74B99">
              <w:rPr>
                <w:color w:val="000000"/>
                <w:sz w:val="28"/>
                <w:szCs w:val="28"/>
              </w:rPr>
              <w:t>Название конкурсной работы</w:t>
            </w:r>
            <w:r w:rsidR="006E7DBE">
              <w:rPr>
                <w:color w:val="000000"/>
                <w:sz w:val="28"/>
                <w:szCs w:val="28"/>
              </w:rPr>
              <w:t xml:space="preserve"> </w:t>
            </w:r>
            <w:r w:rsidR="006E7DBE" w:rsidRPr="00F74B99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49" w:type="dxa"/>
          </w:tcPr>
          <w:p w:rsidR="006E7DBE" w:rsidRPr="00F74B99" w:rsidRDefault="006E7DBE" w:rsidP="00780C0E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4B99">
              <w:rPr>
                <w:rFonts w:ascii="Times New Roman" w:hAnsi="Times New Roman" w:cs="Times New Roman"/>
                <w:bCs/>
                <w:sz w:val="28"/>
                <w:szCs w:val="28"/>
              </w:rPr>
              <w:t>Интерактивные тесты по геометрии для 9 класса</w:t>
            </w:r>
          </w:p>
          <w:p w:rsidR="006E7DBE" w:rsidRDefault="006E7DBE" w:rsidP="00595B6A">
            <w:pPr>
              <w:pStyle w:val="a9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по тем</w:t>
            </w:r>
            <w:r>
              <w:rPr>
                <w:color w:val="000000"/>
                <w:sz w:val="28"/>
                <w:szCs w:val="28"/>
              </w:rPr>
              <w:t>ам</w:t>
            </w:r>
            <w:r w:rsidRPr="00F74B99">
              <w:rPr>
                <w:color w:val="000000"/>
                <w:sz w:val="28"/>
                <w:szCs w:val="28"/>
              </w:rPr>
              <w:t xml:space="preserve"> «</w:t>
            </w:r>
            <w:r>
              <w:rPr>
                <w:color w:val="000000"/>
                <w:sz w:val="28"/>
                <w:szCs w:val="28"/>
              </w:rPr>
              <w:t>Площадь треугольника</w:t>
            </w:r>
            <w:r w:rsidRPr="00F74B99">
              <w:rPr>
                <w:color w:val="000000"/>
                <w:sz w:val="28"/>
                <w:szCs w:val="28"/>
              </w:rPr>
              <w:t>»</w:t>
            </w:r>
            <w:r>
              <w:rPr>
                <w:color w:val="000000"/>
                <w:sz w:val="28"/>
                <w:szCs w:val="28"/>
              </w:rPr>
              <w:t xml:space="preserve"> и «Векторы»</w:t>
            </w:r>
            <w:r w:rsidRPr="00F74B99">
              <w:rPr>
                <w:color w:val="000000"/>
                <w:sz w:val="28"/>
                <w:szCs w:val="28"/>
              </w:rPr>
              <w:t>.</w:t>
            </w:r>
          </w:p>
        </w:tc>
      </w:tr>
      <w:tr w:rsidR="006E7DBE" w:rsidTr="00780C0E">
        <w:tc>
          <w:tcPr>
            <w:tcW w:w="3822" w:type="dxa"/>
          </w:tcPr>
          <w:p w:rsidR="00780C0E" w:rsidRDefault="00780C0E" w:rsidP="00595B6A">
            <w:pPr>
              <w:pStyle w:val="a9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3. </w:t>
            </w:r>
            <w:r w:rsidRPr="00F74B99">
              <w:rPr>
                <w:color w:val="000000"/>
                <w:sz w:val="28"/>
                <w:szCs w:val="28"/>
              </w:rPr>
              <w:t>Общая характеристика представленного материала</w:t>
            </w:r>
            <w:r>
              <w:rPr>
                <w:color w:val="000000"/>
                <w:sz w:val="28"/>
                <w:szCs w:val="28"/>
              </w:rPr>
              <w:t>:</w:t>
            </w:r>
            <w:r w:rsidRPr="00F74B99">
              <w:rPr>
                <w:color w:val="000000"/>
                <w:sz w:val="28"/>
                <w:szCs w:val="28"/>
              </w:rPr>
              <w:t xml:space="preserve"> </w:t>
            </w:r>
          </w:p>
          <w:p w:rsidR="006E7DBE" w:rsidRDefault="00780C0E" w:rsidP="00595B6A">
            <w:pPr>
              <w:pStyle w:val="a9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3.1. Целевые группы пользователей</w:t>
            </w:r>
          </w:p>
        </w:tc>
        <w:tc>
          <w:tcPr>
            <w:tcW w:w="5749" w:type="dxa"/>
          </w:tcPr>
          <w:p w:rsidR="006E7DBE" w:rsidRDefault="00780C0E" w:rsidP="00595B6A">
            <w:pPr>
              <w:pStyle w:val="a9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 xml:space="preserve">учителя </w:t>
            </w:r>
            <w:r>
              <w:rPr>
                <w:color w:val="000000"/>
                <w:sz w:val="28"/>
                <w:szCs w:val="28"/>
              </w:rPr>
              <w:t>математики</w:t>
            </w:r>
            <w:r w:rsidRPr="00F74B99"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color w:val="000000"/>
                <w:sz w:val="28"/>
                <w:szCs w:val="28"/>
              </w:rPr>
              <w:t>обучающиеся 9х классов</w:t>
            </w:r>
          </w:p>
        </w:tc>
      </w:tr>
      <w:tr w:rsidR="006E7DBE" w:rsidTr="00780C0E">
        <w:tc>
          <w:tcPr>
            <w:tcW w:w="3822" w:type="dxa"/>
          </w:tcPr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3.2.Область применения.</w:t>
            </w:r>
          </w:p>
          <w:p w:rsidR="006E7DBE" w:rsidRDefault="006E7DBE" w:rsidP="00595B6A">
            <w:pPr>
              <w:pStyle w:val="a9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5749" w:type="dxa"/>
          </w:tcPr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Использование на уроке</w:t>
            </w:r>
            <w:r>
              <w:rPr>
                <w:color w:val="000000"/>
                <w:sz w:val="28"/>
                <w:szCs w:val="28"/>
              </w:rPr>
              <w:t xml:space="preserve"> на этап</w:t>
            </w:r>
            <w:r w:rsidR="005F71B7">
              <w:rPr>
                <w:color w:val="000000"/>
                <w:sz w:val="28"/>
                <w:szCs w:val="28"/>
              </w:rPr>
              <w:t>ах</w:t>
            </w:r>
            <w:r w:rsidRPr="00F74B99">
              <w:rPr>
                <w:color w:val="000000"/>
                <w:sz w:val="28"/>
                <w:szCs w:val="28"/>
              </w:rPr>
              <w:t>: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- закрепление материала;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- </w:t>
            </w:r>
            <w:proofErr w:type="gramStart"/>
            <w:r w:rsidRPr="00F74B99">
              <w:rPr>
                <w:color w:val="000000"/>
                <w:sz w:val="28"/>
                <w:szCs w:val="28"/>
              </w:rPr>
              <w:t>самостоятельная</w:t>
            </w:r>
            <w:proofErr w:type="gramEnd"/>
            <w:r w:rsidRPr="00F74B99">
              <w:rPr>
                <w:color w:val="000000"/>
                <w:sz w:val="28"/>
                <w:szCs w:val="28"/>
              </w:rPr>
              <w:t xml:space="preserve"> работа </w:t>
            </w:r>
            <w:r>
              <w:rPr>
                <w:color w:val="000000"/>
                <w:sz w:val="28"/>
                <w:szCs w:val="28"/>
              </w:rPr>
              <w:t>учащегося</w:t>
            </w:r>
            <w:r w:rsidRPr="00F74B99">
              <w:rPr>
                <w:color w:val="000000"/>
                <w:sz w:val="28"/>
                <w:szCs w:val="28"/>
              </w:rPr>
              <w:t>;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- контроль знаний;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Самостоятельное использование учеником вне урока: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lastRenderedPageBreak/>
              <w:t xml:space="preserve">- использование при </w:t>
            </w:r>
            <w:r>
              <w:rPr>
                <w:color w:val="000000"/>
                <w:sz w:val="28"/>
                <w:szCs w:val="28"/>
              </w:rPr>
              <w:t>закреплении изученного материала</w:t>
            </w:r>
            <w:r w:rsidRPr="00F74B99">
              <w:rPr>
                <w:color w:val="000000"/>
                <w:sz w:val="28"/>
                <w:szCs w:val="28"/>
              </w:rPr>
              <w:t>.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Использование учителем на этапе подготовки к уроку:</w:t>
            </w:r>
          </w:p>
          <w:p w:rsidR="006E7DBE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- подбор материалов для последующего использования на уроке в цифровом виде.</w:t>
            </w:r>
          </w:p>
        </w:tc>
      </w:tr>
      <w:tr w:rsidR="006E7DBE" w:rsidTr="00780C0E">
        <w:tc>
          <w:tcPr>
            <w:tcW w:w="3822" w:type="dxa"/>
          </w:tcPr>
          <w:p w:rsidR="006E7DBE" w:rsidRDefault="00780C0E" w:rsidP="00595B6A">
            <w:pPr>
              <w:pStyle w:val="a9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lastRenderedPageBreak/>
              <w:t>3.3.Формы использования ЦОР</w:t>
            </w:r>
          </w:p>
        </w:tc>
        <w:tc>
          <w:tcPr>
            <w:tcW w:w="5749" w:type="dxa"/>
          </w:tcPr>
          <w:p w:rsidR="006E7DBE" w:rsidRDefault="00780C0E" w:rsidP="00595B6A">
            <w:pPr>
              <w:pStyle w:val="a9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на уроке, при самостоятельном использовании учеником вне урока.</w:t>
            </w:r>
          </w:p>
        </w:tc>
      </w:tr>
      <w:tr w:rsidR="006E7DBE" w:rsidTr="00780C0E">
        <w:tc>
          <w:tcPr>
            <w:tcW w:w="3822" w:type="dxa"/>
          </w:tcPr>
          <w:p w:rsidR="006E7DBE" w:rsidRDefault="00780C0E" w:rsidP="00595B6A">
            <w:pPr>
              <w:pStyle w:val="a9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3.4.Цели и задачи образовательного процесса, достигаемые/решаемые за счет использования разработанного ЦОР</w:t>
            </w:r>
          </w:p>
        </w:tc>
        <w:tc>
          <w:tcPr>
            <w:tcW w:w="5749" w:type="dxa"/>
          </w:tcPr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Цели:</w:t>
            </w:r>
          </w:p>
          <w:p w:rsidR="00780C0E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Демонстрация</w:t>
            </w:r>
            <w:r w:rsidRPr="00F74B99">
              <w:rPr>
                <w:color w:val="000000"/>
                <w:sz w:val="28"/>
                <w:szCs w:val="28"/>
              </w:rPr>
              <w:t xml:space="preserve"> эффективност</w:t>
            </w:r>
            <w:r>
              <w:rPr>
                <w:color w:val="000000"/>
                <w:sz w:val="28"/>
                <w:szCs w:val="28"/>
              </w:rPr>
              <w:t>и</w:t>
            </w:r>
            <w:r w:rsidRPr="00F74B99">
              <w:rPr>
                <w:color w:val="000000"/>
                <w:sz w:val="28"/>
                <w:szCs w:val="28"/>
              </w:rPr>
              <w:t xml:space="preserve"> использования цифровых образовательных ресурсов (ЦОР) 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F74B99">
              <w:rPr>
                <w:color w:val="000000"/>
                <w:sz w:val="28"/>
                <w:szCs w:val="28"/>
              </w:rPr>
              <w:t xml:space="preserve">для поддержки и сопровождения обучения на уроках </w:t>
            </w:r>
            <w:r>
              <w:rPr>
                <w:color w:val="000000"/>
                <w:sz w:val="28"/>
                <w:szCs w:val="28"/>
              </w:rPr>
              <w:t>геометрии в 9х классах</w:t>
            </w:r>
            <w:r w:rsidRPr="00F74B99">
              <w:rPr>
                <w:color w:val="000000"/>
                <w:sz w:val="28"/>
                <w:szCs w:val="28"/>
              </w:rPr>
              <w:t>;</w:t>
            </w:r>
          </w:p>
          <w:p w:rsidR="00780C0E" w:rsidRPr="00595B6A" w:rsidRDefault="00780C0E" w:rsidP="00780C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 xml:space="preserve">- </w:t>
            </w:r>
            <w:r w:rsidRPr="00F74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как средств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74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формирования </w:t>
            </w:r>
            <w:r w:rsidRPr="00595B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обучающихся регулятивных УУД</w:t>
            </w:r>
            <w:r w:rsidRPr="00F74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обеспечивающих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умение </w:t>
            </w:r>
            <w:r w:rsidRPr="00595B6A">
              <w:rPr>
                <w:rFonts w:ascii="Times New Roman" w:hAnsi="Times New Roman" w:cs="Times New Roman"/>
                <w:sz w:val="28"/>
                <w:szCs w:val="28"/>
              </w:rPr>
              <w:t>действовать по плану, контролировать проц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есс и результаты деятельности, вносить необходимые коррективы, а</w:t>
            </w:r>
            <w:r w:rsidRPr="00595B6A">
              <w:rPr>
                <w:rFonts w:ascii="Times New Roman" w:hAnsi="Times New Roman" w:cs="Times New Roman"/>
                <w:sz w:val="28"/>
                <w:szCs w:val="28"/>
              </w:rPr>
              <w:t>декватно оценивать свои достижения, осознавать возникающие трудности, искать их причины и пути преодоления.</w:t>
            </w:r>
            <w:proofErr w:type="gramEnd"/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Задачи: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- </w:t>
            </w:r>
            <w:r>
              <w:rPr>
                <w:color w:val="000000"/>
                <w:sz w:val="28"/>
                <w:szCs w:val="28"/>
              </w:rPr>
              <w:t>контролировать знания умения и навыки по изученным темам.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Формировать умения</w:t>
            </w:r>
            <w:r w:rsidRPr="00F74B99">
              <w:rPr>
                <w:color w:val="000000"/>
                <w:sz w:val="28"/>
                <w:szCs w:val="28"/>
              </w:rPr>
              <w:t>: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 xml:space="preserve">-выполнять задания </w:t>
            </w:r>
            <w:r>
              <w:rPr>
                <w:color w:val="000000"/>
                <w:sz w:val="28"/>
                <w:szCs w:val="28"/>
              </w:rPr>
              <w:t xml:space="preserve">в формах </w:t>
            </w:r>
            <w:proofErr w:type="spellStart"/>
            <w:r>
              <w:rPr>
                <w:color w:val="000000"/>
                <w:sz w:val="28"/>
                <w:szCs w:val="28"/>
              </w:rPr>
              <w:t>Гугл-документа</w:t>
            </w:r>
            <w:proofErr w:type="spellEnd"/>
            <w:r w:rsidRPr="00F74B99">
              <w:rPr>
                <w:color w:val="000000"/>
                <w:sz w:val="28"/>
                <w:szCs w:val="28"/>
              </w:rPr>
              <w:t>;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-применять ранее полученные знания в новых ситуациях;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-умение работать с информацией из разных источников;</w:t>
            </w:r>
          </w:p>
          <w:p w:rsidR="006E7DBE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 xml:space="preserve">-осмысливать содержание материала через </w:t>
            </w:r>
            <w:r>
              <w:rPr>
                <w:color w:val="000000"/>
                <w:sz w:val="28"/>
                <w:szCs w:val="28"/>
              </w:rPr>
              <w:t>выполнение задач теста</w:t>
            </w:r>
            <w:r w:rsidRPr="00F74B99">
              <w:rPr>
                <w:color w:val="000000"/>
                <w:sz w:val="28"/>
                <w:szCs w:val="28"/>
              </w:rPr>
              <w:t>.</w:t>
            </w:r>
          </w:p>
        </w:tc>
      </w:tr>
      <w:tr w:rsidR="006E7DBE" w:rsidTr="00780C0E">
        <w:tc>
          <w:tcPr>
            <w:tcW w:w="3822" w:type="dxa"/>
          </w:tcPr>
          <w:p w:rsidR="006E7DBE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3.5. Целесообразность разработки предлагаемых информационных источников и инструментов.</w:t>
            </w:r>
          </w:p>
        </w:tc>
        <w:tc>
          <w:tcPr>
            <w:tcW w:w="5749" w:type="dxa"/>
          </w:tcPr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 xml:space="preserve">- Углубление знаний учащихся </w:t>
            </w:r>
            <w:r>
              <w:rPr>
                <w:color w:val="000000"/>
                <w:sz w:val="28"/>
                <w:szCs w:val="28"/>
              </w:rPr>
              <w:t>по изучаемым темам</w:t>
            </w:r>
            <w:r w:rsidRPr="00F74B99">
              <w:rPr>
                <w:color w:val="000000"/>
                <w:sz w:val="28"/>
                <w:szCs w:val="28"/>
              </w:rPr>
              <w:t>, активизация умственной деятельности детей;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- Овладение практическими способами работы с информацией;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- Осознанное усвоение знаний по теме;</w:t>
            </w:r>
          </w:p>
          <w:p w:rsidR="006E7DBE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- Повышение качества обучения школьников.</w:t>
            </w:r>
          </w:p>
        </w:tc>
      </w:tr>
      <w:tr w:rsidR="006E7DBE" w:rsidTr="00780C0E">
        <w:tc>
          <w:tcPr>
            <w:tcW w:w="3822" w:type="dxa"/>
          </w:tcPr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 xml:space="preserve">3.6. </w:t>
            </w:r>
            <w:proofErr w:type="spellStart"/>
            <w:r w:rsidRPr="00F74B99">
              <w:rPr>
                <w:color w:val="000000"/>
                <w:sz w:val="28"/>
                <w:szCs w:val="28"/>
              </w:rPr>
              <w:t>Инновационность</w:t>
            </w:r>
            <w:proofErr w:type="spellEnd"/>
            <w:r w:rsidRPr="00F74B99">
              <w:rPr>
                <w:color w:val="000000"/>
                <w:sz w:val="28"/>
                <w:szCs w:val="28"/>
              </w:rPr>
              <w:t xml:space="preserve"> </w:t>
            </w:r>
            <w:r w:rsidRPr="00F74B99">
              <w:rPr>
                <w:color w:val="000000"/>
                <w:sz w:val="28"/>
                <w:szCs w:val="28"/>
              </w:rPr>
              <w:lastRenderedPageBreak/>
              <w:t>предлагаемой разработки относительно традиционного подхода (отличительные особенности, оригинальность), ее соответствие потребностям информационного общества:</w:t>
            </w:r>
          </w:p>
          <w:p w:rsidR="006E7DBE" w:rsidRDefault="006E7DBE" w:rsidP="00595B6A">
            <w:pPr>
              <w:pStyle w:val="a9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5749" w:type="dxa"/>
          </w:tcPr>
          <w:p w:rsidR="006E7DBE" w:rsidRDefault="00780C0E" w:rsidP="00595B6A">
            <w:pPr>
              <w:pStyle w:val="a9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lastRenderedPageBreak/>
              <w:t xml:space="preserve">В использовании новых подходов к подаче </w:t>
            </w:r>
            <w:r w:rsidRPr="00F74B99">
              <w:rPr>
                <w:color w:val="000000"/>
                <w:sz w:val="28"/>
                <w:szCs w:val="28"/>
              </w:rPr>
              <w:lastRenderedPageBreak/>
              <w:t xml:space="preserve">информации и управления деятельностью обучаемого в образовательном процессе. Ознакомление с практическими приёмами работы </w:t>
            </w:r>
            <w:r>
              <w:rPr>
                <w:color w:val="000000"/>
                <w:sz w:val="28"/>
                <w:szCs w:val="28"/>
              </w:rPr>
              <w:t xml:space="preserve">с интерактивными формами </w:t>
            </w:r>
            <w:proofErr w:type="spellStart"/>
            <w:r>
              <w:rPr>
                <w:color w:val="000000"/>
                <w:sz w:val="28"/>
                <w:szCs w:val="28"/>
              </w:rPr>
              <w:t>Гугл-документов</w:t>
            </w:r>
            <w:proofErr w:type="spellEnd"/>
            <w:r>
              <w:rPr>
                <w:color w:val="000000"/>
                <w:sz w:val="28"/>
                <w:szCs w:val="28"/>
              </w:rPr>
              <w:t>, с браузером.</w:t>
            </w:r>
          </w:p>
        </w:tc>
      </w:tr>
      <w:tr w:rsidR="00780C0E" w:rsidTr="00780C0E">
        <w:tc>
          <w:tcPr>
            <w:tcW w:w="3822" w:type="dxa"/>
          </w:tcPr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3.7</w:t>
            </w:r>
            <w:r w:rsidRPr="00F74B99">
              <w:rPr>
                <w:color w:val="000000"/>
                <w:sz w:val="28"/>
                <w:szCs w:val="28"/>
              </w:rPr>
              <w:t xml:space="preserve">. Новые образовательные результаты, которые могут быть обеспечены применением </w:t>
            </w:r>
            <w:proofErr w:type="gramStart"/>
            <w:r w:rsidRPr="00F74B99">
              <w:rPr>
                <w:color w:val="000000"/>
                <w:sz w:val="28"/>
                <w:szCs w:val="28"/>
              </w:rPr>
              <w:t>данного</w:t>
            </w:r>
            <w:proofErr w:type="gramEnd"/>
            <w:r w:rsidRPr="00F74B99">
              <w:rPr>
                <w:color w:val="000000"/>
                <w:sz w:val="28"/>
                <w:szCs w:val="28"/>
              </w:rPr>
              <w:t xml:space="preserve"> ЦОР и их соответствие заявленным целям: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5749" w:type="dxa"/>
          </w:tcPr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F74B99">
              <w:rPr>
                <w:color w:val="000000"/>
                <w:sz w:val="28"/>
                <w:szCs w:val="28"/>
              </w:rPr>
              <w:t xml:space="preserve"> положительная мотивация на уроках </w:t>
            </w:r>
            <w:r>
              <w:rPr>
                <w:color w:val="000000"/>
                <w:sz w:val="28"/>
                <w:szCs w:val="28"/>
              </w:rPr>
              <w:t>геометрии</w:t>
            </w:r>
            <w:r w:rsidRPr="00F74B99">
              <w:rPr>
                <w:color w:val="000000"/>
                <w:sz w:val="28"/>
                <w:szCs w:val="28"/>
              </w:rPr>
              <w:t xml:space="preserve"> с применением ЦОР, создание условий для получения учебной информации из различных источников (традиционных и новейших);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F74B99">
              <w:rPr>
                <w:color w:val="000000"/>
                <w:sz w:val="28"/>
                <w:szCs w:val="28"/>
              </w:rPr>
              <w:t xml:space="preserve"> обретение </w:t>
            </w:r>
            <w:proofErr w:type="gramStart"/>
            <w:r w:rsidRPr="00F74B99">
              <w:rPr>
                <w:color w:val="000000"/>
                <w:sz w:val="28"/>
                <w:szCs w:val="28"/>
              </w:rPr>
              <w:t>компьютерной</w:t>
            </w:r>
            <w:proofErr w:type="gramEnd"/>
            <w:r w:rsidRPr="00F74B99">
              <w:rPr>
                <w:color w:val="000000"/>
                <w:sz w:val="28"/>
                <w:szCs w:val="28"/>
              </w:rPr>
              <w:t xml:space="preserve"> грамотности и оптимальное использование </w:t>
            </w:r>
            <w:r w:rsidRPr="006E7DBE">
              <w:rPr>
                <w:color w:val="000000"/>
                <w:sz w:val="28"/>
                <w:szCs w:val="28"/>
              </w:rPr>
              <w:t>информационных технологий</w:t>
            </w:r>
            <w:r w:rsidRPr="00F74B99">
              <w:rPr>
                <w:color w:val="000000"/>
                <w:sz w:val="28"/>
                <w:szCs w:val="28"/>
              </w:rPr>
              <w:t> в учебном процессе;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F74B99">
              <w:rPr>
                <w:color w:val="000000"/>
                <w:sz w:val="28"/>
                <w:szCs w:val="28"/>
              </w:rPr>
              <w:t> умение разрабатывать современные дидактические материалы и эффективное их использование в учебном процессе;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F74B99">
              <w:rPr>
                <w:color w:val="000000"/>
                <w:sz w:val="28"/>
                <w:szCs w:val="28"/>
              </w:rPr>
              <w:t> повышение уровня использования наглядности на уроке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F74B99">
              <w:rPr>
                <w:color w:val="000000"/>
                <w:sz w:val="28"/>
                <w:szCs w:val="28"/>
              </w:rPr>
              <w:t> повышение производительности урока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:rsidR="00780C0E" w:rsidRPr="00F74B99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F74B99">
              <w:rPr>
                <w:color w:val="000000"/>
                <w:sz w:val="28"/>
                <w:szCs w:val="28"/>
              </w:rPr>
              <w:t xml:space="preserve"> формирование ключевых компетентностей, предъявляемых </w:t>
            </w:r>
            <w:r>
              <w:rPr>
                <w:color w:val="000000"/>
                <w:sz w:val="28"/>
                <w:szCs w:val="28"/>
              </w:rPr>
              <w:t>ФГОС.</w:t>
            </w:r>
          </w:p>
        </w:tc>
      </w:tr>
      <w:tr w:rsidR="00780C0E" w:rsidTr="00780C0E">
        <w:tc>
          <w:tcPr>
            <w:tcW w:w="3822" w:type="dxa"/>
          </w:tcPr>
          <w:p w:rsidR="00780C0E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>3.8 Возможность </w:t>
            </w:r>
            <w:r w:rsidRPr="006E7DBE">
              <w:rPr>
                <w:color w:val="000000"/>
                <w:sz w:val="28"/>
                <w:szCs w:val="28"/>
              </w:rPr>
              <w:t>организации контрольно-оценочной</w:t>
            </w:r>
            <w:r w:rsidRPr="00F74B99">
              <w:rPr>
                <w:color w:val="000000"/>
                <w:sz w:val="28"/>
                <w:szCs w:val="28"/>
              </w:rPr>
              <w:t xml:space="preserve"> деятельности в образовательном процессе на базе </w:t>
            </w:r>
            <w:proofErr w:type="gramStart"/>
            <w:r w:rsidRPr="00F74B99">
              <w:rPr>
                <w:color w:val="000000"/>
                <w:sz w:val="28"/>
                <w:szCs w:val="28"/>
              </w:rPr>
              <w:t>данного</w:t>
            </w:r>
            <w:proofErr w:type="gramEnd"/>
            <w:r w:rsidRPr="00F74B99">
              <w:rPr>
                <w:color w:val="000000"/>
                <w:sz w:val="28"/>
                <w:szCs w:val="28"/>
              </w:rPr>
              <w:t xml:space="preserve"> ЦОР.</w:t>
            </w:r>
          </w:p>
        </w:tc>
        <w:tc>
          <w:tcPr>
            <w:tcW w:w="5749" w:type="dxa"/>
          </w:tcPr>
          <w:p w:rsidR="00780C0E" w:rsidRDefault="00780C0E" w:rsidP="00780C0E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74B99">
              <w:rPr>
                <w:color w:val="000000"/>
                <w:sz w:val="28"/>
                <w:szCs w:val="28"/>
              </w:rPr>
              <w:t xml:space="preserve">Проведение промежуточного и итогового контроля знаний </w:t>
            </w:r>
            <w:r>
              <w:rPr>
                <w:color w:val="000000"/>
                <w:sz w:val="28"/>
                <w:szCs w:val="28"/>
              </w:rPr>
              <w:t xml:space="preserve">по изученным темам </w:t>
            </w:r>
            <w:r w:rsidRPr="00F74B99">
              <w:rPr>
                <w:color w:val="000000"/>
                <w:sz w:val="28"/>
                <w:szCs w:val="28"/>
              </w:rPr>
              <w:t>с помощью компьютерной программы</w:t>
            </w:r>
          </w:p>
        </w:tc>
      </w:tr>
    </w:tbl>
    <w:p w:rsidR="006E7DBE" w:rsidRPr="00F74B99" w:rsidRDefault="006E7DBE" w:rsidP="00595B6A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634C8" w:rsidRPr="00F74B99" w:rsidRDefault="001926B0" w:rsidP="00595B6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634C8" w:rsidRPr="00F74B99" w:rsidSect="004D566A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C4B" w:rsidRDefault="00687C4B" w:rsidP="00EA48BD">
      <w:pPr>
        <w:spacing w:after="0" w:line="240" w:lineRule="auto"/>
      </w:pPr>
      <w:r>
        <w:separator/>
      </w:r>
    </w:p>
  </w:endnote>
  <w:endnote w:type="continuationSeparator" w:id="0">
    <w:p w:rsidR="00687C4B" w:rsidRDefault="00687C4B" w:rsidP="00EA4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C4B" w:rsidRDefault="00687C4B" w:rsidP="00EA48BD">
      <w:pPr>
        <w:spacing w:after="0" w:line="240" w:lineRule="auto"/>
      </w:pPr>
      <w:r>
        <w:separator/>
      </w:r>
    </w:p>
  </w:footnote>
  <w:footnote w:type="continuationSeparator" w:id="0">
    <w:p w:rsidR="00687C4B" w:rsidRDefault="00687C4B" w:rsidP="00EA48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22B" w:rsidRDefault="0068122B" w:rsidP="0068122B">
    <w:pPr>
      <w:pStyle w:val="Default"/>
    </w:pPr>
  </w:p>
  <w:p w:rsidR="0068122B" w:rsidRPr="0068122B" w:rsidRDefault="0068122B" w:rsidP="0068122B">
    <w:pPr>
      <w:pStyle w:val="a4"/>
      <w:jc w:val="center"/>
      <w:rPr>
        <w:bCs/>
        <w:sz w:val="28"/>
        <w:szCs w:val="28"/>
      </w:rPr>
    </w:pPr>
    <w:r>
      <w:t xml:space="preserve"> </w:t>
    </w:r>
    <w:r w:rsidRPr="0068122B">
      <w:rPr>
        <w:bCs/>
        <w:sz w:val="28"/>
        <w:szCs w:val="28"/>
      </w:rPr>
      <w:t xml:space="preserve">V ВСЕРОССИЙСКИЙ ПЕДАГОГИЧЕСКИЙ КОНКУРС «ИКТ-КОМПЕТЕНТНОСТЬ ПЕДАГОГА В СОВРЕМЕННОМ ОБРАЗОВАНИИ» </w:t>
    </w:r>
  </w:p>
  <w:p w:rsidR="00EA48BD" w:rsidRPr="00EA48BD" w:rsidRDefault="00EA48BD" w:rsidP="0068122B">
    <w:pPr>
      <w:pStyle w:val="a4"/>
      <w:jc w:val="center"/>
      <w:rPr>
        <w:rFonts w:ascii="Times New Roman" w:hAnsi="Times New Roman" w:cs="Times New Roman"/>
      </w:rPr>
    </w:pPr>
    <w:r w:rsidRPr="00EA48BD">
      <w:rPr>
        <w:rFonts w:ascii="Times New Roman" w:hAnsi="Times New Roman" w:cs="Times New Roman"/>
        <w:sz w:val="28"/>
        <w:szCs w:val="28"/>
      </w:rPr>
      <w:t>Ксенофонтова Светлана Александровна</w:t>
    </w:r>
  </w:p>
  <w:p w:rsidR="00EA48BD" w:rsidRDefault="00EA48B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F92420"/>
    <w:multiLevelType w:val="hybridMultilevel"/>
    <w:tmpl w:val="9B38601C"/>
    <w:lvl w:ilvl="0" w:tplc="0C5A29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0996"/>
    <w:rsid w:val="002C0C3E"/>
    <w:rsid w:val="003E0996"/>
    <w:rsid w:val="004D566A"/>
    <w:rsid w:val="00595B6A"/>
    <w:rsid w:val="005F71B7"/>
    <w:rsid w:val="0068122B"/>
    <w:rsid w:val="00687C4B"/>
    <w:rsid w:val="006E7DBE"/>
    <w:rsid w:val="00780C0E"/>
    <w:rsid w:val="007B648A"/>
    <w:rsid w:val="007C119A"/>
    <w:rsid w:val="007D228C"/>
    <w:rsid w:val="00A164B0"/>
    <w:rsid w:val="00AD140B"/>
    <w:rsid w:val="00BB541D"/>
    <w:rsid w:val="00D6592D"/>
    <w:rsid w:val="00EA48BD"/>
    <w:rsid w:val="00F74B99"/>
    <w:rsid w:val="00FC3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119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EA4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A48BD"/>
  </w:style>
  <w:style w:type="paragraph" w:styleId="a6">
    <w:name w:val="footer"/>
    <w:basedOn w:val="a"/>
    <w:link w:val="a7"/>
    <w:uiPriority w:val="99"/>
    <w:semiHidden/>
    <w:unhideWhenUsed/>
    <w:rsid w:val="00EA4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A48BD"/>
  </w:style>
  <w:style w:type="paragraph" w:customStyle="1" w:styleId="Default">
    <w:name w:val="Default"/>
    <w:rsid w:val="006812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68122B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F74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6E7D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3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1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4483">
              <w:marLeft w:val="1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84937">
                  <w:marLeft w:val="0"/>
                  <w:marRight w:val="0"/>
                  <w:marTop w:val="270"/>
                  <w:marBottom w:val="375"/>
                  <w:divBdr>
                    <w:top w:val="single" w:sz="6" w:space="9" w:color="FF9000"/>
                    <w:left w:val="single" w:sz="6" w:space="11" w:color="FF9000"/>
                    <w:bottom w:val="single" w:sz="6" w:space="9" w:color="FF9000"/>
                    <w:right w:val="single" w:sz="6" w:space="11" w:color="FF9000"/>
                  </w:divBdr>
                </w:div>
              </w:divsChild>
            </w:div>
          </w:divsChild>
        </w:div>
        <w:div w:id="77393644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30" w:color="417AC9"/>
            <w:bottom w:val="none" w:sz="0" w:space="0" w:color="auto"/>
            <w:right w:val="none" w:sz="0" w:space="0" w:color="auto"/>
          </w:divBdr>
          <w:divsChild>
            <w:div w:id="59521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93924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30" w:color="417AC9"/>
            <w:bottom w:val="none" w:sz="0" w:space="0" w:color="auto"/>
            <w:right w:val="none" w:sz="0" w:space="0" w:color="auto"/>
          </w:divBdr>
          <w:divsChild>
            <w:div w:id="196885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71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068719">
              <w:marLeft w:val="1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9849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dLKZ_QBsVhxeIdytQ3J8h7qtrMLIH8Xa9vH2apf15s9iNk0Q/viewform?usp=sf_lin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fKX3A2vLR4d-czsow6ZfLoxouqHDjtbC1unCswTj-lROMlYA/viewform?usp=sf_lin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ocs.google.com/forms/d/e/1FAIpQLSfmtAl0PECLAoevoEuvZCTjHgl2ccMDKdCjl87lyVgO6fR5WA/viewform?usp=sf_li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forms/d/e/1FAIpQLSe8sAak7_NhpqOgvV096CK3VVFn1MeGE6u_k8xKZHiH07SwQQ/viewform?usp=sf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2024-04-14T09:09:00Z</dcterms:created>
  <dcterms:modified xsi:type="dcterms:W3CDTF">2024-04-14T10:48:00Z</dcterms:modified>
</cp:coreProperties>
</file>