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BC0" w:rsidRPr="00DC4D2B" w:rsidRDefault="00145CFC" w:rsidP="00145C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C4D2B">
        <w:rPr>
          <w:rFonts w:ascii="Times New Roman" w:hAnsi="Times New Roman" w:cs="Times New Roman"/>
          <w:sz w:val="24"/>
          <w:szCs w:val="24"/>
        </w:rPr>
        <w:t>ТЕХНОЛОГИЧЕСКАЯ КАРТА</w:t>
      </w:r>
    </w:p>
    <w:p w:rsidR="00145CFC" w:rsidRPr="00DC4D2B" w:rsidRDefault="00145CFC" w:rsidP="00145C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C4D2B">
        <w:rPr>
          <w:rFonts w:ascii="Times New Roman" w:hAnsi="Times New Roman" w:cs="Times New Roman"/>
          <w:sz w:val="24"/>
          <w:szCs w:val="24"/>
        </w:rPr>
        <w:t>Воспитательное мероприятие  «ПОДВИГ МАТЕРИ»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243"/>
        <w:gridCol w:w="1842"/>
        <w:gridCol w:w="6427"/>
        <w:gridCol w:w="3142"/>
        <w:gridCol w:w="2960"/>
      </w:tblGrid>
      <w:tr w:rsidR="00145CFC" w:rsidRPr="00DC4D2B" w:rsidTr="00DC4D2B">
        <w:tc>
          <w:tcPr>
            <w:tcW w:w="398" w:type="pct"/>
          </w:tcPr>
          <w:p w:rsidR="00145CFC" w:rsidRPr="00DC4D2B" w:rsidRDefault="00145CFC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</w:p>
        </w:tc>
        <w:tc>
          <w:tcPr>
            <w:tcW w:w="590" w:type="pct"/>
          </w:tcPr>
          <w:p w:rsidR="00145CFC" w:rsidRPr="00DC4D2B" w:rsidRDefault="00145CFC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pct"/>
          </w:tcPr>
          <w:p w:rsidR="00145CFC" w:rsidRPr="00DC4D2B" w:rsidRDefault="00145CFC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Деятельность ведущего</w:t>
            </w:r>
          </w:p>
        </w:tc>
        <w:tc>
          <w:tcPr>
            <w:tcW w:w="1006" w:type="pct"/>
          </w:tcPr>
          <w:p w:rsidR="00145CFC" w:rsidRPr="00DC4D2B" w:rsidRDefault="00145CFC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Деятельность  воспитанников</w:t>
            </w:r>
          </w:p>
        </w:tc>
        <w:tc>
          <w:tcPr>
            <w:tcW w:w="948" w:type="pct"/>
          </w:tcPr>
          <w:p w:rsidR="00145CFC" w:rsidRPr="00DC4D2B" w:rsidRDefault="00145CFC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</w:tr>
      <w:tr w:rsidR="00145CFC" w:rsidRPr="00DC4D2B" w:rsidTr="00DC4D2B">
        <w:tc>
          <w:tcPr>
            <w:tcW w:w="398" w:type="pct"/>
          </w:tcPr>
          <w:p w:rsidR="00145CFC" w:rsidRPr="00DC4D2B" w:rsidRDefault="00145CFC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Подготовительный </w:t>
            </w:r>
          </w:p>
        </w:tc>
        <w:tc>
          <w:tcPr>
            <w:tcW w:w="590" w:type="pct"/>
          </w:tcPr>
          <w:p w:rsidR="00145CFC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Приветствие. В кругу, сидя, групповое рукопожатие. </w:t>
            </w:r>
          </w:p>
          <w:p w:rsidR="00EF6DEA" w:rsidRPr="00DC4D2B" w:rsidRDefault="00EF6DEA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2058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Здоровается. Приглашает присесть. Инициирует рукопожатие. </w:t>
            </w:r>
          </w:p>
        </w:tc>
        <w:tc>
          <w:tcPr>
            <w:tcW w:w="1006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Садятся в круг, пожимают руки</w:t>
            </w:r>
          </w:p>
        </w:tc>
        <w:tc>
          <w:tcPr>
            <w:tcW w:w="948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Установление визуального и тактильного контакта</w:t>
            </w:r>
          </w:p>
        </w:tc>
      </w:tr>
      <w:tr w:rsidR="00145CFC" w:rsidRPr="00DC4D2B" w:rsidTr="00DC4D2B">
        <w:tc>
          <w:tcPr>
            <w:tcW w:w="398" w:type="pct"/>
          </w:tcPr>
          <w:p w:rsidR="00145CFC" w:rsidRPr="00DC4D2B" w:rsidRDefault="00145CFC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</w:p>
          <w:p w:rsidR="00145CFC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Упр. «Мое ласковое имя»</w:t>
            </w:r>
          </w:p>
          <w:p w:rsidR="00EF6DEA" w:rsidRDefault="00EF6DEA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DEA" w:rsidRPr="00DC4D2B" w:rsidRDefault="00EF6DEA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2058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В: дорогие ребята, я вас приглашаю сегодня на необычный, душевный разговор. Но сначала давайте  познакомимся! Давайте все представимся, но не просто так, а своим ласковым именем, как нас дома зовут, наши самые близкие и родные люди?</w:t>
            </w:r>
          </w:p>
          <w:p w:rsidR="00145CFC" w:rsidRPr="00DC4D2B" w:rsidRDefault="00145CFC" w:rsidP="003152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Например, меня зовут</w:t>
            </w:r>
            <w:r w:rsidR="003152F5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, но сейчас я на</w:t>
            </w:r>
            <w:r w:rsidR="003152F5">
              <w:rPr>
                <w:rFonts w:ascii="Times New Roman" w:hAnsi="Times New Roman" w:cs="Times New Roman"/>
                <w:sz w:val="24"/>
                <w:szCs w:val="24"/>
              </w:rPr>
              <w:t>зову свое ласковое имя – …</w:t>
            </w:r>
            <w:bookmarkStart w:id="0" w:name="_GoBack"/>
            <w:bookmarkEnd w:id="0"/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 (или как Вас зовут дома) </w:t>
            </w:r>
          </w:p>
        </w:tc>
        <w:tc>
          <w:tcPr>
            <w:tcW w:w="1006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Представляются, называя себя ласковым именем. </w:t>
            </w:r>
          </w:p>
        </w:tc>
        <w:tc>
          <w:tcPr>
            <w:tcW w:w="948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Формирование доброжелательного эмоционального микроклимата, вхождение в круг доверия</w:t>
            </w:r>
          </w:p>
        </w:tc>
      </w:tr>
      <w:tr w:rsidR="00145CFC" w:rsidRPr="00DC4D2B" w:rsidTr="00DC4D2B">
        <w:tc>
          <w:tcPr>
            <w:tcW w:w="398" w:type="pct"/>
          </w:tcPr>
          <w:p w:rsidR="00145CFC" w:rsidRPr="00DC4D2B" w:rsidRDefault="006615EE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</w:t>
            </w:r>
          </w:p>
        </w:tc>
        <w:tc>
          <w:tcPr>
            <w:tcW w:w="590" w:type="pct"/>
          </w:tcPr>
          <w:p w:rsidR="00145CFC" w:rsidRDefault="006615EE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  <w:p w:rsidR="00EF6DEA" w:rsidRPr="00DC4D2B" w:rsidRDefault="00EF6DEA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2058" w:type="pct"/>
          </w:tcPr>
          <w:p w:rsidR="006615EE" w:rsidRPr="00DC4D2B" w:rsidRDefault="006615EE" w:rsidP="006615EE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В: </w:t>
            </w: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Встаньте все и выслушайте стоя</w:t>
            </w:r>
          </w:p>
          <w:p w:rsidR="006615EE" w:rsidRPr="00DC4D2B" w:rsidRDefault="006615EE" w:rsidP="006615EE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Сохранённое во всей красе</w:t>
            </w:r>
          </w:p>
          <w:p w:rsidR="006615EE" w:rsidRPr="00DC4D2B" w:rsidRDefault="006615EE" w:rsidP="006615EE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Слово это – древнее, святое!</w:t>
            </w:r>
          </w:p>
          <w:p w:rsidR="006615EE" w:rsidRPr="00DC4D2B" w:rsidRDefault="006615EE" w:rsidP="006615EE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Распрямитесь! Встаньте. Встаньте все!</w:t>
            </w:r>
          </w:p>
          <w:p w:rsidR="006615EE" w:rsidRPr="00DC4D2B" w:rsidRDefault="006615EE" w:rsidP="006615EE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Слово это сроду не обманет,</w:t>
            </w:r>
          </w:p>
          <w:p w:rsidR="006615EE" w:rsidRPr="00DC4D2B" w:rsidRDefault="006615EE" w:rsidP="006615EE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В нём сокрыто жизни существо.</w:t>
            </w:r>
          </w:p>
          <w:p w:rsidR="006615EE" w:rsidRPr="00DC4D2B" w:rsidRDefault="006615EE" w:rsidP="006615EE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В нём – исток всего. Ему конца нет.</w:t>
            </w:r>
          </w:p>
          <w:p w:rsidR="00145CFC" w:rsidRPr="00DC4D2B" w:rsidRDefault="006615EE" w:rsidP="006615EE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Встаньте! Я произношу </w:t>
            </w: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u w:val="single"/>
                <w:bdr w:val="none" w:sz="0" w:space="0" w:color="auto" w:frame="1"/>
              </w:rPr>
              <w:t>его</w:t>
            </w: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: МАМА!</w:t>
            </w:r>
          </w:p>
          <w:p w:rsidR="006615EE" w:rsidRPr="00DC4D2B" w:rsidRDefault="006615EE" w:rsidP="006615EE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Ребята, я произнесла это слово на русском языке, но уверена, что вы знаете как называется самый родной человек и на других языках. Кто</w:t>
            </w:r>
            <w:r w:rsidR="00EF6DEA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-</w:t>
            </w: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нибудь знает? </w:t>
            </w:r>
          </w:p>
          <w:p w:rsidR="006615EE" w:rsidRPr="00DC4D2B" w:rsidRDefault="006615EE" w:rsidP="006615EE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 xml:space="preserve">По окончании: как нежно и мягко это слово звучит на всех языках! </w:t>
            </w:r>
          </w:p>
        </w:tc>
        <w:tc>
          <w:tcPr>
            <w:tcW w:w="1006" w:type="pct"/>
          </w:tcPr>
          <w:p w:rsidR="00145CFC" w:rsidRPr="00DC4D2B" w:rsidRDefault="006615EE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Дети встают</w:t>
            </w:r>
          </w:p>
          <w:p w:rsidR="006615EE" w:rsidRPr="00DC4D2B" w:rsidRDefault="006615EE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EE" w:rsidRPr="00DC4D2B" w:rsidRDefault="006615EE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EE" w:rsidRPr="00DC4D2B" w:rsidRDefault="006615EE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EE" w:rsidRPr="00DC4D2B" w:rsidRDefault="006615EE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Дети отвечают и называют на каком языке  произносят это слово </w:t>
            </w:r>
          </w:p>
        </w:tc>
        <w:tc>
          <w:tcPr>
            <w:tcW w:w="948" w:type="pct"/>
          </w:tcPr>
          <w:p w:rsidR="00145CFC" w:rsidRPr="00DC4D2B" w:rsidRDefault="006615EE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Погружение в языковую многонациональную среду </w:t>
            </w:r>
          </w:p>
        </w:tc>
      </w:tr>
      <w:tr w:rsidR="00145CFC" w:rsidRPr="00DC4D2B" w:rsidTr="00DC4D2B">
        <w:tc>
          <w:tcPr>
            <w:tcW w:w="398" w:type="pct"/>
          </w:tcPr>
          <w:p w:rsidR="00145CFC" w:rsidRPr="00DC4D2B" w:rsidRDefault="00145CFC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pct"/>
          </w:tcPr>
          <w:p w:rsidR="00145CFC" w:rsidRDefault="006615EE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 «Ассоциация» </w:t>
            </w:r>
          </w:p>
          <w:p w:rsidR="00EF6DEA" w:rsidRPr="00DC4D2B" w:rsidRDefault="00EF6DEA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2058" w:type="pct"/>
          </w:tcPr>
          <w:p w:rsidR="00145CFC" w:rsidRPr="00DC4D2B" w:rsidRDefault="006615EE" w:rsidP="00661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В: ребята, предлагаю вам очень кратко, одним словом, выразить ваше отношение к своим мамам – назовите одно слово-ассоциацию к слову «мама»</w:t>
            </w:r>
          </w:p>
        </w:tc>
        <w:tc>
          <w:tcPr>
            <w:tcW w:w="1006" w:type="pct"/>
          </w:tcPr>
          <w:p w:rsidR="00145CFC" w:rsidRPr="00DC4D2B" w:rsidRDefault="006615EE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Называют по кругу </w:t>
            </w:r>
          </w:p>
        </w:tc>
        <w:tc>
          <w:tcPr>
            <w:tcW w:w="948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CFC" w:rsidRPr="00DC4D2B" w:rsidTr="00DC4D2B">
        <w:tc>
          <w:tcPr>
            <w:tcW w:w="398" w:type="pct"/>
          </w:tcPr>
          <w:p w:rsidR="00145CFC" w:rsidRPr="00DC4D2B" w:rsidRDefault="00145CFC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pct"/>
          </w:tcPr>
          <w:p w:rsidR="00145CFC" w:rsidRPr="00DC4D2B" w:rsidRDefault="00EF6DEA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2058" w:type="pct"/>
          </w:tcPr>
          <w:p w:rsidR="00145CFC" w:rsidRPr="00DC4D2B" w:rsidRDefault="00DC4D2B" w:rsidP="00DC4D2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В:  меня</w:t>
            </w:r>
            <w:proofErr w:type="gramEnd"/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 есть любимое стихотворение о маме и мы можем прочитать его вместе. Но как? - Скажете вы! -  Мы же его не знаем!  </w:t>
            </w:r>
          </w:p>
          <w:p w:rsidR="00DC4D2B" w:rsidRPr="00DC4D2B" w:rsidRDefault="00DC4D2B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А попробуем, ведь самое важное вы конечно знаете!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Отшумит и умчится любая беда,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lastRenderedPageBreak/>
              <w:t>Как весенний порою грохочущий гром,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Если с вами она, если рядом всегда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Человек, на котором держится дом.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 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Муж ее – генерал, космонавт иль поэт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 Может быть он министром, шахтером, врачом.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 Всех главнее она, в том сомнения нет</w:t>
            </w:r>
          </w:p>
          <w:p w:rsidR="00DC4D2B" w:rsidRPr="00FD4092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 </w:t>
            </w:r>
            <w:r w:rsidRPr="00FD4092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Человек, на котором держится дом.</w:t>
            </w:r>
          </w:p>
          <w:p w:rsidR="00DC4D2B" w:rsidRPr="00FD4092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r w:rsidRPr="00FD4092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 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Очень редко, но все же бывает больна.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 И тогда вес вокруг кувырком, кверху дном,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Потому что она, потому что она</w:t>
            </w:r>
          </w:p>
          <w:p w:rsidR="00DC4D2B" w:rsidRPr="00FD4092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r w:rsidRPr="00FD4092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Человек, на котором держится дом.</w:t>
            </w:r>
          </w:p>
          <w:p w:rsidR="00DC4D2B" w:rsidRPr="00FD4092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r w:rsidRPr="00FD4092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 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Нас куда –то уносит стремительный век,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В суете мы порой забываем о том,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 Что она не фундамент, она человек,</w:t>
            </w:r>
          </w:p>
          <w:p w:rsidR="00DC4D2B" w:rsidRPr="00FD4092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r w:rsidRPr="00FD4092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Человек, на котором держится дом.</w:t>
            </w:r>
          </w:p>
          <w:p w:rsidR="00DC4D2B" w:rsidRPr="00FD4092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r w:rsidRPr="00FD4092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 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 Чтобы было и в сердце, и в доме светло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На ее доброту отвечайте добром!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Пусть всегда ощущает любовь и тепло,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FD4092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Человек, на котором держится дом</w:t>
            </w: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.   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КАКИЕ МЫ МОЛОДЦЫ! Аплодисменты групповому выступлению!   </w:t>
            </w: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6" w:type="pct"/>
          </w:tcPr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Повторяют по тексту - </w:t>
            </w:r>
            <w:r w:rsidRPr="00DC4D2B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Человек, на котором держится дом.</w:t>
            </w:r>
          </w:p>
          <w:p w:rsidR="00DC4D2B" w:rsidRPr="00DC4D2B" w:rsidRDefault="00DC4D2B" w:rsidP="00DC4D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r w:rsidRPr="00DC4D2B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 </w:t>
            </w:r>
          </w:p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CFC" w:rsidRPr="00DC4D2B" w:rsidTr="00DC4D2B">
        <w:tc>
          <w:tcPr>
            <w:tcW w:w="398" w:type="pct"/>
          </w:tcPr>
          <w:p w:rsidR="00145CFC" w:rsidRPr="00DC4D2B" w:rsidRDefault="00145CFC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pct"/>
          </w:tcPr>
          <w:p w:rsidR="00145CFC" w:rsidRPr="00DC4D2B" w:rsidRDefault="00DC4D2B" w:rsidP="00DC4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D2B">
              <w:rPr>
                <w:rFonts w:ascii="Times New Roman" w:hAnsi="Times New Roman" w:cs="Times New Roman"/>
                <w:sz w:val="24"/>
                <w:szCs w:val="24"/>
              </w:rPr>
              <w:t>В: Дорогие ребята, ж</w:t>
            </w:r>
            <w:r w:rsidRPr="00DC4D2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изнь матери - это каждодневный, порой незаметный, будничный подвиг. Но бывают и великие материнские подвиги, которые остаются в человеческой памяти на века. Об одной такой маме я хочу вам рассказать</w:t>
            </w:r>
          </w:p>
        </w:tc>
        <w:tc>
          <w:tcPr>
            <w:tcW w:w="1006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D2B" w:rsidRPr="00DC4D2B" w:rsidTr="00DC4D2B">
        <w:tc>
          <w:tcPr>
            <w:tcW w:w="398" w:type="pct"/>
          </w:tcPr>
          <w:p w:rsidR="00DC4D2B" w:rsidRPr="00DC4D2B" w:rsidRDefault="00DC4D2B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pct"/>
          </w:tcPr>
          <w:p w:rsidR="00DC4D2B" w:rsidRPr="00DC4D2B" w:rsidRDefault="00EF6DEA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мин </w:t>
            </w:r>
          </w:p>
        </w:tc>
        <w:tc>
          <w:tcPr>
            <w:tcW w:w="2058" w:type="pct"/>
          </w:tcPr>
          <w:p w:rsidR="00DC4D2B" w:rsidRPr="00FD4092" w:rsidRDefault="00DC4D2B" w:rsidP="00DC4D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Рассказ о матери 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Это удивительная история удивительной женщины. Она усыновила более 65 детей! Из них 48 успела довести до совершеннолетия.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"Она святая", - говорила одни.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"Странная женщина. Зачем ей все это?" - пожимали плечами другие.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судьбе Александры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Деревской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столько перипетий, что хватило бы на десять жизней. </w:t>
            </w:r>
          </w:p>
          <w:p w:rsidR="00CF6ECB" w:rsidRPr="00FD4092" w:rsidRDefault="00FD4092" w:rsidP="00CF6E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Шурочка Семенова родилась в 1902 году Грозном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обычной</w:t>
            </w: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D4092" w:rsidRPr="00FD4092" w:rsidRDefault="00CF6ECB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D4092" w:rsidRPr="00FD4092">
              <w:rPr>
                <w:rFonts w:ascii="Times New Roman" w:hAnsi="Times New Roman" w:cs="Times New Roman"/>
                <w:sz w:val="24"/>
                <w:szCs w:val="24"/>
              </w:rPr>
              <w:t>на осталась в памяти людей «</w:t>
            </w:r>
            <w:proofErr w:type="spellStart"/>
            <w:r w:rsidR="00FD4092" w:rsidRPr="00FD4092">
              <w:rPr>
                <w:rFonts w:ascii="Times New Roman" w:hAnsi="Times New Roman" w:cs="Times New Roman"/>
                <w:sz w:val="24"/>
                <w:szCs w:val="24"/>
              </w:rPr>
              <w:t>Роменской</w:t>
            </w:r>
            <w:proofErr w:type="spellEnd"/>
            <w:r w:rsidR="00FD4092"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мадонной».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Окончив курсы медсестер, с головой уходит в работу в госпитале, где лечатся раненые белогвардейцы: в начале 1920 город был всецело в их власти.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Там знакомится с раненым</w:t>
            </w: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красноармейц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- Емельяна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Деревского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ыходец из села, ее новый знакомый немногословен, зато умеет слушать. А еще у него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золотые руки и надежное плечо.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После победы они едут в казачью станицу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Радыки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, на родину Емельяна: там у него подрастает сын Митенька, оставшийся на попечении деда и бабки. «У него авитаминоз и рахит и может развиться дистрофия, ему надо в город</w:t>
            </w:r>
            <w:proofErr w:type="gram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»,-</w:t>
            </w:r>
            <w:proofErr w:type="gram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профессиональным взглядом оценила Шура состояние ребенка. - «Так ему же мать нужна, а как же я с ним один?». Шура колебалась недолго. «Будет у него мать</w:t>
            </w:r>
            <w:proofErr w:type="gram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»,-</w:t>
            </w:r>
            <w:proofErr w:type="gram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пообещала она. И слово свое сдержала. Так родилась семья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Деревских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Через год у Митеньки появилась сестренка - 10-летняя Панна, сиротка из родной деревни Емельяна. Потом в их крохотной съемной квартире поселился Тимофей, родной брат Емельяна. А когда Тимофей и Панна отделились и создали собственные семьи, Шура принесла из Дома ребенка двухлетнюю Валю… Её не смутило, что девочка практически ничего не видела - из-за авитаминоза у неё была куриная слепота. Так в семье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Деревских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появился первый приёмный ребёнок. До этого она воспитывала детей близких и дальних родственников. Навсегда впитает Валя неповторимый дух семьи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Деревских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тех времен - атмосферу уважения к труду,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оддержки и участия…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бщительная Шура прекрасно дополняла молчаливого, рассудительного Емельяна, который освоил профессию нефтяника-бурильщика и стал специалистов высокого класса. Она хваталась на любую работу, благо, недостатка </w:t>
            </w:r>
            <w:r w:rsidRPr="00FD40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вакансий в строящемся государстве не было.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А вскоре у Александры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Деревской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появилось Дело, идеально подходящее для ее активной натуры: Шура становится заведующей детдомом в Сызрани, который пользовался дурной славой. То, что она увидела, привело ее в ужас: </w:t>
            </w:r>
            <w:proofErr w:type="gram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proofErr w:type="gram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были ослабленными, исхудавшими, спали на вонючих, грязных простынях…Через несколько месяцев, после увольнения нерадивых сотрудников и установления человеческих порядков, детдом стал образцовым, и в жизни обездоленных малышей появились смех и радость. О новом руководителе заговорили…Но не слава была смыслом Шуриной жизни.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- Александра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Аврамовна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, гляньте на этих новеньких. Александра с болью смотрела на сморщенные, больные рахитом тельца двухлетних малышей. Сережа и Веня. Одного нашли в пустом вагоне, родителей другого убили грабители.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- Я возьму их домой на первое время. Выхожу и верну.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Но вернуть уже не смогла: сердце не отпустило. Тем более, что обожаемого Митеньку призвали в армию.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b/>
                <w:sz w:val="24"/>
                <w:szCs w:val="24"/>
              </w:rPr>
              <w:t>Мать всех сирот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Грозный, Нефтегорск, Сахалин, Казахстан, Куйбышев, Украина - куда только не забрасывало Емельяна по службе. Известие о начале войны застала семью в селе Отважном, что под Куйбышевым, на Волге. Как ценного работника Емельяна на фронт не взяли. Он продолжал бурить скважины на стратегически важных точках, жил там же, появляясь дома только наездами. А Шуру не переставала грызть тоска по Тимофее и Мите, от которых так скудно приходили весточки. Тимофея они так и не дождутся…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Осенью 1941 по Волге потянулись пароходы, везущие эвакуированных детей. Капитаны обращались к жителям окрестных сел по рупору с просьбой приютить на время заболевших малышей, не допустить их гибели. Разве могла Шура не откликнуться?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Домой она пришла, держа за руку 4-летнюю Ниночку. Пройдет два года, и в большую семью вольются сбежавшие из детдома родные братья и сестры Нины - Коля, Марийка и Митя. А еще были дети блокадного Ленинграда, беспомощные и едва живые.  Девочка Лида вспоминала, как лежала на берегу Волги вместе с другими живыми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скелетиками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, а местные женщины перешагивали через них, выбирая тех, кто мог хотя бы сидеть. Но Лида сидеть уже не могла. Поэтому через неё шагали и говорили: «Эта умрёт…»  День и ночь выхаживала их Шура, выкармливая с ложечки...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Слава о маме всех сирот росла как на дрожжах. Она не могла отказать никому. Иногда детей просто подбрасывали - тайком, ночью, на крыльцо. Как-то поздним вечером в метелицу Емельян Константинович вышел во двор завести домой собаку. В конуре пищал… ребёнок. «Господи, какое сердце нужно было иметь, чтобы выбросить на улицу малышку», - причитала Александра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Аврамовна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, растирая посиневшую девочку с обмороженной спинкой. В записке было написано: «Зовут Оля. Два с половиной месяца».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Младшие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Деревские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вспоминали: «Однажды мы увидели, что за калиткой стоят четыре мальчика. Говорят: «Мы слышали, что вы детей собираете, у нас никого нет: папка погиб, мамка </w:t>
            </w:r>
            <w:proofErr w:type="gram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умерла..</w:t>
            </w:r>
            <w:proofErr w:type="gram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» Ну и принимали новых в семью.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Казалось, с каждым новым ребенком 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мамы Шуры прибавляется энергии.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«Дети продолжали прибывать в семью. Каждый раз,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возвратясь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с работы домой, Емельян обнаруживал одного-двух, а то и трех </w:t>
            </w:r>
            <w:proofErr w:type="gram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новеньких,-</w:t>
            </w:r>
            <w:proofErr w:type="gram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пишет в книге «Все начинается с семьи» Валентина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Деревская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.- Руки мамы всегда были до язв разъедены известью от стирки. Каждый день она становилась к ребристой доске. Все запасенные перед войной свои наряды Александра перешивала, оставшиеся лоскутки шли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починку белья».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В конце войны к ним попал истощенный шестимесячный мальчик. Придя домой, Александра с порога крикнула: "Держите ребенка, пока я разденусь". Сбросила "кожушок", </w:t>
            </w:r>
            <w:r w:rsidRPr="00FD40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платок, взяла из рук дочери малыша -" Он не дышит" - с ужасом шептала старшая Лида. С нежностью и страхом все смотрели на сморщенное, как у старичка, личико. Через полчаса щечки порозовели - отогрелось дитя. Его выхаживали всей семьей -- поили козьим молоком, доставали для него мед и яйца. Когда Витя начал ходить, не отставал от мамы ни на шаг, всегда держась за ее юбку. Его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это так и прозвали - Хвостиком.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После Победы семья </w:t>
            </w:r>
            <w:proofErr w:type="spellStart"/>
            <w:r w:rsidRPr="00FD4092">
              <w:rPr>
                <w:rFonts w:ascii="Times New Roman" w:hAnsi="Times New Roman" w:cs="Times New Roman"/>
                <w:i/>
                <w:sz w:val="24"/>
                <w:szCs w:val="24"/>
              </w:rPr>
              <w:t>Деревских</w:t>
            </w:r>
            <w:proofErr w:type="spellEnd"/>
            <w:r w:rsidRPr="00FD409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насчитывающая 29 детей, оказалась на Украине, в Ромнах Сумской области. Яблочный край стал и последним пристанищем Александры </w:t>
            </w:r>
            <w:proofErr w:type="spellStart"/>
            <w:r w:rsidRPr="00FD4092">
              <w:rPr>
                <w:rFonts w:ascii="Times New Roman" w:hAnsi="Times New Roman" w:cs="Times New Roman"/>
                <w:i/>
                <w:sz w:val="24"/>
                <w:szCs w:val="24"/>
              </w:rPr>
              <w:t>Аврамовны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В семье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Деревских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воспитывались дети разных национальностей. Это не мешало им крепко дружить и считать друг друга братьями и сестрами. Но однажды в семье появился немецкий мальчик. Его родители погибли, и соседи привели его к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Деревским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. Дети сторонились мальчика, не брали его в свои игры, называли фашистом. Однажды мать нашла его в кладовке. Он забился в угол и горько плакал. Долго не хотел он ничего говорить, но в конце концов Александре удалось вызвать мальчика на откровенность. Она собрала в большой комнате всех детей. Никогда ещё они не видели свою мать такой разгневанной. Она говорила резко и строго: "Запомните: только расисты делят национальности на хорошие и плохие. Роланд - немец, но не фашист. Он не виноват, что немецкие фашисты напали на нашу страну. И знайте: кто его обидит, тот мне не сын, та мне не дочь".</w:t>
            </w:r>
          </w:p>
          <w:p w:rsidR="000422BD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А. А.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Деревская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относилась к той породе женщин, которые никогда и никого ничего не просят, рассчитывая только на себя. Когда ее спрашивали, будет ли она еще усыновлять детей, отвечала сдержанно, но решительно: «Буду! Пока сил хватит!». </w:t>
            </w:r>
          </w:p>
          <w:p w:rsidR="00FD4092" w:rsidRPr="00FD4092" w:rsidRDefault="006C27CE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FD4092"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изнь семьи была четко организована, дети сами выращивали и собирали овощи, работали по хозяйству, ухаживали за скотиной, старшие присматривали за младшими, в их распоряжении была машина, это не могло </w:t>
            </w:r>
            <w:r w:rsidR="00FD4092" w:rsidRPr="00FD40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компенсировать ужасного напряжения, которое испытывала Шура с утра до ночи. «Руки и голова всегда должны быть заняты чем-ни</w:t>
            </w:r>
            <w:r w:rsidR="000422BD">
              <w:rPr>
                <w:rFonts w:ascii="Times New Roman" w:hAnsi="Times New Roman" w:cs="Times New Roman"/>
                <w:sz w:val="24"/>
                <w:szCs w:val="24"/>
              </w:rPr>
              <w:t>будь полезным», - говорила она.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В 1959 году Александры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Аврамовны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не стало. В этом же году ушел из жизни Емельян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Деревский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они прожили 33 года… 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Когда уже Александра Абрамовна умерла, почтальон продолжала приносить в осиротевший дом письма благодарных детей. Некоторые из них не знали, что мамы уже нет. Разбросала жизнь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Деревских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далеко за пределы Украины.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48 детей и никакого звания.</w:t>
            </w:r>
          </w:p>
          <w:p w:rsidR="006C27CE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Когда в 1972 документальный фильм с воспоминаниями сыновей и дочерей из огромной семьи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Деревских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победил на Международном конкурсе в Германии, удостоили Александру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Аврамовну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звезды матери-героини. Посмертно. После этого Александру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Деревскую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сделали примером материнского подвига. В Ромнах ей установили памятник, а её именем назвали интернат и малую планету. Сняли даже художественный фильм. </w:t>
            </w:r>
          </w:p>
          <w:p w:rsidR="00FD4092" w:rsidRP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На памятнике А.А.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Деревской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написано "Ты наша совесть - мама"</w:t>
            </w:r>
          </w:p>
          <w:p w:rsidR="00FD4092" w:rsidRDefault="00FD4092" w:rsidP="00FD40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Её жизнь - материнский подвиг во всей глубине и святости. Имя Александры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Аврамовны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>Деревской</w:t>
            </w:r>
            <w:proofErr w:type="spellEnd"/>
            <w:r w:rsidRPr="00FD4092">
              <w:rPr>
                <w:rFonts w:ascii="Times New Roman" w:hAnsi="Times New Roman" w:cs="Times New Roman"/>
                <w:sz w:val="24"/>
                <w:szCs w:val="24"/>
              </w:rPr>
              <w:t xml:space="preserve"> присвоено Малой планете номер 2400, открытой учеными Крыма…</w:t>
            </w:r>
          </w:p>
          <w:p w:rsidR="00DC4D2B" w:rsidRPr="00DC4D2B" w:rsidRDefault="00DC4D2B" w:rsidP="00DC4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DC4D2B" w:rsidRPr="00DC4D2B" w:rsidRDefault="00DC4D2B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pct"/>
          </w:tcPr>
          <w:p w:rsidR="00DC4D2B" w:rsidRPr="00DC4D2B" w:rsidRDefault="00FD4092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DC4D2B" w:rsidRPr="00DC4D2B" w:rsidTr="00DC4D2B">
        <w:tc>
          <w:tcPr>
            <w:tcW w:w="398" w:type="pct"/>
          </w:tcPr>
          <w:p w:rsidR="00DC4D2B" w:rsidRPr="00DC4D2B" w:rsidRDefault="00DC4D2B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pct"/>
          </w:tcPr>
          <w:p w:rsidR="00DC4D2B" w:rsidRPr="00DC4D2B" w:rsidRDefault="00EF6DEA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2058" w:type="pct"/>
          </w:tcPr>
          <w:p w:rsidR="00DC4D2B" w:rsidRPr="00DC4D2B" w:rsidRDefault="000422BD" w:rsidP="00DC4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Ребята, давайте с Вами вспомним, из каких городов были дети у Александры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Авраамовны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Посмотрите, какая была дружная и большая семья, где не было чужих, а только все свои.</w:t>
            </w:r>
          </w:p>
        </w:tc>
        <w:tc>
          <w:tcPr>
            <w:tcW w:w="1006" w:type="pct"/>
          </w:tcPr>
          <w:p w:rsidR="00DC4D2B" w:rsidRPr="00DC4D2B" w:rsidRDefault="000422BD" w:rsidP="00DC4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с картой</w:t>
            </w:r>
          </w:p>
        </w:tc>
        <w:tc>
          <w:tcPr>
            <w:tcW w:w="948" w:type="pct"/>
          </w:tcPr>
          <w:p w:rsidR="00DC4D2B" w:rsidRPr="00DC4D2B" w:rsidRDefault="00DC4D2B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6DEA" w:rsidRPr="00DC4D2B" w:rsidTr="00DC4D2B">
        <w:tc>
          <w:tcPr>
            <w:tcW w:w="398" w:type="pct"/>
          </w:tcPr>
          <w:p w:rsidR="00EF6DEA" w:rsidRDefault="00EF6DEA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DEA" w:rsidRPr="00DC4D2B" w:rsidRDefault="00EF6DEA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pct"/>
          </w:tcPr>
          <w:p w:rsidR="00EF6DEA" w:rsidRDefault="00EF6DEA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pct"/>
          </w:tcPr>
          <w:p w:rsidR="00EF6DEA" w:rsidRPr="00DC4D2B" w:rsidRDefault="00EF6DEA" w:rsidP="00DC4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EF6DEA" w:rsidRPr="00DC4D2B" w:rsidRDefault="00EF6DEA" w:rsidP="00DC4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pct"/>
          </w:tcPr>
          <w:p w:rsidR="00EF6DEA" w:rsidRPr="00DC4D2B" w:rsidRDefault="00EF6DEA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CFC" w:rsidRPr="00DC4D2B" w:rsidTr="00DC4D2B">
        <w:tc>
          <w:tcPr>
            <w:tcW w:w="398" w:type="pct"/>
          </w:tcPr>
          <w:p w:rsidR="00145CFC" w:rsidRPr="00DC4D2B" w:rsidRDefault="00145CFC" w:rsidP="00145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pct"/>
          </w:tcPr>
          <w:p w:rsidR="00FF0771" w:rsidRPr="00DC4D2B" w:rsidRDefault="00FF0771" w:rsidP="00FF0771">
            <w:pPr>
              <w:pStyle w:val="a5"/>
              <w:shd w:val="clear" w:color="auto" w:fill="F9FAFA"/>
              <w:spacing w:before="0" w:beforeAutospacing="0" w:after="240" w:afterAutospacing="0"/>
              <w:rPr>
                <w:color w:val="010101"/>
              </w:rPr>
            </w:pPr>
            <w:r w:rsidRPr="00DC4D2B">
              <w:rPr>
                <w:color w:val="010101"/>
              </w:rPr>
              <w:t>Рефлексия</w:t>
            </w:r>
          </w:p>
          <w:p w:rsidR="000422BD" w:rsidRPr="00DC4D2B" w:rsidRDefault="000422BD" w:rsidP="000422BD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C4D2B">
              <w:rPr>
                <w:rStyle w:val="c8"/>
                <w:color w:val="000000"/>
              </w:rPr>
              <w:t>«</w:t>
            </w:r>
            <w:r w:rsidRPr="00DC4D2B">
              <w:rPr>
                <w:rStyle w:val="c2"/>
                <w:b/>
                <w:bCs/>
                <w:color w:val="000000"/>
              </w:rPr>
              <w:t>Признание в любви»</w:t>
            </w:r>
          </w:p>
          <w:p w:rsidR="000422BD" w:rsidRPr="00DC4D2B" w:rsidRDefault="000422BD" w:rsidP="000422BD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rStyle w:val="c8"/>
                <w:color w:val="000000"/>
              </w:rPr>
              <w:t xml:space="preserve">Ребята, я принесла для вас </w:t>
            </w:r>
            <w:proofErr w:type="spellStart"/>
            <w:proofErr w:type="gramStart"/>
            <w:r>
              <w:rPr>
                <w:rStyle w:val="c8"/>
                <w:color w:val="000000"/>
              </w:rPr>
              <w:t>подарок.Конвертик</w:t>
            </w:r>
            <w:proofErr w:type="spellEnd"/>
            <w:proofErr w:type="gramEnd"/>
            <w:r>
              <w:rPr>
                <w:rStyle w:val="c8"/>
                <w:color w:val="000000"/>
              </w:rPr>
              <w:t xml:space="preserve"> с сердцем.</w:t>
            </w:r>
            <w:r w:rsidRPr="00DC4D2B">
              <w:rPr>
                <w:rStyle w:val="c8"/>
                <w:color w:val="000000"/>
              </w:rPr>
              <w:t xml:space="preserve"> Это материнское сердце. </w:t>
            </w:r>
            <w:r w:rsidRPr="00DC4D2B">
              <w:rPr>
                <w:rStyle w:val="c8"/>
                <w:color w:val="000000"/>
                <w:u w:val="single"/>
              </w:rPr>
              <w:t xml:space="preserve">Какие чувства вы бы </w:t>
            </w:r>
            <w:r w:rsidRPr="00DC4D2B">
              <w:rPr>
                <w:rStyle w:val="c8"/>
                <w:color w:val="000000"/>
                <w:u w:val="single"/>
              </w:rPr>
              <w:lastRenderedPageBreak/>
              <w:t>могли подарить вашей маме и хранятся в вашем сердце только для неё?</w:t>
            </w:r>
            <w:r w:rsidRPr="00DC4D2B">
              <w:rPr>
                <w:rStyle w:val="c8"/>
                <w:color w:val="000000"/>
              </w:rPr>
              <w:t xml:space="preserve"> Напишите их на вашем сердечке и </w:t>
            </w:r>
            <w:proofErr w:type="spellStart"/>
            <w:r w:rsidRPr="00DC4D2B">
              <w:rPr>
                <w:rStyle w:val="c8"/>
                <w:color w:val="000000"/>
              </w:rPr>
              <w:t>подари</w:t>
            </w:r>
            <w:r w:rsidR="000E54A6">
              <w:rPr>
                <w:rStyle w:val="c8"/>
                <w:color w:val="000000"/>
              </w:rPr>
              <w:t>е</w:t>
            </w:r>
            <w:proofErr w:type="spellEnd"/>
            <w:r w:rsidR="000E54A6">
              <w:rPr>
                <w:rStyle w:val="c8"/>
                <w:color w:val="000000"/>
              </w:rPr>
              <w:t xml:space="preserve"> </w:t>
            </w:r>
            <w:r w:rsidRPr="00DC4D2B">
              <w:rPr>
                <w:rStyle w:val="c8"/>
                <w:color w:val="000000"/>
              </w:rPr>
              <w:t>эти сердечки вашей маме.</w:t>
            </w:r>
          </w:p>
          <w:p w:rsidR="000422BD" w:rsidRPr="00DC4D2B" w:rsidRDefault="000422BD" w:rsidP="000422BD">
            <w:pPr>
              <w:pStyle w:val="c7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color w:val="000000"/>
              </w:rPr>
            </w:pPr>
            <w:r w:rsidRPr="00DC4D2B">
              <w:rPr>
                <w:rStyle w:val="c8"/>
                <w:color w:val="000000"/>
              </w:rPr>
              <w:t xml:space="preserve">Дети пишут на сердечках чувства, которые могут подарить маме и </w:t>
            </w:r>
            <w:r>
              <w:rPr>
                <w:rStyle w:val="c8"/>
                <w:color w:val="000000"/>
              </w:rPr>
              <w:t xml:space="preserve">забирают их с </w:t>
            </w:r>
            <w:proofErr w:type="gramStart"/>
            <w:r>
              <w:rPr>
                <w:rStyle w:val="c8"/>
                <w:color w:val="000000"/>
              </w:rPr>
              <w:t>собой</w:t>
            </w:r>
            <w:r w:rsidRPr="00DC4D2B">
              <w:rPr>
                <w:rStyle w:val="c8"/>
                <w:color w:val="000000"/>
              </w:rPr>
              <w:t xml:space="preserve"> Например</w:t>
            </w:r>
            <w:proofErr w:type="gramEnd"/>
            <w:r w:rsidRPr="00DC4D2B">
              <w:rPr>
                <w:rStyle w:val="c8"/>
                <w:color w:val="000000"/>
              </w:rPr>
              <w:t>: любовь, доброта, жертвенность, вера, трудолюбие.</w:t>
            </w:r>
          </w:p>
          <w:p w:rsidR="00145CFC" w:rsidRPr="00DC4D2B" w:rsidRDefault="00145CFC" w:rsidP="000422BD">
            <w:pPr>
              <w:pStyle w:val="a5"/>
              <w:shd w:val="clear" w:color="auto" w:fill="F9FAFA"/>
              <w:spacing w:before="0" w:beforeAutospacing="0" w:after="240" w:afterAutospacing="0"/>
            </w:pPr>
          </w:p>
        </w:tc>
        <w:tc>
          <w:tcPr>
            <w:tcW w:w="1006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pct"/>
          </w:tcPr>
          <w:p w:rsidR="00145CFC" w:rsidRPr="00DC4D2B" w:rsidRDefault="00145CFC" w:rsidP="00145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5CFC" w:rsidRPr="00DC4D2B" w:rsidRDefault="00145CFC" w:rsidP="00145C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15EE" w:rsidRPr="00DC4D2B" w:rsidRDefault="006615EE" w:rsidP="00145C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15EE" w:rsidRPr="00DC4D2B" w:rsidRDefault="006615EE" w:rsidP="006615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5CFC" w:rsidRPr="00DC4D2B" w:rsidRDefault="00145CFC" w:rsidP="00145C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145CFC" w:rsidRPr="00DC4D2B" w:rsidSect="00145C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45CFC"/>
    <w:rsid w:val="000422BD"/>
    <w:rsid w:val="000A4BC0"/>
    <w:rsid w:val="000E54A6"/>
    <w:rsid w:val="00145CFC"/>
    <w:rsid w:val="003152F5"/>
    <w:rsid w:val="006615EE"/>
    <w:rsid w:val="006C27CE"/>
    <w:rsid w:val="00AC38AC"/>
    <w:rsid w:val="00CF6ECB"/>
    <w:rsid w:val="00DC4D2B"/>
    <w:rsid w:val="00EF6DEA"/>
    <w:rsid w:val="00FD4092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0AFE"/>
  <w15:docId w15:val="{6E239661-3F29-4A13-8777-ED15A1DD5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4B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5C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basedOn w:val="a"/>
    <w:uiPriority w:val="1"/>
    <w:qFormat/>
    <w:rsid w:val="00661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661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6615EE"/>
  </w:style>
  <w:style w:type="character" w:customStyle="1" w:styleId="c3">
    <w:name w:val="c3"/>
    <w:basedOn w:val="a0"/>
    <w:rsid w:val="006615EE"/>
  </w:style>
  <w:style w:type="paragraph" w:styleId="a5">
    <w:name w:val="Normal (Web)"/>
    <w:basedOn w:val="a"/>
    <w:uiPriority w:val="99"/>
    <w:semiHidden/>
    <w:unhideWhenUsed/>
    <w:rsid w:val="00FF0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AC3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AC38AC"/>
  </w:style>
  <w:style w:type="character" w:customStyle="1" w:styleId="c2">
    <w:name w:val="c2"/>
    <w:basedOn w:val="a0"/>
    <w:rsid w:val="00AC3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0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1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1806</Words>
  <Characters>10298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2023-08-30T08:54:00Z</dcterms:created>
  <dcterms:modified xsi:type="dcterms:W3CDTF">2024-04-02T14:41:00Z</dcterms:modified>
</cp:coreProperties>
</file>