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409" w:rsidRDefault="004037EA" w:rsidP="004037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Людей не интересных в мире нет,</w:t>
      </w:r>
    </w:p>
    <w:p w:rsidR="004037EA" w:rsidRDefault="004037EA" w:rsidP="004037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судьбы как истории планет,</w:t>
      </w:r>
    </w:p>
    <w:p w:rsidR="004037EA" w:rsidRDefault="004037EA" w:rsidP="004037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каждой есть особое, свое,</w:t>
      </w:r>
    </w:p>
    <w:p w:rsidR="004037EA" w:rsidRDefault="004037EA" w:rsidP="004037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нет других, похожих на нее.</w:t>
      </w:r>
    </w:p>
    <w:p w:rsidR="004037EA" w:rsidRDefault="004037EA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Человеческая судьба…. Как она сложится?</w:t>
      </w:r>
    </w:p>
    <w:p w:rsidR="004037EA" w:rsidRDefault="004037EA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повлиять на нее? Но одна история известна. Чем ярче человеческая личность, тем быстрее будет найдено решение на этот вопрос.</w:t>
      </w:r>
    </w:p>
    <w:p w:rsidR="004037EA" w:rsidRDefault="0058797F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</w:t>
      </w:r>
      <w:bookmarkStart w:id="0" w:name="_GoBack"/>
      <w:bookmarkEnd w:id="0"/>
      <w:r w:rsidR="004037EA">
        <w:rPr>
          <w:rFonts w:ascii="Times New Roman" w:hAnsi="Times New Roman" w:cs="Times New Roman"/>
          <w:sz w:val="28"/>
          <w:szCs w:val="28"/>
        </w:rPr>
        <w:t xml:space="preserve"> сегодняшний рассказ о </w:t>
      </w:r>
      <w:proofErr w:type="spellStart"/>
      <w:r w:rsidR="004037EA">
        <w:rPr>
          <w:rFonts w:ascii="Times New Roman" w:hAnsi="Times New Roman" w:cs="Times New Roman"/>
          <w:sz w:val="28"/>
          <w:szCs w:val="28"/>
        </w:rPr>
        <w:t>Бабичеве</w:t>
      </w:r>
      <w:proofErr w:type="spellEnd"/>
      <w:r w:rsidR="004037EA">
        <w:rPr>
          <w:rFonts w:ascii="Times New Roman" w:hAnsi="Times New Roman" w:cs="Times New Roman"/>
          <w:sz w:val="28"/>
          <w:szCs w:val="28"/>
        </w:rPr>
        <w:t xml:space="preserve"> Владимире Даниловиче, человеке, который  через всю свою жизнь пронес высокое имя – Солдат. Он родился 22 июля 1905 года в х Калачев </w:t>
      </w:r>
      <w:proofErr w:type="spellStart"/>
      <w:r w:rsidR="004037EA">
        <w:rPr>
          <w:rFonts w:ascii="Times New Roman" w:hAnsi="Times New Roman" w:cs="Times New Roman"/>
          <w:sz w:val="28"/>
          <w:szCs w:val="28"/>
        </w:rPr>
        <w:t>Хоперского</w:t>
      </w:r>
      <w:proofErr w:type="spellEnd"/>
      <w:r w:rsidR="004037EA">
        <w:rPr>
          <w:rFonts w:ascii="Times New Roman" w:hAnsi="Times New Roman" w:cs="Times New Roman"/>
          <w:sz w:val="28"/>
          <w:szCs w:val="28"/>
        </w:rPr>
        <w:t xml:space="preserve"> округа области Войска Донского в крестьянской семье. Как во многих крестьянских семьях, с раннего детства приучился работать наравне со старшими. Возможно, что эта трудовая закалка и помогла ему выжить в годы войны. После окончания восьмилетки работал по найму у зажиточных хозяев. В 1927 году вступил в товарищество по совместной обработке земли (ТОЗ). С 1928 года Владимир Данилович </w:t>
      </w:r>
      <w:proofErr w:type="spellStart"/>
      <w:r w:rsidR="004037EA"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 w:rsidR="004037EA">
        <w:rPr>
          <w:rFonts w:ascii="Times New Roman" w:hAnsi="Times New Roman" w:cs="Times New Roman"/>
          <w:sz w:val="28"/>
          <w:szCs w:val="28"/>
        </w:rPr>
        <w:t xml:space="preserve"> – боец Красной Армии</w:t>
      </w:r>
      <w:r w:rsidR="00F73402">
        <w:rPr>
          <w:rFonts w:ascii="Times New Roman" w:hAnsi="Times New Roman" w:cs="Times New Roman"/>
          <w:sz w:val="28"/>
          <w:szCs w:val="28"/>
        </w:rPr>
        <w:t>, командир стрелкового отделения шестого конвойного отделения в г. Свердловске.</w:t>
      </w:r>
    </w:p>
    <w:p w:rsidR="00F73402" w:rsidRDefault="00F73402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Возвратившись в родное село в 1931 году,  он сменил красноармейскую форму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гражданскую. Его профессия была связана  с мирными будням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работал счетоводом в колхозе им. Степана Разина, затем бухгалтером в Калачевском сельпо.</w:t>
      </w:r>
    </w:p>
    <w:p w:rsidR="00F73402" w:rsidRDefault="00F73402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….Великая Отечественная война. И для него помощника командира взвода в 109 инженерно-саперном батальоне, наступили суровые будни. Под  стенами Сталинграда начался боевой путь солдата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путь от солдата до Героя!</w:t>
      </w:r>
    </w:p>
    <w:p w:rsidR="00F73402" w:rsidRDefault="00F73402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Сталинград! Это слово по сей день болью и слезами отзывается в сердцах россиян. Большой ценой досталась Победа.  Каждая пядь  Сталинградской земли полита священной кровью  ее защитников.</w:t>
      </w:r>
    </w:p>
    <w:p w:rsidR="00F73402" w:rsidRDefault="00F73402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самый напряженный период Сталинградской битвы отделение сержанта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удерживало рубежи в районе Сухой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Мечетки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Сталинградского тракторного завода и Мамаева кургана, устанавливая загра</w:t>
      </w:r>
      <w:r w:rsidR="00140CE3">
        <w:rPr>
          <w:rFonts w:ascii="Times New Roman" w:hAnsi="Times New Roman" w:cs="Times New Roman"/>
          <w:sz w:val="28"/>
          <w:szCs w:val="28"/>
        </w:rPr>
        <w:t xml:space="preserve">дительные минные поля. Зимой 1942 года минер </w:t>
      </w:r>
      <w:proofErr w:type="spellStart"/>
      <w:r w:rsidR="00140CE3"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 w:rsidR="00140CE3">
        <w:rPr>
          <w:rFonts w:ascii="Times New Roman" w:hAnsi="Times New Roman" w:cs="Times New Roman"/>
          <w:sz w:val="28"/>
          <w:szCs w:val="28"/>
        </w:rPr>
        <w:t xml:space="preserve"> получает задание: в районе, где ожидалось наступление немецких танков, установить минные поля в 100 метрах от передового края врага. Несмотря на постоянный обстрел и </w:t>
      </w:r>
      <w:r w:rsidR="00140CE3">
        <w:rPr>
          <w:rFonts w:ascii="Times New Roman" w:hAnsi="Times New Roman" w:cs="Times New Roman"/>
          <w:sz w:val="28"/>
          <w:szCs w:val="28"/>
        </w:rPr>
        <w:lastRenderedPageBreak/>
        <w:t xml:space="preserve">сильный мороз  задание было выполнено. За годы фронтовой жизни сапер </w:t>
      </w:r>
      <w:proofErr w:type="spellStart"/>
      <w:r w:rsidR="00140CE3"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 w:rsidR="00140CE3">
        <w:rPr>
          <w:rFonts w:ascii="Times New Roman" w:hAnsi="Times New Roman" w:cs="Times New Roman"/>
          <w:sz w:val="28"/>
          <w:szCs w:val="28"/>
        </w:rPr>
        <w:t xml:space="preserve"> лично снял более полутора тысяч вражеских мин, около пяти тысяч мин поставил он, и на них подорвались десятки танков и автомашин противника.</w:t>
      </w:r>
    </w:p>
    <w:p w:rsidR="00140CE3" w:rsidRDefault="00140CE3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1943 год. Третий год войны. Позади битва за Сталинград, Курская дуга… Стратегическая инициатива уже в наших руках, но враг еще силен, ещё идут  суровые кровопролитные  бои на фронте.</w:t>
      </w:r>
    </w:p>
    <w:p w:rsidR="00140CE3" w:rsidRDefault="00140CE3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ночь с 25 на 26 сентября 1943 года началось форсирование Днепра, предстояло захватить плацдарм на правом берегу, в районе деревни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Сашиновка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Среди воинских частей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получивших это  задание, была и 5-я инженерно-саперная бригада. Командир отделения, старший сержант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получил приказ первым  переправить на правый берег Днепра по</w:t>
      </w:r>
      <w:r w:rsidR="00537081">
        <w:rPr>
          <w:rFonts w:ascii="Times New Roman" w:hAnsi="Times New Roman" w:cs="Times New Roman"/>
          <w:sz w:val="28"/>
          <w:szCs w:val="28"/>
        </w:rPr>
        <w:t>дразделения передового отряда дивизии.</w:t>
      </w:r>
      <w:r w:rsidR="00C77482">
        <w:rPr>
          <w:rFonts w:ascii="Times New Roman" w:hAnsi="Times New Roman" w:cs="Times New Roman"/>
          <w:sz w:val="28"/>
          <w:szCs w:val="28"/>
        </w:rPr>
        <w:t xml:space="preserve"> Стремительно и быстро, стараясь не шуметь, на своих лодках и подручных средствах </w:t>
      </w:r>
      <w:proofErr w:type="spellStart"/>
      <w:r w:rsidR="00C77482"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 w:rsidR="00C77482">
        <w:rPr>
          <w:rFonts w:ascii="Times New Roman" w:hAnsi="Times New Roman" w:cs="Times New Roman"/>
          <w:sz w:val="28"/>
          <w:szCs w:val="28"/>
        </w:rPr>
        <w:t xml:space="preserve"> начал переправу под ожесточенным огнем противника, который не прекращался ни на минуту. Вражеские снаряды вывели из строя лодки. Что же делать? Но отважный боец не растерялся. Проявив отвагу и смекалку, он сумел под ожесточенным огнем врага быстро отремонтировать лодки и  продолжить переправу. Действуя быстро и решительно, </w:t>
      </w:r>
      <w:proofErr w:type="spellStart"/>
      <w:r w:rsidR="00C77482"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 w:rsidR="00C77482">
        <w:rPr>
          <w:rFonts w:ascii="Times New Roman" w:hAnsi="Times New Roman" w:cs="Times New Roman"/>
          <w:sz w:val="28"/>
          <w:szCs w:val="28"/>
        </w:rPr>
        <w:t xml:space="preserve"> за трое суток совершил более пятидесяти рейсов, каждый из которых мог стать последним. Под  непрекращающимся обстрелом противники он смог организовать переправу всей полковой и  дивизионной артиллерии, которая по прибытии на место, тут же вступила в бой, заставая врага врасплох и не давая ему передышки.</w:t>
      </w:r>
    </w:p>
    <w:p w:rsidR="006F3BFF" w:rsidRDefault="006F3BFF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этот подвиг Указом Президиума Верховного Совета СССР от 20 декабря 1943 года Владимиру Даниловичу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присвоено высокое звание Героя Советского Союза  с вручением ему ордена Ленина и медали «Золотая Звезда»</w:t>
      </w:r>
    </w:p>
    <w:p w:rsidR="006F3BFF" w:rsidRDefault="006F3BFF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Много верст отмерил советский воин, неумолимо продвигаясь вперед по дорогам Европы. Четырнадцать Благодарностей от имени Верховного Главнокомандующего за освобождение городов Румынии, Венгрии, Чехословакии прибавилось к боевым наградам.</w:t>
      </w:r>
    </w:p>
    <w:p w:rsidR="006F3BFF" w:rsidRDefault="006F3BFF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Последние артиллерийские залпы стихли для Владимира Даниловича в Праге. А затем была долгожданная встреча у родного порога. Его супруга Елена  Андреевна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вспоминала о том, как солнечным октябрьским днем подкатила к почте бортовая машина, от которой отделился человек в </w:t>
      </w:r>
      <w:r>
        <w:rPr>
          <w:rFonts w:ascii="Times New Roman" w:hAnsi="Times New Roman" w:cs="Times New Roman"/>
          <w:sz w:val="28"/>
          <w:szCs w:val="28"/>
        </w:rPr>
        <w:lastRenderedPageBreak/>
        <w:t>выцветшей гимнастерке и зашагал к ней навстречу. Это был тот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она ждала все нескончаемо долгие военные годы.</w:t>
      </w:r>
    </w:p>
    <w:p w:rsidR="008C5564" w:rsidRDefault="008C5564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войны Герой Советского Союза Владимир Данилович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жил в поселке городского типа Киквидзе, работал заведующим районным финансовым отделом. В 1970 году закончился жизненный путь Героя.</w:t>
      </w:r>
    </w:p>
    <w:p w:rsidR="008C5564" w:rsidRDefault="008C5564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Боевые награды 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хранятся в музее-панораме «Сталинградская битва».</w:t>
      </w:r>
    </w:p>
    <w:p w:rsidR="008C5564" w:rsidRDefault="008C5564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Золотом отливает его имя на одной из стел, установленных на Аллее Героев в Волгограде в честь  40-летия Победы.</w:t>
      </w:r>
    </w:p>
    <w:p w:rsidR="008C5564" w:rsidRDefault="008C5564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 хранят о нем память его земляки. А вечная памят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самая высокая награда для человека!</w:t>
      </w:r>
    </w:p>
    <w:p w:rsidR="006F3BFF" w:rsidRDefault="006F3BFF" w:rsidP="004037EA">
      <w:pPr>
        <w:rPr>
          <w:rFonts w:ascii="Times New Roman" w:hAnsi="Times New Roman" w:cs="Times New Roman"/>
          <w:sz w:val="28"/>
          <w:szCs w:val="28"/>
        </w:rPr>
      </w:pPr>
    </w:p>
    <w:p w:rsidR="006F3BFF" w:rsidRDefault="006F3BFF" w:rsidP="004037EA">
      <w:pPr>
        <w:rPr>
          <w:rFonts w:ascii="Times New Roman" w:hAnsi="Times New Roman" w:cs="Times New Roman"/>
          <w:sz w:val="28"/>
          <w:szCs w:val="28"/>
        </w:rPr>
      </w:pPr>
    </w:p>
    <w:p w:rsidR="00C77482" w:rsidRPr="004037EA" w:rsidRDefault="00C77482" w:rsidP="00403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C77482" w:rsidRPr="00403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7EA"/>
    <w:rsid w:val="000E2409"/>
    <w:rsid w:val="00140CE3"/>
    <w:rsid w:val="004037EA"/>
    <w:rsid w:val="00537081"/>
    <w:rsid w:val="0058797F"/>
    <w:rsid w:val="006D23CE"/>
    <w:rsid w:val="006F3BFF"/>
    <w:rsid w:val="008C5564"/>
    <w:rsid w:val="00C77482"/>
    <w:rsid w:val="00DE7773"/>
    <w:rsid w:val="00F7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DB292-1DC8-4F40-A152-F993B9A7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lubgo</cp:lastModifiedBy>
  <cp:revision>10</cp:revision>
  <dcterms:created xsi:type="dcterms:W3CDTF">2016-11-17T06:08:00Z</dcterms:created>
  <dcterms:modified xsi:type="dcterms:W3CDTF">2024-03-10T13:46:00Z</dcterms:modified>
</cp:coreProperties>
</file>