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5833" w:rsidRDefault="008A5833" w:rsidP="008A5833">
      <w:pPr>
        <w:jc w:val="center"/>
        <w:rPr>
          <w:rFonts w:ascii="Times New Roman" w:hAnsi="Times New Roman"/>
          <w:b/>
          <w:sz w:val="28"/>
        </w:rPr>
      </w:pPr>
      <w:r w:rsidRPr="008A5833">
        <w:rPr>
          <w:rFonts w:ascii="Times New Roman" w:hAnsi="Times New Roman"/>
          <w:b/>
          <w:sz w:val="28"/>
        </w:rPr>
        <w:t xml:space="preserve">Деловая игра </w:t>
      </w:r>
    </w:p>
    <w:p w:rsidR="008A5833" w:rsidRPr="008A5833" w:rsidRDefault="008A5833" w:rsidP="008A5833">
      <w:pPr>
        <w:jc w:val="center"/>
        <w:rPr>
          <w:rFonts w:ascii="Times New Roman" w:hAnsi="Times New Roman"/>
          <w:b/>
          <w:sz w:val="28"/>
        </w:rPr>
      </w:pPr>
      <w:r w:rsidRPr="008A5833">
        <w:rPr>
          <w:rFonts w:ascii="Times New Roman" w:hAnsi="Times New Roman"/>
          <w:b/>
          <w:sz w:val="28"/>
        </w:rPr>
        <w:t>«Формирование культурно-гигиенических навыков в семье».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Цель: объединение усилий родителей и педагогов в вопросе по формированию у детей культурно-гигиенических навыков. </w:t>
      </w:r>
    </w:p>
    <w:p w:rsidR="008A5833" w:rsidRPr="008A5833" w:rsidRDefault="008A5833" w:rsidP="008A583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8A5833">
        <w:rPr>
          <w:rFonts w:ascii="Times New Roman" w:hAnsi="Times New Roman"/>
          <w:b/>
          <w:sz w:val="28"/>
        </w:rPr>
        <w:t>Ход.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Ведущий:</w:t>
      </w:r>
      <w:r w:rsidRPr="008A5833">
        <w:rPr>
          <w:rFonts w:ascii="Times New Roman" w:hAnsi="Times New Roman"/>
          <w:sz w:val="28"/>
        </w:rPr>
        <w:t xml:space="preserve"> Добрый вечер, уважаемые родители! Нам приятно отметить, что вы откликнулись на нашу просьбу и пришли на нашу встречу. Мы рады вас видеть! Сейчас мы посетим с вами сказочный город. Жители этого сказочного города отличаются тем, что, гуляя по городу, здороваются друг с другом разными частями тела. Давайте и мы с вами попробуем быть жителями этого города. </w:t>
      </w:r>
    </w:p>
    <w:p w:rsidR="008A5833" w:rsidRP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</w:rPr>
      </w:pPr>
      <w:r w:rsidRPr="008A5833">
        <w:rPr>
          <w:rFonts w:ascii="Times New Roman" w:hAnsi="Times New Roman"/>
          <w:i/>
          <w:sz w:val="28"/>
        </w:rPr>
        <w:t>(</w:t>
      </w:r>
      <w:r w:rsidRPr="008A5833">
        <w:rPr>
          <w:rFonts w:ascii="Times New Roman" w:hAnsi="Times New Roman"/>
          <w:i/>
          <w:sz w:val="28"/>
        </w:rPr>
        <w:t xml:space="preserve">Звучит музыка, а мы с вами свободно гуляем по его «улицам». При хлопке в ладоши вы должны поздороваться друг с другом согласно произнесенному слову. (Звучит музыка </w:t>
      </w:r>
      <w:proofErr w:type="spellStart"/>
      <w:r w:rsidRPr="008A5833">
        <w:rPr>
          <w:rFonts w:ascii="Times New Roman" w:hAnsi="Times New Roman"/>
          <w:i/>
          <w:sz w:val="28"/>
        </w:rPr>
        <w:t>В.Шаинского</w:t>
      </w:r>
      <w:proofErr w:type="spellEnd"/>
      <w:r w:rsidRPr="008A5833">
        <w:rPr>
          <w:rFonts w:ascii="Times New Roman" w:hAnsi="Times New Roman"/>
          <w:i/>
          <w:sz w:val="28"/>
        </w:rPr>
        <w:t xml:space="preserve"> «Улыбка», родители свободно гуляют по залу, на сигнал «хлопок в ладоши» они здоро</w:t>
      </w:r>
      <w:r w:rsidRPr="008A5833">
        <w:rPr>
          <w:rFonts w:ascii="Times New Roman" w:hAnsi="Times New Roman"/>
          <w:i/>
          <w:sz w:val="28"/>
        </w:rPr>
        <w:t>ваются: -глазами-руками-плечами-</w:t>
      </w:r>
      <w:r w:rsidRPr="008A5833">
        <w:rPr>
          <w:rFonts w:ascii="Times New Roman" w:hAnsi="Times New Roman"/>
          <w:i/>
          <w:sz w:val="28"/>
        </w:rPr>
        <w:t xml:space="preserve">лбами-спинками.)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Вот вы и поздоровались друг с другом, и от этого у всех поднялось настроение, стало радостно на душе. Мы всегда должны помнить, что к другим людям надо относиться сердечно и внимательно, чтобы это доброе отношение вернулось назад к нам. Но прежде чем начать нашу встречу давайте определимся с темой. Я предлагаю поиграть в игру «Ассоциация». </w:t>
      </w:r>
    </w:p>
    <w:p w:rsidR="008A5833" w:rsidRP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r w:rsidRPr="008A5833">
        <w:rPr>
          <w:rFonts w:ascii="Times New Roman" w:hAnsi="Times New Roman"/>
          <w:b/>
          <w:sz w:val="28"/>
        </w:rPr>
        <w:t xml:space="preserve">Игра «Ассоциация».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Правила игры: «Передавая мяч по кругу, вы должны назвать слова, которые у вас ассоциируются с выражением </w:t>
      </w:r>
      <w:r>
        <w:rPr>
          <w:rFonts w:ascii="Times New Roman" w:hAnsi="Times New Roman"/>
          <w:sz w:val="28"/>
        </w:rPr>
        <w:t>–</w:t>
      </w:r>
      <w:r w:rsidRPr="008A5833">
        <w:rPr>
          <w:rFonts w:ascii="Times New Roman" w:hAnsi="Times New Roman"/>
          <w:sz w:val="28"/>
        </w:rPr>
        <w:t xml:space="preserve"> культурно</w:t>
      </w:r>
      <w:r>
        <w:rPr>
          <w:rFonts w:ascii="Times New Roman" w:hAnsi="Times New Roman"/>
          <w:sz w:val="28"/>
        </w:rPr>
        <w:t>-</w:t>
      </w:r>
      <w:r w:rsidRPr="008A5833">
        <w:rPr>
          <w:rFonts w:ascii="Times New Roman" w:hAnsi="Times New Roman"/>
          <w:sz w:val="28"/>
        </w:rPr>
        <w:t xml:space="preserve">гигиенические навыки? </w:t>
      </w:r>
      <w:r w:rsidRPr="008A5833">
        <w:rPr>
          <w:rFonts w:ascii="Times New Roman" w:hAnsi="Times New Roman"/>
          <w:i/>
          <w:sz w:val="28"/>
        </w:rPr>
        <w:t>(Ответы родителей.)</w:t>
      </w:r>
      <w:r w:rsidRPr="008A5833">
        <w:rPr>
          <w:rFonts w:ascii="Times New Roman" w:hAnsi="Times New Roman"/>
          <w:sz w:val="28"/>
        </w:rPr>
        <w:t xml:space="preserve">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И так, я думаю, что вы уже догадались, что разговор пойдёт о простых вещах, с которыми мы сталкиваемся ежедневно, но не всегда придаём им должного значения, формированию культурно-гигиенических навыков нашим детям.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Основные задачи формирования культурно-гигиенических навыков у детей: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8A5833">
        <w:rPr>
          <w:rFonts w:ascii="Times New Roman" w:hAnsi="Times New Roman"/>
          <w:sz w:val="28"/>
        </w:rPr>
        <w:t>Сформировать умение овладеть кул</w:t>
      </w:r>
      <w:r>
        <w:rPr>
          <w:rFonts w:ascii="Times New Roman" w:hAnsi="Times New Roman"/>
          <w:sz w:val="28"/>
        </w:rPr>
        <w:t>ьтурно-гигиеническими навыками.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8A5833">
        <w:rPr>
          <w:rFonts w:ascii="Times New Roman" w:hAnsi="Times New Roman"/>
          <w:sz w:val="28"/>
        </w:rPr>
        <w:t xml:space="preserve">Побуждать детей к самостоятельности.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8A5833">
        <w:rPr>
          <w:rFonts w:ascii="Times New Roman" w:hAnsi="Times New Roman"/>
          <w:sz w:val="28"/>
        </w:rPr>
        <w:t>Воспитывать у детей привычку следить за своим внешним видом, чистотой тела, опрят</w:t>
      </w:r>
      <w:r>
        <w:rPr>
          <w:rFonts w:ascii="Times New Roman" w:hAnsi="Times New Roman"/>
          <w:sz w:val="28"/>
        </w:rPr>
        <w:t>ность в одежде, причёске и т.п.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8A5833">
        <w:rPr>
          <w:rFonts w:ascii="Times New Roman" w:hAnsi="Times New Roman"/>
          <w:sz w:val="28"/>
        </w:rPr>
        <w:t xml:space="preserve">Научить соблюдать порядок в своём уголке, шкафу, заправлять постель и т.п. Воспитывать культуру еды (умение пользоваться салфеткой, столовыми приборами, сохранять правильную осанку за столом).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8A5833">
        <w:rPr>
          <w:rFonts w:ascii="Times New Roman" w:hAnsi="Times New Roman"/>
          <w:sz w:val="28"/>
        </w:rPr>
        <w:t xml:space="preserve">Воспитывать умение и привычку пользоваться носовым платком, расчёской и прочее.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8A5833">
        <w:rPr>
          <w:rFonts w:ascii="Times New Roman" w:hAnsi="Times New Roman"/>
          <w:sz w:val="28"/>
        </w:rPr>
        <w:t xml:space="preserve">Сформировать привычки – полоскать рот после еды, отворачиваться от окружающих при кашле и чихании, прикрывать рот и нос платком, что является неотъемлемой частью культуры поведения.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>С чего начинать? Элементарно – с</w:t>
      </w:r>
      <w:r>
        <w:rPr>
          <w:rFonts w:ascii="Times New Roman" w:hAnsi="Times New Roman"/>
          <w:sz w:val="28"/>
        </w:rPr>
        <w:t xml:space="preserve"> гигиенического индивидуализма.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b/>
          <w:sz w:val="28"/>
        </w:rPr>
        <w:lastRenderedPageBreak/>
        <w:t>Игра «Продолжи предложение».</w:t>
      </w:r>
      <w:r w:rsidRPr="008A5833">
        <w:rPr>
          <w:rFonts w:ascii="Times New Roman" w:hAnsi="Times New Roman"/>
          <w:sz w:val="28"/>
        </w:rPr>
        <w:t xml:space="preserve">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У ребёнка должно быть своё… (ответы родителей).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У ребёнка должна быть своя… (ответы родителей).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У ребёнка должен быть свой… (ответы родителей).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>Непременным условием в формировании всех культурно</w:t>
      </w:r>
      <w:r>
        <w:rPr>
          <w:rFonts w:ascii="Times New Roman" w:hAnsi="Times New Roman"/>
          <w:sz w:val="28"/>
        </w:rPr>
        <w:t>-</w:t>
      </w:r>
      <w:r w:rsidRPr="008A5833">
        <w:rPr>
          <w:rFonts w:ascii="Times New Roman" w:hAnsi="Times New Roman"/>
          <w:sz w:val="28"/>
        </w:rPr>
        <w:t xml:space="preserve">гигиенических навыков является постоянство и непрерывность в воспитании, а так же высокая гигиеническая культура окружающих ребёнка взрослых, которые следят за качеством выполнения культурно-гигиенических навыков у детей и их полноценного физического развития. Не менее важным является единство требований со стороны всех взрослых, то есть, если родители требуют от ребёнка постоянно заправлять постель после сна, то, оставаясь у бабушки, ребёнок то же должен соблюдать данное требование. Детям свойственно подражать поведению взрослых. Они легко усваивают не только положительные примеры, но и отрицательные. </w:t>
      </w:r>
    </w:p>
    <w:p w:rsidR="008A5833" w:rsidRP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r w:rsidRPr="008A5833">
        <w:rPr>
          <w:rFonts w:ascii="Times New Roman" w:hAnsi="Times New Roman"/>
          <w:b/>
          <w:sz w:val="28"/>
        </w:rPr>
        <w:t xml:space="preserve">Игра «Зачет – не зачет».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>едущий</w:t>
      </w:r>
      <w:r w:rsidRPr="008A5833">
        <w:rPr>
          <w:rFonts w:ascii="Times New Roman" w:hAnsi="Times New Roman"/>
          <w:sz w:val="28"/>
        </w:rPr>
        <w:t xml:space="preserve"> раздаёт «зачётки» с вопросами. Прошу вас ответить на следующие вопросы и</w:t>
      </w:r>
      <w:r>
        <w:rPr>
          <w:rFonts w:ascii="Times New Roman" w:hAnsi="Times New Roman"/>
          <w:sz w:val="28"/>
        </w:rPr>
        <w:t xml:space="preserve"> поставить себе знак «+» или «-</w:t>
      </w:r>
      <w:r>
        <w:rPr>
          <w:rFonts w:ascii="Times New Roman" w:hAnsi="Times New Roman"/>
          <w:sz w:val="28"/>
        </w:rPr>
        <w:t>»</w:t>
      </w:r>
      <w:r w:rsidRPr="008A5833">
        <w:rPr>
          <w:rFonts w:ascii="Times New Roman" w:hAnsi="Times New Roman"/>
          <w:sz w:val="28"/>
        </w:rPr>
        <w:t xml:space="preserve">.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1. Считаете ли, Вы себя компетентным в вопросах культурно-гигиенического воспитания?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2. Как Вы думаете, сформировались у него (неё) навыки мытья рук и личной гигиены?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3. Умеет ли Ваш ребёнок, мыть руки закатав рукава, взяв мыло, намыливать до появления пены?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4. Может смыть мыло, сухо вытереть руки, аккуратно сложить полотенце и повесить в свою ячейку?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5. Умеет пользоваться расчёской самостоятельно?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6. Обладает ли Ваш ребёнок навыками снимания и надевания одежды в определённом порядке (снимает ботинки, носки, колготки, майку и все вещи аккуратно складывает на стул)?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7. Как Вы считаете, Ваш ребёнок обладает навыками аккуратной еды?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8. Ваш ребёнок умеет правильно пользоваться чайной и столовой ложкой, вилкой, салфеткой?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9. Он пережёвывает пищу с закрытым ртом, не разговаривает с полным ртом?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10. Благодарит, выходя из-за стола?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11. Умеет поласкать рот после каждого приёма пищи? </w:t>
      </w:r>
    </w:p>
    <w:p w:rsidR="008A5833" w:rsidRP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</w:rPr>
      </w:pPr>
      <w:r w:rsidRPr="008A5833">
        <w:rPr>
          <w:rFonts w:ascii="Times New Roman" w:hAnsi="Times New Roman"/>
          <w:i/>
          <w:sz w:val="28"/>
        </w:rPr>
        <w:t xml:space="preserve">(Родители подсчитывают свои результаты.)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Для родителей очень важно поведение ребёнка в обществе. Много шалостей любимые дети совершают за обеденным столом. Все недочёты и ошибки во время обеда видны окружающим. Терпение родителей быстро иссякает, но не во всем виноваты дети.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Некоторые родители уверенны, что ребёнок должен знать правила поведения за столом, все обучение с их стороны сводится к окрикам и наказаниям. Можно наблюдать, как они постоянно говорят ребёнку, что нужно сесть прямо, не чавкать, закрыть рот.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lastRenderedPageBreak/>
        <w:t xml:space="preserve">По мере взросление ребёнок совершает «выходы в свет» самостоятельно: детский праздник, день рождения, мероприятия в учебном заведении. В такой ситуации нет родительского контроля, это лучший индикатор, который проявит все умения и оплошности ребёнка. Ребёнок учится, подражая взрослым, это первая ступень на пути к этикету. Идеальный вариант познания правил этикета – игра. Через игровую форму ребёнок легко запоминает и усваивает правила. Ребёнок увлечён, если устроить обед для кукол и игрушек. В процессе необходимо сервировать стол, рассадить гостей, подать блюда, вести беседу за столом, убрать все приборы и проводить гостей. В такой непринуждённой форме необходимо оговаривать все действия, при необходимости корректировать поведение. Все дети любят смотреть мультфильмы, во время просмотра можно обсудить правила этикета, которых придерживаются или нарушают герои.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И я вам предлагаю поиграть в </w:t>
      </w:r>
      <w:r w:rsidRPr="008A5833">
        <w:rPr>
          <w:rFonts w:ascii="Times New Roman" w:hAnsi="Times New Roman"/>
          <w:b/>
          <w:sz w:val="28"/>
        </w:rPr>
        <w:t xml:space="preserve">игру </w:t>
      </w:r>
      <w:proofErr w:type="spellStart"/>
      <w:r w:rsidRPr="008A5833">
        <w:rPr>
          <w:rFonts w:ascii="Times New Roman" w:hAnsi="Times New Roman"/>
          <w:b/>
          <w:sz w:val="28"/>
        </w:rPr>
        <w:t>брейн</w:t>
      </w:r>
      <w:proofErr w:type="spellEnd"/>
      <w:r w:rsidRPr="008A5833">
        <w:rPr>
          <w:rFonts w:ascii="Times New Roman" w:hAnsi="Times New Roman"/>
          <w:b/>
          <w:sz w:val="28"/>
        </w:rPr>
        <w:t xml:space="preserve"> – ринг «Азбука этикета».</w:t>
      </w:r>
      <w:r w:rsidRPr="008A5833">
        <w:rPr>
          <w:rFonts w:ascii="Times New Roman" w:hAnsi="Times New Roman"/>
          <w:sz w:val="28"/>
        </w:rPr>
        <w:t xml:space="preserve"> </w:t>
      </w:r>
    </w:p>
    <w:p w:rsidR="008A5833" w:rsidRP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</w:rPr>
      </w:pPr>
      <w:r w:rsidRPr="008A5833">
        <w:rPr>
          <w:rFonts w:ascii="Times New Roman" w:hAnsi="Times New Roman"/>
          <w:i/>
          <w:sz w:val="28"/>
        </w:rPr>
        <w:t xml:space="preserve">(За каждый правильный ответ родители получают фишку.)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- Что такое этикет?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- Что нужно сделать перед трапезой?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- До какого возраста можно заправлять салфетку за воротник?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- Если хочется кашлянуть или чихнуть, то следует…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- Как нужно вести себя за столом?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- Где находятся локти во время приёма пищи?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- В какой руке должна быть вилка, если необходимо поделить котлету на кусочки?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- Если желаемое блюдо или напиток находятся далеко, то …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К</w:t>
      </w:r>
      <w:r w:rsidRPr="008A5833">
        <w:rPr>
          <w:rFonts w:ascii="Times New Roman" w:hAnsi="Times New Roman"/>
          <w:sz w:val="28"/>
        </w:rPr>
        <w:t xml:space="preserve">акие выражения или слова можно высказать о её приготовленных блюдах?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- Как должны лежать приборы по завершении трапезы? </w:t>
      </w:r>
    </w:p>
    <w:p w:rsidR="008A5833" w:rsidRP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r w:rsidRPr="008A5833">
        <w:rPr>
          <w:rFonts w:ascii="Times New Roman" w:hAnsi="Times New Roman"/>
          <w:b/>
          <w:sz w:val="28"/>
        </w:rPr>
        <w:t xml:space="preserve">Вопросы от всезнайки: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- С какого возраста можно давать приборы малышу?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- До какого возраста можно заправлять салфетку за воротник?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- Что поможет вам сэкономить время на стирку одежды ребёнка?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- Какие качества вашего характера помогают вам добиться освоения правил поведения за столом?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Вы правы, во время обучения ребёнка правилам поведения за столом будьте терпеливы. От родителей требуется последовательность, правила должны быть едины, если чего-то нельзя сегодня, этого нельзя делать и завтра. Такое же правило действует во время провождения времени с другими родственниками: мамой, папой, бабушкой, дедушкой, няней. </w:t>
      </w:r>
    </w:p>
    <w:p w:rsid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>Быстро летит время. Растут дети, и наступит час, когда они, став взрослыми, придут к вам за советами по воспитанию культурно</w:t>
      </w:r>
      <w:r>
        <w:rPr>
          <w:rFonts w:ascii="Times New Roman" w:hAnsi="Times New Roman"/>
          <w:sz w:val="28"/>
        </w:rPr>
        <w:t>-</w:t>
      </w:r>
      <w:r w:rsidRPr="008A5833">
        <w:rPr>
          <w:rFonts w:ascii="Times New Roman" w:hAnsi="Times New Roman"/>
          <w:sz w:val="28"/>
        </w:rPr>
        <w:t xml:space="preserve">гигиенических навыков у своих детей. От каких ошибок вы бы их предостерегли? Какие бы советы дали? </w:t>
      </w:r>
    </w:p>
    <w:p w:rsidR="008A5833" w:rsidRP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r w:rsidRPr="008A5833">
        <w:rPr>
          <w:rFonts w:ascii="Times New Roman" w:hAnsi="Times New Roman"/>
          <w:b/>
          <w:sz w:val="28"/>
        </w:rPr>
        <w:t xml:space="preserve">Игра «Продолжи фразу». </w:t>
      </w:r>
    </w:p>
    <w:p w:rsidR="00E47E7D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 xml:space="preserve">Передавая мяч по кругу, закончите фразу «Чтобы ребёнок рос культурным, нужно...», «Чтобы ребёнок был здоровым, необходимо…» </w:t>
      </w:r>
    </w:p>
    <w:p w:rsidR="00E47E7D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lastRenderedPageBreak/>
        <w:t>Нашу игру хочется закончить словами: «Здоровье – самая большая ценность у человека. Зависит оно не только от физического состояния, но и от условий жизни в семье, от состояния гигиенической культуры окружающих ребёнка близких людей. Давайте же воспитывать достойное поколение.</w:t>
      </w:r>
    </w:p>
    <w:p w:rsidR="00F669C1" w:rsidRPr="008A5833" w:rsidRDefault="008A5833" w:rsidP="008A58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A5833">
        <w:rPr>
          <w:rFonts w:ascii="Times New Roman" w:hAnsi="Times New Roman"/>
          <w:sz w:val="28"/>
        </w:rPr>
        <w:t>Удачи вам</w:t>
      </w:r>
      <w:r w:rsidR="00E47E7D">
        <w:rPr>
          <w:rFonts w:ascii="Times New Roman" w:hAnsi="Times New Roman"/>
          <w:sz w:val="28"/>
        </w:rPr>
        <w:t>!</w:t>
      </w:r>
      <w:bookmarkStart w:id="0" w:name="_GoBack"/>
      <w:bookmarkEnd w:id="0"/>
    </w:p>
    <w:sectPr w:rsidR="00F669C1" w:rsidRPr="008A5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31D"/>
    <w:rsid w:val="00331DD5"/>
    <w:rsid w:val="008A5833"/>
    <w:rsid w:val="00DE231D"/>
    <w:rsid w:val="00E15438"/>
    <w:rsid w:val="00E47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ED31B8-F7C7-4C81-A413-35A371102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1136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2024-02-28T11:08:00Z</dcterms:created>
  <dcterms:modified xsi:type="dcterms:W3CDTF">2024-02-28T11:18:00Z</dcterms:modified>
</cp:coreProperties>
</file>