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F6378">
      <w:r>
        <w:fldChar w:fldCharType="begin"/>
      </w:r>
      <w:r>
        <w:instrText xml:space="preserve"> HYPERLINK "</w:instrText>
      </w:r>
      <w:r w:rsidRPr="00FF6378">
        <w:instrText>https://disk.yandex.ru/d/aVQ4TekP_TPEdA</w:instrText>
      </w:r>
      <w:r>
        <w:instrText xml:space="preserve">" </w:instrText>
      </w:r>
      <w:r>
        <w:fldChar w:fldCharType="separate"/>
      </w:r>
      <w:r w:rsidRPr="006C47C4">
        <w:rPr>
          <w:rStyle w:val="a3"/>
        </w:rPr>
        <w:t>https://disk.yandex.ru/d/aVQ4TekP_TPEdA</w:t>
      </w:r>
      <w:r>
        <w:fldChar w:fldCharType="end"/>
      </w:r>
      <w:r>
        <w:t xml:space="preserve"> </w:t>
      </w:r>
    </w:p>
    <w:p w:rsidR="00FF6378" w:rsidRDefault="00FF6378">
      <w:r>
        <w:t xml:space="preserve">ссылка на работу </w:t>
      </w:r>
      <w:proofErr w:type="spellStart"/>
      <w:r>
        <w:t>Живаевой</w:t>
      </w:r>
      <w:proofErr w:type="spellEnd"/>
      <w:r>
        <w:t xml:space="preserve"> Евгении Олеговны. Работа «День матери». В работе есть презентация, видео и аудио файлы-подборка.</w:t>
      </w:r>
    </w:p>
    <w:sectPr w:rsidR="00FF63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F6378"/>
    <w:rsid w:val="00FF6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63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Живаева</dc:creator>
  <cp:keywords/>
  <dc:description/>
  <cp:lastModifiedBy>Живаева</cp:lastModifiedBy>
  <cp:revision>2</cp:revision>
  <dcterms:created xsi:type="dcterms:W3CDTF">2024-02-14T09:02:00Z</dcterms:created>
  <dcterms:modified xsi:type="dcterms:W3CDTF">2024-02-14T09:03:00Z</dcterms:modified>
</cp:coreProperties>
</file>