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A1E461" w14:textId="77777777" w:rsidR="00CE4338" w:rsidRDefault="00CE4338" w:rsidP="00DF66ED">
      <w:pPr>
        <w:ind w:firstLine="709"/>
        <w:jc w:val="both"/>
        <w:rPr>
          <w:rFonts w:ascii="Times New Roman" w:hAnsi="Times New Roman" w:cs="Times New Roman"/>
          <w:sz w:val="28"/>
          <w:szCs w:val="28"/>
        </w:rPr>
      </w:pPr>
    </w:p>
    <w:p w14:paraId="44825B92" w14:textId="3FD8A15A" w:rsidR="00904F12" w:rsidRPr="00454B01" w:rsidRDefault="00904F12" w:rsidP="00904F12">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r w:rsidRPr="00454B01">
        <w:rPr>
          <w:rStyle w:val="apple-converted-space"/>
          <w:rFonts w:ascii="Times New Roman CYR" w:hAnsi="Times New Roman CYR" w:cs="Times New Roman CYR"/>
          <w:color w:val="000000"/>
          <w:sz w:val="28"/>
          <w:szCs w:val="28"/>
          <w:shd w:val="clear" w:color="auto" w:fill="FFFFFF"/>
        </w:rPr>
        <w:t xml:space="preserve">Муниципальное </w:t>
      </w:r>
      <w:r>
        <w:rPr>
          <w:rStyle w:val="apple-converted-space"/>
          <w:rFonts w:ascii="Times New Roman CYR" w:hAnsi="Times New Roman CYR" w:cs="Times New Roman CYR"/>
          <w:color w:val="000000"/>
          <w:sz w:val="28"/>
          <w:szCs w:val="28"/>
          <w:shd w:val="clear" w:color="auto" w:fill="FFFFFF"/>
        </w:rPr>
        <w:t>бюджетное</w:t>
      </w:r>
      <w:r w:rsidRPr="00454B01">
        <w:rPr>
          <w:rStyle w:val="apple-converted-space"/>
          <w:rFonts w:ascii="Times New Roman CYR" w:hAnsi="Times New Roman CYR" w:cs="Times New Roman CYR"/>
          <w:color w:val="000000"/>
          <w:sz w:val="28"/>
          <w:szCs w:val="28"/>
          <w:shd w:val="clear" w:color="auto" w:fill="FFFFFF"/>
        </w:rPr>
        <w:t xml:space="preserve"> дошкольное образовательное учреждение Новосибирского района Новосибирской области –                                                  детский сад «</w:t>
      </w:r>
      <w:r>
        <w:rPr>
          <w:rStyle w:val="apple-converted-space"/>
          <w:rFonts w:ascii="Times New Roman CYR" w:hAnsi="Times New Roman CYR" w:cs="Times New Roman CYR"/>
          <w:color w:val="000000"/>
          <w:sz w:val="28"/>
          <w:szCs w:val="28"/>
          <w:shd w:val="clear" w:color="auto" w:fill="FFFFFF"/>
        </w:rPr>
        <w:t>Чебурашка</w:t>
      </w:r>
      <w:r w:rsidRPr="00454B01">
        <w:rPr>
          <w:rStyle w:val="apple-converted-space"/>
          <w:rFonts w:ascii="Times New Roman CYR" w:hAnsi="Times New Roman CYR" w:cs="Times New Roman CYR"/>
          <w:color w:val="000000"/>
          <w:sz w:val="28"/>
          <w:szCs w:val="28"/>
          <w:shd w:val="clear" w:color="auto" w:fill="FFFFFF"/>
        </w:rPr>
        <w:t>»</w:t>
      </w:r>
    </w:p>
    <w:p w14:paraId="57FFCFCC" w14:textId="77777777" w:rsidR="00904F12" w:rsidRDefault="00904F12" w:rsidP="00904F12">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0BD3A432" w14:textId="77777777" w:rsidR="00904F12" w:rsidRDefault="00904F12" w:rsidP="00904F12">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74DAB63B" w14:textId="77777777" w:rsidR="00904F12" w:rsidRDefault="00904F12" w:rsidP="00AA6F6E">
      <w:pPr>
        <w:tabs>
          <w:tab w:val="left" w:pos="3150"/>
        </w:tabs>
        <w:rPr>
          <w:rStyle w:val="apple-converted-space"/>
          <w:rFonts w:ascii="Times New Roman CYR" w:hAnsi="Times New Roman CYR" w:cs="Times New Roman CYR"/>
          <w:color w:val="000000"/>
          <w:sz w:val="28"/>
          <w:szCs w:val="28"/>
          <w:shd w:val="clear" w:color="auto" w:fill="FFFFFF"/>
        </w:rPr>
      </w:pPr>
    </w:p>
    <w:p w14:paraId="2F49803D" w14:textId="77777777" w:rsidR="00904F12" w:rsidRDefault="00904F12" w:rsidP="00904F12">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32A41C8B" w14:textId="77777777" w:rsidR="00904F12" w:rsidRDefault="00904F12" w:rsidP="00904F12">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0B227CF6" w14:textId="77777777" w:rsidR="00904F12" w:rsidRDefault="00904F12" w:rsidP="00904F12">
      <w:pPr>
        <w:tabs>
          <w:tab w:val="left" w:pos="3150"/>
        </w:tabs>
        <w:jc w:val="center"/>
        <w:rPr>
          <w:rStyle w:val="s1"/>
          <w:rFonts w:ascii="Times New Roman CYR" w:hAnsi="Times New Roman CYR" w:cs="Times New Roman CYR"/>
          <w:bCs/>
          <w:color w:val="000000"/>
          <w:sz w:val="36"/>
          <w:szCs w:val="36"/>
          <w:shd w:val="clear" w:color="auto" w:fill="FFFFFF"/>
        </w:rPr>
      </w:pPr>
      <w:r w:rsidRPr="00454B01">
        <w:rPr>
          <w:rStyle w:val="s1"/>
          <w:rFonts w:ascii="Times New Roman CYR" w:hAnsi="Times New Roman CYR" w:cs="Times New Roman CYR"/>
          <w:bCs/>
          <w:color w:val="000000"/>
          <w:sz w:val="36"/>
          <w:szCs w:val="36"/>
          <w:shd w:val="clear" w:color="auto" w:fill="FFFFFF"/>
        </w:rPr>
        <w:t xml:space="preserve">«Использование инновационных подходов в работе с </w:t>
      </w:r>
    </w:p>
    <w:p w14:paraId="45209919" w14:textId="6EF33657" w:rsidR="00904F12" w:rsidRPr="00454B01" w:rsidRDefault="00904F12" w:rsidP="00904F12">
      <w:pPr>
        <w:tabs>
          <w:tab w:val="left" w:pos="3150"/>
        </w:tabs>
        <w:jc w:val="center"/>
        <w:rPr>
          <w:rStyle w:val="s1"/>
          <w:rFonts w:ascii="Times New Roman CYR" w:hAnsi="Times New Roman CYR" w:cs="Times New Roman CYR"/>
          <w:color w:val="000000"/>
          <w:sz w:val="36"/>
          <w:szCs w:val="36"/>
          <w:shd w:val="clear" w:color="auto" w:fill="FFFFFF"/>
        </w:rPr>
      </w:pPr>
      <w:r w:rsidRPr="00454B01">
        <w:rPr>
          <w:rStyle w:val="s1"/>
          <w:rFonts w:ascii="Times New Roman CYR" w:hAnsi="Times New Roman CYR" w:cs="Times New Roman CYR"/>
          <w:bCs/>
          <w:color w:val="000000"/>
          <w:sz w:val="36"/>
          <w:szCs w:val="36"/>
          <w:shd w:val="clear" w:color="auto" w:fill="FFFFFF"/>
        </w:rPr>
        <w:t>детьми по изучению ПДД в условия</w:t>
      </w:r>
      <w:r>
        <w:rPr>
          <w:rStyle w:val="s1"/>
          <w:rFonts w:ascii="Times New Roman CYR" w:hAnsi="Times New Roman CYR" w:cs="Times New Roman CYR"/>
          <w:bCs/>
          <w:color w:val="000000"/>
          <w:sz w:val="36"/>
          <w:szCs w:val="36"/>
          <w:shd w:val="clear" w:color="auto" w:fill="FFFFFF"/>
        </w:rPr>
        <w:t>х</w:t>
      </w:r>
      <w:r w:rsidRPr="00454B01">
        <w:rPr>
          <w:rStyle w:val="s1"/>
          <w:rFonts w:ascii="Times New Roman CYR" w:hAnsi="Times New Roman CYR" w:cs="Times New Roman CYR"/>
          <w:bCs/>
          <w:color w:val="000000"/>
          <w:sz w:val="36"/>
          <w:szCs w:val="36"/>
          <w:shd w:val="clear" w:color="auto" w:fill="FFFFFF"/>
        </w:rPr>
        <w:t xml:space="preserve"> реализации ФГОС ДО</w:t>
      </w:r>
      <w:r>
        <w:rPr>
          <w:rStyle w:val="s1"/>
          <w:rFonts w:ascii="Times New Roman CYR" w:hAnsi="Times New Roman CYR" w:cs="Times New Roman CYR"/>
          <w:bCs/>
          <w:color w:val="000000"/>
          <w:sz w:val="36"/>
          <w:szCs w:val="36"/>
          <w:shd w:val="clear" w:color="auto" w:fill="FFFFFF"/>
        </w:rPr>
        <w:t>У</w:t>
      </w:r>
      <w:r w:rsidRPr="00454B01">
        <w:rPr>
          <w:rStyle w:val="s1"/>
          <w:rFonts w:ascii="Times New Roman CYR" w:hAnsi="Times New Roman CYR" w:cs="Times New Roman CYR"/>
          <w:bCs/>
          <w:color w:val="000000"/>
          <w:sz w:val="36"/>
          <w:szCs w:val="36"/>
          <w:shd w:val="clear" w:color="auto" w:fill="FFFFFF"/>
        </w:rPr>
        <w:t xml:space="preserve">»     </w:t>
      </w:r>
    </w:p>
    <w:p w14:paraId="63A27BEF" w14:textId="77777777" w:rsidR="00904F12" w:rsidRPr="00454B01" w:rsidRDefault="00904F12" w:rsidP="00904F12">
      <w:pPr>
        <w:tabs>
          <w:tab w:val="left" w:pos="3150"/>
        </w:tabs>
        <w:ind w:firstLine="709"/>
        <w:jc w:val="center"/>
        <w:rPr>
          <w:rStyle w:val="s1"/>
          <w:rFonts w:ascii="Times New Roman CYR" w:hAnsi="Times New Roman CYR" w:cs="Times New Roman CYR"/>
          <w:bCs/>
          <w:color w:val="000000"/>
          <w:sz w:val="36"/>
          <w:szCs w:val="36"/>
          <w:shd w:val="clear" w:color="auto" w:fill="FFFFFF"/>
        </w:rPr>
      </w:pPr>
    </w:p>
    <w:p w14:paraId="6B7961AE" w14:textId="77777777"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
    <w:p w14:paraId="45295903" w14:textId="77777777" w:rsidR="00AA6F6E" w:rsidRDefault="00AA6F6E"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
    <w:p w14:paraId="2AA53298" w14:textId="77777777"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
    <w:p w14:paraId="1178F67D" w14:textId="781025A8" w:rsidR="00904F12" w:rsidRDefault="00904F12" w:rsidP="00904F12">
      <w:pPr>
        <w:tabs>
          <w:tab w:val="left" w:pos="3150"/>
        </w:tabs>
        <w:ind w:firstLine="709"/>
        <w:jc w:val="right"/>
        <w:rPr>
          <w:rStyle w:val="s1"/>
          <w:rFonts w:ascii="Times New Roman CYR" w:hAnsi="Times New Roman CYR" w:cs="Times New Roman CYR"/>
          <w:bCs/>
          <w:color w:val="000000"/>
          <w:sz w:val="28"/>
          <w:szCs w:val="28"/>
          <w:shd w:val="clear" w:color="auto" w:fill="FFFFFF"/>
        </w:rPr>
      </w:pPr>
      <w:r>
        <w:rPr>
          <w:rStyle w:val="s1"/>
          <w:rFonts w:ascii="Times New Roman CYR" w:hAnsi="Times New Roman CYR" w:cs="Times New Roman CYR"/>
          <w:bCs/>
          <w:color w:val="000000"/>
          <w:sz w:val="28"/>
          <w:szCs w:val="28"/>
          <w:shd w:val="clear" w:color="auto" w:fill="FFFFFF"/>
        </w:rPr>
        <w:t>Автор: старший воспитатель</w:t>
      </w:r>
    </w:p>
    <w:p w14:paraId="6CD9DE8A" w14:textId="258B3C3E" w:rsidR="00904F12" w:rsidRDefault="00904F12" w:rsidP="00904F12">
      <w:pPr>
        <w:tabs>
          <w:tab w:val="left" w:pos="3150"/>
        </w:tabs>
        <w:ind w:firstLine="709"/>
        <w:jc w:val="right"/>
        <w:rPr>
          <w:rStyle w:val="s1"/>
          <w:rFonts w:ascii="Times New Roman CYR" w:hAnsi="Times New Roman CYR" w:cs="Times New Roman CYR"/>
          <w:bCs/>
          <w:color w:val="000000"/>
          <w:sz w:val="28"/>
          <w:szCs w:val="28"/>
          <w:shd w:val="clear" w:color="auto" w:fill="FFFFFF"/>
        </w:rPr>
      </w:pPr>
      <w:r>
        <w:rPr>
          <w:rStyle w:val="s1"/>
          <w:rFonts w:ascii="Times New Roman CYR" w:hAnsi="Times New Roman CYR" w:cs="Times New Roman CYR"/>
          <w:bCs/>
          <w:color w:val="000000"/>
          <w:sz w:val="28"/>
          <w:szCs w:val="28"/>
          <w:shd w:val="clear" w:color="auto" w:fill="FFFFFF"/>
        </w:rPr>
        <w:t>Шнайдер Екатерина Михайловна</w:t>
      </w:r>
    </w:p>
    <w:p w14:paraId="43F0FEE8" w14:textId="42D62E07" w:rsidR="00904F12" w:rsidRDefault="00904F12" w:rsidP="00904F12">
      <w:pPr>
        <w:tabs>
          <w:tab w:val="left" w:pos="3150"/>
        </w:tabs>
        <w:ind w:firstLine="709"/>
        <w:jc w:val="right"/>
        <w:rPr>
          <w:rStyle w:val="s1"/>
          <w:rFonts w:ascii="Times New Roman CYR" w:hAnsi="Times New Roman CYR" w:cs="Times New Roman CYR"/>
          <w:bCs/>
          <w:color w:val="000000"/>
          <w:sz w:val="28"/>
          <w:szCs w:val="28"/>
          <w:shd w:val="clear" w:color="auto" w:fill="FFFFFF"/>
        </w:rPr>
      </w:pPr>
      <w:r>
        <w:rPr>
          <w:rStyle w:val="s1"/>
          <w:rFonts w:ascii="Times New Roman CYR" w:hAnsi="Times New Roman CYR" w:cs="Times New Roman CYR"/>
          <w:bCs/>
          <w:color w:val="000000"/>
          <w:sz w:val="28"/>
          <w:szCs w:val="28"/>
          <w:shd w:val="clear" w:color="auto" w:fill="FFFFFF"/>
        </w:rPr>
        <w:t>Высшая квалификационная категория</w:t>
      </w:r>
    </w:p>
    <w:p w14:paraId="1E92B7BB" w14:textId="77777777"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
    <w:p w14:paraId="1A863114" w14:textId="77777777"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
    <w:p w14:paraId="3BC0ABF1" w14:textId="77777777"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
    <w:p w14:paraId="7DCCEF3B" w14:textId="77777777"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
    <w:p w14:paraId="5F3A56DC" w14:textId="77777777" w:rsidR="00904F12" w:rsidRDefault="00904F12" w:rsidP="00AA6F6E">
      <w:pPr>
        <w:tabs>
          <w:tab w:val="left" w:pos="3150"/>
        </w:tabs>
        <w:rPr>
          <w:rStyle w:val="s1"/>
          <w:rFonts w:ascii="Times New Roman CYR" w:hAnsi="Times New Roman CYR" w:cs="Times New Roman CYR"/>
          <w:bCs/>
          <w:color w:val="000000"/>
          <w:sz w:val="28"/>
          <w:szCs w:val="28"/>
          <w:shd w:val="clear" w:color="auto" w:fill="FFFFFF"/>
        </w:rPr>
      </w:pPr>
    </w:p>
    <w:p w14:paraId="5C2316A7" w14:textId="1156C9C4"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proofErr w:type="spellStart"/>
      <w:r>
        <w:rPr>
          <w:rStyle w:val="s1"/>
          <w:rFonts w:ascii="Times New Roman CYR" w:hAnsi="Times New Roman CYR" w:cs="Times New Roman CYR"/>
          <w:bCs/>
          <w:color w:val="000000"/>
          <w:sz w:val="28"/>
          <w:szCs w:val="28"/>
          <w:shd w:val="clear" w:color="auto" w:fill="FFFFFF"/>
        </w:rPr>
        <w:t>Рп</w:t>
      </w:r>
      <w:proofErr w:type="spellEnd"/>
      <w:r>
        <w:rPr>
          <w:rStyle w:val="s1"/>
          <w:rFonts w:ascii="Times New Roman CYR" w:hAnsi="Times New Roman CYR" w:cs="Times New Roman CYR"/>
          <w:bCs/>
          <w:color w:val="000000"/>
          <w:sz w:val="28"/>
          <w:szCs w:val="28"/>
          <w:shd w:val="clear" w:color="auto" w:fill="FFFFFF"/>
        </w:rPr>
        <w:t xml:space="preserve"> </w:t>
      </w:r>
      <w:proofErr w:type="spellStart"/>
      <w:r>
        <w:rPr>
          <w:rStyle w:val="s1"/>
          <w:rFonts w:ascii="Times New Roman CYR" w:hAnsi="Times New Roman CYR" w:cs="Times New Roman CYR"/>
          <w:bCs/>
          <w:color w:val="000000"/>
          <w:sz w:val="28"/>
          <w:szCs w:val="28"/>
          <w:shd w:val="clear" w:color="auto" w:fill="FFFFFF"/>
        </w:rPr>
        <w:t>Краснобск</w:t>
      </w:r>
      <w:proofErr w:type="spellEnd"/>
    </w:p>
    <w:p w14:paraId="468B44CB" w14:textId="1AD46B12" w:rsidR="00904F12" w:rsidRDefault="00904F12" w:rsidP="00904F12">
      <w:pPr>
        <w:tabs>
          <w:tab w:val="left" w:pos="3150"/>
        </w:tabs>
        <w:ind w:firstLine="709"/>
        <w:jc w:val="center"/>
        <w:rPr>
          <w:rStyle w:val="s1"/>
          <w:rFonts w:ascii="Times New Roman CYR" w:hAnsi="Times New Roman CYR" w:cs="Times New Roman CYR"/>
          <w:bCs/>
          <w:color w:val="000000"/>
          <w:sz w:val="28"/>
          <w:szCs w:val="28"/>
          <w:shd w:val="clear" w:color="auto" w:fill="FFFFFF"/>
        </w:rPr>
      </w:pPr>
      <w:r>
        <w:rPr>
          <w:rStyle w:val="s1"/>
          <w:rFonts w:ascii="Times New Roman CYR" w:hAnsi="Times New Roman CYR" w:cs="Times New Roman CYR"/>
          <w:bCs/>
          <w:color w:val="000000"/>
          <w:sz w:val="28"/>
          <w:szCs w:val="28"/>
          <w:shd w:val="clear" w:color="auto" w:fill="FFFFFF"/>
        </w:rPr>
        <w:t>2024</w:t>
      </w:r>
    </w:p>
    <w:p w14:paraId="5F8755AA" w14:textId="77777777" w:rsidR="00904F12" w:rsidRPr="00454B01" w:rsidRDefault="00904F12" w:rsidP="00904F12">
      <w:pPr>
        <w:tabs>
          <w:tab w:val="left" w:pos="3150"/>
        </w:tabs>
        <w:ind w:firstLine="709"/>
        <w:jc w:val="center"/>
        <w:rPr>
          <w:rFonts w:ascii="Times New Roman CYR" w:hAnsi="Times New Roman CYR" w:cs="Times New Roman CYR"/>
          <w:color w:val="000000"/>
          <w:sz w:val="28"/>
          <w:szCs w:val="28"/>
          <w:shd w:val="clear" w:color="auto" w:fill="FFFFFF"/>
        </w:rPr>
      </w:pPr>
    </w:p>
    <w:p w14:paraId="7BFC11BF" w14:textId="77777777" w:rsidR="00904F12" w:rsidRDefault="00904F12" w:rsidP="00DF66ED">
      <w:pPr>
        <w:ind w:firstLine="709"/>
        <w:jc w:val="both"/>
        <w:rPr>
          <w:rFonts w:ascii="Times New Roman" w:hAnsi="Times New Roman" w:cs="Times New Roman"/>
          <w:sz w:val="28"/>
          <w:szCs w:val="28"/>
        </w:rPr>
      </w:pPr>
    </w:p>
    <w:p w14:paraId="64C33DE5" w14:textId="77777777" w:rsidR="00CB7002" w:rsidRDefault="00E75E3C" w:rsidP="00DF66ED">
      <w:pPr>
        <w:ind w:firstLine="709"/>
        <w:jc w:val="both"/>
        <w:rPr>
          <w:rFonts w:ascii="Times New Roman" w:hAnsi="Times New Roman" w:cs="Times New Roman"/>
          <w:sz w:val="28"/>
          <w:szCs w:val="28"/>
        </w:rPr>
      </w:pPr>
      <w:r>
        <w:rPr>
          <w:rFonts w:ascii="Times New Roman" w:hAnsi="Times New Roman" w:cs="Times New Roman"/>
          <w:sz w:val="28"/>
          <w:szCs w:val="28"/>
        </w:rPr>
        <w:t>Большинство дорожно-транспортных происшествий происходит из-за нарушений водител</w:t>
      </w:r>
      <w:r w:rsidR="007971C9">
        <w:rPr>
          <w:rFonts w:ascii="Times New Roman" w:hAnsi="Times New Roman" w:cs="Times New Roman"/>
          <w:sz w:val="28"/>
          <w:szCs w:val="28"/>
        </w:rPr>
        <w:t>ями правил дорожного движения вследствие</w:t>
      </w:r>
      <w:r>
        <w:rPr>
          <w:rFonts w:ascii="Times New Roman" w:hAnsi="Times New Roman" w:cs="Times New Roman"/>
          <w:sz w:val="28"/>
          <w:szCs w:val="28"/>
        </w:rPr>
        <w:t xml:space="preserve"> плохого их знания или нежелания их выполнять.</w:t>
      </w:r>
      <w:r w:rsidR="007971C9">
        <w:rPr>
          <w:rFonts w:ascii="Times New Roman" w:hAnsi="Times New Roman" w:cs="Times New Roman"/>
          <w:sz w:val="28"/>
          <w:szCs w:val="28"/>
        </w:rPr>
        <w:t xml:space="preserve"> По статистике каждой десятой жертвой становиться ребенок. Известно, что у детей дошкольного возраста отсутствует та защитная </w:t>
      </w:r>
      <w:proofErr w:type="gramStart"/>
      <w:r w:rsidR="007971C9">
        <w:rPr>
          <w:rFonts w:ascii="Times New Roman" w:hAnsi="Times New Roman" w:cs="Times New Roman"/>
          <w:sz w:val="28"/>
          <w:szCs w:val="28"/>
        </w:rPr>
        <w:t>психо-физическая</w:t>
      </w:r>
      <w:proofErr w:type="gramEnd"/>
      <w:r w:rsidR="007971C9">
        <w:rPr>
          <w:rFonts w:ascii="Times New Roman" w:hAnsi="Times New Roman" w:cs="Times New Roman"/>
          <w:sz w:val="28"/>
          <w:szCs w:val="28"/>
        </w:rPr>
        <w:t xml:space="preserve"> реакция на дорожную обстановку, которая присуща взрослому человеку. Жажда знаний детей, желание открывать что-то новое часто ставит ребенка перед реальными опасностями, в частности на дорогах нашего поселка, города.</w:t>
      </w:r>
    </w:p>
    <w:p w14:paraId="312A602C" w14:textId="0EDFF2BA" w:rsidR="007971C9" w:rsidRDefault="00663E6F" w:rsidP="00DF66ED">
      <w:pPr>
        <w:ind w:firstLine="709"/>
        <w:jc w:val="both"/>
        <w:rPr>
          <w:rFonts w:ascii="Times New Roman" w:hAnsi="Times New Roman" w:cs="Times New Roman"/>
          <w:sz w:val="28"/>
          <w:szCs w:val="28"/>
        </w:rPr>
      </w:pPr>
      <w:r>
        <w:rPr>
          <w:rFonts w:ascii="Times New Roman" w:hAnsi="Times New Roman" w:cs="Times New Roman"/>
          <w:sz w:val="28"/>
          <w:szCs w:val="28"/>
        </w:rPr>
        <w:t>Педагоги детского сада «</w:t>
      </w:r>
      <w:r w:rsidR="00CB44AF">
        <w:rPr>
          <w:rFonts w:ascii="Times New Roman" w:hAnsi="Times New Roman" w:cs="Times New Roman"/>
          <w:sz w:val="28"/>
          <w:szCs w:val="28"/>
        </w:rPr>
        <w:t>Чебурашка</w:t>
      </w:r>
      <w:r>
        <w:rPr>
          <w:rFonts w:ascii="Times New Roman" w:hAnsi="Times New Roman" w:cs="Times New Roman"/>
          <w:sz w:val="28"/>
          <w:szCs w:val="28"/>
        </w:rPr>
        <w:t xml:space="preserve">» и я лично, твердо убеждены, что уже в детском саду необходимо изучать с детьми правила дорожного движения и формировать у них навыки осознанного безопасного поведения на улицах большого города. Начиная с дошкольного возраста, детей необходимо не только обучать правилам дорожного движения, но и прививать им устойчивые навыки безопасного поведения в любой дорожной ситуации. Это важно сделать, пока ребенок не успел перенять и принять неправильные стереотипы поведения на дороге, к сожалению, преобладающие сегодня среди взрослых. Лишь путем соответствующего воспитания и обучения ребенка с самого раннего возраста можно сохранить его жизнь и здоровье. Наш педагогический коллектив убежден так же, что работа по этой проблеме не должна ограничиваться только словесными объяснениями – «Это можно, это нельзя». Поэтому, в нашем детском саду ведется активная работа по </w:t>
      </w:r>
      <w:r w:rsidR="00E1777A">
        <w:rPr>
          <w:rFonts w:ascii="Times New Roman" w:hAnsi="Times New Roman" w:cs="Times New Roman"/>
          <w:sz w:val="28"/>
          <w:szCs w:val="28"/>
        </w:rPr>
        <w:t xml:space="preserve">пропаганде правил дорожного движения «Дорога </w:t>
      </w:r>
      <w:proofErr w:type="spellStart"/>
      <w:r w:rsidR="00E1777A">
        <w:rPr>
          <w:rFonts w:ascii="Times New Roman" w:hAnsi="Times New Roman" w:cs="Times New Roman"/>
          <w:sz w:val="28"/>
          <w:szCs w:val="28"/>
        </w:rPr>
        <w:t>БЕЗопасности</w:t>
      </w:r>
      <w:proofErr w:type="spellEnd"/>
      <w:r w:rsidR="00E1777A">
        <w:rPr>
          <w:rFonts w:ascii="Times New Roman" w:hAnsi="Times New Roman" w:cs="Times New Roman"/>
          <w:sz w:val="28"/>
          <w:szCs w:val="28"/>
        </w:rPr>
        <w:t>». Главная ее цель – формирование у детей навыков осознанного безопасного поведения на улицах города. Она реализуется путем решения нескольких задач:</w:t>
      </w:r>
    </w:p>
    <w:p w14:paraId="41B833A1" w14:textId="77777777" w:rsidR="00E1777A" w:rsidRDefault="00E1777A" w:rsidP="00DF66ED">
      <w:pPr>
        <w:ind w:firstLine="709"/>
        <w:jc w:val="both"/>
        <w:rPr>
          <w:rFonts w:ascii="Times New Roman" w:hAnsi="Times New Roman" w:cs="Times New Roman"/>
          <w:sz w:val="28"/>
          <w:szCs w:val="28"/>
        </w:rPr>
      </w:pPr>
      <w:r>
        <w:rPr>
          <w:rFonts w:ascii="Times New Roman" w:hAnsi="Times New Roman" w:cs="Times New Roman"/>
          <w:sz w:val="28"/>
          <w:szCs w:val="28"/>
        </w:rPr>
        <w:t>- Усвоение дошкольниками первоначальных знаний о правилах безопасного поведения на улице;</w:t>
      </w:r>
    </w:p>
    <w:p w14:paraId="52A17171" w14:textId="77777777" w:rsidR="00E1777A" w:rsidRDefault="00E1777A" w:rsidP="00DF66ED">
      <w:pPr>
        <w:ind w:firstLine="709"/>
        <w:jc w:val="both"/>
        <w:rPr>
          <w:rFonts w:ascii="Times New Roman" w:hAnsi="Times New Roman" w:cs="Times New Roman"/>
          <w:sz w:val="28"/>
          <w:szCs w:val="28"/>
        </w:rPr>
      </w:pPr>
      <w:r>
        <w:rPr>
          <w:rFonts w:ascii="Times New Roman" w:hAnsi="Times New Roman" w:cs="Times New Roman"/>
          <w:sz w:val="28"/>
          <w:szCs w:val="28"/>
        </w:rPr>
        <w:t>- Формирование у детей качественно новых двигательных навыков и бдительного восприятия окружающей обстановки (ребенок должен не только правильно двигаться в соответствии с полученным сигналом или ориентируясь на взрослого, но и уметь координировать свои движения с движением других людей и перемещением предмета);</w:t>
      </w:r>
    </w:p>
    <w:p w14:paraId="1689E09B" w14:textId="77777777" w:rsidR="00E1777A" w:rsidRDefault="00E1777A" w:rsidP="00DF66ED">
      <w:pPr>
        <w:ind w:firstLine="709"/>
        <w:jc w:val="both"/>
        <w:rPr>
          <w:rFonts w:ascii="Times New Roman" w:hAnsi="Times New Roman" w:cs="Times New Roman"/>
          <w:sz w:val="28"/>
          <w:szCs w:val="28"/>
        </w:rPr>
      </w:pPr>
      <w:r>
        <w:rPr>
          <w:rFonts w:ascii="Times New Roman" w:hAnsi="Times New Roman" w:cs="Times New Roman"/>
          <w:sz w:val="28"/>
          <w:szCs w:val="28"/>
        </w:rPr>
        <w:t>- Развитие у детей способности к предвидению возможной опасности в конкретно меняющейся ситуации и построению адекватного безопасного поведения.</w:t>
      </w:r>
    </w:p>
    <w:p w14:paraId="427A6B02" w14:textId="77777777" w:rsidR="00A71F4B" w:rsidRDefault="00A71F4B" w:rsidP="00DF66ED">
      <w:pPr>
        <w:ind w:firstLine="709"/>
        <w:jc w:val="both"/>
        <w:rPr>
          <w:rFonts w:ascii="Times New Roman" w:hAnsi="Times New Roman" w:cs="Times New Roman"/>
          <w:sz w:val="28"/>
          <w:szCs w:val="28"/>
        </w:rPr>
      </w:pPr>
    </w:p>
    <w:p w14:paraId="6D67F740" w14:textId="77777777" w:rsidR="00A71F4B" w:rsidRDefault="00A71F4B" w:rsidP="00DF66ED">
      <w:pPr>
        <w:ind w:firstLine="709"/>
        <w:jc w:val="both"/>
        <w:rPr>
          <w:rFonts w:ascii="Times New Roman" w:hAnsi="Times New Roman" w:cs="Times New Roman"/>
          <w:sz w:val="28"/>
          <w:szCs w:val="28"/>
        </w:rPr>
      </w:pPr>
    </w:p>
    <w:p w14:paraId="4885560C" w14:textId="3F69A8AE" w:rsidR="00E1777A" w:rsidRDefault="00E1777A" w:rsidP="00DF66ED">
      <w:pPr>
        <w:ind w:firstLine="709"/>
        <w:jc w:val="both"/>
        <w:rPr>
          <w:rFonts w:ascii="Times New Roman" w:hAnsi="Times New Roman" w:cs="Times New Roman"/>
          <w:sz w:val="28"/>
          <w:szCs w:val="28"/>
        </w:rPr>
      </w:pPr>
      <w:r>
        <w:rPr>
          <w:rFonts w:ascii="Times New Roman" w:hAnsi="Times New Roman" w:cs="Times New Roman"/>
          <w:sz w:val="28"/>
          <w:szCs w:val="28"/>
        </w:rPr>
        <w:t>Я хочу рассказать вам</w:t>
      </w:r>
      <w:r w:rsidR="00A71F4B">
        <w:rPr>
          <w:rFonts w:ascii="Times New Roman" w:hAnsi="Times New Roman" w:cs="Times New Roman"/>
          <w:sz w:val="28"/>
          <w:szCs w:val="28"/>
        </w:rPr>
        <w:t>,</w:t>
      </w:r>
      <w:r>
        <w:rPr>
          <w:rFonts w:ascii="Times New Roman" w:hAnsi="Times New Roman" w:cs="Times New Roman"/>
          <w:sz w:val="28"/>
          <w:szCs w:val="28"/>
        </w:rPr>
        <w:t xml:space="preserve"> как ве</w:t>
      </w:r>
      <w:r w:rsidR="00A71F4B">
        <w:rPr>
          <w:rFonts w:ascii="Times New Roman" w:hAnsi="Times New Roman" w:cs="Times New Roman"/>
          <w:sz w:val="28"/>
          <w:szCs w:val="28"/>
        </w:rPr>
        <w:t>дется работа по пропаганде ПДД «Дорога БЕЗ опасности» в групп</w:t>
      </w:r>
      <w:r w:rsidR="00CB44AF">
        <w:rPr>
          <w:rFonts w:ascii="Times New Roman" w:hAnsi="Times New Roman" w:cs="Times New Roman"/>
          <w:sz w:val="28"/>
          <w:szCs w:val="28"/>
        </w:rPr>
        <w:t>ах</w:t>
      </w:r>
      <w:r w:rsidR="00A71F4B">
        <w:rPr>
          <w:rFonts w:ascii="Times New Roman" w:hAnsi="Times New Roman" w:cs="Times New Roman"/>
          <w:sz w:val="28"/>
          <w:szCs w:val="28"/>
        </w:rPr>
        <w:t xml:space="preserve"> и в </w:t>
      </w:r>
      <w:r w:rsidR="00CB44AF">
        <w:rPr>
          <w:rFonts w:ascii="Times New Roman" w:hAnsi="Times New Roman" w:cs="Times New Roman"/>
          <w:sz w:val="28"/>
          <w:szCs w:val="28"/>
        </w:rPr>
        <w:t>детском</w:t>
      </w:r>
      <w:r w:rsidR="00A71F4B">
        <w:rPr>
          <w:rFonts w:ascii="Times New Roman" w:hAnsi="Times New Roman" w:cs="Times New Roman"/>
          <w:sz w:val="28"/>
          <w:szCs w:val="28"/>
        </w:rPr>
        <w:t xml:space="preserve"> саду в целом.</w:t>
      </w:r>
    </w:p>
    <w:p w14:paraId="3E42F7AE" w14:textId="77777777" w:rsidR="00A71F4B" w:rsidRDefault="00A71F4B" w:rsidP="00DF66ED">
      <w:pPr>
        <w:ind w:firstLine="709"/>
        <w:jc w:val="both"/>
        <w:rPr>
          <w:rFonts w:ascii="Times New Roman" w:hAnsi="Times New Roman" w:cs="Times New Roman"/>
          <w:sz w:val="28"/>
          <w:szCs w:val="28"/>
        </w:rPr>
      </w:pPr>
      <w:r>
        <w:rPr>
          <w:rFonts w:ascii="Times New Roman" w:hAnsi="Times New Roman" w:cs="Times New Roman"/>
          <w:sz w:val="28"/>
          <w:szCs w:val="28"/>
        </w:rPr>
        <w:t>При построении системы работы по изучению дошкольниками ПДД я учитываю три аспекта взаимодействия с транспортной системой города:</w:t>
      </w:r>
    </w:p>
    <w:p w14:paraId="2A24A893" w14:textId="77777777" w:rsidR="00A71F4B" w:rsidRDefault="00A71F4B" w:rsidP="00DF66ED">
      <w:pPr>
        <w:ind w:firstLine="709"/>
        <w:jc w:val="both"/>
        <w:rPr>
          <w:rFonts w:ascii="Times New Roman" w:hAnsi="Times New Roman" w:cs="Times New Roman"/>
          <w:sz w:val="28"/>
          <w:szCs w:val="28"/>
        </w:rPr>
      </w:pPr>
      <w:r>
        <w:rPr>
          <w:rFonts w:ascii="Times New Roman" w:hAnsi="Times New Roman" w:cs="Times New Roman"/>
          <w:sz w:val="28"/>
          <w:szCs w:val="28"/>
        </w:rPr>
        <w:t>- Ребенок – пешеход;</w:t>
      </w:r>
    </w:p>
    <w:p w14:paraId="5B63EB7D" w14:textId="77777777" w:rsidR="00A71F4B" w:rsidRDefault="00A71F4B" w:rsidP="00DF66ED">
      <w:pPr>
        <w:ind w:firstLine="709"/>
        <w:jc w:val="both"/>
        <w:rPr>
          <w:rFonts w:ascii="Times New Roman" w:hAnsi="Times New Roman" w:cs="Times New Roman"/>
          <w:sz w:val="28"/>
          <w:szCs w:val="28"/>
        </w:rPr>
      </w:pPr>
      <w:r>
        <w:rPr>
          <w:rFonts w:ascii="Times New Roman" w:hAnsi="Times New Roman" w:cs="Times New Roman"/>
          <w:sz w:val="28"/>
          <w:szCs w:val="28"/>
        </w:rPr>
        <w:t>- Ребенок – пассажир городского транспорта;</w:t>
      </w:r>
    </w:p>
    <w:p w14:paraId="234DFD51" w14:textId="77777777" w:rsidR="00A71F4B" w:rsidRDefault="00A71F4B" w:rsidP="00DF66ED">
      <w:pPr>
        <w:ind w:firstLine="709"/>
        <w:jc w:val="both"/>
        <w:rPr>
          <w:rFonts w:ascii="Times New Roman" w:hAnsi="Times New Roman" w:cs="Times New Roman"/>
          <w:sz w:val="28"/>
          <w:szCs w:val="28"/>
        </w:rPr>
      </w:pPr>
      <w:r>
        <w:rPr>
          <w:rFonts w:ascii="Times New Roman" w:hAnsi="Times New Roman" w:cs="Times New Roman"/>
          <w:sz w:val="28"/>
          <w:szCs w:val="28"/>
        </w:rPr>
        <w:t>- Ребенок – водитель транспортных средств (велосипед, самокат, ролики, снегокат и др.)</w:t>
      </w:r>
    </w:p>
    <w:p w14:paraId="01FBDD47" w14:textId="77777777" w:rsidR="00A71F4B" w:rsidRDefault="00A71F4B" w:rsidP="00DF66ED">
      <w:pPr>
        <w:ind w:firstLine="709"/>
        <w:jc w:val="both"/>
        <w:rPr>
          <w:rFonts w:ascii="Times New Roman" w:hAnsi="Times New Roman" w:cs="Times New Roman"/>
          <w:sz w:val="28"/>
          <w:szCs w:val="28"/>
        </w:rPr>
      </w:pPr>
      <w:r>
        <w:rPr>
          <w:rFonts w:ascii="Times New Roman" w:hAnsi="Times New Roman" w:cs="Times New Roman"/>
          <w:sz w:val="28"/>
          <w:szCs w:val="28"/>
        </w:rPr>
        <w:t>Работа по воспитанию навыков безопасного</w:t>
      </w:r>
      <w:r w:rsidR="001D491A">
        <w:rPr>
          <w:rFonts w:ascii="Times New Roman" w:hAnsi="Times New Roman" w:cs="Times New Roman"/>
          <w:sz w:val="28"/>
          <w:szCs w:val="28"/>
        </w:rPr>
        <w:t xml:space="preserve"> поведения детей на улицах ни в коем случае не должна быть одноразовой акцией. Ее нужно проводить планово, систематически, постоянно. Она должна охватывать все виды детской деятельности с тем, чтобы полученные «теоретические» знания ребенок пропускал через продуктивную деятельность, и затем реализовывал их в играх и повседневной жизни за пределами детского сада.</w:t>
      </w:r>
    </w:p>
    <w:p w14:paraId="36649FE5" w14:textId="77777777" w:rsidR="00DF66ED" w:rsidRPr="00DF66ED" w:rsidRDefault="00DF66ED" w:rsidP="00DF66ED">
      <w:pPr>
        <w:ind w:firstLine="709"/>
        <w:jc w:val="both"/>
        <w:rPr>
          <w:rFonts w:ascii="Times New Roman" w:hAnsi="Times New Roman" w:cs="Times New Roman"/>
          <w:sz w:val="28"/>
          <w:szCs w:val="28"/>
        </w:rPr>
      </w:pPr>
      <w:r w:rsidRPr="00DF66ED">
        <w:rPr>
          <w:rFonts w:ascii="Times New Roman" w:hAnsi="Times New Roman" w:cs="Times New Roman"/>
          <w:sz w:val="28"/>
          <w:szCs w:val="28"/>
        </w:rPr>
        <w:t>Как добиться усвоения ребенком соответствующих норм и правил дорожного движения? Привить навыки безопасного поведения на дороге, только рассуждая о безопасности, как было сказано выше, нельзя. Безопасность  - не только сумма усвоенных знаний, но и умение правильно вести себя в дорожных ситуациях. Известно, что мышление дошкольника наглядно-действенное, поэтому только при применении практических форм и методов воспитания и обучения можно добиться положительных результатов.</w:t>
      </w:r>
    </w:p>
    <w:p w14:paraId="4D56E963" w14:textId="51EEF48F" w:rsidR="00DF66ED" w:rsidRPr="00DF66ED" w:rsidRDefault="00DF66ED" w:rsidP="00415D62">
      <w:pPr>
        <w:ind w:firstLine="709"/>
        <w:jc w:val="both"/>
        <w:rPr>
          <w:rFonts w:ascii="Times New Roman" w:hAnsi="Times New Roman" w:cs="Times New Roman"/>
          <w:sz w:val="28"/>
          <w:szCs w:val="28"/>
        </w:rPr>
      </w:pPr>
      <w:r w:rsidRPr="00DF66ED">
        <w:rPr>
          <w:rFonts w:ascii="Times New Roman" w:hAnsi="Times New Roman" w:cs="Times New Roman"/>
          <w:sz w:val="28"/>
          <w:szCs w:val="28"/>
        </w:rPr>
        <w:t>Как было сказано выше,  работа по воспитанию навыков безопасного поведения детей на улицах должна проводиться планово, систематически, постоянно. Она должна охватывать все виды детской деятельности. Поэтому работу с детьм</w:t>
      </w:r>
      <w:r w:rsidR="00CB44AF">
        <w:rPr>
          <w:rFonts w:ascii="Times New Roman" w:hAnsi="Times New Roman" w:cs="Times New Roman"/>
          <w:sz w:val="28"/>
          <w:szCs w:val="28"/>
        </w:rPr>
        <w:t>и</w:t>
      </w:r>
      <w:r w:rsidRPr="00DF66ED">
        <w:rPr>
          <w:rFonts w:ascii="Times New Roman" w:hAnsi="Times New Roman" w:cs="Times New Roman"/>
          <w:sz w:val="28"/>
          <w:szCs w:val="28"/>
        </w:rPr>
        <w:t xml:space="preserve"> по пропаганде правил дорожного движения </w:t>
      </w:r>
      <w:r w:rsidR="00CB44AF">
        <w:rPr>
          <w:rFonts w:ascii="Times New Roman" w:hAnsi="Times New Roman" w:cs="Times New Roman"/>
          <w:sz w:val="28"/>
          <w:szCs w:val="28"/>
        </w:rPr>
        <w:t>мы</w:t>
      </w:r>
      <w:r w:rsidRPr="00DF66ED">
        <w:rPr>
          <w:rFonts w:ascii="Times New Roman" w:hAnsi="Times New Roman" w:cs="Times New Roman"/>
          <w:sz w:val="28"/>
          <w:szCs w:val="28"/>
        </w:rPr>
        <w:t xml:space="preserve"> начал</w:t>
      </w:r>
      <w:r w:rsidR="00CB44AF">
        <w:rPr>
          <w:rFonts w:ascii="Times New Roman" w:hAnsi="Times New Roman" w:cs="Times New Roman"/>
          <w:sz w:val="28"/>
          <w:szCs w:val="28"/>
        </w:rPr>
        <w:t>и</w:t>
      </w:r>
      <w:r w:rsidRPr="00DF66ED">
        <w:rPr>
          <w:rFonts w:ascii="Times New Roman" w:hAnsi="Times New Roman" w:cs="Times New Roman"/>
          <w:sz w:val="28"/>
          <w:szCs w:val="28"/>
        </w:rPr>
        <w:t xml:space="preserve"> с того, что организовал</w:t>
      </w:r>
      <w:r w:rsidR="00CB44AF">
        <w:rPr>
          <w:rFonts w:ascii="Times New Roman" w:hAnsi="Times New Roman" w:cs="Times New Roman"/>
          <w:sz w:val="28"/>
          <w:szCs w:val="28"/>
        </w:rPr>
        <w:t>и</w:t>
      </w:r>
      <w:r w:rsidRPr="00DF66ED">
        <w:rPr>
          <w:rFonts w:ascii="Times New Roman" w:hAnsi="Times New Roman" w:cs="Times New Roman"/>
          <w:sz w:val="28"/>
          <w:szCs w:val="28"/>
        </w:rPr>
        <w:t xml:space="preserve"> в групп</w:t>
      </w:r>
      <w:r w:rsidR="00CB44AF">
        <w:rPr>
          <w:rFonts w:ascii="Times New Roman" w:hAnsi="Times New Roman" w:cs="Times New Roman"/>
          <w:sz w:val="28"/>
          <w:szCs w:val="28"/>
        </w:rPr>
        <w:t>ах</w:t>
      </w:r>
      <w:r w:rsidRPr="00DF66ED">
        <w:rPr>
          <w:rFonts w:ascii="Times New Roman" w:hAnsi="Times New Roman" w:cs="Times New Roman"/>
          <w:sz w:val="28"/>
          <w:szCs w:val="28"/>
        </w:rPr>
        <w:t xml:space="preserve"> игров</w:t>
      </w:r>
      <w:r w:rsidR="00AA6F6E">
        <w:rPr>
          <w:rFonts w:ascii="Times New Roman" w:hAnsi="Times New Roman" w:cs="Times New Roman"/>
          <w:sz w:val="28"/>
          <w:szCs w:val="28"/>
        </w:rPr>
        <w:t>ые</w:t>
      </w:r>
      <w:r w:rsidRPr="00DF66ED">
        <w:rPr>
          <w:rFonts w:ascii="Times New Roman" w:hAnsi="Times New Roman" w:cs="Times New Roman"/>
          <w:sz w:val="28"/>
          <w:szCs w:val="28"/>
        </w:rPr>
        <w:t xml:space="preserve"> центр</w:t>
      </w:r>
      <w:r w:rsidR="00AA6F6E">
        <w:rPr>
          <w:rFonts w:ascii="Times New Roman" w:hAnsi="Times New Roman" w:cs="Times New Roman"/>
          <w:sz w:val="28"/>
          <w:szCs w:val="28"/>
        </w:rPr>
        <w:t>ы</w:t>
      </w:r>
      <w:r w:rsidRPr="00DF66ED">
        <w:rPr>
          <w:rFonts w:ascii="Times New Roman" w:hAnsi="Times New Roman" w:cs="Times New Roman"/>
          <w:sz w:val="28"/>
          <w:szCs w:val="28"/>
        </w:rPr>
        <w:t xml:space="preserve"> «Уроки светофора».  В данном центре представлен</w:t>
      </w:r>
      <w:r w:rsidR="00AA6F6E">
        <w:rPr>
          <w:rFonts w:ascii="Times New Roman" w:hAnsi="Times New Roman" w:cs="Times New Roman"/>
          <w:sz w:val="28"/>
          <w:szCs w:val="28"/>
        </w:rPr>
        <w:t>ы</w:t>
      </w:r>
      <w:r w:rsidRPr="00DF66ED">
        <w:rPr>
          <w:rFonts w:ascii="Times New Roman" w:hAnsi="Times New Roman" w:cs="Times New Roman"/>
          <w:sz w:val="28"/>
          <w:szCs w:val="28"/>
        </w:rPr>
        <w:t xml:space="preserve"> макет «Городская улица», настольно-печатные игры «Перекресток», «Наш друг светофор», «Дорожные знаки» и </w:t>
      </w:r>
      <w:proofErr w:type="spellStart"/>
      <w:r w:rsidRPr="00DF66ED">
        <w:rPr>
          <w:rFonts w:ascii="Times New Roman" w:hAnsi="Times New Roman" w:cs="Times New Roman"/>
          <w:sz w:val="28"/>
          <w:szCs w:val="28"/>
        </w:rPr>
        <w:t>др</w:t>
      </w:r>
      <w:proofErr w:type="spellEnd"/>
      <w:r w:rsidRPr="00DF66ED">
        <w:rPr>
          <w:rFonts w:ascii="Times New Roman" w:hAnsi="Times New Roman" w:cs="Times New Roman"/>
          <w:sz w:val="28"/>
          <w:szCs w:val="28"/>
        </w:rPr>
        <w:t>; домино «Дорожные знаки», «Транспорт», конструкторы «Город», «Дорога», «Мост». Подобраны произведения детских писателей и поэтов на данную тему: С. Михалков «Скверная история», «Моя улица», «Дядя Степа – милиционер»</w:t>
      </w:r>
      <w:r w:rsidR="00AA6F6E">
        <w:rPr>
          <w:rFonts w:ascii="Times New Roman" w:hAnsi="Times New Roman" w:cs="Times New Roman"/>
          <w:sz w:val="28"/>
          <w:szCs w:val="28"/>
        </w:rPr>
        <w:t>,</w:t>
      </w:r>
      <w:r w:rsidRPr="00DF66ED">
        <w:rPr>
          <w:rFonts w:ascii="Times New Roman" w:hAnsi="Times New Roman" w:cs="Times New Roman"/>
          <w:sz w:val="28"/>
          <w:szCs w:val="28"/>
        </w:rPr>
        <w:t xml:space="preserve"> Н.Носов «Автомобиль»; Н. Сорокин «Переход» и др.   Дети </w:t>
      </w:r>
      <w:r w:rsidR="00CB44AF">
        <w:rPr>
          <w:rFonts w:ascii="Times New Roman" w:hAnsi="Times New Roman" w:cs="Times New Roman"/>
          <w:sz w:val="28"/>
          <w:szCs w:val="28"/>
        </w:rPr>
        <w:t>нашего детского сада</w:t>
      </w:r>
      <w:r w:rsidRPr="00DF66ED">
        <w:rPr>
          <w:rFonts w:ascii="Times New Roman" w:hAnsi="Times New Roman" w:cs="Times New Roman"/>
          <w:sz w:val="28"/>
          <w:szCs w:val="28"/>
        </w:rPr>
        <w:t xml:space="preserve"> проявляют интерес к загадкам. Поэтому </w:t>
      </w:r>
      <w:r w:rsidR="00AA6F6E">
        <w:rPr>
          <w:rFonts w:ascii="Times New Roman" w:hAnsi="Times New Roman" w:cs="Times New Roman"/>
          <w:sz w:val="28"/>
          <w:szCs w:val="28"/>
        </w:rPr>
        <w:t>мы собрали</w:t>
      </w:r>
      <w:r w:rsidRPr="00DF66ED">
        <w:rPr>
          <w:rFonts w:ascii="Times New Roman" w:hAnsi="Times New Roman" w:cs="Times New Roman"/>
          <w:sz w:val="28"/>
          <w:szCs w:val="28"/>
        </w:rPr>
        <w:t xml:space="preserve"> картотеку загадок. Загадки позволяют в интересной для детей форме запомнить название знаков, их </w:t>
      </w:r>
      <w:r w:rsidRPr="00DF66ED">
        <w:rPr>
          <w:rFonts w:ascii="Times New Roman" w:hAnsi="Times New Roman" w:cs="Times New Roman"/>
          <w:sz w:val="28"/>
          <w:szCs w:val="28"/>
        </w:rPr>
        <w:lastRenderedPageBreak/>
        <w:t xml:space="preserve">внешний вид, назначение. Для закрепления знаний детей о безопасном поведении на дороге, использовании личного опыта детей раз в неделю </w:t>
      </w:r>
      <w:r w:rsidR="00CB44AF">
        <w:rPr>
          <w:rFonts w:ascii="Times New Roman" w:hAnsi="Times New Roman" w:cs="Times New Roman"/>
          <w:sz w:val="28"/>
          <w:szCs w:val="28"/>
        </w:rPr>
        <w:t xml:space="preserve">воспитатели </w:t>
      </w:r>
      <w:r w:rsidRPr="00DF66ED">
        <w:rPr>
          <w:rFonts w:ascii="Times New Roman" w:hAnsi="Times New Roman" w:cs="Times New Roman"/>
          <w:sz w:val="28"/>
          <w:szCs w:val="28"/>
        </w:rPr>
        <w:t>организовыв</w:t>
      </w:r>
      <w:r w:rsidR="00CB44AF">
        <w:rPr>
          <w:rFonts w:ascii="Times New Roman" w:hAnsi="Times New Roman" w:cs="Times New Roman"/>
          <w:sz w:val="28"/>
          <w:szCs w:val="28"/>
        </w:rPr>
        <w:t>ают</w:t>
      </w:r>
      <w:r w:rsidRPr="00DF66ED">
        <w:rPr>
          <w:rFonts w:ascii="Times New Roman" w:hAnsi="Times New Roman" w:cs="Times New Roman"/>
          <w:sz w:val="28"/>
          <w:szCs w:val="28"/>
        </w:rPr>
        <w:t xml:space="preserve"> сюжетно-ролев</w:t>
      </w:r>
      <w:r w:rsidR="00AA6F6E">
        <w:rPr>
          <w:rFonts w:ascii="Times New Roman" w:hAnsi="Times New Roman" w:cs="Times New Roman"/>
          <w:sz w:val="28"/>
          <w:szCs w:val="28"/>
        </w:rPr>
        <w:t>ые</w:t>
      </w:r>
      <w:r w:rsidRPr="00DF66ED">
        <w:rPr>
          <w:rFonts w:ascii="Times New Roman" w:hAnsi="Times New Roman" w:cs="Times New Roman"/>
          <w:sz w:val="28"/>
          <w:szCs w:val="28"/>
        </w:rPr>
        <w:t xml:space="preserve"> игр</w:t>
      </w:r>
      <w:r w:rsidR="00AA6F6E">
        <w:rPr>
          <w:rFonts w:ascii="Times New Roman" w:hAnsi="Times New Roman" w:cs="Times New Roman"/>
          <w:sz w:val="28"/>
          <w:szCs w:val="28"/>
        </w:rPr>
        <w:t>ы</w:t>
      </w:r>
      <w:r w:rsidRPr="00DF66ED">
        <w:rPr>
          <w:rFonts w:ascii="Times New Roman" w:hAnsi="Times New Roman" w:cs="Times New Roman"/>
          <w:sz w:val="28"/>
          <w:szCs w:val="28"/>
        </w:rPr>
        <w:t xml:space="preserve"> «На нашей улице» с различными вариантами сюжета: «Поездка на автобусе», «Водители и регулировщик», «Случай на проезжей части» и т.д. </w:t>
      </w:r>
    </w:p>
    <w:p w14:paraId="1A44599A" w14:textId="362B620E" w:rsidR="00DF66ED" w:rsidRPr="00DF66ED" w:rsidRDefault="00DF66ED" w:rsidP="00DF66ED">
      <w:pPr>
        <w:ind w:firstLine="709"/>
        <w:jc w:val="both"/>
        <w:rPr>
          <w:rFonts w:ascii="Times New Roman" w:hAnsi="Times New Roman" w:cs="Times New Roman"/>
          <w:sz w:val="28"/>
          <w:szCs w:val="28"/>
        </w:rPr>
      </w:pPr>
      <w:r>
        <w:rPr>
          <w:rFonts w:ascii="Times New Roman" w:hAnsi="Times New Roman" w:cs="Times New Roman"/>
          <w:sz w:val="28"/>
          <w:szCs w:val="28"/>
        </w:rPr>
        <w:t>В мае 20</w:t>
      </w:r>
      <w:r w:rsidR="00CB44AF">
        <w:rPr>
          <w:rFonts w:ascii="Times New Roman" w:hAnsi="Times New Roman" w:cs="Times New Roman"/>
          <w:sz w:val="28"/>
          <w:szCs w:val="28"/>
        </w:rPr>
        <w:t>23</w:t>
      </w:r>
      <w:r w:rsidRPr="00DF66ED">
        <w:rPr>
          <w:rFonts w:ascii="Times New Roman" w:hAnsi="Times New Roman" w:cs="Times New Roman"/>
          <w:sz w:val="28"/>
          <w:szCs w:val="28"/>
        </w:rPr>
        <w:t xml:space="preserve"> года в наше</w:t>
      </w:r>
      <w:r w:rsidR="00CB44AF">
        <w:rPr>
          <w:rFonts w:ascii="Times New Roman" w:hAnsi="Times New Roman" w:cs="Times New Roman"/>
          <w:sz w:val="28"/>
          <w:szCs w:val="28"/>
        </w:rPr>
        <w:t>м садике</w:t>
      </w:r>
      <w:r w:rsidRPr="00DF66ED">
        <w:rPr>
          <w:rFonts w:ascii="Times New Roman" w:hAnsi="Times New Roman" w:cs="Times New Roman"/>
          <w:sz w:val="28"/>
          <w:szCs w:val="28"/>
        </w:rPr>
        <w:t xml:space="preserve"> проходила акция «Водитель! Будь осторожен!». К нашему ДОУ прилегает автомобильная стоянка. Во время утреннего приема детей на улице дети раздавали подъезжающим водителям буклеты о дорожной безопасности, содержание которых мы вместе продумали накануне. Таким образом, осуществилось решение следующих задач:</w:t>
      </w:r>
    </w:p>
    <w:p w14:paraId="4B2E2C3B" w14:textId="77777777" w:rsidR="00DF66ED" w:rsidRPr="00DF66ED" w:rsidRDefault="00DF66ED" w:rsidP="00DF66ED">
      <w:pPr>
        <w:ind w:firstLine="709"/>
        <w:jc w:val="both"/>
        <w:rPr>
          <w:rFonts w:ascii="Times New Roman" w:hAnsi="Times New Roman" w:cs="Times New Roman"/>
          <w:sz w:val="28"/>
          <w:szCs w:val="28"/>
        </w:rPr>
      </w:pPr>
      <w:r w:rsidRPr="00DF66ED">
        <w:rPr>
          <w:rFonts w:ascii="Times New Roman" w:hAnsi="Times New Roman" w:cs="Times New Roman"/>
          <w:sz w:val="28"/>
          <w:szCs w:val="28"/>
        </w:rPr>
        <w:t></w:t>
      </w:r>
      <w:r w:rsidRPr="00DF66ED">
        <w:rPr>
          <w:rFonts w:ascii="Times New Roman" w:hAnsi="Times New Roman" w:cs="Times New Roman"/>
          <w:sz w:val="28"/>
          <w:szCs w:val="28"/>
        </w:rPr>
        <w:tab/>
        <w:t>Повторение  и закрепление знаний ПДД у детей;</w:t>
      </w:r>
    </w:p>
    <w:p w14:paraId="4563B19E" w14:textId="77777777" w:rsidR="00DF66ED" w:rsidRPr="00DF66ED" w:rsidRDefault="00DF66ED" w:rsidP="00DF66ED">
      <w:pPr>
        <w:ind w:firstLine="709"/>
        <w:jc w:val="both"/>
        <w:rPr>
          <w:rFonts w:ascii="Times New Roman" w:hAnsi="Times New Roman" w:cs="Times New Roman"/>
          <w:sz w:val="28"/>
          <w:szCs w:val="28"/>
        </w:rPr>
      </w:pPr>
      <w:r w:rsidRPr="00DF66ED">
        <w:rPr>
          <w:rFonts w:ascii="Times New Roman" w:hAnsi="Times New Roman" w:cs="Times New Roman"/>
          <w:sz w:val="28"/>
          <w:szCs w:val="28"/>
        </w:rPr>
        <w:t></w:t>
      </w:r>
      <w:r w:rsidRPr="00DF66ED">
        <w:rPr>
          <w:rFonts w:ascii="Times New Roman" w:hAnsi="Times New Roman" w:cs="Times New Roman"/>
          <w:sz w:val="28"/>
          <w:szCs w:val="28"/>
        </w:rPr>
        <w:tab/>
        <w:t>Формирование активной социальной позиции ребенка, чувства собственной значимости;</w:t>
      </w:r>
    </w:p>
    <w:p w14:paraId="1CA1E09A" w14:textId="77777777" w:rsidR="00DF66ED" w:rsidRPr="00DF66ED" w:rsidRDefault="00DF66ED" w:rsidP="00DF66ED">
      <w:pPr>
        <w:ind w:firstLine="709"/>
        <w:jc w:val="both"/>
        <w:rPr>
          <w:rFonts w:ascii="Times New Roman" w:hAnsi="Times New Roman" w:cs="Times New Roman"/>
          <w:sz w:val="28"/>
          <w:szCs w:val="28"/>
        </w:rPr>
      </w:pPr>
      <w:r w:rsidRPr="00DF66ED">
        <w:rPr>
          <w:rFonts w:ascii="Times New Roman" w:hAnsi="Times New Roman" w:cs="Times New Roman"/>
          <w:sz w:val="28"/>
          <w:szCs w:val="28"/>
        </w:rPr>
        <w:t></w:t>
      </w:r>
      <w:r w:rsidRPr="00DF66ED">
        <w:rPr>
          <w:rFonts w:ascii="Times New Roman" w:hAnsi="Times New Roman" w:cs="Times New Roman"/>
          <w:sz w:val="28"/>
          <w:szCs w:val="28"/>
        </w:rPr>
        <w:tab/>
        <w:t xml:space="preserve">Развитие речи, мышления, фантазии детей. </w:t>
      </w:r>
    </w:p>
    <w:p w14:paraId="0932447F" w14:textId="68219F9D" w:rsidR="00DF66ED" w:rsidRPr="00DF66ED" w:rsidRDefault="00CB44AF" w:rsidP="00DF66ED">
      <w:pPr>
        <w:ind w:firstLine="709"/>
        <w:jc w:val="both"/>
        <w:rPr>
          <w:rFonts w:ascii="Times New Roman" w:hAnsi="Times New Roman" w:cs="Times New Roman"/>
          <w:sz w:val="28"/>
          <w:szCs w:val="28"/>
        </w:rPr>
      </w:pPr>
      <w:r>
        <w:rPr>
          <w:rFonts w:ascii="Times New Roman" w:hAnsi="Times New Roman" w:cs="Times New Roman"/>
          <w:sz w:val="28"/>
          <w:szCs w:val="28"/>
        </w:rPr>
        <w:t>Так же в</w:t>
      </w:r>
      <w:r w:rsidR="00DF66ED" w:rsidRPr="00DF66ED">
        <w:rPr>
          <w:rFonts w:ascii="Times New Roman" w:hAnsi="Times New Roman" w:cs="Times New Roman"/>
          <w:sz w:val="28"/>
          <w:szCs w:val="28"/>
        </w:rPr>
        <w:t xml:space="preserve"> нашем </w:t>
      </w:r>
      <w:r>
        <w:rPr>
          <w:rFonts w:ascii="Times New Roman" w:hAnsi="Times New Roman" w:cs="Times New Roman"/>
          <w:sz w:val="28"/>
          <w:szCs w:val="28"/>
        </w:rPr>
        <w:t xml:space="preserve">детском </w:t>
      </w:r>
      <w:r w:rsidR="00DF66ED" w:rsidRPr="00DF66ED">
        <w:rPr>
          <w:rFonts w:ascii="Times New Roman" w:hAnsi="Times New Roman" w:cs="Times New Roman"/>
          <w:sz w:val="28"/>
          <w:szCs w:val="28"/>
        </w:rPr>
        <w:t>саду прошли мероприятия «Дорожная азбука», «Уроки светофора», «Кругосветка по ПДД», «Смешарики о горо</w:t>
      </w:r>
      <w:r w:rsidR="00081770">
        <w:rPr>
          <w:rFonts w:ascii="Times New Roman" w:hAnsi="Times New Roman" w:cs="Times New Roman"/>
          <w:sz w:val="28"/>
          <w:szCs w:val="28"/>
        </w:rPr>
        <w:t>дском транспорте». В апреле 20</w:t>
      </w:r>
      <w:r>
        <w:rPr>
          <w:rFonts w:ascii="Times New Roman" w:hAnsi="Times New Roman" w:cs="Times New Roman"/>
          <w:sz w:val="28"/>
          <w:szCs w:val="28"/>
        </w:rPr>
        <w:t>23</w:t>
      </w:r>
      <w:r w:rsidR="00DF66ED" w:rsidRPr="00DF66ED">
        <w:rPr>
          <w:rFonts w:ascii="Times New Roman" w:hAnsi="Times New Roman" w:cs="Times New Roman"/>
          <w:sz w:val="28"/>
          <w:szCs w:val="28"/>
        </w:rPr>
        <w:t xml:space="preserve"> года прошла акция «100 % видимости». В результате которой, воспитанники нашего сада получили </w:t>
      </w:r>
      <w:proofErr w:type="spellStart"/>
      <w:r w:rsidR="00DF66ED" w:rsidRPr="00DF66ED">
        <w:rPr>
          <w:rFonts w:ascii="Times New Roman" w:hAnsi="Times New Roman" w:cs="Times New Roman"/>
          <w:sz w:val="28"/>
          <w:szCs w:val="28"/>
        </w:rPr>
        <w:t>световозвращающие</w:t>
      </w:r>
      <w:proofErr w:type="spellEnd"/>
      <w:r w:rsidR="00DF66ED" w:rsidRPr="00DF66ED">
        <w:rPr>
          <w:rFonts w:ascii="Times New Roman" w:hAnsi="Times New Roman" w:cs="Times New Roman"/>
          <w:sz w:val="28"/>
          <w:szCs w:val="28"/>
        </w:rPr>
        <w:t xml:space="preserve"> значки. Дети с удовольствием прикрепили значки к верхней одежде. Для закрепления представлений детей такие же значки изготовили в группе самостоятельно. Практически все родители (и папы и мамы) являются водителями автомобилей. От инспекторов по пропаганде безопасности дорожного движения наш детский сад получает агитационные плакаты для родителей, которые мы размещаем на входных дверях. Таким образом, напоминая им об аккуратном вождении автомобиля. </w:t>
      </w:r>
    </w:p>
    <w:p w14:paraId="687A79BA" w14:textId="677FB9CE" w:rsidR="00DF66ED" w:rsidRPr="00DF66ED" w:rsidRDefault="00DF66ED" w:rsidP="00DF66ED">
      <w:pPr>
        <w:ind w:firstLine="709"/>
        <w:jc w:val="both"/>
        <w:rPr>
          <w:rFonts w:ascii="Times New Roman" w:hAnsi="Times New Roman" w:cs="Times New Roman"/>
          <w:sz w:val="28"/>
          <w:szCs w:val="28"/>
        </w:rPr>
      </w:pPr>
      <w:r w:rsidRPr="00DF66ED">
        <w:rPr>
          <w:rFonts w:ascii="Times New Roman" w:hAnsi="Times New Roman" w:cs="Times New Roman"/>
          <w:sz w:val="28"/>
          <w:szCs w:val="28"/>
        </w:rPr>
        <w:t xml:space="preserve">Еще одной интересной формой работы с детьми по привлечению внимания детей к дорожным знакам является </w:t>
      </w:r>
      <w:r w:rsidR="00CB44AF" w:rsidRPr="00DF66ED">
        <w:rPr>
          <w:rFonts w:ascii="Times New Roman" w:hAnsi="Times New Roman" w:cs="Times New Roman"/>
          <w:sz w:val="28"/>
          <w:szCs w:val="28"/>
        </w:rPr>
        <w:t>«Проспект</w:t>
      </w:r>
      <w:r w:rsidR="00CB44AF">
        <w:rPr>
          <w:rFonts w:ascii="Times New Roman" w:hAnsi="Times New Roman" w:cs="Times New Roman"/>
          <w:sz w:val="28"/>
          <w:szCs w:val="28"/>
        </w:rPr>
        <w:t xml:space="preserve"> </w:t>
      </w:r>
      <w:r w:rsidR="00CB44AF" w:rsidRPr="00DF66ED">
        <w:rPr>
          <w:rFonts w:ascii="Times New Roman" w:hAnsi="Times New Roman" w:cs="Times New Roman"/>
          <w:sz w:val="28"/>
          <w:szCs w:val="28"/>
        </w:rPr>
        <w:t>пешеходов»,</w:t>
      </w:r>
      <w:r w:rsidRPr="00DF66ED">
        <w:rPr>
          <w:rFonts w:ascii="Times New Roman" w:hAnsi="Times New Roman" w:cs="Times New Roman"/>
          <w:sz w:val="28"/>
          <w:szCs w:val="28"/>
        </w:rPr>
        <w:t xml:space="preserve"> организованный в коридоре первого этажа. Планировка нашего ДОУ такова, что через весь первый этаж пролегает длинный коридор. Дети всех возрастных групп несколько раз в день проходят по коридору в </w:t>
      </w:r>
      <w:proofErr w:type="gramStart"/>
      <w:r w:rsidRPr="00DF66ED">
        <w:rPr>
          <w:rFonts w:ascii="Times New Roman" w:hAnsi="Times New Roman" w:cs="Times New Roman"/>
          <w:sz w:val="28"/>
          <w:szCs w:val="28"/>
        </w:rPr>
        <w:t>ИЗО-студию</w:t>
      </w:r>
      <w:proofErr w:type="gramEnd"/>
      <w:r w:rsidRPr="00DF66ED">
        <w:rPr>
          <w:rFonts w:ascii="Times New Roman" w:hAnsi="Times New Roman" w:cs="Times New Roman"/>
          <w:sz w:val="28"/>
          <w:szCs w:val="28"/>
        </w:rPr>
        <w:t>, физкультурный зал, музыкальный зал. На стенах коридора развешаны знаки так, если бы он был главной дорогой, а все ответвления второстепенными дорогами. Как на любой дороге, на нашем проспекте имеется знак «Пешеходный переход», «Осторожно,  дети», «Медпункт» и др.  Дети обращают внимание на знаки, следуют их предписаниям, и таким образом формируются устойчивые навыки ориентировки на улице по знакам.</w:t>
      </w:r>
    </w:p>
    <w:p w14:paraId="3D9CBA40" w14:textId="77777777" w:rsidR="00DF66ED" w:rsidRPr="00DF66ED" w:rsidRDefault="00DF66ED" w:rsidP="00DF66ED">
      <w:pPr>
        <w:ind w:firstLine="709"/>
        <w:jc w:val="both"/>
        <w:rPr>
          <w:rFonts w:ascii="Times New Roman" w:hAnsi="Times New Roman" w:cs="Times New Roman"/>
          <w:sz w:val="28"/>
          <w:szCs w:val="28"/>
        </w:rPr>
      </w:pPr>
      <w:r w:rsidRPr="00DF66ED">
        <w:rPr>
          <w:rFonts w:ascii="Times New Roman" w:hAnsi="Times New Roman" w:cs="Times New Roman"/>
          <w:sz w:val="28"/>
          <w:szCs w:val="28"/>
        </w:rPr>
        <w:lastRenderedPageBreak/>
        <w:t>Ежегодной традицией ДОУ стало проведения праздника Дня защиты детей, который заканчивается конкурсом рисунков на асфальте. Тема этих рисунков «Мой друг светофор»</w:t>
      </w:r>
    </w:p>
    <w:p w14:paraId="40A1EF62" w14:textId="6E8568EC" w:rsidR="00DF66ED" w:rsidRPr="00DF66ED" w:rsidRDefault="00DF66ED" w:rsidP="00081770">
      <w:pPr>
        <w:ind w:firstLine="709"/>
        <w:jc w:val="both"/>
        <w:rPr>
          <w:rFonts w:ascii="Times New Roman" w:hAnsi="Times New Roman" w:cs="Times New Roman"/>
          <w:sz w:val="28"/>
          <w:szCs w:val="28"/>
        </w:rPr>
      </w:pPr>
      <w:r w:rsidRPr="00DF66ED">
        <w:rPr>
          <w:rFonts w:ascii="Times New Roman" w:hAnsi="Times New Roman" w:cs="Times New Roman"/>
          <w:sz w:val="28"/>
          <w:szCs w:val="28"/>
        </w:rPr>
        <w:t xml:space="preserve">Самой любимой нашими детьми формой агитационной работы по ПДД является театрализация. Частыми гостями нашего ДОУ бывают театральные коллективы </w:t>
      </w:r>
      <w:proofErr w:type="spellStart"/>
      <w:r w:rsidRPr="00DF66ED">
        <w:rPr>
          <w:rFonts w:ascii="Times New Roman" w:hAnsi="Times New Roman" w:cs="Times New Roman"/>
          <w:sz w:val="28"/>
          <w:szCs w:val="28"/>
        </w:rPr>
        <w:t>г.Новосибирска</w:t>
      </w:r>
      <w:proofErr w:type="spellEnd"/>
      <w:r w:rsidR="00CE4338">
        <w:rPr>
          <w:rFonts w:ascii="Times New Roman" w:hAnsi="Times New Roman" w:cs="Times New Roman"/>
          <w:sz w:val="28"/>
          <w:szCs w:val="28"/>
        </w:rPr>
        <w:t xml:space="preserve"> </w:t>
      </w:r>
      <w:r w:rsidRPr="00DF66ED">
        <w:rPr>
          <w:rFonts w:ascii="Times New Roman" w:hAnsi="Times New Roman" w:cs="Times New Roman"/>
          <w:sz w:val="28"/>
          <w:szCs w:val="28"/>
        </w:rPr>
        <w:t>со спектаклями на тему дорожной безопасности. Например,</w:t>
      </w:r>
      <w:r w:rsidR="00AA6F6E">
        <w:rPr>
          <w:rFonts w:ascii="Times New Roman" w:hAnsi="Times New Roman" w:cs="Times New Roman"/>
          <w:sz w:val="28"/>
          <w:szCs w:val="28"/>
        </w:rPr>
        <w:t xml:space="preserve"> </w:t>
      </w:r>
      <w:r w:rsidRPr="00DF66ED">
        <w:rPr>
          <w:rFonts w:ascii="Times New Roman" w:hAnsi="Times New Roman" w:cs="Times New Roman"/>
          <w:sz w:val="28"/>
          <w:szCs w:val="28"/>
        </w:rPr>
        <w:t xml:space="preserve">спектакль театра «Куклы на сцене» «Приключение </w:t>
      </w:r>
      <w:proofErr w:type="spellStart"/>
      <w:r w:rsidRPr="00DF66ED">
        <w:rPr>
          <w:rFonts w:ascii="Times New Roman" w:hAnsi="Times New Roman" w:cs="Times New Roman"/>
          <w:sz w:val="28"/>
          <w:szCs w:val="28"/>
        </w:rPr>
        <w:t>Светофорика</w:t>
      </w:r>
      <w:proofErr w:type="spellEnd"/>
      <w:proofErr w:type="gramStart"/>
      <w:r w:rsidRPr="00DF66ED">
        <w:rPr>
          <w:rFonts w:ascii="Times New Roman" w:hAnsi="Times New Roman" w:cs="Times New Roman"/>
          <w:sz w:val="28"/>
          <w:szCs w:val="28"/>
        </w:rPr>
        <w:t>»,</w:t>
      </w:r>
      <w:r w:rsidR="00CE4338">
        <w:rPr>
          <w:rFonts w:ascii="Times New Roman" w:hAnsi="Times New Roman" w:cs="Times New Roman"/>
          <w:sz w:val="28"/>
          <w:szCs w:val="28"/>
        </w:rPr>
        <w:t xml:space="preserve"> </w:t>
      </w:r>
      <w:r w:rsidRPr="00DF66ED">
        <w:rPr>
          <w:rFonts w:ascii="Times New Roman" w:hAnsi="Times New Roman" w:cs="Times New Roman"/>
          <w:sz w:val="28"/>
          <w:szCs w:val="28"/>
        </w:rPr>
        <w:t xml:space="preserve"> театра</w:t>
      </w:r>
      <w:proofErr w:type="gramEnd"/>
      <w:r w:rsidRPr="00DF66ED">
        <w:rPr>
          <w:rFonts w:ascii="Times New Roman" w:hAnsi="Times New Roman" w:cs="Times New Roman"/>
          <w:sz w:val="28"/>
          <w:szCs w:val="28"/>
        </w:rPr>
        <w:t xml:space="preserve"> «Потешк</w:t>
      </w:r>
      <w:r w:rsidR="00081770">
        <w:rPr>
          <w:rFonts w:ascii="Times New Roman" w:hAnsi="Times New Roman" w:cs="Times New Roman"/>
          <w:sz w:val="28"/>
          <w:szCs w:val="28"/>
        </w:rPr>
        <w:t xml:space="preserve">и» «Приключения тётушки Аварии», </w:t>
      </w:r>
      <w:r w:rsidRPr="00DF66ED">
        <w:rPr>
          <w:rFonts w:ascii="Times New Roman" w:hAnsi="Times New Roman" w:cs="Times New Roman"/>
          <w:sz w:val="28"/>
          <w:szCs w:val="28"/>
        </w:rPr>
        <w:t>детский образцовый театр</w:t>
      </w:r>
      <w:r w:rsidR="00081770">
        <w:rPr>
          <w:rFonts w:ascii="Times New Roman" w:hAnsi="Times New Roman" w:cs="Times New Roman"/>
          <w:sz w:val="28"/>
          <w:szCs w:val="28"/>
        </w:rPr>
        <w:t xml:space="preserve"> «Семицветик» </w:t>
      </w:r>
      <w:r w:rsidR="00CE4338">
        <w:rPr>
          <w:rFonts w:ascii="Times New Roman" w:hAnsi="Times New Roman" w:cs="Times New Roman"/>
          <w:sz w:val="28"/>
          <w:szCs w:val="28"/>
        </w:rPr>
        <w:t xml:space="preserve">Дома культуры </w:t>
      </w:r>
      <w:r w:rsidR="00081770">
        <w:rPr>
          <w:rFonts w:ascii="Times New Roman" w:hAnsi="Times New Roman" w:cs="Times New Roman"/>
          <w:sz w:val="28"/>
          <w:szCs w:val="28"/>
        </w:rPr>
        <w:t>п. Краснообск</w:t>
      </w:r>
      <w:r w:rsidRPr="00DF66ED">
        <w:rPr>
          <w:rFonts w:ascii="Times New Roman" w:hAnsi="Times New Roman" w:cs="Times New Roman"/>
          <w:sz w:val="28"/>
          <w:szCs w:val="28"/>
        </w:rPr>
        <w:t xml:space="preserve"> «Коза и семеро козлят на улицах города».</w:t>
      </w:r>
      <w:r w:rsidR="00CE4338">
        <w:rPr>
          <w:rFonts w:ascii="Times New Roman" w:hAnsi="Times New Roman" w:cs="Times New Roman"/>
          <w:sz w:val="28"/>
          <w:szCs w:val="28"/>
        </w:rPr>
        <w:t xml:space="preserve"> </w:t>
      </w:r>
    </w:p>
    <w:p w14:paraId="28232BB1" w14:textId="0C7AEAC9" w:rsidR="00DF66ED" w:rsidRPr="00DF66ED" w:rsidRDefault="00DF66ED" w:rsidP="00904F12">
      <w:pPr>
        <w:ind w:firstLine="709"/>
        <w:jc w:val="both"/>
        <w:rPr>
          <w:rFonts w:ascii="Times New Roman" w:hAnsi="Times New Roman" w:cs="Times New Roman"/>
          <w:sz w:val="28"/>
          <w:szCs w:val="28"/>
        </w:rPr>
      </w:pPr>
      <w:r w:rsidRPr="00DF66ED">
        <w:rPr>
          <w:rFonts w:ascii="Times New Roman" w:hAnsi="Times New Roman" w:cs="Times New Roman"/>
          <w:sz w:val="28"/>
          <w:szCs w:val="28"/>
        </w:rPr>
        <w:t xml:space="preserve">Систематически ведется работа по повышению дорожной грамотности педагогического коллектива </w:t>
      </w:r>
      <w:r w:rsidR="00904F12">
        <w:rPr>
          <w:rFonts w:ascii="Times New Roman" w:hAnsi="Times New Roman" w:cs="Times New Roman"/>
          <w:sz w:val="28"/>
          <w:szCs w:val="28"/>
        </w:rPr>
        <w:t>МБДОУ</w:t>
      </w:r>
      <w:r w:rsidRPr="00DF66ED">
        <w:rPr>
          <w:rFonts w:ascii="Times New Roman" w:hAnsi="Times New Roman" w:cs="Times New Roman"/>
          <w:sz w:val="28"/>
          <w:szCs w:val="28"/>
        </w:rPr>
        <w:t xml:space="preserve"> «</w:t>
      </w:r>
      <w:r w:rsidR="00904F12">
        <w:rPr>
          <w:rFonts w:ascii="Times New Roman" w:hAnsi="Times New Roman" w:cs="Times New Roman"/>
          <w:sz w:val="28"/>
          <w:szCs w:val="28"/>
        </w:rPr>
        <w:t>Чебурашка</w:t>
      </w:r>
      <w:r w:rsidRPr="00DF66ED">
        <w:rPr>
          <w:rFonts w:ascii="Times New Roman" w:hAnsi="Times New Roman" w:cs="Times New Roman"/>
          <w:sz w:val="28"/>
          <w:szCs w:val="28"/>
        </w:rPr>
        <w:t xml:space="preserve">». В методическом кабинете собрано достаточное количество материала по данному направлению: рекомендации и разработки образовательной деятельности, картотеки загадок, ребусов, викторин по данной теме. Собраны выпуски газеты «Добрая дорога детства» с интересными практическими рекомендациями по ПДД. Видеофильм о правилах поведения на дороге, видеофильм о значимости светоотражателей «100% видимости». Подборка художественной литературы, методических пособий в виде плакатов, знаков, макетов и многое другое. </w:t>
      </w:r>
    </w:p>
    <w:p w14:paraId="684FDDB8" w14:textId="06905222" w:rsidR="00DF66ED" w:rsidRDefault="00DF66ED" w:rsidP="00DF66ED">
      <w:pPr>
        <w:ind w:firstLine="709"/>
        <w:jc w:val="both"/>
        <w:rPr>
          <w:rFonts w:ascii="Times New Roman" w:hAnsi="Times New Roman" w:cs="Times New Roman"/>
          <w:sz w:val="28"/>
          <w:szCs w:val="28"/>
        </w:rPr>
      </w:pPr>
      <w:r w:rsidRPr="00DF66ED">
        <w:rPr>
          <w:rFonts w:ascii="Times New Roman" w:hAnsi="Times New Roman" w:cs="Times New Roman"/>
          <w:sz w:val="28"/>
          <w:szCs w:val="28"/>
        </w:rPr>
        <w:t xml:space="preserve">Очень важна работа не только с детьми, но и с родителями, ведь ребенок в первую очередь копирует поведение мамы и папы. Как </w:t>
      </w:r>
      <w:r w:rsidR="00AA6F6E">
        <w:rPr>
          <w:rFonts w:ascii="Times New Roman" w:hAnsi="Times New Roman" w:cs="Times New Roman"/>
          <w:sz w:val="28"/>
          <w:szCs w:val="28"/>
        </w:rPr>
        <w:t>уже сказано выше</w:t>
      </w:r>
      <w:r w:rsidRPr="00DF66ED">
        <w:rPr>
          <w:rFonts w:ascii="Times New Roman" w:hAnsi="Times New Roman" w:cs="Times New Roman"/>
          <w:sz w:val="28"/>
          <w:szCs w:val="28"/>
        </w:rPr>
        <w:t>, на входах в д</w:t>
      </w:r>
      <w:r w:rsidR="00AA6F6E">
        <w:rPr>
          <w:rFonts w:ascii="Times New Roman" w:hAnsi="Times New Roman" w:cs="Times New Roman"/>
          <w:sz w:val="28"/>
          <w:szCs w:val="28"/>
        </w:rPr>
        <w:t>етский сад</w:t>
      </w:r>
      <w:r w:rsidRPr="00DF66ED">
        <w:rPr>
          <w:rFonts w:ascii="Times New Roman" w:hAnsi="Times New Roman" w:cs="Times New Roman"/>
          <w:sz w:val="28"/>
          <w:szCs w:val="28"/>
        </w:rPr>
        <w:t xml:space="preserve"> размещены агитационные плакаты, предоставленные инспекторами</w:t>
      </w:r>
      <w:r w:rsidR="00AA6F6E">
        <w:rPr>
          <w:rFonts w:ascii="Times New Roman" w:hAnsi="Times New Roman" w:cs="Times New Roman"/>
          <w:sz w:val="28"/>
          <w:szCs w:val="28"/>
        </w:rPr>
        <w:t xml:space="preserve"> </w:t>
      </w:r>
      <w:r w:rsidRPr="00DF66ED">
        <w:rPr>
          <w:rFonts w:ascii="Times New Roman" w:hAnsi="Times New Roman" w:cs="Times New Roman"/>
          <w:sz w:val="28"/>
          <w:szCs w:val="28"/>
        </w:rPr>
        <w:t>группы по пропаганде безопасности дорожного движения. Розданы буклеты. Приглашаем родителей на просмотр спектаклей по ПДД. В родительски</w:t>
      </w:r>
      <w:r w:rsidR="00AA6F6E">
        <w:rPr>
          <w:rFonts w:ascii="Times New Roman" w:hAnsi="Times New Roman" w:cs="Times New Roman"/>
          <w:sz w:val="28"/>
          <w:szCs w:val="28"/>
        </w:rPr>
        <w:t>е</w:t>
      </w:r>
      <w:r w:rsidRPr="00DF66ED">
        <w:rPr>
          <w:rFonts w:ascii="Times New Roman" w:hAnsi="Times New Roman" w:cs="Times New Roman"/>
          <w:sz w:val="28"/>
          <w:szCs w:val="28"/>
        </w:rPr>
        <w:t xml:space="preserve"> угол</w:t>
      </w:r>
      <w:r w:rsidR="00AA6F6E">
        <w:rPr>
          <w:rFonts w:ascii="Times New Roman" w:hAnsi="Times New Roman" w:cs="Times New Roman"/>
          <w:sz w:val="28"/>
          <w:szCs w:val="28"/>
        </w:rPr>
        <w:t>ки</w:t>
      </w:r>
      <w:r w:rsidRPr="00DF66ED">
        <w:rPr>
          <w:rFonts w:ascii="Times New Roman" w:hAnsi="Times New Roman" w:cs="Times New Roman"/>
          <w:sz w:val="28"/>
          <w:szCs w:val="28"/>
        </w:rPr>
        <w:t xml:space="preserve"> помещены рекомендации по ПДД. Проводятся родительские собрания, одним из пунктов</w:t>
      </w:r>
      <w:r w:rsidR="00AA6F6E">
        <w:rPr>
          <w:rFonts w:ascii="Times New Roman" w:hAnsi="Times New Roman" w:cs="Times New Roman"/>
          <w:sz w:val="28"/>
          <w:szCs w:val="28"/>
        </w:rPr>
        <w:t xml:space="preserve"> </w:t>
      </w:r>
      <w:proofErr w:type="gramStart"/>
      <w:r w:rsidRPr="00DF66ED">
        <w:rPr>
          <w:rFonts w:ascii="Times New Roman" w:hAnsi="Times New Roman" w:cs="Times New Roman"/>
          <w:sz w:val="28"/>
          <w:szCs w:val="28"/>
        </w:rPr>
        <w:t>повестки</w:t>
      </w:r>
      <w:proofErr w:type="gramEnd"/>
      <w:r w:rsidR="00AA6F6E">
        <w:rPr>
          <w:rFonts w:ascii="Times New Roman" w:hAnsi="Times New Roman" w:cs="Times New Roman"/>
          <w:sz w:val="28"/>
          <w:szCs w:val="28"/>
        </w:rPr>
        <w:t xml:space="preserve"> </w:t>
      </w:r>
      <w:r w:rsidRPr="00DF66ED">
        <w:rPr>
          <w:rFonts w:ascii="Times New Roman" w:hAnsi="Times New Roman" w:cs="Times New Roman"/>
          <w:sz w:val="28"/>
          <w:szCs w:val="28"/>
        </w:rPr>
        <w:t>которых является безопасность детей на дороге.</w:t>
      </w:r>
    </w:p>
    <w:p w14:paraId="5AF9D36E" w14:textId="69AB8A70" w:rsidR="002A0FE7" w:rsidRDefault="002A0FE7" w:rsidP="00DF66ED">
      <w:pPr>
        <w:ind w:firstLine="709"/>
        <w:jc w:val="both"/>
        <w:rPr>
          <w:rFonts w:ascii="Times New Roman" w:hAnsi="Times New Roman" w:cs="Times New Roman"/>
          <w:sz w:val="28"/>
          <w:szCs w:val="28"/>
        </w:rPr>
      </w:pPr>
      <w:r>
        <w:rPr>
          <w:rFonts w:ascii="Times New Roman" w:hAnsi="Times New Roman" w:cs="Times New Roman"/>
          <w:sz w:val="28"/>
          <w:szCs w:val="28"/>
        </w:rPr>
        <w:t>С 201</w:t>
      </w:r>
      <w:r w:rsidR="00904F12">
        <w:rPr>
          <w:rFonts w:ascii="Times New Roman" w:hAnsi="Times New Roman" w:cs="Times New Roman"/>
          <w:sz w:val="28"/>
          <w:szCs w:val="28"/>
        </w:rPr>
        <w:t>8</w:t>
      </w:r>
      <w:r>
        <w:rPr>
          <w:rFonts w:ascii="Times New Roman" w:hAnsi="Times New Roman" w:cs="Times New Roman"/>
          <w:sz w:val="28"/>
          <w:szCs w:val="28"/>
        </w:rPr>
        <w:t xml:space="preserve"> года наш детский сад работает </w:t>
      </w:r>
      <w:r w:rsidR="00A56D55">
        <w:rPr>
          <w:rFonts w:ascii="Times New Roman" w:hAnsi="Times New Roman" w:cs="Times New Roman"/>
          <w:sz w:val="28"/>
          <w:szCs w:val="28"/>
        </w:rPr>
        <w:t>по технологии</w:t>
      </w:r>
      <w:r w:rsidRPr="002A0FE7">
        <w:rPr>
          <w:rFonts w:ascii="Times New Roman" w:hAnsi="Times New Roman" w:cs="Times New Roman"/>
          <w:sz w:val="28"/>
          <w:szCs w:val="28"/>
        </w:rPr>
        <w:t xml:space="preserve"> ТРИЗ – </w:t>
      </w:r>
      <w:r w:rsidR="0032289B">
        <w:rPr>
          <w:rFonts w:ascii="Times New Roman" w:hAnsi="Times New Roman" w:cs="Times New Roman"/>
          <w:sz w:val="28"/>
          <w:szCs w:val="28"/>
        </w:rPr>
        <w:t>(</w:t>
      </w:r>
      <w:r w:rsidRPr="002A0FE7">
        <w:rPr>
          <w:rFonts w:ascii="Times New Roman" w:hAnsi="Times New Roman" w:cs="Times New Roman"/>
          <w:sz w:val="28"/>
          <w:szCs w:val="28"/>
        </w:rPr>
        <w:t>теория</w:t>
      </w:r>
      <w:r w:rsidR="0032289B">
        <w:rPr>
          <w:rFonts w:ascii="Times New Roman" w:hAnsi="Times New Roman" w:cs="Times New Roman"/>
          <w:sz w:val="28"/>
          <w:szCs w:val="28"/>
        </w:rPr>
        <w:t xml:space="preserve"> решения изобретательских задач).</w:t>
      </w:r>
    </w:p>
    <w:p w14:paraId="3D30F8E7" w14:textId="77777777" w:rsidR="00A56D55" w:rsidRDefault="00A56D55" w:rsidP="00DF66ED">
      <w:pPr>
        <w:ind w:firstLine="709"/>
        <w:jc w:val="both"/>
        <w:rPr>
          <w:rFonts w:ascii="Times New Roman" w:hAnsi="Times New Roman" w:cs="Times New Roman"/>
          <w:sz w:val="28"/>
          <w:szCs w:val="28"/>
        </w:rPr>
      </w:pPr>
      <w:r w:rsidRPr="00A56D55">
        <w:rPr>
          <w:rFonts w:ascii="Times New Roman" w:hAnsi="Times New Roman" w:cs="Times New Roman"/>
          <w:sz w:val="28"/>
          <w:szCs w:val="28"/>
        </w:rPr>
        <w:t>ТРИЗ-педагогика, как научное и педагогическое направление, сформировалось в нашей стране в конце 80-х годов. Она ставит целью формирование сильного мышления и воспитание творческой личности, подготовленной к решению сложных проблем в различных областях деятельности</w:t>
      </w:r>
      <w:r>
        <w:rPr>
          <w:rFonts w:ascii="Times New Roman" w:hAnsi="Times New Roman" w:cs="Times New Roman"/>
          <w:sz w:val="28"/>
          <w:szCs w:val="28"/>
        </w:rPr>
        <w:t>.</w:t>
      </w:r>
    </w:p>
    <w:p w14:paraId="1AC99CDF" w14:textId="77777777" w:rsidR="00F0181C"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 xml:space="preserve">Сознательное отношение к изучению правил дорожного движения формирует приём – эмпатии. </w:t>
      </w:r>
    </w:p>
    <w:p w14:paraId="4393E084"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lastRenderedPageBreak/>
        <w:t>Цель: учить детей превращаться в какой-либо объект окружающего мира и от имени э</w:t>
      </w:r>
      <w:r w:rsidR="00F0181C">
        <w:rPr>
          <w:rFonts w:ascii="Times New Roman" w:hAnsi="Times New Roman" w:cs="Times New Roman"/>
          <w:sz w:val="28"/>
          <w:szCs w:val="28"/>
        </w:rPr>
        <w:t>того объекта рассказывать о свое</w:t>
      </w:r>
      <w:r w:rsidRPr="00A56D55">
        <w:rPr>
          <w:rFonts w:ascii="Times New Roman" w:hAnsi="Times New Roman" w:cs="Times New Roman"/>
          <w:sz w:val="28"/>
          <w:szCs w:val="28"/>
        </w:rPr>
        <w:t>м состоянии. Детям предлагается назвать объекты, которые они мог</w:t>
      </w:r>
      <w:r w:rsidR="005C080A">
        <w:rPr>
          <w:rFonts w:ascii="Times New Roman" w:hAnsi="Times New Roman" w:cs="Times New Roman"/>
          <w:sz w:val="28"/>
          <w:szCs w:val="28"/>
        </w:rPr>
        <w:t>ут увидеть на дороге, на перекре</w:t>
      </w:r>
      <w:r w:rsidRPr="00A56D55">
        <w:rPr>
          <w:rFonts w:ascii="Times New Roman" w:hAnsi="Times New Roman" w:cs="Times New Roman"/>
          <w:sz w:val="28"/>
          <w:szCs w:val="28"/>
        </w:rPr>
        <w:t xml:space="preserve">стке, во дворе, на улице: светофор, пешеходный переход, дорога, тротуар. </w:t>
      </w:r>
    </w:p>
    <w:p w14:paraId="1B190910" w14:textId="77777777" w:rsidR="00A56D55" w:rsidRPr="00A56D55" w:rsidRDefault="005C080A" w:rsidP="00A56D55">
      <w:pPr>
        <w:ind w:firstLine="709"/>
        <w:jc w:val="both"/>
        <w:rPr>
          <w:rFonts w:ascii="Times New Roman" w:hAnsi="Times New Roman" w:cs="Times New Roman"/>
          <w:sz w:val="28"/>
          <w:szCs w:val="28"/>
        </w:rPr>
      </w:pPr>
      <w:r>
        <w:rPr>
          <w:rFonts w:ascii="Times New Roman" w:hAnsi="Times New Roman" w:cs="Times New Roman"/>
          <w:sz w:val="28"/>
          <w:szCs w:val="28"/>
        </w:rPr>
        <w:t>Реальная задача: – ребенок бере</w:t>
      </w:r>
      <w:r w:rsidR="00A56D55" w:rsidRPr="00A56D55">
        <w:rPr>
          <w:rFonts w:ascii="Times New Roman" w:hAnsi="Times New Roman" w:cs="Times New Roman"/>
          <w:sz w:val="28"/>
          <w:szCs w:val="28"/>
        </w:rPr>
        <w:t>т на себя роль какого-либо объекта и называет черту характера. Например, светоф</w:t>
      </w:r>
      <w:r>
        <w:rPr>
          <w:rFonts w:ascii="Times New Roman" w:hAnsi="Times New Roman" w:cs="Times New Roman"/>
          <w:sz w:val="28"/>
          <w:szCs w:val="28"/>
        </w:rPr>
        <w:t>ор – строгий и рассказывает свое</w:t>
      </w:r>
      <w:r w:rsidR="00A56D55" w:rsidRPr="00A56D55">
        <w:rPr>
          <w:rFonts w:ascii="Times New Roman" w:hAnsi="Times New Roman" w:cs="Times New Roman"/>
          <w:sz w:val="28"/>
          <w:szCs w:val="28"/>
        </w:rPr>
        <w:t xml:space="preserve"> отношение к происходящему вокруг. Далее обсуждается светофор с обычной т</w:t>
      </w:r>
      <w:r>
        <w:rPr>
          <w:rFonts w:ascii="Times New Roman" w:hAnsi="Times New Roman" w:cs="Times New Roman"/>
          <w:sz w:val="28"/>
          <w:szCs w:val="28"/>
        </w:rPr>
        <w:t>очки зрения: высокий, яркий, тре</w:t>
      </w:r>
      <w:r w:rsidR="00A56D55" w:rsidRPr="00A56D55">
        <w:rPr>
          <w:rFonts w:ascii="Times New Roman" w:hAnsi="Times New Roman" w:cs="Times New Roman"/>
          <w:sz w:val="28"/>
          <w:szCs w:val="28"/>
        </w:rPr>
        <w:t>хглазый.</w:t>
      </w:r>
    </w:p>
    <w:p w14:paraId="2A7D6DE0" w14:textId="0EF26B83"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Фантази</w:t>
      </w:r>
      <w:r w:rsidR="005C080A">
        <w:rPr>
          <w:rFonts w:ascii="Times New Roman" w:hAnsi="Times New Roman" w:cs="Times New Roman"/>
          <w:sz w:val="28"/>
          <w:szCs w:val="28"/>
        </w:rPr>
        <w:t>йная задача: – рассказать о свое</w:t>
      </w:r>
      <w:r w:rsidRPr="00A56D55">
        <w:rPr>
          <w:rFonts w:ascii="Times New Roman" w:hAnsi="Times New Roman" w:cs="Times New Roman"/>
          <w:sz w:val="28"/>
          <w:szCs w:val="28"/>
        </w:rPr>
        <w:t>м настроении, ощущениях от лица светофора.</w:t>
      </w:r>
      <w:r w:rsidR="00904F12">
        <w:rPr>
          <w:rFonts w:ascii="Times New Roman" w:hAnsi="Times New Roman" w:cs="Times New Roman"/>
          <w:sz w:val="28"/>
          <w:szCs w:val="28"/>
        </w:rPr>
        <w:t xml:space="preserve"> </w:t>
      </w:r>
      <w:r w:rsidRPr="00A56D55">
        <w:rPr>
          <w:rFonts w:ascii="Times New Roman" w:hAnsi="Times New Roman" w:cs="Times New Roman"/>
          <w:sz w:val="28"/>
          <w:szCs w:val="28"/>
        </w:rPr>
        <w:t>Предлагаем детям предста</w:t>
      </w:r>
      <w:r w:rsidR="005C080A">
        <w:rPr>
          <w:rFonts w:ascii="Times New Roman" w:hAnsi="Times New Roman" w:cs="Times New Roman"/>
          <w:sz w:val="28"/>
          <w:szCs w:val="28"/>
        </w:rPr>
        <w:t>вить себя на месте наблюдаемого.</w:t>
      </w:r>
    </w:p>
    <w:p w14:paraId="28ECF3A8" w14:textId="77777777" w:rsid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 xml:space="preserve">Метод «мозговой штурм» позволяет нам получить максимальное количество новых идей в минимальное время и снять психологическую инерцию. </w:t>
      </w:r>
    </w:p>
    <w:p w14:paraId="254C403C"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Этот метод предполагает постановку изобретательской задачи и нахождения способов ее решения с помощью перебора ресурсов, выбора идеального решения. Анализ каждой идеи идет по оценке "хорошо - плохо", т.е. что-то в этом предложении хорошо, но что-то плохо. Из всех решений выбирается оптимальное, позволяющее решить противоречие с минимальными затратами и потерями.</w:t>
      </w:r>
    </w:p>
    <w:p w14:paraId="79490D38"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Данный метод позволяет развивать у детей способность к анализу, стимулирует творческую активность в поиске решения проблемы, дает осознание того, что безвыходных ситуаций в жизни не бывает.</w:t>
      </w:r>
    </w:p>
    <w:p w14:paraId="028D0BDE"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Примерные вопросы для обсуждения:</w:t>
      </w:r>
    </w:p>
    <w:p w14:paraId="780CF420"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1. Что произойдет, если исчезнет на перекрёстке светофор?</w:t>
      </w:r>
    </w:p>
    <w:p w14:paraId="23FE5D79"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2. Что произойдёт, если на земле не будет транспортных средств?</w:t>
      </w:r>
    </w:p>
    <w:p w14:paraId="7054C073"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3. Что будет, если у велосипеда убрать руль?</w:t>
      </w:r>
    </w:p>
    <w:p w14:paraId="7E67DF47"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4. Где и как работать с велосипедом без управления?</w:t>
      </w:r>
    </w:p>
    <w:p w14:paraId="71EDAF62"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5. Чем опасна скользкая дорога, покрытая листвой; облитая жидкостью?</w:t>
      </w:r>
    </w:p>
    <w:p w14:paraId="466E47E6"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6. Что произойдёт, если убрать шлагбаум?</w:t>
      </w:r>
    </w:p>
    <w:p w14:paraId="0FC921CB" w14:textId="77777777" w:rsidR="00A56D55" w:rsidRP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7. Что произойдёт, если увеличить скорость автомобиля (его размеры)?</w:t>
      </w:r>
    </w:p>
    <w:p w14:paraId="3222170E" w14:textId="77777777" w:rsidR="00A56D55" w:rsidRDefault="00A56D55" w:rsidP="00A56D55">
      <w:pPr>
        <w:ind w:firstLine="709"/>
        <w:jc w:val="both"/>
        <w:rPr>
          <w:rFonts w:ascii="Times New Roman" w:hAnsi="Times New Roman" w:cs="Times New Roman"/>
          <w:sz w:val="28"/>
          <w:szCs w:val="28"/>
        </w:rPr>
      </w:pPr>
      <w:r w:rsidRPr="00A56D55">
        <w:rPr>
          <w:rFonts w:ascii="Times New Roman" w:hAnsi="Times New Roman" w:cs="Times New Roman"/>
          <w:sz w:val="28"/>
          <w:szCs w:val="28"/>
        </w:rPr>
        <w:t>8. Что произойдёт, если дорога будет колючей, как ёж? и т. д.</w:t>
      </w:r>
    </w:p>
    <w:p w14:paraId="60DB314D" w14:textId="77777777" w:rsidR="008B3342" w:rsidRPr="008B3342" w:rsidRDefault="008B3342" w:rsidP="008B3342">
      <w:pPr>
        <w:ind w:firstLine="709"/>
        <w:jc w:val="both"/>
        <w:rPr>
          <w:rFonts w:ascii="Times New Roman" w:hAnsi="Times New Roman" w:cs="Times New Roman"/>
          <w:sz w:val="28"/>
          <w:szCs w:val="28"/>
        </w:rPr>
      </w:pPr>
      <w:r>
        <w:rPr>
          <w:rFonts w:ascii="Times New Roman" w:hAnsi="Times New Roman" w:cs="Times New Roman"/>
          <w:sz w:val="28"/>
          <w:szCs w:val="28"/>
        </w:rPr>
        <w:lastRenderedPageBreak/>
        <w:t xml:space="preserve">Игра </w:t>
      </w:r>
      <w:r w:rsidRPr="008B3342">
        <w:rPr>
          <w:rFonts w:ascii="Times New Roman" w:hAnsi="Times New Roman" w:cs="Times New Roman"/>
          <w:sz w:val="28"/>
          <w:szCs w:val="28"/>
        </w:rPr>
        <w:t>«Хорошо – плохо» (проводится со 2 младшей группы)</w:t>
      </w:r>
    </w:p>
    <w:p w14:paraId="53FF402C"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Правила игры:</w:t>
      </w:r>
    </w:p>
    <w:p w14:paraId="024DB2BA"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Ведущим называется любой объект, у которого определяются положительные и отрицательные свойства.</w:t>
      </w:r>
    </w:p>
    <w:p w14:paraId="79CE3BC5"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Вопросы задаются по принципу: «что-то хорошо – почему?», «что-то плохо – почему?» - идут по цепочке.</w:t>
      </w:r>
    </w:p>
    <w:p w14:paraId="77D7E93B"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Ход игры:</w:t>
      </w:r>
    </w:p>
    <w:p w14:paraId="311B6629"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Воспитатель: Машина – это хорошо. Почему?</w:t>
      </w:r>
    </w:p>
    <w:p w14:paraId="032AF1C3" w14:textId="77777777" w:rsidR="0032289B" w:rsidRDefault="008B3342" w:rsidP="00454B01">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Дети: Потому что она крепкая, передвигается, перевозит людей и груз, быстро ездит.</w:t>
      </w:r>
    </w:p>
    <w:p w14:paraId="21898887"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Воспитатель: Машина – это плохо. Почему?</w:t>
      </w:r>
    </w:p>
    <w:p w14:paraId="34476FD9" w14:textId="77777777" w:rsidR="00A56D55"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Дети: Потому что загрязняет воздух, ломается, не каждый умеет управлять, попадает в аварию, не ездит без бензина.</w:t>
      </w:r>
    </w:p>
    <w:p w14:paraId="339AA948" w14:textId="77777777" w:rsidR="008B3342" w:rsidRPr="008B3342" w:rsidRDefault="008B3342" w:rsidP="008B3342">
      <w:pPr>
        <w:ind w:firstLine="709"/>
        <w:jc w:val="both"/>
        <w:rPr>
          <w:rFonts w:ascii="Times New Roman" w:hAnsi="Times New Roman" w:cs="Times New Roman"/>
          <w:sz w:val="28"/>
          <w:szCs w:val="28"/>
        </w:rPr>
      </w:pPr>
      <w:proofErr w:type="spellStart"/>
      <w:r w:rsidRPr="008B3342">
        <w:rPr>
          <w:rFonts w:ascii="Times New Roman" w:hAnsi="Times New Roman" w:cs="Times New Roman"/>
          <w:sz w:val="28"/>
          <w:szCs w:val="28"/>
        </w:rPr>
        <w:t>Синектика</w:t>
      </w:r>
      <w:proofErr w:type="spellEnd"/>
      <w:r w:rsidRPr="008B3342">
        <w:rPr>
          <w:rFonts w:ascii="Times New Roman" w:hAnsi="Times New Roman" w:cs="Times New Roman"/>
          <w:sz w:val="28"/>
          <w:szCs w:val="28"/>
        </w:rPr>
        <w:t xml:space="preserve"> – это так называемый метод аналогий:</w:t>
      </w:r>
    </w:p>
    <w:p w14:paraId="4F5CF3A4"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а) личностная аналогия (эмпатия) предлагает ребенку представить самого себя в качестве какого-нибудь предмета или явления в проблемной ситуации;</w:t>
      </w:r>
    </w:p>
    <w:p w14:paraId="3BFBB52B"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б) прямая аналогия – основывается на поиске сходных процессов в других областях знаний;</w:t>
      </w:r>
    </w:p>
    <w:p w14:paraId="4261FD40"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в) фантастическая аналогия – решение проблемы осуществляется, как в волшебной сказке.</w:t>
      </w:r>
    </w:p>
    <w:p w14:paraId="443D56CB"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«Теремок» (проводится со средней группы)</w:t>
      </w:r>
    </w:p>
    <w:p w14:paraId="00377BB9"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Цель: Учить детей находить общие признаки предметов.</w:t>
      </w:r>
    </w:p>
    <w:p w14:paraId="6B9210BE"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Правила игры:</w:t>
      </w:r>
    </w:p>
    <w:p w14:paraId="5D992D21" w14:textId="05132DC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Детям раздаются различные предметные картинки. Один ребенок вы</w:t>
      </w:r>
      <w:r w:rsidR="0032289B">
        <w:rPr>
          <w:rFonts w:ascii="Times New Roman" w:hAnsi="Times New Roman" w:cs="Times New Roman"/>
          <w:sz w:val="28"/>
          <w:szCs w:val="28"/>
        </w:rPr>
        <w:t>полняет роль ведущего. Сидит в теремке. Каждый приходящий в  т</w:t>
      </w:r>
      <w:r w:rsidRPr="008B3342">
        <w:rPr>
          <w:rFonts w:ascii="Times New Roman" w:hAnsi="Times New Roman" w:cs="Times New Roman"/>
          <w:sz w:val="28"/>
          <w:szCs w:val="28"/>
        </w:rPr>
        <w:t>еремок</w:t>
      </w:r>
      <w:r w:rsidR="0032289B">
        <w:rPr>
          <w:rFonts w:ascii="Times New Roman" w:hAnsi="Times New Roman" w:cs="Times New Roman"/>
          <w:sz w:val="28"/>
          <w:szCs w:val="28"/>
        </w:rPr>
        <w:t xml:space="preserve"> </w:t>
      </w:r>
      <w:r w:rsidRPr="008B3342">
        <w:rPr>
          <w:rFonts w:ascii="Times New Roman" w:hAnsi="Times New Roman" w:cs="Times New Roman"/>
          <w:sz w:val="28"/>
          <w:szCs w:val="28"/>
        </w:rPr>
        <w:t>сможет туда попасть только в том случае, если скажет, чем его предмет похож на предмет ведущего или отличается от него. Ключевыми словами являются: «Тук-тук. Кто в теремочке живет?»</w:t>
      </w:r>
    </w:p>
    <w:p w14:paraId="586526A0"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lastRenderedPageBreak/>
        <w:t>Примечание: В ходе игры ведущий может менять установки: «Пущу тебя в теремок, если скажешь, чем ты похож на меня». Или: «Пущу тебя в теремок, если скажешь, чем ты отличаешься от меня».</w:t>
      </w:r>
    </w:p>
    <w:p w14:paraId="3B87A796"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Похожести и различия могут быть по функции (по назначению предмета), по составным частям, по местонахождению или видовой принадлежности.</w:t>
      </w:r>
    </w:p>
    <w:p w14:paraId="5E34E8B4"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Ход игры:</w:t>
      </w:r>
    </w:p>
    <w:p w14:paraId="2ED0189C"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Похожести у объектов.</w:t>
      </w:r>
    </w:p>
    <w:p w14:paraId="004CDCA3"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Дети: Тук-тук. Кто в теремочке живет?</w:t>
      </w:r>
    </w:p>
    <w:p w14:paraId="17B5E4A9" w14:textId="653F2E95" w:rsidR="0032289B" w:rsidRDefault="008B3342" w:rsidP="00904F12">
      <w:pPr>
        <w:ind w:firstLine="709"/>
        <w:jc w:val="both"/>
        <w:rPr>
          <w:rFonts w:ascii="Times New Roman" w:hAnsi="Times New Roman" w:cs="Times New Roman"/>
          <w:sz w:val="28"/>
          <w:szCs w:val="28"/>
        </w:rPr>
      </w:pPr>
      <w:r w:rsidRPr="008B3342">
        <w:rPr>
          <w:rFonts w:ascii="Times New Roman" w:hAnsi="Times New Roman" w:cs="Times New Roman"/>
          <w:sz w:val="28"/>
          <w:szCs w:val="28"/>
        </w:rPr>
        <w:t>Ведущий: Это я, скорая помощь. А ты кто?</w:t>
      </w:r>
    </w:p>
    <w:p w14:paraId="3811E357"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Дети: А я велосипед, пусти меня к себе!</w:t>
      </w:r>
    </w:p>
    <w:p w14:paraId="214B4012"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Ведущий: Пущу тебя к себе, если скажешь, чем ты велосипед, похож на меня.</w:t>
      </w:r>
    </w:p>
    <w:p w14:paraId="5EE5C69B"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Дети: И ты, и я – транспорт. У нас к</w:t>
      </w:r>
      <w:r w:rsidR="0032289B">
        <w:rPr>
          <w:rFonts w:ascii="Times New Roman" w:hAnsi="Times New Roman" w:cs="Times New Roman"/>
          <w:sz w:val="28"/>
          <w:szCs w:val="28"/>
        </w:rPr>
        <w:t>руглые колеса, есть руль, сидени</w:t>
      </w:r>
      <w:r w:rsidRPr="008B3342">
        <w:rPr>
          <w:rFonts w:ascii="Times New Roman" w:hAnsi="Times New Roman" w:cs="Times New Roman"/>
          <w:sz w:val="28"/>
          <w:szCs w:val="28"/>
        </w:rPr>
        <w:t>е, мы возим людей.</w:t>
      </w:r>
    </w:p>
    <w:p w14:paraId="300120DF"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Различия объектов</w:t>
      </w:r>
    </w:p>
    <w:p w14:paraId="3656C874"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Дети: Тук-тук. Я самолет. Кто в теремочке живет? Пусти меня к себе!</w:t>
      </w:r>
    </w:p>
    <w:p w14:paraId="3A54E1E2" w14:textId="77777777" w:rsidR="008B3342" w:rsidRP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Ведущий: Это я – скорая помощь. Пущу тебя к себе, если скажешь, чем мы с тобой отличаемся.</w:t>
      </w:r>
    </w:p>
    <w:p w14:paraId="656A6979" w14:textId="77777777" w:rsidR="008B3342" w:rsidRDefault="008B3342" w:rsidP="008B3342">
      <w:pPr>
        <w:ind w:firstLine="709"/>
        <w:jc w:val="both"/>
        <w:rPr>
          <w:rFonts w:ascii="Times New Roman" w:hAnsi="Times New Roman" w:cs="Times New Roman"/>
          <w:sz w:val="28"/>
          <w:szCs w:val="28"/>
        </w:rPr>
      </w:pPr>
      <w:r w:rsidRPr="008B3342">
        <w:rPr>
          <w:rFonts w:ascii="Times New Roman" w:hAnsi="Times New Roman" w:cs="Times New Roman"/>
          <w:sz w:val="28"/>
          <w:szCs w:val="28"/>
        </w:rPr>
        <w:t>Дети: самолет умеет летать, а скорая помощь - нет, самолет намного больше скорой помощи, у самолета есть пропеллер, а у скорой помощи нет.</w:t>
      </w:r>
    </w:p>
    <w:p w14:paraId="3E5D4703" w14:textId="77777777" w:rsidR="004B4178" w:rsidRDefault="004B4178" w:rsidP="008B3342">
      <w:pPr>
        <w:ind w:firstLine="709"/>
        <w:jc w:val="both"/>
        <w:rPr>
          <w:rFonts w:ascii="Times New Roman" w:hAnsi="Times New Roman" w:cs="Times New Roman"/>
          <w:sz w:val="28"/>
          <w:szCs w:val="28"/>
        </w:rPr>
      </w:pPr>
      <w:r>
        <w:rPr>
          <w:rFonts w:ascii="Times New Roman" w:hAnsi="Times New Roman" w:cs="Times New Roman"/>
          <w:sz w:val="28"/>
          <w:szCs w:val="28"/>
        </w:rPr>
        <w:t xml:space="preserve">Познавательный процесс человека включает в себя установление причинно-следственных связей при взаимодействии объектов или процессов. При наблюдениях или в быту мы обращаем внимание на то, что у каждой причины есть следствие. </w:t>
      </w:r>
    </w:p>
    <w:p w14:paraId="1B7A01D4" w14:textId="77777777" w:rsidR="004B4178" w:rsidRDefault="004B4178" w:rsidP="008B3342">
      <w:pPr>
        <w:ind w:firstLine="709"/>
        <w:jc w:val="both"/>
        <w:rPr>
          <w:rFonts w:ascii="Times New Roman" w:hAnsi="Times New Roman" w:cs="Times New Roman"/>
          <w:sz w:val="28"/>
          <w:szCs w:val="28"/>
        </w:rPr>
      </w:pPr>
      <w:r>
        <w:rPr>
          <w:rFonts w:ascii="Times New Roman" w:hAnsi="Times New Roman" w:cs="Times New Roman"/>
          <w:sz w:val="28"/>
          <w:szCs w:val="28"/>
        </w:rPr>
        <w:t xml:space="preserve">Например: Загорелся зеленый свет, поэтому пешеходы стали переходить дорогу. Причина – загорелся зеленый свет. Следствие – пешеходы стали переходить дорогу. </w:t>
      </w:r>
    </w:p>
    <w:p w14:paraId="32A4DD49" w14:textId="1E1EBC28" w:rsidR="004B4178" w:rsidRDefault="00F0181C" w:rsidP="008B3342">
      <w:pPr>
        <w:ind w:firstLine="709"/>
        <w:jc w:val="both"/>
        <w:rPr>
          <w:rFonts w:ascii="Times New Roman" w:hAnsi="Times New Roman" w:cs="Times New Roman"/>
          <w:sz w:val="28"/>
          <w:szCs w:val="28"/>
        </w:rPr>
      </w:pPr>
      <w:r>
        <w:rPr>
          <w:rFonts w:ascii="Times New Roman" w:hAnsi="Times New Roman" w:cs="Times New Roman"/>
          <w:sz w:val="28"/>
          <w:szCs w:val="28"/>
        </w:rPr>
        <w:t xml:space="preserve">Следствие – машина попала в аварию. Причины </w:t>
      </w:r>
      <w:r w:rsidR="00AA6F6E">
        <w:rPr>
          <w:rFonts w:ascii="Times New Roman" w:hAnsi="Times New Roman" w:cs="Times New Roman"/>
          <w:sz w:val="28"/>
          <w:szCs w:val="28"/>
        </w:rPr>
        <w:t>–</w:t>
      </w:r>
      <w:r>
        <w:rPr>
          <w:rFonts w:ascii="Times New Roman" w:hAnsi="Times New Roman" w:cs="Times New Roman"/>
          <w:sz w:val="28"/>
          <w:szCs w:val="28"/>
        </w:rPr>
        <w:t xml:space="preserve"> </w:t>
      </w:r>
      <w:r w:rsidR="00AA6F6E">
        <w:rPr>
          <w:rFonts w:ascii="Times New Roman" w:hAnsi="Times New Roman" w:cs="Times New Roman"/>
          <w:sz w:val="28"/>
          <w:szCs w:val="28"/>
        </w:rPr>
        <w:t xml:space="preserve">водитель отвлекся на разговор с </w:t>
      </w:r>
      <w:r w:rsidR="00176846">
        <w:rPr>
          <w:rFonts w:ascii="Times New Roman" w:hAnsi="Times New Roman" w:cs="Times New Roman"/>
          <w:sz w:val="28"/>
          <w:szCs w:val="28"/>
        </w:rPr>
        <w:t>пассажирами, на телефон и т.п.</w:t>
      </w:r>
      <w:r>
        <w:rPr>
          <w:rFonts w:ascii="Times New Roman" w:hAnsi="Times New Roman" w:cs="Times New Roman"/>
          <w:sz w:val="28"/>
          <w:szCs w:val="28"/>
        </w:rPr>
        <w:t xml:space="preserve"> </w:t>
      </w:r>
    </w:p>
    <w:p w14:paraId="79CA06FE" w14:textId="77777777" w:rsidR="00F0181C" w:rsidRDefault="00F0181C" w:rsidP="008B3342">
      <w:pPr>
        <w:ind w:firstLine="709"/>
        <w:jc w:val="both"/>
        <w:rPr>
          <w:rFonts w:ascii="Times New Roman" w:hAnsi="Times New Roman" w:cs="Times New Roman"/>
          <w:sz w:val="28"/>
          <w:szCs w:val="28"/>
        </w:rPr>
      </w:pPr>
      <w:r w:rsidRPr="00F0181C">
        <w:rPr>
          <w:rFonts w:ascii="Times New Roman" w:hAnsi="Times New Roman" w:cs="Times New Roman"/>
          <w:sz w:val="28"/>
          <w:szCs w:val="28"/>
        </w:rPr>
        <w:lastRenderedPageBreak/>
        <w:t>Цель: способствовать формированию умений устанавливать причинно- следственные связи и находить взаимодействующие признаки объектов.</w:t>
      </w:r>
    </w:p>
    <w:p w14:paraId="567B376E" w14:textId="77777777" w:rsidR="008B3342" w:rsidRPr="00A56D55" w:rsidRDefault="008B3342" w:rsidP="008B3342">
      <w:pPr>
        <w:ind w:firstLine="709"/>
        <w:jc w:val="both"/>
        <w:rPr>
          <w:rFonts w:ascii="Times New Roman" w:hAnsi="Times New Roman" w:cs="Times New Roman"/>
          <w:sz w:val="28"/>
          <w:szCs w:val="28"/>
        </w:rPr>
      </w:pPr>
      <w:r>
        <w:rPr>
          <w:rFonts w:ascii="Times New Roman" w:hAnsi="Times New Roman" w:cs="Times New Roman"/>
          <w:sz w:val="28"/>
          <w:szCs w:val="28"/>
        </w:rPr>
        <w:t>В подгото</w:t>
      </w:r>
      <w:r w:rsidR="00CA0473">
        <w:rPr>
          <w:rFonts w:ascii="Times New Roman" w:hAnsi="Times New Roman" w:cs="Times New Roman"/>
          <w:sz w:val="28"/>
          <w:szCs w:val="28"/>
        </w:rPr>
        <w:t>вительной группе для</w:t>
      </w:r>
      <w:r w:rsidR="0032289B">
        <w:rPr>
          <w:rFonts w:ascii="Times New Roman" w:hAnsi="Times New Roman" w:cs="Times New Roman"/>
          <w:sz w:val="28"/>
          <w:szCs w:val="28"/>
        </w:rPr>
        <w:t xml:space="preserve"> закрепления</w:t>
      </w:r>
      <w:r w:rsidR="00CA0473">
        <w:rPr>
          <w:rFonts w:ascii="Times New Roman" w:hAnsi="Times New Roman" w:cs="Times New Roman"/>
          <w:sz w:val="28"/>
          <w:szCs w:val="28"/>
        </w:rPr>
        <w:t xml:space="preserve"> знаний о транспорте и</w:t>
      </w:r>
      <w:r w:rsidR="0032289B">
        <w:rPr>
          <w:rFonts w:ascii="Times New Roman" w:hAnsi="Times New Roman" w:cs="Times New Roman"/>
          <w:sz w:val="28"/>
          <w:szCs w:val="28"/>
        </w:rPr>
        <w:t xml:space="preserve"> дорожных знаках</w:t>
      </w:r>
      <w:r>
        <w:rPr>
          <w:rFonts w:ascii="Times New Roman" w:hAnsi="Times New Roman" w:cs="Times New Roman"/>
          <w:sz w:val="28"/>
          <w:szCs w:val="28"/>
        </w:rPr>
        <w:t xml:space="preserve"> используем игры с матрицами: </w:t>
      </w:r>
      <w:r w:rsidR="004B4178">
        <w:rPr>
          <w:rFonts w:ascii="Times New Roman" w:hAnsi="Times New Roman" w:cs="Times New Roman"/>
          <w:sz w:val="28"/>
          <w:szCs w:val="28"/>
        </w:rPr>
        <w:t xml:space="preserve">«Назови соседей» и «Составь слово». </w:t>
      </w:r>
    </w:p>
    <w:p w14:paraId="500A6C39" w14:textId="31AC7763" w:rsidR="00DF66ED" w:rsidRPr="00DF66ED" w:rsidRDefault="00DD4434" w:rsidP="00DF66ED">
      <w:pPr>
        <w:ind w:firstLine="709"/>
        <w:jc w:val="both"/>
        <w:rPr>
          <w:rFonts w:ascii="Times New Roman" w:hAnsi="Times New Roman" w:cs="Times New Roman"/>
          <w:sz w:val="28"/>
          <w:szCs w:val="28"/>
        </w:rPr>
      </w:pPr>
      <w:r>
        <w:rPr>
          <w:rFonts w:ascii="Times New Roman" w:hAnsi="Times New Roman" w:cs="Times New Roman"/>
          <w:sz w:val="28"/>
          <w:szCs w:val="28"/>
        </w:rPr>
        <w:t xml:space="preserve">В нашем ДОУ </w:t>
      </w:r>
      <w:r w:rsidR="00DF66ED" w:rsidRPr="00DF66ED">
        <w:rPr>
          <w:rFonts w:ascii="Times New Roman" w:hAnsi="Times New Roman" w:cs="Times New Roman"/>
          <w:sz w:val="28"/>
          <w:szCs w:val="28"/>
        </w:rPr>
        <w:t xml:space="preserve">ведётся планомерная, активная, систематическая и главное плодотворная работа. Хочется быть уверенной в том, что дорога для наших детей всегда будет БЕЗОПАСНОЙ. </w:t>
      </w:r>
    </w:p>
    <w:p w14:paraId="3AE6AAD0" w14:textId="77777777" w:rsidR="00DF66ED" w:rsidRDefault="0032289B" w:rsidP="0032289B">
      <w:pPr>
        <w:tabs>
          <w:tab w:val="left" w:pos="3150"/>
        </w:tabs>
        <w:ind w:firstLine="709"/>
        <w:jc w:val="both"/>
        <w:rPr>
          <w:rFonts w:ascii="Times New Roman" w:hAnsi="Times New Roman" w:cs="Times New Roman"/>
          <w:sz w:val="28"/>
          <w:szCs w:val="28"/>
        </w:rPr>
      </w:pPr>
      <w:r>
        <w:rPr>
          <w:rFonts w:ascii="Times New Roman" w:hAnsi="Times New Roman" w:cs="Times New Roman"/>
          <w:sz w:val="28"/>
          <w:szCs w:val="28"/>
        </w:rPr>
        <w:tab/>
      </w:r>
    </w:p>
    <w:p w14:paraId="3E33BAD0" w14:textId="77777777" w:rsidR="0032289B" w:rsidRDefault="0032289B" w:rsidP="0032289B">
      <w:pPr>
        <w:tabs>
          <w:tab w:val="left" w:pos="3150"/>
        </w:tabs>
        <w:ind w:firstLine="709"/>
        <w:jc w:val="both"/>
        <w:rPr>
          <w:rFonts w:ascii="Times New Roman" w:hAnsi="Times New Roman" w:cs="Times New Roman"/>
          <w:sz w:val="28"/>
          <w:szCs w:val="28"/>
        </w:rPr>
      </w:pPr>
    </w:p>
    <w:p w14:paraId="6192A1D1" w14:textId="77777777" w:rsidR="0032289B" w:rsidRDefault="0032289B" w:rsidP="0032289B">
      <w:pPr>
        <w:tabs>
          <w:tab w:val="left" w:pos="3150"/>
        </w:tabs>
        <w:ind w:firstLine="709"/>
        <w:jc w:val="both"/>
        <w:rPr>
          <w:rFonts w:ascii="Times New Roman" w:hAnsi="Times New Roman" w:cs="Times New Roman"/>
          <w:sz w:val="28"/>
          <w:szCs w:val="28"/>
        </w:rPr>
      </w:pPr>
    </w:p>
    <w:p w14:paraId="5156AA1D" w14:textId="77777777" w:rsidR="0032289B" w:rsidRDefault="0032289B" w:rsidP="00454B01">
      <w:pPr>
        <w:tabs>
          <w:tab w:val="left" w:pos="3150"/>
        </w:tabs>
        <w:jc w:val="both"/>
        <w:rPr>
          <w:rStyle w:val="apple-converted-space"/>
          <w:rFonts w:ascii="Times New Roman CYR" w:hAnsi="Times New Roman CYR" w:cs="Times New Roman CYR"/>
          <w:color w:val="000000"/>
          <w:sz w:val="28"/>
          <w:szCs w:val="28"/>
          <w:shd w:val="clear" w:color="auto" w:fill="FFFFFF"/>
        </w:rPr>
      </w:pPr>
    </w:p>
    <w:p w14:paraId="04C8F68D"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2CA734CC"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25A14B14"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37CA175B"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5EEED6C6"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0BB2462C"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513AAA19"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p w14:paraId="529C700D" w14:textId="77777777" w:rsidR="00454B01" w:rsidRDefault="00454B01" w:rsidP="00454B01">
      <w:pPr>
        <w:tabs>
          <w:tab w:val="left" w:pos="3150"/>
        </w:tabs>
        <w:ind w:firstLine="709"/>
        <w:jc w:val="center"/>
        <w:rPr>
          <w:rStyle w:val="apple-converted-space"/>
          <w:rFonts w:ascii="Times New Roman CYR" w:hAnsi="Times New Roman CYR" w:cs="Times New Roman CYR"/>
          <w:color w:val="000000"/>
          <w:sz w:val="28"/>
          <w:szCs w:val="28"/>
          <w:shd w:val="clear" w:color="auto" w:fill="FFFFFF"/>
        </w:rPr>
      </w:pPr>
    </w:p>
    <w:sectPr w:rsidR="00454B01" w:rsidSect="00B722F5">
      <w:pgSz w:w="11906" w:h="16838" w:code="9"/>
      <w:pgMar w:top="1134" w:right="851" w:bottom="1134" w:left="1276"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CB7002"/>
    <w:rsid w:val="00081770"/>
    <w:rsid w:val="00176846"/>
    <w:rsid w:val="001D491A"/>
    <w:rsid w:val="002A0FE7"/>
    <w:rsid w:val="0032289B"/>
    <w:rsid w:val="00415D62"/>
    <w:rsid w:val="0045017B"/>
    <w:rsid w:val="00454B01"/>
    <w:rsid w:val="004B4178"/>
    <w:rsid w:val="005C080A"/>
    <w:rsid w:val="00663E6F"/>
    <w:rsid w:val="007971C9"/>
    <w:rsid w:val="008B3342"/>
    <w:rsid w:val="00904F12"/>
    <w:rsid w:val="00913A45"/>
    <w:rsid w:val="0093036D"/>
    <w:rsid w:val="009D6833"/>
    <w:rsid w:val="00A56D55"/>
    <w:rsid w:val="00A71F4B"/>
    <w:rsid w:val="00AA6F6E"/>
    <w:rsid w:val="00B722F5"/>
    <w:rsid w:val="00C940AE"/>
    <w:rsid w:val="00CA0473"/>
    <w:rsid w:val="00CB44AF"/>
    <w:rsid w:val="00CB7002"/>
    <w:rsid w:val="00CE4338"/>
    <w:rsid w:val="00DD4434"/>
    <w:rsid w:val="00DF66ED"/>
    <w:rsid w:val="00E1777A"/>
    <w:rsid w:val="00E75E3C"/>
    <w:rsid w:val="00F0181C"/>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C6F4EF5"/>
  <w15:docId w15:val="{ECF2AD77-1493-4DEE-BA33-91BE86F9F9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93036D"/>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pple-converted-space">
    <w:name w:val="apple-converted-space"/>
    <w:basedOn w:val="a0"/>
    <w:rsid w:val="0032289B"/>
  </w:style>
  <w:style w:type="character" w:customStyle="1" w:styleId="s1">
    <w:name w:val="s1"/>
    <w:basedOn w:val="a0"/>
    <w:rsid w:val="0032289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314</TotalTime>
  <Pages>9</Pages>
  <Words>2144</Words>
  <Characters>12225</Characters>
  <Application>Microsoft Office Word</Application>
  <DocSecurity>0</DocSecurity>
  <Lines>101</Lines>
  <Paragraphs>28</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14341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ПРИМА</dc:creator>
  <cp:lastModifiedBy>User</cp:lastModifiedBy>
  <cp:revision>11</cp:revision>
  <cp:lastPrinted>2017-03-22T03:28:00Z</cp:lastPrinted>
  <dcterms:created xsi:type="dcterms:W3CDTF">2017-03-21T04:43:00Z</dcterms:created>
  <dcterms:modified xsi:type="dcterms:W3CDTF">2024-01-20T12:54:00Z</dcterms:modified>
</cp:coreProperties>
</file>