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832" w:rsidRDefault="00B95832" w:rsidP="005C342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3422" w:rsidRPr="005C3422" w:rsidRDefault="005C3422" w:rsidP="005C342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</w:pPr>
      <w:r w:rsidRPr="005C3422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Н.В. Нефедова, инструктор по физической культуре,</w:t>
      </w:r>
    </w:p>
    <w:p w:rsidR="005C3422" w:rsidRPr="005C3422" w:rsidRDefault="005C3422" w:rsidP="005C342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</w:pPr>
      <w:r w:rsidRPr="005C3422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Н.Н. Григорьева, старший  воспитатель,</w:t>
      </w:r>
    </w:p>
    <w:p w:rsidR="005C3422" w:rsidRPr="005C3422" w:rsidRDefault="005C3422" w:rsidP="005C342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</w:pPr>
      <w:r w:rsidRPr="005C3422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 xml:space="preserve">Ю.Ю. </w:t>
      </w:r>
      <w:proofErr w:type="spellStart"/>
      <w:r w:rsidRPr="005C3422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Тебнева</w:t>
      </w:r>
      <w:proofErr w:type="spellEnd"/>
      <w:r w:rsidRPr="005C3422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 xml:space="preserve">, музыкальный руководитель </w:t>
      </w:r>
    </w:p>
    <w:p w:rsidR="005B3C76" w:rsidRPr="005C3422" w:rsidRDefault="00170E98" w:rsidP="005C34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5C342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Раз</w:t>
      </w:r>
      <w:r w:rsidR="0088306C" w:rsidRPr="005C342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витие тв</w:t>
      </w:r>
      <w:r w:rsidRPr="005C342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орческого потенциала </w:t>
      </w:r>
      <w:r w:rsidR="0088306C" w:rsidRPr="005C342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детей старшего дошкольного возраста посредством информационно-коммуникативных тех</w:t>
      </w:r>
      <w:r w:rsidR="005C342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нологий в соответствии с ФОП ДОО</w:t>
      </w:r>
      <w:bookmarkStart w:id="0" w:name="_GoBack"/>
      <w:bookmarkEnd w:id="0"/>
      <w:r w:rsidR="005C3422" w:rsidRPr="005C342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88306C" w:rsidRPr="005C342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</w:p>
    <w:p w:rsidR="009B2839" w:rsidRPr="005C3422" w:rsidRDefault="009B2839" w:rsidP="009B283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342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В последние годы в образовании произошла переориентация ценностных установок и отношений. Новое содержание образования и новые технологии обучения, стремительно меняющаяся информационная среда изменили социальный статус дошкольного детства.  </w:t>
      </w:r>
    </w:p>
    <w:p w:rsidR="005C3422" w:rsidRDefault="009B2839" w:rsidP="009B283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3422">
        <w:rPr>
          <w:rFonts w:ascii="Times New Roman" w:hAnsi="Times New Roman" w:cs="Times New Roman"/>
          <w:color w:val="000000" w:themeColor="text1"/>
          <w:sz w:val="28"/>
          <w:szCs w:val="24"/>
        </w:rPr>
        <w:t>Дошкольное образование сегодня - не только источник определенных знаний, но в первую очередь еще и, фактор роста конкурентоспособности личности, фактор успешной социализации подрастающего поколения.</w:t>
      </w:r>
      <w:r w:rsidR="0088306C" w:rsidRPr="005C342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</w:p>
    <w:p w:rsidR="009B2839" w:rsidRPr="005C3422" w:rsidRDefault="0088306C" w:rsidP="009B2839">
      <w:pPr>
        <w:spacing w:after="0" w:line="240" w:lineRule="auto"/>
        <w:ind w:firstLine="708"/>
        <w:jc w:val="both"/>
        <w:rPr>
          <w:rFonts w:ascii="Times New Roman" w:eastAsiaTheme="majorEastAsia" w:hAnsi="Times New Roman" w:cstheme="majorBidi"/>
          <w:b/>
          <w:bCs/>
          <w:color w:val="000000" w:themeColor="text1"/>
          <w:sz w:val="28"/>
          <w:szCs w:val="24"/>
        </w:rPr>
      </w:pPr>
      <w:r w:rsidRPr="005C342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С 1 сентября 2023 года  введён  в образовательную деятельность дошкольного образования </w:t>
      </w:r>
      <w:r w:rsidR="009B2839" w:rsidRPr="005C342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Федеральный </w:t>
      </w:r>
      <w:r w:rsidRPr="005C342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образовательный стандарт дошкольного образования (ФОП ДОО). </w:t>
      </w:r>
      <w:r w:rsidR="009B2839" w:rsidRPr="005C342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</w:p>
    <w:p w:rsidR="009B2839" w:rsidRPr="005C3422" w:rsidRDefault="009B2839" w:rsidP="009B28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5C3422">
        <w:rPr>
          <w:rFonts w:ascii="Times New Roman" w:hAnsi="Times New Roman" w:cs="Times New Roman"/>
          <w:sz w:val="28"/>
          <w:szCs w:val="24"/>
        </w:rPr>
        <w:t>В связи с этим встал воп</w:t>
      </w:r>
      <w:r w:rsidR="0088306C" w:rsidRPr="005C3422">
        <w:rPr>
          <w:rFonts w:ascii="Times New Roman" w:hAnsi="Times New Roman" w:cs="Times New Roman"/>
          <w:sz w:val="28"/>
          <w:szCs w:val="24"/>
        </w:rPr>
        <w:t xml:space="preserve">рос о том, какие технологии </w:t>
      </w:r>
      <w:r w:rsidRPr="005C3422">
        <w:rPr>
          <w:rFonts w:ascii="Times New Roman" w:hAnsi="Times New Roman" w:cs="Times New Roman"/>
          <w:sz w:val="28"/>
          <w:szCs w:val="24"/>
        </w:rPr>
        <w:t xml:space="preserve"> необходимо использовать для решения поставленных  задач, которые будут увлекательны и доступны для современного ребёнка, в ходе решения которых обучение станет для него увлекательным.  Какие </w:t>
      </w:r>
      <w:r w:rsidRPr="005C3422">
        <w:rPr>
          <w:rFonts w:ascii="Times New Roman" w:hAnsi="Times New Roman" w:cs="Times New Roman"/>
          <w:sz w:val="28"/>
          <w:szCs w:val="24"/>
          <w:lang w:eastAsia="ru-RU"/>
        </w:rPr>
        <w:t xml:space="preserve">современные  технологии </w:t>
      </w:r>
      <w:r w:rsidRPr="005C3422">
        <w:rPr>
          <w:rFonts w:ascii="Times New Roman" w:hAnsi="Times New Roman" w:cs="Times New Roman"/>
          <w:sz w:val="28"/>
          <w:szCs w:val="24"/>
        </w:rPr>
        <w:t>применить</w:t>
      </w:r>
      <w:r w:rsidRPr="005C3422">
        <w:rPr>
          <w:rFonts w:ascii="Times New Roman" w:hAnsi="Times New Roman" w:cs="Times New Roman"/>
          <w:sz w:val="28"/>
          <w:szCs w:val="24"/>
          <w:lang w:eastAsia="ru-RU"/>
        </w:rPr>
        <w:t xml:space="preserve"> в работе с детьми, которые способствовали бы формированию таких качеств личности как инициативность, способность творить, мыслить и находить нестандартные решения посредство</w:t>
      </w:r>
      <w:r w:rsidR="009E2601" w:rsidRPr="005C3422">
        <w:rPr>
          <w:rFonts w:ascii="Times New Roman" w:hAnsi="Times New Roman" w:cs="Times New Roman"/>
          <w:sz w:val="28"/>
          <w:szCs w:val="24"/>
          <w:lang w:eastAsia="ru-RU"/>
        </w:rPr>
        <w:t xml:space="preserve">м информационно-коммуникативных </w:t>
      </w:r>
      <w:r w:rsidRPr="005C3422">
        <w:rPr>
          <w:rFonts w:ascii="Times New Roman" w:hAnsi="Times New Roman" w:cs="Times New Roman"/>
          <w:sz w:val="28"/>
          <w:szCs w:val="24"/>
          <w:lang w:eastAsia="ru-RU"/>
        </w:rPr>
        <w:t xml:space="preserve"> технологий.</w:t>
      </w:r>
    </w:p>
    <w:p w:rsidR="002E6FFD" w:rsidRPr="005C3422" w:rsidRDefault="009B2839" w:rsidP="005C342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5C3422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Всем известно, что </w:t>
      </w:r>
      <w:r w:rsidR="009E2601" w:rsidRPr="005C3422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ИКТ технология, одна из лю</w:t>
      </w:r>
      <w:r w:rsidR="005C3422" w:rsidRPr="005C3422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бимых жанров </w:t>
      </w:r>
      <w:proofErr w:type="gramStart"/>
      <w:r w:rsidR="005C3422" w:rsidRPr="005C3422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у</w:t>
      </w:r>
      <w:proofErr w:type="gramEnd"/>
      <w:r w:rsidR="005C3422" w:rsidRPr="005C3422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обучающихся в ДОУ.</w:t>
      </w:r>
      <w:r w:rsidRPr="005C3422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А раннее приобщение ребенка к применению компьютерных технологий имеет ряд положительных сторон, как в плане развития его личности, так и для последующего обучения в школе, в дальнейшей профессиональной подготовке, облегчая социализацию ребенка, вхождение его в информационное общество.</w:t>
      </w:r>
      <w:r w:rsidR="005C3422" w:rsidRPr="005C3422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</w:t>
      </w:r>
    </w:p>
    <w:p w:rsidR="009E2601" w:rsidRPr="005C3422" w:rsidRDefault="009E2601" w:rsidP="009E26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Информационно-коммуникационные технологии применимы  во всех видах образовательной деятельности. Например, в музыкальной деятельности можно применить  ИКТ технологии, посредством  анимационных, познавательных игр. Игры могут быть направлены на эмоциональное развитие ребенка при прослушивании музыкального произведения, музыкально-</w:t>
      </w:r>
      <w:proofErr w:type="gramStart"/>
      <w:r w:rsidRPr="005C3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ритмических движений</w:t>
      </w:r>
      <w:proofErr w:type="gramEnd"/>
      <w:r w:rsidRPr="005C3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игре на музыкальных инструментах, для развития чувства ритма, метра, музыкально-дидактических игр, ритмических игр с элементами ИКТ.</w:t>
      </w:r>
    </w:p>
    <w:p w:rsidR="009B2839" w:rsidRPr="005C3422" w:rsidRDefault="009E2601" w:rsidP="00F10A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3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одним </w:t>
      </w:r>
      <w:r w:rsidR="009B2839" w:rsidRPr="005C3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видов информационно коммуникативных технологий </w:t>
      </w:r>
      <w:r w:rsidRPr="005C3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применяться </w:t>
      </w:r>
      <w:r w:rsidR="009B2839" w:rsidRPr="005C342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анимационные мультф</w:t>
      </w:r>
      <w:r w:rsidR="00F10A05" w:rsidRPr="005C3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ильмы. Для развития всесторонней развитой личности планируется </w:t>
      </w:r>
      <w:r w:rsidR="00F10A05"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организовать  работу</w:t>
      </w:r>
      <w:r w:rsidR="009B2839"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 w:rsidR="002E6FFD"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ультипликационной студии «Мультяшка</w:t>
      </w:r>
      <w:r w:rsidR="009B2839"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22359C"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B2839" w:rsidRPr="005C3422" w:rsidRDefault="009B2839" w:rsidP="009B283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5C34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</w:t>
      </w:r>
      <w:r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работы мультипликационной студии: развитие творческого потенциала ребёнка в процессе создания собственного мультфильма. </w:t>
      </w:r>
    </w:p>
    <w:p w:rsidR="009B2839" w:rsidRPr="005C3422" w:rsidRDefault="009B2839" w:rsidP="009B28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34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Задачи:</w:t>
      </w:r>
      <w:r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создать условия для развития творческого воображения и творческих способностей</w:t>
      </w:r>
      <w:r w:rsidR="00F10A05"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норма, одарённых, </w:t>
      </w:r>
      <w:r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способствовать развитию мелкой моторики, координации движения рук, глазомера, развитию восприятия (зрительного, тактильного, слухового), развитию речевых навыков; обучение навыкам создания мультипликационных фильмов; вовлечение дошкольников в коллективную творческую деятельность; формирование навыков сотрудничества. </w:t>
      </w:r>
    </w:p>
    <w:p w:rsidR="00432622" w:rsidRPr="005C3422" w:rsidRDefault="009B2839" w:rsidP="005B3C7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работы</w:t>
      </w:r>
      <w:r w:rsidR="005B3C76"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создания</w:t>
      </w:r>
      <w:r w:rsidR="00F10A05"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музыкальных игр и</w:t>
      </w:r>
      <w:r w:rsidR="005B3C76"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мультфильмов </w:t>
      </w:r>
      <w:r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предоставлен компьютер с необходимо</w:t>
      </w:r>
      <w:r w:rsidR="005B3C76"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программой для обработки фото, видео</w:t>
      </w:r>
      <w:r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монтирования фильмов (стандартная программа Киностудия </w:t>
      </w:r>
      <w:proofErr w:type="spellStart"/>
      <w:r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WindowsLive</w:t>
      </w:r>
      <w:proofErr w:type="spellEnd"/>
      <w:r w:rsidR="00432622"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32622"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You</w:t>
      </w:r>
      <w:r w:rsidR="00432622"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2622"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Cut</w:t>
      </w:r>
      <w:r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 диктофон, фотоаппарат, штатив; проектор и проекционный экран для просмотра; необходимые мат</w:t>
      </w:r>
      <w:r w:rsidR="00F10A05"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ериалы для изготовления  героев, музыкальный центр.</w:t>
      </w:r>
      <w:r w:rsidR="005B3C76"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в малой группе позволяет </w:t>
      </w:r>
      <w:r w:rsidRPr="005C342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индивидуальный подход</w:t>
      </w:r>
      <w:r w:rsidRPr="005C342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каждому ребенку, способствует выявлению резервов каждого ребенка как «отправной точки» для обеспечения условий развити</w:t>
      </w:r>
      <w:r w:rsidR="005B3C76"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его творческого потенциала.</w:t>
      </w:r>
      <w:r w:rsidR="00432622"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32622" w:rsidRPr="005C3422" w:rsidRDefault="00432622" w:rsidP="004326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</w:pPr>
      <w:r w:rsidRPr="005C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Музыкальные игры и мультфильмы будут соответствовать цели программы по ФОП ДОО, а это </w:t>
      </w:r>
      <w:r w:rsidRPr="005C3422">
        <w:rPr>
          <w:rFonts w:ascii="Times New Roman" w:hAnsi="Times New Roman" w:cs="Times New Roman"/>
          <w:sz w:val="28"/>
          <w:szCs w:val="28"/>
        </w:rPr>
        <w:t>разностороннее развитие ребенка в период дошкольного детства с учетом возрастных и индивидуальных особенностей на основе  духовно-нравственных ценностей российского народа, исторических и национальных культурных традиций.</w:t>
      </w:r>
      <w:r w:rsidR="005B3C76" w:rsidRPr="005C34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</w:t>
      </w:r>
    </w:p>
    <w:p w:rsidR="005B3C76" w:rsidRPr="005C3422" w:rsidRDefault="005B3C76" w:rsidP="00432622">
      <w:pPr>
        <w:spacing w:after="0" w:line="240" w:lineRule="auto"/>
        <w:ind w:firstLine="708"/>
        <w:jc w:val="both"/>
        <w:rPr>
          <w:sz w:val="28"/>
          <w:szCs w:val="28"/>
        </w:rPr>
      </w:pPr>
      <w:r w:rsidRPr="005C34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</w:t>
      </w:r>
      <w:r w:rsidR="009B2839" w:rsidRPr="005C34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Создание</w:t>
      </w:r>
      <w:r w:rsidR="00432622" w:rsidRPr="005C34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музыкальных игр</w:t>
      </w:r>
      <w:r w:rsidR="00F10A05" w:rsidRPr="005C34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и </w:t>
      </w:r>
      <w:r w:rsidRPr="005C34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мультфильмов </w:t>
      </w:r>
      <w:r w:rsidR="00432622" w:rsidRPr="005C34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 превратит </w:t>
      </w:r>
      <w:r w:rsidR="009B2839" w:rsidRPr="005C34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занятия в живое действие, вызывающее у детей неподдельный интерес, увлеченность изучаемым материалом. Ребенок не только видит, воспринимает, действует, он переживает эмоции. Ведь, как известно, только то, что заинтересовало дошкольника и вызвало какой-то эмоциональный отклик, станет его собственным знанием, послужит стимулом к дальнейшим открытиям.</w:t>
      </w:r>
    </w:p>
    <w:p w:rsidR="009B2839" w:rsidRPr="005C3422" w:rsidRDefault="005C3422" w:rsidP="0022359C">
      <w:pPr>
        <w:pStyle w:val="Standard"/>
        <w:ind w:firstLine="0"/>
        <w:rPr>
          <w:szCs w:val="28"/>
        </w:rPr>
      </w:pPr>
      <w:hyperlink r:id="rId7" w:history="1"/>
    </w:p>
    <w:sectPr w:rsidR="009B2839" w:rsidRPr="005C3422" w:rsidSect="00541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47261"/>
    <w:multiLevelType w:val="multilevel"/>
    <w:tmpl w:val="6C0C7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005986"/>
    <w:multiLevelType w:val="multilevel"/>
    <w:tmpl w:val="45F2C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BE5263"/>
    <w:multiLevelType w:val="multilevel"/>
    <w:tmpl w:val="B24C9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5C3624"/>
    <w:multiLevelType w:val="multilevel"/>
    <w:tmpl w:val="6396C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374E03"/>
    <w:multiLevelType w:val="multilevel"/>
    <w:tmpl w:val="3BE4E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151705"/>
    <w:multiLevelType w:val="multilevel"/>
    <w:tmpl w:val="96FE3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55693B"/>
    <w:multiLevelType w:val="multilevel"/>
    <w:tmpl w:val="EF62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995CFD"/>
    <w:multiLevelType w:val="multilevel"/>
    <w:tmpl w:val="514E7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6A5D1E"/>
    <w:multiLevelType w:val="multilevel"/>
    <w:tmpl w:val="237A4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6EB336D"/>
    <w:multiLevelType w:val="multilevel"/>
    <w:tmpl w:val="4E601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13E5710"/>
    <w:multiLevelType w:val="multilevel"/>
    <w:tmpl w:val="8D965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14E0452"/>
    <w:multiLevelType w:val="multilevel"/>
    <w:tmpl w:val="FB80E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10"/>
  </w:num>
  <w:num w:numId="7">
    <w:abstractNumId w:val="2"/>
  </w:num>
  <w:num w:numId="8">
    <w:abstractNumId w:val="4"/>
  </w:num>
  <w:num w:numId="9">
    <w:abstractNumId w:val="9"/>
  </w:num>
  <w:num w:numId="10">
    <w:abstractNumId w:val="8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E345B"/>
    <w:rsid w:val="000C0A57"/>
    <w:rsid w:val="000C298A"/>
    <w:rsid w:val="000F4DE0"/>
    <w:rsid w:val="001538B5"/>
    <w:rsid w:val="00170E98"/>
    <w:rsid w:val="001A559A"/>
    <w:rsid w:val="001D0395"/>
    <w:rsid w:val="001E396F"/>
    <w:rsid w:val="0022359C"/>
    <w:rsid w:val="00265768"/>
    <w:rsid w:val="002A6DF7"/>
    <w:rsid w:val="002E3923"/>
    <w:rsid w:val="002E6FFD"/>
    <w:rsid w:val="00377305"/>
    <w:rsid w:val="00381565"/>
    <w:rsid w:val="003F46C8"/>
    <w:rsid w:val="00432622"/>
    <w:rsid w:val="00451153"/>
    <w:rsid w:val="004C413B"/>
    <w:rsid w:val="004D298A"/>
    <w:rsid w:val="00503120"/>
    <w:rsid w:val="00541481"/>
    <w:rsid w:val="005B3C76"/>
    <w:rsid w:val="005C3422"/>
    <w:rsid w:val="00675F6A"/>
    <w:rsid w:val="008451D9"/>
    <w:rsid w:val="00856179"/>
    <w:rsid w:val="0088306C"/>
    <w:rsid w:val="009B2839"/>
    <w:rsid w:val="009E2601"/>
    <w:rsid w:val="00B95832"/>
    <w:rsid w:val="00C027B1"/>
    <w:rsid w:val="00C56443"/>
    <w:rsid w:val="00CF10F7"/>
    <w:rsid w:val="00DA2FDD"/>
    <w:rsid w:val="00E732AE"/>
    <w:rsid w:val="00EC2C71"/>
    <w:rsid w:val="00F10A05"/>
    <w:rsid w:val="00FE3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D2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D298A"/>
  </w:style>
  <w:style w:type="paragraph" w:styleId="a3">
    <w:name w:val="Normal (Web)"/>
    <w:basedOn w:val="a"/>
    <w:uiPriority w:val="99"/>
    <w:unhideWhenUsed/>
    <w:rsid w:val="004D2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semiHidden/>
    <w:rsid w:val="00265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semiHidden/>
    <w:rsid w:val="002657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1">
    <w:name w:val="c1"/>
    <w:basedOn w:val="a0"/>
    <w:rsid w:val="00381565"/>
  </w:style>
  <w:style w:type="paragraph" w:customStyle="1" w:styleId="c2">
    <w:name w:val="c2"/>
    <w:basedOn w:val="a"/>
    <w:rsid w:val="00381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381565"/>
  </w:style>
  <w:style w:type="paragraph" w:customStyle="1" w:styleId="c20">
    <w:name w:val="c20"/>
    <w:basedOn w:val="a"/>
    <w:rsid w:val="000F4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95832"/>
  </w:style>
  <w:style w:type="character" w:customStyle="1" w:styleId="c0">
    <w:name w:val="c0"/>
    <w:basedOn w:val="a0"/>
    <w:rsid w:val="00B95832"/>
  </w:style>
  <w:style w:type="paragraph" w:styleId="a6">
    <w:name w:val="List Paragraph"/>
    <w:basedOn w:val="a"/>
    <w:uiPriority w:val="34"/>
    <w:qFormat/>
    <w:rsid w:val="005B3C7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5B3C76"/>
    <w:rPr>
      <w:color w:val="0000FF" w:themeColor="hyperlink"/>
      <w:u w:val="single"/>
    </w:rPr>
  </w:style>
  <w:style w:type="paragraph" w:customStyle="1" w:styleId="Standard">
    <w:name w:val="Standard"/>
    <w:rsid w:val="005B3C76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Times New Roman" w:hAnsi="Times New Roman" w:cs="Tahoma"/>
      <w:kern w:val="3"/>
      <w:sz w:val="2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D2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D298A"/>
  </w:style>
  <w:style w:type="paragraph" w:styleId="a3">
    <w:name w:val="Normal (Web)"/>
    <w:basedOn w:val="a"/>
    <w:uiPriority w:val="99"/>
    <w:unhideWhenUsed/>
    <w:rsid w:val="004D2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semiHidden/>
    <w:rsid w:val="00265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semiHidden/>
    <w:rsid w:val="002657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1">
    <w:name w:val="c1"/>
    <w:basedOn w:val="a0"/>
    <w:rsid w:val="00381565"/>
  </w:style>
  <w:style w:type="paragraph" w:customStyle="1" w:styleId="c2">
    <w:name w:val="c2"/>
    <w:basedOn w:val="a"/>
    <w:rsid w:val="00381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381565"/>
  </w:style>
  <w:style w:type="paragraph" w:customStyle="1" w:styleId="c20">
    <w:name w:val="c20"/>
    <w:basedOn w:val="a"/>
    <w:rsid w:val="000F4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95832"/>
  </w:style>
  <w:style w:type="character" w:customStyle="1" w:styleId="c0">
    <w:name w:val="c0"/>
    <w:basedOn w:val="a0"/>
    <w:rsid w:val="00B95832"/>
  </w:style>
  <w:style w:type="paragraph" w:styleId="a6">
    <w:name w:val="List Paragraph"/>
    <w:basedOn w:val="a"/>
    <w:uiPriority w:val="34"/>
    <w:qFormat/>
    <w:rsid w:val="005B3C7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5B3C76"/>
    <w:rPr>
      <w:color w:val="0000FF" w:themeColor="hyperlink"/>
      <w:u w:val="single"/>
    </w:rPr>
  </w:style>
  <w:style w:type="paragraph" w:customStyle="1" w:styleId="Standard">
    <w:name w:val="Standard"/>
    <w:rsid w:val="005B3C76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Times New Roman" w:hAnsi="Times New Roman" w:cs="Tahoma"/>
      <w:kern w:val="3"/>
      <w:sz w:val="28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ultator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8DAA1-41B1-4669-AD99-22F331AE8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7гр</dc:creator>
  <cp:keywords/>
  <dc:description/>
  <cp:lastModifiedBy>1</cp:lastModifiedBy>
  <cp:revision>16</cp:revision>
  <dcterms:created xsi:type="dcterms:W3CDTF">2020-01-10T03:59:00Z</dcterms:created>
  <dcterms:modified xsi:type="dcterms:W3CDTF">2024-01-10T11:02:00Z</dcterms:modified>
</cp:coreProperties>
</file>