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BF" w:rsidRDefault="00867D6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-52705</wp:posOffset>
                </wp:positionH>
                <wp:positionV relativeFrom="paragraph">
                  <wp:posOffset>126365</wp:posOffset>
                </wp:positionV>
                <wp:extent cx="6343650" cy="9639300"/>
                <wp:effectExtent l="9525" t="9525" r="9525" b="952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963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00CC" w:rsidRP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Муниципальное бюджетное дошкольное образовательное учреждение </w:t>
                            </w:r>
                          </w:p>
                          <w:p w:rsidR="00E032BF" w:rsidRP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детский сад общеразвивающего вида №9</w:t>
                            </w:r>
                          </w:p>
                          <w:p w:rsidR="002000CC" w:rsidRP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муниципального образования г. Новороссийск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2000CC" w:rsidRP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«Влияние классической музыки на общее развитие 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ребенка дошкольного возраста»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ind w:left="4248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000C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Составитель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ind w:left="4248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музыкальный руководитель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ind w:left="4248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ab/>
                              <w:t xml:space="preserve">   Чумаченко А.В.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2023 г.</w:t>
                            </w:r>
                          </w:p>
                          <w:p w:rsidR="002000CC" w:rsidRDefault="002000CC" w:rsidP="002000C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000CC" w:rsidRPr="002000CC" w:rsidRDefault="002000CC" w:rsidP="002000C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4.15pt;margin-top:9.95pt;width:499.5pt;height:75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yyRQwIAAFcEAAAOAAAAZHJzL2Uyb0RvYy54bWysVM2O0zAQviPxDpbvNOkv26jpaulShLT8&#10;SAsP4DpOY+F4jO02Kbe98wq8AwcO3HiF7hsxdrolAk6IHCyPZ/x55vtmsrhsa0X2wjoJOqfDQUqJ&#10;0BwKqbc5ff9u/eSCEueZLpgCLXJ6EI5eLh8/WjQmEyOoQBXCEgTRLmtMTivvTZYkjleiZm4ARmh0&#10;lmBr5tG026SwrEH0WiWjNJ0lDdjCWODCOTy97px0GfHLUnD/piyd8ETlFHPzcbVx3YQ1WS5YtrXM&#10;VJKf0mD/kEXNpMZHz1DXzDOys/IPqFpyCw5KP+BQJ1CWkotYA1YzTH+r5rZiRsRakBxnzjS5/wfL&#10;X+/fWiIL1I4SzWqU6Pjl+PX47fjj+P3+7v4zGQWOGuMyDL01GOzbZ9CG+FCvMzfAPziiYVUxvRVX&#10;1kJTCVZgjsNwM+ld7XBcANk0r6DAx9jOQwRqS1sHQKSEIDpqdTjrI1pPOB7OxpPxbIoujr75bDwf&#10;p1HBhGUP1411/oWAmoRNTi02QIRn+xvnQzosewiJ6YOSxVoqFQ273ayUJXuGzbKOX6wAq+yHKU0a&#10;fH46mnYM9H2uD5HG728QtfTY9UrWOb04B7Es8PZcF7EnPZOq22PKSp+IDNx1LPp2056E2UBxQEot&#10;dN2N04ibCuwnShrs7Jy6jztmBSXqpUZZ5sPJJIxCNCbTpyM0bN+z6XuY5giVU09Jt135bnx2xspt&#10;hS91jaDhCqUsZSQ5aN5ldcobuzdyf5q0MB59O0b9+h8sfwIAAP//AwBQSwMEFAAGAAgAAAAhAAnw&#10;eqLfAAAACgEAAA8AAABkcnMvZG93bnJldi54bWxMj8FOwzAQRO9I/IO1SFxQ60CgiUOcCiGB6A0K&#10;gqsbu0mEvQ62m4a/ZznBcWdGs2/q9ewsm0yIg0cJl8sMmMHW6wE7CW+vD4sSWEwKtbIejYRvE2Hd&#10;nJ7UqtL+iC9m2qaOUQnGSknoUxorzmPbG6fi0o8Gydv74FSiM3RcB3Wkcmf5VZatuFMD0odejea+&#10;N+3n9uAklNdP00fc5M/v7WpvRboopsevIOX52Xx3CyyZOf2F4Ref0KEhpp0/oI7MSliUOSVJFwIY&#10;+UJkBbAdCTd5IYA3Nf8/ofkBAAD//wMAUEsBAi0AFAAGAAgAAAAhALaDOJL+AAAA4QEAABMAAAAA&#10;AAAAAAAAAAAAAAAAAFtDb250ZW50X1R5cGVzXS54bWxQSwECLQAUAAYACAAAACEAOP0h/9YAAACU&#10;AQAACwAAAAAAAAAAAAAAAAAvAQAAX3JlbHMvLnJlbHNQSwECLQAUAAYACAAAACEA/lsskUMCAABX&#10;BAAADgAAAAAAAAAAAAAAAAAuAgAAZHJzL2Uyb0RvYy54bWxQSwECLQAUAAYACAAAACEACfB6ot8A&#10;AAAKAQAADwAAAAAAAAAAAAAAAACdBAAAZHJzL2Rvd25yZXYueG1sUEsFBgAAAAAEAAQA8wAAAKkF&#10;AAAAAA==&#10;">
                <v:textbox>
                  <w:txbxContent>
                    <w:p w:rsidR="002000CC" w:rsidRP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000C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Муниципальное бюджетное дошкольное образовательное учреждение </w:t>
                      </w:r>
                    </w:p>
                    <w:p w:rsidR="00E032BF" w:rsidRP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000C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детский сад общеразвивающего вида №9</w:t>
                      </w:r>
                    </w:p>
                    <w:p w:rsidR="002000CC" w:rsidRP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000C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муниципального образования г. Новороссийск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2000CC" w:rsidRP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  <w:r w:rsidRPr="002000C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«Влияние классической музыки на общее развитие 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2000C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ребенка дошкольного возраста»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ind w:left="4248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000C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Составитель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: 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ind w:left="4248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музыкальный руководитель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ind w:left="4248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ab/>
                        <w:t xml:space="preserve">   Чумаченко А.В.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Default="002000CC" w:rsidP="002000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2023 г.</w:t>
                      </w:r>
                    </w:p>
                    <w:p w:rsidR="002000CC" w:rsidRDefault="002000CC" w:rsidP="002000C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000CC" w:rsidRPr="002000CC" w:rsidRDefault="002000CC" w:rsidP="002000C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032BF">
        <w:rPr>
          <w:rFonts w:ascii="Times New Roman" w:hAnsi="Times New Roman" w:cs="Times New Roman"/>
          <w:sz w:val="28"/>
          <w:szCs w:val="28"/>
        </w:rPr>
        <w:br w:type="page"/>
      </w:r>
    </w:p>
    <w:p w:rsidR="00950653" w:rsidRPr="00E567F1" w:rsidRDefault="00950653" w:rsidP="0095065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567F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«Музыка </w:t>
      </w:r>
      <w:r w:rsidR="00E567F1" w:rsidRPr="00E567F1">
        <w:rPr>
          <w:rFonts w:ascii="Times New Roman" w:hAnsi="Times New Roman" w:cs="Times New Roman"/>
          <w:i/>
          <w:sz w:val="28"/>
          <w:szCs w:val="28"/>
        </w:rPr>
        <w:t>–</w:t>
      </w:r>
      <w:r w:rsidRPr="00E567F1">
        <w:rPr>
          <w:rFonts w:ascii="Times New Roman" w:hAnsi="Times New Roman" w:cs="Times New Roman"/>
          <w:i/>
          <w:sz w:val="28"/>
          <w:szCs w:val="28"/>
        </w:rPr>
        <w:t xml:space="preserve"> в лучшем смысле этого слова </w:t>
      </w:r>
      <w:r w:rsidR="00E567F1" w:rsidRPr="00E567F1">
        <w:rPr>
          <w:rFonts w:ascii="Times New Roman" w:hAnsi="Times New Roman" w:cs="Times New Roman"/>
          <w:i/>
          <w:sz w:val="28"/>
          <w:szCs w:val="28"/>
        </w:rPr>
        <w:t>–</w:t>
      </w:r>
      <w:r w:rsidRPr="00E567F1">
        <w:rPr>
          <w:rFonts w:ascii="Times New Roman" w:hAnsi="Times New Roman" w:cs="Times New Roman"/>
          <w:i/>
          <w:sz w:val="28"/>
          <w:szCs w:val="28"/>
        </w:rPr>
        <w:t xml:space="preserve"> меньше нуждается в новизне; напротив, чем она старей, тем правильней, тем сильнее она воздействует</w:t>
      </w:r>
      <w:proofErr w:type="gramStart"/>
      <w:r w:rsidRPr="00E567F1">
        <w:rPr>
          <w:rFonts w:ascii="Times New Roman" w:hAnsi="Times New Roman" w:cs="Times New Roman"/>
          <w:i/>
          <w:sz w:val="28"/>
          <w:szCs w:val="28"/>
        </w:rPr>
        <w:t xml:space="preserve">.» </w:t>
      </w:r>
      <w:proofErr w:type="gramEnd"/>
    </w:p>
    <w:p w:rsidR="00950653" w:rsidRDefault="00950653" w:rsidP="0095065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567F1">
        <w:rPr>
          <w:rFonts w:ascii="Times New Roman" w:hAnsi="Times New Roman" w:cs="Times New Roman"/>
          <w:i/>
          <w:sz w:val="28"/>
          <w:szCs w:val="28"/>
        </w:rPr>
        <w:t>(И. Гёте)</w:t>
      </w:r>
    </w:p>
    <w:p w:rsidR="00E567F1" w:rsidRPr="00E567F1" w:rsidRDefault="00E567F1" w:rsidP="0095065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567F1" w:rsidRDefault="00E567F1" w:rsidP="00950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67F1">
        <w:rPr>
          <w:rFonts w:ascii="Times New Roman" w:hAnsi="Times New Roman" w:cs="Times New Roman"/>
          <w:sz w:val="28"/>
          <w:szCs w:val="28"/>
        </w:rPr>
        <w:t>Музыка играет важную роль в жизни нашего общества. Если присмотреться поближе, почти все аспекты нашей жизни пропитаны звуками музыки: театр, телевидение, фильмы, праздники, государственные мероприятия. Мы используем плееры и колонки,</w:t>
      </w:r>
      <w:bookmarkStart w:id="0" w:name="_GoBack"/>
      <w:bookmarkEnd w:id="0"/>
      <w:r w:rsidRPr="00E567F1">
        <w:rPr>
          <w:rFonts w:ascii="Times New Roman" w:hAnsi="Times New Roman" w:cs="Times New Roman"/>
          <w:sz w:val="28"/>
          <w:szCs w:val="28"/>
        </w:rPr>
        <w:t xml:space="preserve"> чтобы наполнить свои повседневные дела музыкой: пробежка, поездка на машине и общественном транспорте, выполнение повседневных задач. Музыкой мы признаёмся в любви, музыкой общаемся с детьми и друзьями, музыкой выражаем радость и грусть и даже рассказываем другим о себе.</w:t>
      </w:r>
    </w:p>
    <w:p w:rsidR="000B4537" w:rsidRP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Pr="000B4537">
        <w:rPr>
          <w:rFonts w:ascii="Times New Roman" w:hAnsi="Times New Roman" w:cs="Times New Roman"/>
          <w:sz w:val="28"/>
          <w:szCs w:val="28"/>
        </w:rPr>
        <w:t>музыка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B4537">
        <w:rPr>
          <w:rFonts w:ascii="Times New Roman" w:hAnsi="Times New Roman" w:cs="Times New Roman"/>
          <w:sz w:val="28"/>
          <w:szCs w:val="28"/>
        </w:rPr>
        <w:t>это не просто развлечение, она способна воздействовать на интеллект, настроение, мышление, восприятие и творческие способности детей. Поэтому не стоит пренебрегать этой уникальной возможностью вырастить более сложную и духовно богатую личность. Самым благотворным воздействием обладает классическая симфоническая и народная музыка – она гармонизирует пространство и душевное состояние. Научные данные о физиологических особенностях музыкального восприятия дают материалистическое обоснование роли музыки в воспитании ребёнка.</w:t>
      </w:r>
    </w:p>
    <w:p w:rsidR="000B4537" w:rsidRP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В 90-х годах XX столетия появилось научное исследование воздействия на человеческий мозг классической музыки – это влияние назвали эффектом Моцарта. Ученые доказали, что под действием музыки Моцарта умственные способности повышаются, не зависимо от того, нравится она или нет. Даже после 5 минут слушания у людей заметно увеличивается концентрация и сосредоточенность.</w:t>
      </w:r>
    </w:p>
    <w:p w:rsidR="000B4537" w:rsidRP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Особенно сильно воздействует эта музыка на детей. Дети развивают свой интеллект значительно быстрее. В США вели наблюдение за детьми в течение 5 лет. У тех детей, которые посещали уроки музыки 2 года подряд, наблюдалось значительное развитие пространственного мышления.</w:t>
      </w:r>
    </w:p>
    <w:p w:rsidR="000B4537" w:rsidRP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Звук действует совершенно определенным образом на тело человека. Благодаря исследованиям европейских и американских учёных доказано, что звуковые вибрации могут регулировать и контролировать все основные органы человеческого тела.</w:t>
      </w:r>
    </w:p>
    <w:p w:rsidR="000B4537" w:rsidRP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537">
        <w:rPr>
          <w:rFonts w:ascii="Times New Roman" w:hAnsi="Times New Roman" w:cs="Times New Roman"/>
          <w:i/>
          <w:sz w:val="28"/>
          <w:szCs w:val="28"/>
        </w:rPr>
        <w:t>Влияние музыки на развитие интеллекта, других навыков:</w:t>
      </w:r>
    </w:p>
    <w:p w:rsidR="000B4537" w:rsidRPr="000B4537" w:rsidRDefault="000B4537" w:rsidP="000B4537">
      <w:pPr>
        <w:tabs>
          <w:tab w:val="left" w:pos="85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•</w:t>
      </w:r>
      <w:r w:rsidRPr="000B4537">
        <w:rPr>
          <w:rFonts w:ascii="Times New Roman" w:hAnsi="Times New Roman" w:cs="Times New Roman"/>
          <w:sz w:val="28"/>
          <w:szCs w:val="28"/>
        </w:rPr>
        <w:tab/>
        <w:t>Дети, которые слушают много классической музыки, способны к более выраженным и глубоким эмоциям, обладают более тонким восприятием мира и людей, более вдумчивы и внимательны.</w:t>
      </w:r>
    </w:p>
    <w:p w:rsidR="000B4537" w:rsidRPr="000B4537" w:rsidRDefault="000B4537" w:rsidP="000B4537">
      <w:pPr>
        <w:tabs>
          <w:tab w:val="left" w:pos="85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•</w:t>
      </w:r>
      <w:r w:rsidRPr="000B4537">
        <w:rPr>
          <w:rFonts w:ascii="Times New Roman" w:hAnsi="Times New Roman" w:cs="Times New Roman"/>
          <w:sz w:val="28"/>
          <w:szCs w:val="28"/>
        </w:rPr>
        <w:tab/>
        <w:t>Музыка развивает пространственное восприятие, благотворно влияет на умение ребенка писать и говорить, учит выражать свои мысли, причем не только речью, но и другими средствами – например, танцем, рисунком, на письме.</w:t>
      </w:r>
    </w:p>
    <w:p w:rsidR="000B4537" w:rsidRPr="000B4537" w:rsidRDefault="000B4537" w:rsidP="000B4537">
      <w:pPr>
        <w:tabs>
          <w:tab w:val="left" w:pos="85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•</w:t>
      </w:r>
      <w:r w:rsidRPr="000B4537">
        <w:rPr>
          <w:rFonts w:ascii="Times New Roman" w:hAnsi="Times New Roman" w:cs="Times New Roman"/>
          <w:sz w:val="28"/>
          <w:szCs w:val="28"/>
        </w:rPr>
        <w:tab/>
        <w:t>Приученный к музыкальным композициям ребенок обладает лучшим абстрактным мышлением, ведь его ухо «приучено» улавливать музыкальные интервалы, паузы, долготу и высоту звуков.</w:t>
      </w:r>
    </w:p>
    <w:p w:rsidR="000B4537" w:rsidRPr="000B4537" w:rsidRDefault="000B4537" w:rsidP="000B4537">
      <w:pPr>
        <w:tabs>
          <w:tab w:val="left" w:pos="85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•</w:t>
      </w:r>
      <w:r w:rsidRPr="000B4537">
        <w:rPr>
          <w:rFonts w:ascii="Times New Roman" w:hAnsi="Times New Roman" w:cs="Times New Roman"/>
          <w:sz w:val="28"/>
          <w:szCs w:val="28"/>
        </w:rPr>
        <w:tab/>
        <w:t xml:space="preserve">Классическая музыка прекрасно влияет на математические способности ребенка, а также на развитие его логики. Вспомните знаменитых математиков и физиков, шахматистов и даже Шерлока Холмса – многие из них любили музыку и </w:t>
      </w:r>
      <w:r w:rsidRPr="000B4537">
        <w:rPr>
          <w:rFonts w:ascii="Times New Roman" w:hAnsi="Times New Roman" w:cs="Times New Roman"/>
          <w:sz w:val="28"/>
          <w:szCs w:val="28"/>
        </w:rPr>
        <w:lastRenderedPageBreak/>
        <w:t>даже сами являлись музыкантами – музыкальные занятия помогали им мыслить, приводили их мысли и рассуждения в порядок.</w:t>
      </w:r>
    </w:p>
    <w:p w:rsidR="00E567F1" w:rsidRDefault="000B4537" w:rsidP="000B453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sz w:val="28"/>
          <w:szCs w:val="28"/>
        </w:rPr>
        <w:t>•</w:t>
      </w:r>
      <w:r w:rsidRPr="000B4537">
        <w:rPr>
          <w:rFonts w:ascii="Times New Roman" w:hAnsi="Times New Roman" w:cs="Times New Roman"/>
          <w:sz w:val="28"/>
          <w:szCs w:val="28"/>
        </w:rPr>
        <w:tab/>
        <w:t>Дети, с раннего возраста приученные слушать музыку, проявляют интерес к другим видам искусства, например, живописи, танцам, литературе, так как музыка развивает творческие навыки человека, усиливает их.</w:t>
      </w:r>
    </w:p>
    <w:p w:rsidR="00950653" w:rsidRPr="005F2AFF" w:rsidRDefault="00950653" w:rsidP="000B4537">
      <w:pPr>
        <w:spacing w:after="0" w:line="240" w:lineRule="auto"/>
        <w:ind w:firstLine="708"/>
        <w:jc w:val="both"/>
        <w:rPr>
          <w:color w:val="000000"/>
          <w:sz w:val="28"/>
          <w:szCs w:val="28"/>
        </w:rPr>
      </w:pPr>
      <w:r w:rsidRPr="005F2AFF">
        <w:rPr>
          <w:rFonts w:ascii="Times New Roman" w:hAnsi="Times New Roman" w:cs="Times New Roman"/>
          <w:sz w:val="28"/>
          <w:szCs w:val="28"/>
        </w:rPr>
        <w:t xml:space="preserve">В современном мире стоит острый вопрос о восприятии детьми классической музыки. Среди детей сегодняшнего поколения, отрывающихся от реальности с помощью гаджетов и увлеченных цифровым миром, классическая музыка может показаться устаревшей и непонятной. </w:t>
      </w:r>
    </w:p>
    <w:p w:rsidR="0089694B" w:rsidRPr="005F2AFF" w:rsidRDefault="0089694B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2AFF">
        <w:rPr>
          <w:rFonts w:ascii="Times New Roman" w:hAnsi="Times New Roman" w:cs="Times New Roman"/>
          <w:sz w:val="28"/>
          <w:szCs w:val="28"/>
        </w:rPr>
        <w:t xml:space="preserve">Одна из главных проблем, с которой сталкиваются педагоги и родители, заключается в том, как </w:t>
      </w:r>
      <w:r w:rsidR="00950653" w:rsidRPr="005F2AFF">
        <w:rPr>
          <w:rFonts w:ascii="Times New Roman" w:hAnsi="Times New Roman" w:cs="Times New Roman"/>
          <w:sz w:val="28"/>
          <w:szCs w:val="28"/>
        </w:rPr>
        <w:t>заинтересовать</w:t>
      </w:r>
      <w:r w:rsidRPr="005F2AFF">
        <w:rPr>
          <w:rFonts w:ascii="Times New Roman" w:hAnsi="Times New Roman" w:cs="Times New Roman"/>
          <w:sz w:val="28"/>
          <w:szCs w:val="28"/>
        </w:rPr>
        <w:t xml:space="preserve"> детей классической</w:t>
      </w:r>
      <w:r w:rsidR="00950653">
        <w:rPr>
          <w:rFonts w:ascii="Times New Roman" w:hAnsi="Times New Roman" w:cs="Times New Roman"/>
          <w:sz w:val="28"/>
          <w:szCs w:val="28"/>
        </w:rPr>
        <w:t xml:space="preserve"> </w:t>
      </w:r>
      <w:r w:rsidRPr="005F2AFF">
        <w:rPr>
          <w:rFonts w:ascii="Times New Roman" w:hAnsi="Times New Roman" w:cs="Times New Roman"/>
          <w:sz w:val="28"/>
          <w:szCs w:val="28"/>
        </w:rPr>
        <w:t xml:space="preserve">музыкой и пробудить в них желание ее слушать. Существует несколько эффективных </w:t>
      </w:r>
      <w:r w:rsidR="000B4537" w:rsidRPr="005F2AFF">
        <w:rPr>
          <w:rFonts w:ascii="Times New Roman" w:hAnsi="Times New Roman" w:cs="Times New Roman"/>
          <w:sz w:val="28"/>
          <w:szCs w:val="28"/>
        </w:rPr>
        <w:t>подходов</w:t>
      </w:r>
      <w:r w:rsidRPr="005F2AFF">
        <w:rPr>
          <w:rFonts w:ascii="Times New Roman" w:hAnsi="Times New Roman" w:cs="Times New Roman"/>
          <w:sz w:val="28"/>
          <w:szCs w:val="28"/>
        </w:rPr>
        <w:t>, которые помогают решить эту проблему.</w:t>
      </w:r>
    </w:p>
    <w:p w:rsidR="0089694B" w:rsidRDefault="0089694B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b/>
          <w:sz w:val="28"/>
          <w:szCs w:val="28"/>
        </w:rPr>
        <w:t>Во-первых</w:t>
      </w:r>
      <w:r w:rsidRPr="005F2AFF">
        <w:rPr>
          <w:rFonts w:ascii="Times New Roman" w:hAnsi="Times New Roman" w:cs="Times New Roman"/>
          <w:sz w:val="28"/>
          <w:szCs w:val="28"/>
        </w:rPr>
        <w:t>, важно показать детям прекрасные истории, рассказываемые через классическ</w:t>
      </w:r>
      <w:r w:rsidR="00377096" w:rsidRPr="005F2AFF">
        <w:rPr>
          <w:rFonts w:ascii="Times New Roman" w:hAnsi="Times New Roman" w:cs="Times New Roman"/>
          <w:sz w:val="28"/>
          <w:szCs w:val="28"/>
        </w:rPr>
        <w:t>ую музыку. Некоторые произведения классических</w:t>
      </w:r>
      <w:r w:rsidR="000B4537">
        <w:rPr>
          <w:rFonts w:ascii="Times New Roman" w:hAnsi="Times New Roman" w:cs="Times New Roman"/>
          <w:sz w:val="28"/>
          <w:szCs w:val="28"/>
        </w:rPr>
        <w:t xml:space="preserve"> </w:t>
      </w:r>
      <w:r w:rsidR="00377096" w:rsidRPr="005F2AFF">
        <w:rPr>
          <w:rFonts w:ascii="Times New Roman" w:hAnsi="Times New Roman" w:cs="Times New Roman"/>
          <w:sz w:val="28"/>
          <w:szCs w:val="28"/>
        </w:rPr>
        <w:t>композиторо</w:t>
      </w:r>
      <w:r w:rsidR="000B4537">
        <w:rPr>
          <w:rFonts w:ascii="Times New Roman" w:hAnsi="Times New Roman" w:cs="Times New Roman"/>
          <w:sz w:val="28"/>
          <w:szCs w:val="28"/>
        </w:rPr>
        <w:t>в, такие как, «Лебединое озеро»</w:t>
      </w:r>
      <w:r w:rsidR="00377096" w:rsidRPr="005F2AFF">
        <w:rPr>
          <w:rFonts w:ascii="Times New Roman" w:hAnsi="Times New Roman" w:cs="Times New Roman"/>
          <w:sz w:val="28"/>
          <w:szCs w:val="28"/>
        </w:rPr>
        <w:t>, «Спящая красавица», «Щелкунчик» П.И. Чайковского, имеют ярко выраженные сюжетные линии, которые пр</w:t>
      </w:r>
      <w:r w:rsidR="000B4537">
        <w:rPr>
          <w:rFonts w:ascii="Times New Roman" w:hAnsi="Times New Roman" w:cs="Times New Roman"/>
          <w:sz w:val="28"/>
          <w:szCs w:val="28"/>
        </w:rPr>
        <w:t>ивлекают внимание детей и помог</w:t>
      </w:r>
      <w:r w:rsidR="00377096" w:rsidRPr="005F2AFF">
        <w:rPr>
          <w:rFonts w:ascii="Times New Roman" w:hAnsi="Times New Roman" w:cs="Times New Roman"/>
          <w:sz w:val="28"/>
          <w:szCs w:val="28"/>
        </w:rPr>
        <w:t>ают им понять музыку. Когда дети узнают, что каждая нота или мелодия находятся в контексте истории, они начинают видеть классическую музыку как что-то более доступное и интересное.</w:t>
      </w:r>
    </w:p>
    <w:p w:rsidR="000B4537" w:rsidRDefault="000B4537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239">
        <w:rPr>
          <w:rFonts w:ascii="Times New Roman" w:hAnsi="Times New Roman" w:cs="Times New Roman"/>
          <w:b/>
          <w:sz w:val="28"/>
          <w:szCs w:val="28"/>
        </w:rPr>
        <w:t xml:space="preserve">Взаимодействие </w:t>
      </w:r>
      <w:r w:rsidR="004B5239" w:rsidRPr="004B5239">
        <w:rPr>
          <w:rFonts w:ascii="Times New Roman" w:hAnsi="Times New Roman" w:cs="Times New Roman"/>
          <w:b/>
          <w:sz w:val="28"/>
          <w:szCs w:val="28"/>
        </w:rPr>
        <w:t>с социальными партнерами,</w:t>
      </w:r>
      <w:r w:rsidRPr="004B5239">
        <w:rPr>
          <w:rFonts w:ascii="Times New Roman" w:hAnsi="Times New Roman" w:cs="Times New Roman"/>
          <w:b/>
          <w:sz w:val="28"/>
          <w:szCs w:val="28"/>
        </w:rPr>
        <w:t xml:space="preserve"> музыкальной школой</w:t>
      </w:r>
      <w:r w:rsidR="004B5239" w:rsidRPr="004B5239">
        <w:rPr>
          <w:rFonts w:ascii="Times New Roman" w:hAnsi="Times New Roman" w:cs="Times New Roman"/>
          <w:b/>
          <w:sz w:val="28"/>
          <w:szCs w:val="28"/>
        </w:rPr>
        <w:t>.</w:t>
      </w:r>
      <w:r w:rsidR="004B5239">
        <w:rPr>
          <w:rFonts w:ascii="Times New Roman" w:hAnsi="Times New Roman" w:cs="Times New Roman"/>
          <w:sz w:val="28"/>
          <w:szCs w:val="28"/>
        </w:rPr>
        <w:t xml:space="preserve"> Выступление ребят перед дошкольниками вызывают неизгладимые впечатления с обеих сторон. У юных музыкантов-школьников появиться ещё одна площадка, где они могут показать свои таланты. В свою очередь, живая музыка оставляет яркий след в эмоциональной памяти детей дошкольного возраста, создает мотивацию </w:t>
      </w:r>
      <w:r w:rsidR="00F10743">
        <w:rPr>
          <w:rFonts w:ascii="Times New Roman" w:hAnsi="Times New Roman" w:cs="Times New Roman"/>
          <w:sz w:val="28"/>
          <w:szCs w:val="28"/>
        </w:rPr>
        <w:t>к</w:t>
      </w:r>
      <w:r w:rsidR="004B5239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="00F10743">
        <w:rPr>
          <w:rFonts w:ascii="Times New Roman" w:hAnsi="Times New Roman" w:cs="Times New Roman"/>
          <w:sz w:val="28"/>
          <w:szCs w:val="28"/>
        </w:rPr>
        <w:t xml:space="preserve">ю в музыкальную школу, способствует формированию начальной музыкальной и духовной культуры. </w:t>
      </w:r>
    </w:p>
    <w:p w:rsidR="0012221D" w:rsidRPr="005F2AFF" w:rsidRDefault="0012221D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важную роль играет тесное сотрудничество с родителями</w:t>
      </w:r>
      <w:r w:rsidR="00283C01">
        <w:rPr>
          <w:rFonts w:ascii="Times New Roman" w:hAnsi="Times New Roman" w:cs="Times New Roman"/>
          <w:sz w:val="28"/>
          <w:szCs w:val="28"/>
        </w:rPr>
        <w:t>. Для того</w:t>
      </w:r>
      <w:proofErr w:type="gramStart"/>
      <w:r w:rsidR="00283C0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83C01">
        <w:rPr>
          <w:rFonts w:ascii="Times New Roman" w:hAnsi="Times New Roman" w:cs="Times New Roman"/>
          <w:sz w:val="28"/>
          <w:szCs w:val="28"/>
        </w:rPr>
        <w:t xml:space="preserve"> чтобы вовлечь детей и их родителей в мир классической музыки, можно воспользоваться таким современным способом, как </w:t>
      </w:r>
      <w:r w:rsidR="00283C01" w:rsidRPr="00283C0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283C01" w:rsidRPr="00283C01">
        <w:rPr>
          <w:rFonts w:ascii="Times New Roman" w:hAnsi="Times New Roman" w:cs="Times New Roman"/>
          <w:b/>
          <w:sz w:val="28"/>
          <w:szCs w:val="28"/>
        </w:rPr>
        <w:t>Челлендж</w:t>
      </w:r>
      <w:proofErr w:type="spellEnd"/>
      <w:r w:rsidR="00283C01" w:rsidRPr="00283C01">
        <w:rPr>
          <w:rFonts w:ascii="Times New Roman" w:hAnsi="Times New Roman" w:cs="Times New Roman"/>
          <w:b/>
          <w:sz w:val="28"/>
          <w:szCs w:val="28"/>
        </w:rPr>
        <w:t>».</w:t>
      </w:r>
      <w:r w:rsidR="00283C01">
        <w:rPr>
          <w:rFonts w:ascii="Times New Roman" w:hAnsi="Times New Roman" w:cs="Times New Roman"/>
          <w:sz w:val="28"/>
          <w:szCs w:val="28"/>
        </w:rPr>
        <w:t xml:space="preserve"> Цель </w:t>
      </w:r>
      <w:proofErr w:type="spellStart"/>
      <w:r w:rsidR="00283C01">
        <w:rPr>
          <w:rFonts w:ascii="Times New Roman" w:hAnsi="Times New Roman" w:cs="Times New Roman"/>
          <w:sz w:val="28"/>
          <w:szCs w:val="28"/>
        </w:rPr>
        <w:t>челленджа</w:t>
      </w:r>
      <w:proofErr w:type="spellEnd"/>
      <w:r w:rsidR="00283C01">
        <w:rPr>
          <w:rFonts w:ascii="Times New Roman" w:hAnsi="Times New Roman" w:cs="Times New Roman"/>
          <w:sz w:val="28"/>
          <w:szCs w:val="28"/>
        </w:rPr>
        <w:t>: восстановить, обновить и наполнить познание и слух классической музыкой.</w:t>
      </w:r>
    </w:p>
    <w:p w:rsidR="000B4537" w:rsidRDefault="00377096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537">
        <w:rPr>
          <w:rFonts w:ascii="Times New Roman" w:hAnsi="Times New Roman" w:cs="Times New Roman"/>
          <w:b/>
          <w:sz w:val="28"/>
          <w:szCs w:val="28"/>
        </w:rPr>
        <w:t>Во-вторых,</w:t>
      </w:r>
      <w:r w:rsidRPr="005F2AFF">
        <w:rPr>
          <w:rFonts w:ascii="Times New Roman" w:hAnsi="Times New Roman" w:cs="Times New Roman"/>
          <w:sz w:val="28"/>
          <w:szCs w:val="28"/>
        </w:rPr>
        <w:t xml:space="preserve"> использование интерактивных методов помогает создавать вовл</w:t>
      </w:r>
      <w:r w:rsidR="000B4537">
        <w:rPr>
          <w:rFonts w:ascii="Times New Roman" w:hAnsi="Times New Roman" w:cs="Times New Roman"/>
          <w:sz w:val="28"/>
          <w:szCs w:val="28"/>
        </w:rPr>
        <w:t>еченность и восприятие музыки на</w:t>
      </w:r>
      <w:r w:rsidRPr="005F2AFF">
        <w:rPr>
          <w:rFonts w:ascii="Times New Roman" w:hAnsi="Times New Roman" w:cs="Times New Roman"/>
          <w:sz w:val="28"/>
          <w:szCs w:val="28"/>
        </w:rPr>
        <w:t xml:space="preserve"> более глубоком уровне. </w:t>
      </w:r>
    </w:p>
    <w:p w:rsidR="00377096" w:rsidRDefault="00377096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2AFF">
        <w:rPr>
          <w:rFonts w:ascii="Times New Roman" w:hAnsi="Times New Roman" w:cs="Times New Roman"/>
          <w:sz w:val="28"/>
          <w:szCs w:val="28"/>
        </w:rPr>
        <w:t>Можно проводить музыкальные игры, в которых дети учатся различать разные инструменты, ритмы и мелодии. Это помогает им развивать музыкальные навыки и узнавать о различных</w:t>
      </w:r>
      <w:r w:rsidR="000B4537">
        <w:rPr>
          <w:rFonts w:ascii="Times New Roman" w:hAnsi="Times New Roman" w:cs="Times New Roman"/>
          <w:sz w:val="28"/>
          <w:szCs w:val="28"/>
        </w:rPr>
        <w:t xml:space="preserve"> </w:t>
      </w:r>
      <w:r w:rsidRPr="005F2AFF">
        <w:rPr>
          <w:rFonts w:ascii="Times New Roman" w:hAnsi="Times New Roman" w:cs="Times New Roman"/>
          <w:sz w:val="28"/>
          <w:szCs w:val="28"/>
        </w:rPr>
        <w:t>жанрах и стилях классической музыки.</w:t>
      </w:r>
    </w:p>
    <w:p w:rsidR="00F10743" w:rsidRPr="00F10743" w:rsidRDefault="00F10743" w:rsidP="000B4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743">
        <w:rPr>
          <w:rFonts w:ascii="Times New Roman" w:hAnsi="Times New Roman" w:cs="Times New Roman"/>
          <w:b/>
          <w:sz w:val="28"/>
          <w:szCs w:val="28"/>
        </w:rPr>
        <w:t>Арт-терапия под классическую музыку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 время занятия музыка помогает раскрыть творческие способности. Она запускает воображение, помогает отвлечься </w:t>
      </w:r>
      <w:r w:rsidR="00D177BF">
        <w:rPr>
          <w:rFonts w:ascii="Times New Roman" w:hAnsi="Times New Roman" w:cs="Times New Roman"/>
          <w:sz w:val="28"/>
          <w:szCs w:val="28"/>
        </w:rPr>
        <w:t>от собственных мыслей, расслабиться, а также создает атмосферу умиротворения.</w:t>
      </w:r>
    </w:p>
    <w:p w:rsidR="00E227F1" w:rsidRPr="005F2AFF" w:rsidRDefault="00E227F1" w:rsidP="0012221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F2AFF">
        <w:rPr>
          <w:color w:val="000000"/>
          <w:sz w:val="28"/>
          <w:szCs w:val="28"/>
        </w:rPr>
        <w:t>Кроме того, важно создать условия для самовыражения</w:t>
      </w:r>
      <w:r w:rsidR="000B4537">
        <w:rPr>
          <w:color w:val="000000"/>
          <w:sz w:val="28"/>
          <w:szCs w:val="28"/>
        </w:rPr>
        <w:t>.</w:t>
      </w:r>
      <w:r w:rsidRPr="005F2AFF">
        <w:rPr>
          <w:color w:val="000000"/>
          <w:sz w:val="28"/>
          <w:szCs w:val="28"/>
        </w:rPr>
        <w:t xml:space="preserve"> </w:t>
      </w:r>
      <w:r w:rsidR="00D177BF">
        <w:rPr>
          <w:color w:val="000000"/>
          <w:sz w:val="28"/>
          <w:szCs w:val="28"/>
        </w:rPr>
        <w:t xml:space="preserve">Этому способствуют песенное, танцевальное творчество, </w:t>
      </w:r>
      <w:r w:rsidR="0012221D">
        <w:rPr>
          <w:color w:val="000000"/>
          <w:sz w:val="28"/>
          <w:szCs w:val="28"/>
        </w:rPr>
        <w:t xml:space="preserve">игра на детских музыкальных инструментах, а также проведение развлечений, викторин с использованием классической музыки. Участие в концертах, утренниках, детских музыкальных постановках, </w:t>
      </w:r>
      <w:r w:rsidRPr="005F2AFF">
        <w:rPr>
          <w:color w:val="000000"/>
          <w:sz w:val="28"/>
          <w:szCs w:val="28"/>
        </w:rPr>
        <w:t xml:space="preserve">помогают детям осознать свою роль в создании музыки. Когда они видят результат своих усилий и получают признание от зрителей, это становится </w:t>
      </w:r>
      <w:r w:rsidRPr="005F2AFF">
        <w:rPr>
          <w:color w:val="000000"/>
          <w:sz w:val="28"/>
          <w:szCs w:val="28"/>
        </w:rPr>
        <w:lastRenderedPageBreak/>
        <w:t xml:space="preserve">мощным </w:t>
      </w:r>
      <w:proofErr w:type="spellStart"/>
      <w:r w:rsidRPr="005F2AFF">
        <w:rPr>
          <w:color w:val="000000"/>
          <w:sz w:val="28"/>
          <w:szCs w:val="28"/>
        </w:rPr>
        <w:t>мотиватором</w:t>
      </w:r>
      <w:proofErr w:type="spellEnd"/>
      <w:r w:rsidRPr="005F2AFF">
        <w:rPr>
          <w:color w:val="000000"/>
          <w:sz w:val="28"/>
          <w:szCs w:val="28"/>
        </w:rPr>
        <w:t xml:space="preserve"> и подтверждением ценности классической музыки в их жизни.</w:t>
      </w:r>
    </w:p>
    <w:p w:rsidR="00E227F1" w:rsidRPr="005F2AFF" w:rsidRDefault="00E227F1" w:rsidP="0012221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F2AFF">
        <w:rPr>
          <w:color w:val="000000"/>
          <w:sz w:val="28"/>
          <w:szCs w:val="28"/>
        </w:rPr>
        <w:t>В заключение, необходимо понимать, что классическая музыка является искусством, которое требует времени и терпения для понимания и освоения. Дети могут усвоить ее ценность и красоту только при наличии подходящих условий и возможностей. Поэтому важно продолжать работать над популяризацией и воспитанием интереса к классической музыке среди детей, чтобы эта высокая форма искусства стала доступной и полюбилась каждому ребенку.</w:t>
      </w:r>
    </w:p>
    <w:p w:rsidR="00377096" w:rsidRDefault="00377096"/>
    <w:sectPr w:rsidR="00377096" w:rsidSect="00950653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94B"/>
    <w:rsid w:val="0000724C"/>
    <w:rsid w:val="000B4537"/>
    <w:rsid w:val="0012221D"/>
    <w:rsid w:val="002000CC"/>
    <w:rsid w:val="002613A9"/>
    <w:rsid w:val="00283C01"/>
    <w:rsid w:val="003427C2"/>
    <w:rsid w:val="003452DC"/>
    <w:rsid w:val="00377096"/>
    <w:rsid w:val="004B5239"/>
    <w:rsid w:val="00560CEA"/>
    <w:rsid w:val="005F2AFF"/>
    <w:rsid w:val="00684E0D"/>
    <w:rsid w:val="00867D6B"/>
    <w:rsid w:val="0089694B"/>
    <w:rsid w:val="00950653"/>
    <w:rsid w:val="00A40B50"/>
    <w:rsid w:val="00A6115C"/>
    <w:rsid w:val="00B77B8D"/>
    <w:rsid w:val="00D177BF"/>
    <w:rsid w:val="00E032BF"/>
    <w:rsid w:val="00E227F1"/>
    <w:rsid w:val="00E34B6E"/>
    <w:rsid w:val="00E567F1"/>
    <w:rsid w:val="00F1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1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Кристина</cp:lastModifiedBy>
  <cp:revision>2</cp:revision>
  <dcterms:created xsi:type="dcterms:W3CDTF">2023-12-06T11:43:00Z</dcterms:created>
  <dcterms:modified xsi:type="dcterms:W3CDTF">2023-12-06T11:43:00Z</dcterms:modified>
</cp:coreProperties>
</file>