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2A1A" w:rsidRPr="00C03144" w:rsidRDefault="00912A1A" w:rsidP="00912A1A">
      <w:pPr>
        <w:tabs>
          <w:tab w:val="left" w:pos="2895"/>
        </w:tabs>
        <w:rPr>
          <w:b/>
          <w:bCs/>
          <w:sz w:val="28"/>
          <w:szCs w:val="28"/>
        </w:rPr>
      </w:pPr>
      <w:r w:rsidRPr="00C03144">
        <w:rPr>
          <w:b/>
          <w:bCs/>
          <w:sz w:val="28"/>
          <w:szCs w:val="28"/>
        </w:rPr>
        <w:t>Педагогическая статья</w:t>
      </w:r>
      <w:r>
        <w:rPr>
          <w:b/>
          <w:bCs/>
          <w:sz w:val="28"/>
          <w:szCs w:val="28"/>
        </w:rPr>
        <w:t>. Опыт работы.</w:t>
      </w:r>
    </w:p>
    <w:p w:rsidR="00912A1A" w:rsidRPr="00C03144" w:rsidRDefault="00912A1A" w:rsidP="00912A1A">
      <w:pPr>
        <w:tabs>
          <w:tab w:val="left" w:pos="2895"/>
        </w:tabs>
        <w:rPr>
          <w:b/>
          <w:bCs/>
          <w:sz w:val="28"/>
          <w:szCs w:val="28"/>
        </w:rPr>
      </w:pPr>
      <w:r w:rsidRPr="00C03144">
        <w:rPr>
          <w:b/>
          <w:bCs/>
          <w:sz w:val="28"/>
          <w:szCs w:val="28"/>
        </w:rPr>
        <w:t>Тема: «Технология коллекционирования – эффективная форма взаимодействия с родителями»</w:t>
      </w:r>
      <w:r>
        <w:rPr>
          <w:b/>
          <w:bCs/>
          <w:sz w:val="28"/>
          <w:szCs w:val="28"/>
        </w:rPr>
        <w:t xml:space="preserve"> </w:t>
      </w:r>
    </w:p>
    <w:p w:rsidR="00912A1A" w:rsidRPr="00C03144" w:rsidRDefault="00912A1A" w:rsidP="00912A1A">
      <w:pPr>
        <w:tabs>
          <w:tab w:val="left" w:pos="2895"/>
        </w:tabs>
        <w:rPr>
          <w:b/>
          <w:bCs/>
          <w:sz w:val="28"/>
          <w:szCs w:val="28"/>
        </w:rPr>
      </w:pPr>
      <w:r w:rsidRPr="00C03144">
        <w:rPr>
          <w:b/>
          <w:sz w:val="28"/>
          <w:szCs w:val="28"/>
        </w:rPr>
        <w:t xml:space="preserve">Автор: Гривко </w:t>
      </w:r>
      <w:r>
        <w:rPr>
          <w:b/>
          <w:sz w:val="28"/>
          <w:szCs w:val="28"/>
        </w:rPr>
        <w:t xml:space="preserve">Светлана Васильевна, </w:t>
      </w:r>
      <w:r w:rsidRPr="00C03144">
        <w:rPr>
          <w:b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ДТДМ  ЦТи С «Лора Плюс»</w:t>
      </w:r>
      <w:r w:rsidR="009D25B4">
        <w:rPr>
          <w:b/>
          <w:bCs/>
          <w:sz w:val="28"/>
          <w:szCs w:val="28"/>
        </w:rPr>
        <w:t>, город</w:t>
      </w:r>
      <w:bookmarkStart w:id="0" w:name="_GoBack"/>
      <w:bookmarkEnd w:id="0"/>
      <w:r w:rsidRPr="00C03144">
        <w:rPr>
          <w:b/>
          <w:bCs/>
          <w:sz w:val="28"/>
          <w:szCs w:val="28"/>
        </w:rPr>
        <w:t xml:space="preserve"> Оренбург </w:t>
      </w:r>
    </w:p>
    <w:p w:rsidR="00912A1A" w:rsidRPr="00C03144" w:rsidRDefault="00912A1A" w:rsidP="00912A1A">
      <w:pPr>
        <w:rPr>
          <w:b/>
          <w:sz w:val="28"/>
          <w:szCs w:val="28"/>
        </w:rPr>
      </w:pPr>
    </w:p>
    <w:p w:rsidR="00912A1A" w:rsidRPr="00C03144" w:rsidRDefault="00912A1A" w:rsidP="00912A1A">
      <w:pPr>
        <w:ind w:right="317"/>
        <w:jc w:val="both"/>
        <w:rPr>
          <w:b/>
          <w:i/>
          <w:sz w:val="28"/>
          <w:szCs w:val="28"/>
          <w:u w:val="single"/>
        </w:rPr>
      </w:pPr>
      <w:r w:rsidRPr="00C03144">
        <w:rPr>
          <w:b/>
          <w:sz w:val="28"/>
          <w:szCs w:val="28"/>
        </w:rPr>
        <w:t>Актуальность:</w:t>
      </w:r>
      <w:r w:rsidRPr="00C03144">
        <w:rPr>
          <w:b/>
          <w:i/>
          <w:sz w:val="28"/>
          <w:szCs w:val="28"/>
          <w:u w:val="single"/>
        </w:rPr>
        <w:t xml:space="preserve"> </w:t>
      </w:r>
    </w:p>
    <w:p w:rsidR="00912A1A" w:rsidRPr="00C03144" w:rsidRDefault="00912A1A" w:rsidP="00912A1A">
      <w:pPr>
        <w:jc w:val="both"/>
        <w:rPr>
          <w:sz w:val="28"/>
          <w:szCs w:val="28"/>
        </w:rPr>
      </w:pPr>
      <w:r w:rsidRPr="00C03144">
        <w:rPr>
          <w:sz w:val="28"/>
          <w:szCs w:val="28"/>
        </w:rPr>
        <w:t>Занимаясь воспитательно-образо</w:t>
      </w:r>
      <w:r>
        <w:rPr>
          <w:sz w:val="28"/>
          <w:szCs w:val="28"/>
        </w:rPr>
        <w:t>вательной работой в дополнительном образовании</w:t>
      </w:r>
      <w:r w:rsidRPr="00C03144">
        <w:rPr>
          <w:sz w:val="28"/>
          <w:szCs w:val="28"/>
        </w:rPr>
        <w:t xml:space="preserve"> в 21 веке, нужно идти в ногу со временем. Важно знать, что  главным приоритетом в работе является сотрудничество семьи и образовательного учреждения, использование инновационных форм взаимодействия с родителями.  Необходимо знать основную задачу Закона «Об образовании в Российской Федерации» «взаимодействие с семьей для обеспечения полноценного развития личности ребенка» и требовани</w:t>
      </w:r>
      <w:r>
        <w:rPr>
          <w:sz w:val="28"/>
          <w:szCs w:val="28"/>
        </w:rPr>
        <w:t>я программы</w:t>
      </w:r>
      <w:r w:rsidRPr="00C03144">
        <w:rPr>
          <w:sz w:val="28"/>
          <w:szCs w:val="28"/>
        </w:rPr>
        <w:t xml:space="preserve">. Самое главное разработать систему работы - правильно построить образовательный </w:t>
      </w:r>
      <w:r>
        <w:rPr>
          <w:sz w:val="28"/>
          <w:szCs w:val="28"/>
        </w:rPr>
        <w:t>процесс в семье и в дополнительном образовании</w:t>
      </w:r>
      <w:r w:rsidRPr="00C03144">
        <w:rPr>
          <w:sz w:val="28"/>
          <w:szCs w:val="28"/>
        </w:rPr>
        <w:t xml:space="preserve"> на основе партнерских отношений субъектов. </w:t>
      </w:r>
    </w:p>
    <w:p w:rsidR="00912A1A" w:rsidRPr="00C03144" w:rsidRDefault="00912A1A" w:rsidP="00912A1A">
      <w:pPr>
        <w:jc w:val="both"/>
        <w:rPr>
          <w:sz w:val="28"/>
          <w:szCs w:val="28"/>
        </w:rPr>
      </w:pPr>
      <w:r w:rsidRPr="00C03144">
        <w:rPr>
          <w:sz w:val="28"/>
          <w:szCs w:val="28"/>
        </w:rPr>
        <w:t>Предлагаю вашему вниманию статью, в которой опишу опыт  моей работы «</w:t>
      </w:r>
      <w:r w:rsidRPr="00C03144">
        <w:rPr>
          <w:b/>
          <w:bCs/>
          <w:sz w:val="28"/>
          <w:szCs w:val="28"/>
        </w:rPr>
        <w:t>Технология коллекционирования – эффективная форма взаимодействия с родителями»</w:t>
      </w:r>
    </w:p>
    <w:p w:rsidR="00912A1A" w:rsidRPr="00C03144" w:rsidRDefault="00912A1A" w:rsidP="00912A1A">
      <w:pPr>
        <w:pStyle w:val="a3"/>
        <w:jc w:val="both"/>
        <w:rPr>
          <w:sz w:val="28"/>
          <w:szCs w:val="28"/>
        </w:rPr>
      </w:pPr>
      <w:r w:rsidRPr="00C03144">
        <w:rPr>
          <w:b/>
          <w:sz w:val="28"/>
          <w:szCs w:val="28"/>
        </w:rPr>
        <w:t>Цель</w:t>
      </w:r>
      <w:r w:rsidRPr="00C03144">
        <w:rPr>
          <w:sz w:val="28"/>
          <w:szCs w:val="28"/>
        </w:rPr>
        <w:t xml:space="preserve">: </w:t>
      </w:r>
      <w:r>
        <w:rPr>
          <w:sz w:val="28"/>
          <w:szCs w:val="28"/>
        </w:rPr>
        <w:t>повышение эффективности взаимодействия работы дополнительного образования   с родителями через проектную деятельность на основе детских коллекций</w:t>
      </w:r>
    </w:p>
    <w:p w:rsidR="00912A1A" w:rsidRPr="00C03144" w:rsidRDefault="00912A1A" w:rsidP="00912A1A">
      <w:pPr>
        <w:pStyle w:val="a3"/>
        <w:jc w:val="both"/>
        <w:rPr>
          <w:sz w:val="28"/>
          <w:szCs w:val="28"/>
        </w:rPr>
      </w:pPr>
      <w:r w:rsidRPr="00C03144">
        <w:rPr>
          <w:b/>
          <w:bCs/>
          <w:color w:val="000000"/>
          <w:sz w:val="28"/>
          <w:szCs w:val="28"/>
        </w:rPr>
        <w:t>Задачи:</w:t>
      </w:r>
    </w:p>
    <w:p w:rsidR="00912A1A" w:rsidRDefault="00912A1A" w:rsidP="00912A1A">
      <w:pPr>
        <w:pStyle w:val="a3"/>
        <w:jc w:val="both"/>
        <w:rPr>
          <w:color w:val="000000"/>
          <w:sz w:val="28"/>
          <w:szCs w:val="28"/>
        </w:rPr>
      </w:pPr>
      <w:r w:rsidRPr="00C03144">
        <w:rPr>
          <w:color w:val="000000"/>
          <w:sz w:val="28"/>
          <w:szCs w:val="28"/>
        </w:rPr>
        <w:t xml:space="preserve">1) </w:t>
      </w:r>
      <w:r>
        <w:rPr>
          <w:color w:val="000000"/>
          <w:sz w:val="28"/>
          <w:szCs w:val="28"/>
        </w:rPr>
        <w:t>познакомить родителей с существованием детской субкультуры;</w:t>
      </w:r>
    </w:p>
    <w:p w:rsidR="00912A1A" w:rsidRPr="00C03144" w:rsidRDefault="00912A1A" w:rsidP="00912A1A">
      <w:pPr>
        <w:pStyle w:val="a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2) расширить представление родителей о коллекционировании;</w:t>
      </w:r>
    </w:p>
    <w:p w:rsidR="00912A1A" w:rsidRPr="00C03144" w:rsidRDefault="00912A1A" w:rsidP="00912A1A">
      <w:pPr>
        <w:pStyle w:val="a3"/>
        <w:jc w:val="both"/>
        <w:rPr>
          <w:sz w:val="28"/>
          <w:szCs w:val="28"/>
        </w:rPr>
      </w:pPr>
      <w:r w:rsidRPr="00C03144">
        <w:rPr>
          <w:sz w:val="28"/>
          <w:szCs w:val="28"/>
        </w:rPr>
        <w:t xml:space="preserve">3) </w:t>
      </w:r>
      <w:r>
        <w:rPr>
          <w:sz w:val="28"/>
          <w:szCs w:val="28"/>
        </w:rPr>
        <w:t>развить интерес родителей к  совместному созданию коллекции с детьми;</w:t>
      </w:r>
    </w:p>
    <w:p w:rsidR="00912A1A" w:rsidRPr="00C03144" w:rsidRDefault="00912A1A" w:rsidP="00912A1A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4)реализовать проект на основе индивидуальных детских коллекций.</w:t>
      </w:r>
      <w:r w:rsidRPr="00C03144">
        <w:rPr>
          <w:sz w:val="28"/>
          <w:szCs w:val="28"/>
        </w:rPr>
        <w:t xml:space="preserve"> </w:t>
      </w:r>
    </w:p>
    <w:p w:rsidR="00912A1A" w:rsidRPr="00C03144" w:rsidRDefault="00912A1A" w:rsidP="00912A1A">
      <w:pPr>
        <w:jc w:val="both"/>
        <w:rPr>
          <w:sz w:val="28"/>
          <w:szCs w:val="28"/>
        </w:rPr>
      </w:pPr>
      <w:r w:rsidRPr="00C03144">
        <w:rPr>
          <w:b/>
          <w:bCs/>
          <w:sz w:val="28"/>
          <w:szCs w:val="28"/>
        </w:rPr>
        <w:t xml:space="preserve">Рассчитывая на успех своей  системы, следуя словам великого Иоганна Гете «Коллекционеры – счастливые люди», я начала  действовать!                                                                                                                                                                                                                              </w:t>
      </w:r>
      <w:r w:rsidRPr="00C03144">
        <w:rPr>
          <w:b/>
          <w:bCs/>
          <w:sz w:val="28"/>
          <w:szCs w:val="28"/>
        </w:rPr>
        <w:tab/>
      </w:r>
    </w:p>
    <w:p w:rsidR="00912A1A" w:rsidRPr="00C03144" w:rsidRDefault="00912A1A" w:rsidP="00912A1A">
      <w:pPr>
        <w:jc w:val="both"/>
        <w:rPr>
          <w:sz w:val="28"/>
          <w:szCs w:val="28"/>
        </w:rPr>
      </w:pPr>
      <w:r w:rsidRPr="00C03144">
        <w:rPr>
          <w:b/>
          <w:sz w:val="28"/>
          <w:szCs w:val="28"/>
        </w:rPr>
        <w:t>1 Шаг</w:t>
      </w:r>
      <w:r w:rsidRPr="00C03144">
        <w:rPr>
          <w:sz w:val="28"/>
          <w:szCs w:val="28"/>
        </w:rPr>
        <w:t xml:space="preserve"> </w:t>
      </w:r>
    </w:p>
    <w:p w:rsidR="00912A1A" w:rsidRPr="00C03144" w:rsidRDefault="00912A1A" w:rsidP="00912A1A">
      <w:pPr>
        <w:jc w:val="both"/>
        <w:rPr>
          <w:sz w:val="28"/>
          <w:szCs w:val="28"/>
        </w:rPr>
      </w:pPr>
      <w:r>
        <w:rPr>
          <w:sz w:val="28"/>
          <w:szCs w:val="28"/>
        </w:rPr>
        <w:t>Целый год с детьми 3 лет и полгода с деками 4х лет</w:t>
      </w:r>
      <w:r w:rsidRPr="00C03144">
        <w:rPr>
          <w:sz w:val="28"/>
          <w:szCs w:val="28"/>
        </w:rPr>
        <w:t xml:space="preserve"> объясняла родителям инновации:</w:t>
      </w:r>
    </w:p>
    <w:p w:rsidR="00912A1A" w:rsidRPr="00C03144" w:rsidRDefault="00912A1A" w:rsidP="00912A1A">
      <w:pPr>
        <w:pStyle w:val="a5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требования </w:t>
      </w:r>
      <w:r w:rsidRPr="00C03144">
        <w:rPr>
          <w:sz w:val="28"/>
          <w:szCs w:val="28"/>
        </w:rPr>
        <w:t xml:space="preserve">, старалась, чтобы они сами пришли к выводу, что пора </w:t>
      </w:r>
      <w:r w:rsidRPr="00C03144">
        <w:rPr>
          <w:b/>
          <w:sz w:val="28"/>
          <w:szCs w:val="28"/>
        </w:rPr>
        <w:t xml:space="preserve">действовать, нужно уже заниматься со своими детьми </w:t>
      </w:r>
      <w:r w:rsidRPr="00C03144">
        <w:rPr>
          <w:sz w:val="28"/>
          <w:szCs w:val="28"/>
        </w:rPr>
        <w:t>и</w:t>
      </w:r>
      <w:r w:rsidRPr="00C03144">
        <w:rPr>
          <w:b/>
          <w:sz w:val="28"/>
          <w:szCs w:val="28"/>
        </w:rPr>
        <w:t xml:space="preserve"> </w:t>
      </w:r>
      <w:r w:rsidRPr="00C03144">
        <w:rPr>
          <w:sz w:val="28"/>
          <w:szCs w:val="28"/>
        </w:rPr>
        <w:t>н</w:t>
      </w:r>
      <w:r>
        <w:rPr>
          <w:sz w:val="28"/>
          <w:szCs w:val="28"/>
        </w:rPr>
        <w:t>е ждать  6 лет</w:t>
      </w:r>
      <w:r w:rsidRPr="00C03144">
        <w:rPr>
          <w:sz w:val="28"/>
          <w:szCs w:val="28"/>
        </w:rPr>
        <w:t>, чтоб</w:t>
      </w:r>
      <w:r>
        <w:rPr>
          <w:sz w:val="28"/>
          <w:szCs w:val="28"/>
        </w:rPr>
        <w:t>ы отдать  их в школу</w:t>
      </w:r>
      <w:r w:rsidRPr="00C03144">
        <w:rPr>
          <w:sz w:val="28"/>
          <w:szCs w:val="28"/>
        </w:rPr>
        <w:t>;</w:t>
      </w:r>
    </w:p>
    <w:p w:rsidR="00912A1A" w:rsidRDefault="00912A1A" w:rsidP="00912A1A">
      <w:pPr>
        <w:pStyle w:val="a5"/>
        <w:numPr>
          <w:ilvl w:val="0"/>
          <w:numId w:val="1"/>
        </w:numPr>
        <w:jc w:val="both"/>
        <w:rPr>
          <w:sz w:val="28"/>
          <w:szCs w:val="28"/>
        </w:rPr>
      </w:pPr>
      <w:r w:rsidRPr="00C03144">
        <w:rPr>
          <w:sz w:val="28"/>
          <w:szCs w:val="28"/>
        </w:rPr>
        <w:t>объясняла родителям – индивидуально</w:t>
      </w:r>
      <w:r>
        <w:rPr>
          <w:sz w:val="28"/>
          <w:szCs w:val="28"/>
        </w:rPr>
        <w:t>, беседуя, распечатав консультации:</w:t>
      </w:r>
      <w:r w:rsidRPr="00C03144">
        <w:rPr>
          <w:sz w:val="28"/>
          <w:szCs w:val="28"/>
        </w:rPr>
        <w:t xml:space="preserve"> что такое мнемотаблицы, какую роль они несут в </w:t>
      </w:r>
      <w:r w:rsidRPr="00C03144">
        <w:rPr>
          <w:sz w:val="28"/>
          <w:szCs w:val="28"/>
        </w:rPr>
        <w:lastRenderedPageBreak/>
        <w:t xml:space="preserve">развитии ребенка, зачем их нужно учиться рисовать. Как и когда их можно использовать. </w:t>
      </w:r>
    </w:p>
    <w:p w:rsidR="00912A1A" w:rsidRDefault="00912A1A" w:rsidP="00912A1A">
      <w:pPr>
        <w:jc w:val="both"/>
        <w:rPr>
          <w:sz w:val="28"/>
          <w:szCs w:val="28"/>
        </w:rPr>
      </w:pPr>
      <w:r w:rsidRPr="00C03144">
        <w:rPr>
          <w:sz w:val="28"/>
          <w:szCs w:val="28"/>
        </w:rPr>
        <w:t>Очень приятно, когда мамы приходили и рассказывали, что у ребенка получилось! Да! Действительно мнемотаблица творит чудеса - развивает речь и все познавательные процессы.</w:t>
      </w:r>
    </w:p>
    <w:p w:rsidR="00912A1A" w:rsidRDefault="00912A1A" w:rsidP="00912A1A">
      <w:pPr>
        <w:jc w:val="both"/>
        <w:rPr>
          <w:sz w:val="28"/>
          <w:szCs w:val="28"/>
        </w:rPr>
      </w:pPr>
      <w:r w:rsidRPr="00C03144">
        <w:rPr>
          <w:sz w:val="28"/>
          <w:szCs w:val="28"/>
        </w:rPr>
        <w:t>Прош</w:t>
      </w:r>
      <w:r>
        <w:rPr>
          <w:sz w:val="28"/>
          <w:szCs w:val="28"/>
        </w:rPr>
        <w:t>ел не один месяц, пока я  донесла, объяснила</w:t>
      </w:r>
      <w:r w:rsidRPr="00C03144">
        <w:rPr>
          <w:sz w:val="28"/>
          <w:szCs w:val="28"/>
        </w:rPr>
        <w:t xml:space="preserve"> всем родителям смысл занятий совместной работы</w:t>
      </w:r>
      <w:r>
        <w:rPr>
          <w:sz w:val="28"/>
          <w:szCs w:val="28"/>
        </w:rPr>
        <w:t xml:space="preserve"> (субъектно - субъектные отношения).</w:t>
      </w:r>
    </w:p>
    <w:p w:rsidR="00912A1A" w:rsidRPr="00083614" w:rsidRDefault="00912A1A" w:rsidP="00912A1A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</w:t>
      </w:r>
      <w:r w:rsidRPr="00083614">
        <w:rPr>
          <w:b/>
          <w:sz w:val="28"/>
          <w:szCs w:val="28"/>
        </w:rPr>
        <w:t xml:space="preserve">Шаг </w:t>
      </w:r>
    </w:p>
    <w:p w:rsidR="00912A1A" w:rsidRDefault="00912A1A" w:rsidP="00912A1A">
      <w:pPr>
        <w:jc w:val="both"/>
        <w:rPr>
          <w:sz w:val="28"/>
          <w:szCs w:val="28"/>
        </w:rPr>
      </w:pPr>
      <w:r w:rsidRPr="00C03144">
        <w:rPr>
          <w:sz w:val="28"/>
          <w:szCs w:val="28"/>
        </w:rPr>
        <w:t>Освоив  и поняв з</w:t>
      </w:r>
      <w:r>
        <w:rPr>
          <w:sz w:val="28"/>
          <w:szCs w:val="28"/>
        </w:rPr>
        <w:t xml:space="preserve">начение и роль мнемотаблиц, начала </w:t>
      </w:r>
      <w:r w:rsidRPr="00C03144">
        <w:rPr>
          <w:sz w:val="28"/>
          <w:szCs w:val="28"/>
        </w:rPr>
        <w:t>учить составлять ро</w:t>
      </w:r>
      <w:r>
        <w:rPr>
          <w:sz w:val="28"/>
          <w:szCs w:val="28"/>
        </w:rPr>
        <w:t>дителей мыслительные карты на</w:t>
      </w:r>
      <w:r w:rsidRPr="00C03144">
        <w:rPr>
          <w:sz w:val="28"/>
          <w:szCs w:val="28"/>
        </w:rPr>
        <w:t xml:space="preserve"> любую тему, которую  </w:t>
      </w:r>
      <w:r w:rsidRPr="00083614">
        <w:rPr>
          <w:sz w:val="28"/>
          <w:szCs w:val="28"/>
        </w:rPr>
        <w:t>интересуют  ребенка. Чаще всего это были  вопросы детей по нашим лексическим темам.</w:t>
      </w:r>
      <w:r>
        <w:rPr>
          <w:sz w:val="28"/>
          <w:szCs w:val="28"/>
        </w:rPr>
        <w:t xml:space="preserve"> </w:t>
      </w:r>
    </w:p>
    <w:p w:rsidR="00912A1A" w:rsidRPr="00083614" w:rsidRDefault="00912A1A" w:rsidP="00912A1A">
      <w:pPr>
        <w:jc w:val="both"/>
        <w:rPr>
          <w:sz w:val="28"/>
          <w:szCs w:val="28"/>
        </w:rPr>
      </w:pPr>
      <w:r w:rsidRPr="00083614">
        <w:rPr>
          <w:sz w:val="28"/>
          <w:szCs w:val="28"/>
        </w:rPr>
        <w:t>Читая наши</w:t>
      </w:r>
      <w:r>
        <w:rPr>
          <w:sz w:val="28"/>
          <w:szCs w:val="28"/>
        </w:rPr>
        <w:t xml:space="preserve"> консультации, изучая литературу</w:t>
      </w:r>
      <w:r w:rsidRPr="00083614">
        <w:rPr>
          <w:sz w:val="28"/>
          <w:szCs w:val="28"/>
        </w:rPr>
        <w:t xml:space="preserve">, </w:t>
      </w:r>
      <w:r>
        <w:rPr>
          <w:sz w:val="28"/>
          <w:szCs w:val="28"/>
        </w:rPr>
        <w:t>индивидуально беседуя с педагого</w:t>
      </w:r>
      <w:r w:rsidRPr="00083614">
        <w:rPr>
          <w:sz w:val="28"/>
          <w:szCs w:val="28"/>
        </w:rPr>
        <w:t xml:space="preserve">м, занимаясь со своим ребенком,  наши родители стали видеть </w:t>
      </w:r>
    </w:p>
    <w:p w:rsidR="00912A1A" w:rsidRPr="00083614" w:rsidRDefault="00912A1A" w:rsidP="00912A1A">
      <w:pPr>
        <w:jc w:val="both"/>
        <w:rPr>
          <w:sz w:val="28"/>
          <w:szCs w:val="28"/>
        </w:rPr>
      </w:pPr>
      <w:r>
        <w:rPr>
          <w:sz w:val="28"/>
          <w:szCs w:val="28"/>
        </w:rPr>
        <w:t>результаты совместного</w:t>
      </w:r>
      <w:r w:rsidRPr="00083614">
        <w:rPr>
          <w:sz w:val="28"/>
          <w:szCs w:val="28"/>
        </w:rPr>
        <w:t xml:space="preserve">  труда. Маленькими шагами мы шли к своей цели!</w:t>
      </w:r>
    </w:p>
    <w:p w:rsidR="00912A1A" w:rsidRPr="00083614" w:rsidRDefault="00912A1A" w:rsidP="00912A1A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083614">
        <w:rPr>
          <w:b/>
          <w:sz w:val="28"/>
          <w:szCs w:val="28"/>
        </w:rPr>
        <w:t>3 шаг</w:t>
      </w:r>
      <w:r>
        <w:rPr>
          <w:b/>
          <w:sz w:val="28"/>
          <w:szCs w:val="28"/>
        </w:rPr>
        <w:t>.</w:t>
      </w:r>
      <w:r w:rsidRPr="0008361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Второе полугодие /дети 4х лет</w:t>
      </w:r>
      <w:r w:rsidRPr="00083614">
        <w:rPr>
          <w:sz w:val="28"/>
          <w:szCs w:val="28"/>
        </w:rPr>
        <w:t>.</w:t>
      </w:r>
    </w:p>
    <w:p w:rsidR="00912A1A" w:rsidRPr="00083614" w:rsidRDefault="00912A1A" w:rsidP="00912A1A">
      <w:pPr>
        <w:jc w:val="both"/>
        <w:rPr>
          <w:sz w:val="28"/>
          <w:szCs w:val="28"/>
        </w:rPr>
      </w:pPr>
      <w:r w:rsidRPr="00083614">
        <w:rPr>
          <w:sz w:val="28"/>
          <w:szCs w:val="28"/>
        </w:rPr>
        <w:t xml:space="preserve"> Родит</w:t>
      </w:r>
      <w:r>
        <w:rPr>
          <w:sz w:val="28"/>
          <w:szCs w:val="28"/>
        </w:rPr>
        <w:t xml:space="preserve">ели уже поняли, что  педагоги </w:t>
      </w:r>
      <w:r w:rsidRPr="00083614">
        <w:rPr>
          <w:sz w:val="28"/>
          <w:szCs w:val="28"/>
        </w:rPr>
        <w:t xml:space="preserve">их друзья и помощники в воспитании и развитии их ребенка! Что к нам можно обратиться с любым вопросом! Мы    </w:t>
      </w:r>
    </w:p>
    <w:p w:rsidR="00912A1A" w:rsidRPr="00083614" w:rsidRDefault="00912A1A" w:rsidP="00912A1A">
      <w:pPr>
        <w:jc w:val="both"/>
        <w:rPr>
          <w:sz w:val="28"/>
          <w:szCs w:val="28"/>
        </w:rPr>
      </w:pPr>
      <w:r w:rsidRPr="00083614">
        <w:rPr>
          <w:sz w:val="28"/>
          <w:szCs w:val="28"/>
        </w:rPr>
        <w:t>всегда поможем и проконсультируем.</w:t>
      </w:r>
    </w:p>
    <w:p w:rsidR="00912A1A" w:rsidRPr="00083614" w:rsidRDefault="00912A1A" w:rsidP="00912A1A">
      <w:pPr>
        <w:jc w:val="both"/>
        <w:rPr>
          <w:sz w:val="28"/>
          <w:szCs w:val="28"/>
        </w:rPr>
      </w:pPr>
      <w:r>
        <w:rPr>
          <w:sz w:val="28"/>
          <w:szCs w:val="28"/>
        </w:rPr>
        <w:t>А я, с высоко поднятой головой, радовалась</w:t>
      </w:r>
      <w:r w:rsidRPr="00083614">
        <w:rPr>
          <w:sz w:val="28"/>
          <w:szCs w:val="28"/>
        </w:rPr>
        <w:t>, что все готовы начинать системную работу. Сделав свой выбор, и аргументируя себ</w:t>
      </w:r>
      <w:r>
        <w:rPr>
          <w:sz w:val="28"/>
          <w:szCs w:val="28"/>
        </w:rPr>
        <w:t xml:space="preserve">е почему, зачем и как?  Выбрала </w:t>
      </w:r>
      <w:r w:rsidRPr="00083614">
        <w:rPr>
          <w:sz w:val="28"/>
          <w:szCs w:val="28"/>
        </w:rPr>
        <w:t xml:space="preserve"> коллекции </w:t>
      </w:r>
      <w:r>
        <w:rPr>
          <w:sz w:val="28"/>
          <w:szCs w:val="28"/>
        </w:rPr>
        <w:t xml:space="preserve"> себе в помощники и начала</w:t>
      </w:r>
      <w:r w:rsidRPr="00083614">
        <w:rPr>
          <w:sz w:val="28"/>
          <w:szCs w:val="28"/>
        </w:rPr>
        <w:t xml:space="preserve"> действовать!</w:t>
      </w:r>
    </w:p>
    <w:p w:rsidR="00912A1A" w:rsidRPr="00083614" w:rsidRDefault="00912A1A" w:rsidP="00912A1A">
      <w:pPr>
        <w:jc w:val="both"/>
        <w:rPr>
          <w:sz w:val="28"/>
          <w:szCs w:val="28"/>
        </w:rPr>
      </w:pPr>
      <w:r w:rsidRPr="00083614">
        <w:rPr>
          <w:b/>
          <w:sz w:val="28"/>
          <w:szCs w:val="28"/>
        </w:rPr>
        <w:t>4 шаг</w:t>
      </w:r>
      <w:r>
        <w:rPr>
          <w:b/>
          <w:sz w:val="28"/>
          <w:szCs w:val="28"/>
        </w:rPr>
        <w:t xml:space="preserve">. </w:t>
      </w:r>
      <w:r>
        <w:rPr>
          <w:sz w:val="28"/>
          <w:szCs w:val="28"/>
        </w:rPr>
        <w:t>Составила перспективный план взаимодействия</w:t>
      </w:r>
      <w:r w:rsidRPr="00083614">
        <w:rPr>
          <w:sz w:val="28"/>
          <w:szCs w:val="28"/>
        </w:rPr>
        <w:t xml:space="preserve"> с родителями и детьми, используя инновационные технологии.</w:t>
      </w:r>
    </w:p>
    <w:p w:rsidR="00912A1A" w:rsidRPr="00083614" w:rsidRDefault="00912A1A" w:rsidP="00912A1A">
      <w:pPr>
        <w:jc w:val="both"/>
        <w:rPr>
          <w:sz w:val="28"/>
          <w:szCs w:val="28"/>
        </w:rPr>
      </w:pPr>
      <w:r w:rsidRPr="00083614">
        <w:rPr>
          <w:b/>
          <w:sz w:val="28"/>
          <w:szCs w:val="28"/>
        </w:rPr>
        <w:t>5 шаг</w:t>
      </w:r>
      <w:r>
        <w:rPr>
          <w:b/>
          <w:sz w:val="28"/>
          <w:szCs w:val="28"/>
        </w:rPr>
        <w:t>.</w:t>
      </w:r>
      <w:r w:rsidRPr="00083614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Составила</w:t>
      </w:r>
      <w:r w:rsidRPr="00083614">
        <w:rPr>
          <w:sz w:val="28"/>
          <w:szCs w:val="28"/>
        </w:rPr>
        <w:t xml:space="preserve"> консультации  «Коллекция – путь к успеху», «Значение коллекции в жизни ребенка», «Мы талантами блестим и побольше знать </w:t>
      </w:r>
    </w:p>
    <w:p w:rsidR="00912A1A" w:rsidRDefault="00912A1A" w:rsidP="00912A1A">
      <w:pPr>
        <w:jc w:val="both"/>
        <w:rPr>
          <w:sz w:val="28"/>
          <w:szCs w:val="28"/>
        </w:rPr>
      </w:pPr>
      <w:r w:rsidRPr="00083614">
        <w:rPr>
          <w:sz w:val="28"/>
          <w:szCs w:val="28"/>
        </w:rPr>
        <w:t>хотим»…</w:t>
      </w:r>
    </w:p>
    <w:p w:rsidR="00912A1A" w:rsidRPr="00083614" w:rsidRDefault="00912A1A" w:rsidP="00912A1A">
      <w:pPr>
        <w:jc w:val="both"/>
        <w:rPr>
          <w:sz w:val="28"/>
          <w:szCs w:val="28"/>
        </w:rPr>
      </w:pPr>
      <w:r w:rsidRPr="00083614">
        <w:rPr>
          <w:b/>
          <w:sz w:val="28"/>
          <w:szCs w:val="28"/>
        </w:rPr>
        <w:t xml:space="preserve"> 6 ша</w:t>
      </w:r>
      <w:r>
        <w:rPr>
          <w:b/>
          <w:sz w:val="28"/>
          <w:szCs w:val="28"/>
        </w:rPr>
        <w:t xml:space="preserve">г. </w:t>
      </w:r>
      <w:r>
        <w:rPr>
          <w:sz w:val="28"/>
          <w:szCs w:val="28"/>
        </w:rPr>
        <w:t>Разработала и провела</w:t>
      </w:r>
      <w:r w:rsidRPr="00083614">
        <w:rPr>
          <w:sz w:val="28"/>
          <w:szCs w:val="28"/>
        </w:rPr>
        <w:t xml:space="preserve"> родительское собрание диспут «Коллекционеры - счастливые люди!»</w:t>
      </w:r>
    </w:p>
    <w:p w:rsidR="00912A1A" w:rsidRPr="00083614" w:rsidRDefault="00912A1A" w:rsidP="00912A1A">
      <w:pPr>
        <w:jc w:val="both"/>
        <w:rPr>
          <w:sz w:val="28"/>
          <w:szCs w:val="28"/>
        </w:rPr>
      </w:pPr>
      <w:r w:rsidRPr="00083614">
        <w:rPr>
          <w:b/>
          <w:sz w:val="28"/>
          <w:szCs w:val="28"/>
        </w:rPr>
        <w:t>7 шаг</w:t>
      </w:r>
      <w:r>
        <w:rPr>
          <w:sz w:val="28"/>
          <w:szCs w:val="28"/>
        </w:rPr>
        <w:t>. Дала</w:t>
      </w:r>
      <w:r w:rsidRPr="00083614">
        <w:rPr>
          <w:sz w:val="28"/>
          <w:szCs w:val="28"/>
        </w:rPr>
        <w:t xml:space="preserve"> задание родителям и детям обдумать и решить на семейном совете, какую коллекцию вещей они будут собирать и изучать.</w:t>
      </w:r>
    </w:p>
    <w:p w:rsidR="00912A1A" w:rsidRPr="00083614" w:rsidRDefault="00912A1A" w:rsidP="00912A1A">
      <w:pPr>
        <w:jc w:val="both"/>
        <w:rPr>
          <w:sz w:val="28"/>
          <w:szCs w:val="28"/>
        </w:rPr>
      </w:pPr>
      <w:r w:rsidRPr="00083614">
        <w:rPr>
          <w:b/>
          <w:sz w:val="28"/>
          <w:szCs w:val="28"/>
        </w:rPr>
        <w:t>8 шаг</w:t>
      </w:r>
      <w:r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Разработала</w:t>
      </w:r>
      <w:r w:rsidRPr="00083614">
        <w:rPr>
          <w:sz w:val="28"/>
          <w:szCs w:val="28"/>
        </w:rPr>
        <w:t xml:space="preserve"> индивидуальные долгосрочные проекты для каждой коллекц</w:t>
      </w:r>
      <w:r>
        <w:rPr>
          <w:sz w:val="28"/>
          <w:szCs w:val="28"/>
        </w:rPr>
        <w:t xml:space="preserve">ии. </w:t>
      </w:r>
      <w:r w:rsidRPr="00083614">
        <w:rPr>
          <w:sz w:val="28"/>
          <w:szCs w:val="28"/>
        </w:rPr>
        <w:t xml:space="preserve">. </w:t>
      </w:r>
    </w:p>
    <w:p w:rsidR="00912A1A" w:rsidRPr="00F55B1C" w:rsidRDefault="00912A1A" w:rsidP="00912A1A">
      <w:pPr>
        <w:jc w:val="both"/>
        <w:rPr>
          <w:sz w:val="28"/>
          <w:szCs w:val="28"/>
        </w:rPr>
      </w:pPr>
      <w:r w:rsidRPr="00F55B1C">
        <w:rPr>
          <w:b/>
          <w:sz w:val="28"/>
          <w:szCs w:val="28"/>
        </w:rPr>
        <w:t xml:space="preserve"> 9 шаг</w:t>
      </w:r>
      <w:r>
        <w:rPr>
          <w:b/>
          <w:sz w:val="28"/>
          <w:szCs w:val="28"/>
        </w:rPr>
        <w:t xml:space="preserve">. </w:t>
      </w:r>
      <w:r>
        <w:rPr>
          <w:sz w:val="28"/>
          <w:szCs w:val="28"/>
        </w:rPr>
        <w:t xml:space="preserve"> Дала</w:t>
      </w:r>
      <w:r w:rsidRPr="00F55B1C">
        <w:rPr>
          <w:sz w:val="28"/>
          <w:szCs w:val="28"/>
        </w:rPr>
        <w:t xml:space="preserve"> 1-ое задание родителям, объяснив систему работы по проекту: </w:t>
      </w:r>
      <w:r>
        <w:rPr>
          <w:sz w:val="28"/>
          <w:szCs w:val="28"/>
        </w:rPr>
        <w:t>подготовить 1-ое выступление в К</w:t>
      </w:r>
      <w:r w:rsidRPr="00F55B1C">
        <w:rPr>
          <w:sz w:val="28"/>
          <w:szCs w:val="28"/>
        </w:rPr>
        <w:t>лубе Коллекц</w:t>
      </w:r>
      <w:r>
        <w:rPr>
          <w:sz w:val="28"/>
          <w:szCs w:val="28"/>
        </w:rPr>
        <w:t xml:space="preserve">ионеров: </w:t>
      </w:r>
      <w:r w:rsidRPr="00F55B1C">
        <w:rPr>
          <w:sz w:val="28"/>
          <w:szCs w:val="28"/>
        </w:rPr>
        <w:t xml:space="preserve">   </w:t>
      </w:r>
    </w:p>
    <w:p w:rsidR="00912A1A" w:rsidRPr="00F55B1C" w:rsidRDefault="00912A1A" w:rsidP="00912A1A">
      <w:pPr>
        <w:jc w:val="both"/>
        <w:rPr>
          <w:sz w:val="28"/>
          <w:szCs w:val="28"/>
        </w:rPr>
      </w:pPr>
      <w:r w:rsidRPr="00F55B1C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F55B1C">
        <w:rPr>
          <w:sz w:val="28"/>
          <w:szCs w:val="28"/>
        </w:rPr>
        <w:t>оказать</w:t>
      </w:r>
      <w:r>
        <w:rPr>
          <w:sz w:val="28"/>
          <w:szCs w:val="28"/>
        </w:rPr>
        <w:t xml:space="preserve">  и рассказать</w:t>
      </w:r>
      <w:r w:rsidRPr="00F55B1C">
        <w:rPr>
          <w:sz w:val="28"/>
          <w:szCs w:val="28"/>
        </w:rPr>
        <w:t>.</w:t>
      </w:r>
    </w:p>
    <w:p w:rsidR="00912A1A" w:rsidRPr="00F55B1C" w:rsidRDefault="00912A1A" w:rsidP="00912A1A">
      <w:pPr>
        <w:jc w:val="both"/>
        <w:rPr>
          <w:sz w:val="28"/>
          <w:szCs w:val="28"/>
        </w:rPr>
      </w:pPr>
      <w:r w:rsidRPr="00F55B1C">
        <w:rPr>
          <w:b/>
          <w:sz w:val="28"/>
          <w:szCs w:val="28"/>
        </w:rPr>
        <w:t>10шаг</w:t>
      </w:r>
      <w:r>
        <w:rPr>
          <w:b/>
          <w:sz w:val="28"/>
          <w:szCs w:val="28"/>
        </w:rPr>
        <w:t xml:space="preserve">. </w:t>
      </w:r>
      <w:r w:rsidRPr="00F55B1C">
        <w:rPr>
          <w:sz w:val="28"/>
          <w:szCs w:val="28"/>
        </w:rPr>
        <w:t xml:space="preserve"> Попросить родителей заполнить мыслительную карту на полгода – то есть распланировать свою работу, выступление ребенка в клубе        коллекционеров.</w:t>
      </w:r>
    </w:p>
    <w:p w:rsidR="00912A1A" w:rsidRPr="00F55B1C" w:rsidRDefault="00912A1A" w:rsidP="00912A1A">
      <w:pPr>
        <w:jc w:val="both"/>
        <w:rPr>
          <w:sz w:val="28"/>
          <w:szCs w:val="28"/>
        </w:rPr>
      </w:pPr>
      <w:r w:rsidRPr="00F55B1C">
        <w:rPr>
          <w:b/>
          <w:sz w:val="28"/>
          <w:szCs w:val="28"/>
        </w:rPr>
        <w:t>11 шаг</w:t>
      </w:r>
      <w:r w:rsidRPr="00F55B1C">
        <w:rPr>
          <w:sz w:val="28"/>
          <w:szCs w:val="28"/>
        </w:rPr>
        <w:t xml:space="preserve"> Попросить родителей системно заниматься с детьми и готовить выступление 1-н раз в месяц. Пополнять коллекцию ребенка 1-н раз в 3-ри месяца.</w:t>
      </w:r>
    </w:p>
    <w:p w:rsidR="00912A1A" w:rsidRPr="00F55B1C" w:rsidRDefault="00912A1A" w:rsidP="00912A1A">
      <w:pPr>
        <w:jc w:val="both"/>
        <w:rPr>
          <w:sz w:val="28"/>
          <w:szCs w:val="28"/>
        </w:rPr>
      </w:pPr>
      <w:r w:rsidRPr="00F55B1C">
        <w:rPr>
          <w:sz w:val="28"/>
          <w:szCs w:val="28"/>
        </w:rPr>
        <w:t>Родители знают свою</w:t>
      </w:r>
      <w:r>
        <w:rPr>
          <w:sz w:val="28"/>
          <w:szCs w:val="28"/>
        </w:rPr>
        <w:t xml:space="preserve"> работу, видят результаты совместного</w:t>
      </w:r>
      <w:r w:rsidRPr="00F55B1C">
        <w:rPr>
          <w:sz w:val="28"/>
          <w:szCs w:val="28"/>
        </w:rPr>
        <w:t xml:space="preserve"> труда:  развитие речи и всех познавательных процессов у своего ребенка.</w:t>
      </w:r>
      <w:r>
        <w:rPr>
          <w:sz w:val="28"/>
          <w:szCs w:val="28"/>
        </w:rPr>
        <w:t xml:space="preserve"> Исследователь руководствуется девизом «Мы талантами блестим и побольше знать хотим»</w:t>
      </w:r>
    </w:p>
    <w:p w:rsidR="00912A1A" w:rsidRPr="00C03144" w:rsidRDefault="00912A1A" w:rsidP="00912A1A">
      <w:pPr>
        <w:pStyle w:val="a5"/>
        <w:jc w:val="both"/>
        <w:rPr>
          <w:sz w:val="28"/>
          <w:szCs w:val="28"/>
        </w:rPr>
      </w:pPr>
    </w:p>
    <w:p w:rsidR="00912A1A" w:rsidRPr="00857C30" w:rsidRDefault="00912A1A" w:rsidP="00912A1A">
      <w:pPr>
        <w:jc w:val="both"/>
        <w:rPr>
          <w:b/>
          <w:sz w:val="28"/>
          <w:szCs w:val="28"/>
        </w:rPr>
      </w:pPr>
      <w:r w:rsidRPr="00F55B1C">
        <w:rPr>
          <w:b/>
          <w:sz w:val="28"/>
          <w:szCs w:val="28"/>
        </w:rPr>
        <w:lastRenderedPageBreak/>
        <w:t xml:space="preserve"> </w:t>
      </w:r>
      <w:r w:rsidRPr="00857C30">
        <w:rPr>
          <w:b/>
          <w:sz w:val="28"/>
          <w:szCs w:val="28"/>
        </w:rPr>
        <w:t>О чем должен еще подумать педагог, чтобы активизировать и заинтересовать всех участников образовательного процесса:</w:t>
      </w:r>
    </w:p>
    <w:p w:rsidR="00912A1A" w:rsidRDefault="00912A1A" w:rsidP="00912A1A">
      <w:pPr>
        <w:pStyle w:val="a5"/>
        <w:numPr>
          <w:ilvl w:val="0"/>
          <w:numId w:val="2"/>
        </w:numPr>
        <w:jc w:val="both"/>
        <w:rPr>
          <w:sz w:val="28"/>
          <w:szCs w:val="28"/>
        </w:rPr>
      </w:pPr>
      <w:r w:rsidRPr="00857C30">
        <w:rPr>
          <w:b/>
          <w:sz w:val="28"/>
          <w:szCs w:val="28"/>
        </w:rPr>
        <w:t xml:space="preserve">Клуб коллекционеров.  </w:t>
      </w:r>
      <w:r w:rsidRPr="00857C30">
        <w:rPr>
          <w:sz w:val="28"/>
          <w:szCs w:val="28"/>
        </w:rPr>
        <w:t xml:space="preserve">(образно создать в группе, вступают туда все дети ) </w:t>
      </w:r>
    </w:p>
    <w:p w:rsidR="00912A1A" w:rsidRDefault="00912A1A" w:rsidP="00912A1A">
      <w:pPr>
        <w:pStyle w:val="a5"/>
        <w:numPr>
          <w:ilvl w:val="0"/>
          <w:numId w:val="2"/>
        </w:numPr>
        <w:jc w:val="both"/>
        <w:rPr>
          <w:sz w:val="28"/>
          <w:szCs w:val="28"/>
        </w:rPr>
      </w:pPr>
      <w:r w:rsidRPr="00857C30">
        <w:rPr>
          <w:b/>
          <w:sz w:val="28"/>
          <w:szCs w:val="28"/>
        </w:rPr>
        <w:t>Часы.</w:t>
      </w:r>
      <w:r w:rsidRPr="00857C30">
        <w:rPr>
          <w:sz w:val="28"/>
          <w:szCs w:val="28"/>
        </w:rPr>
        <w:t xml:space="preserve">  Перед выступлением, ребенок поворачивает стрелку часов на свою коллекцию. Дети делают это с большим удовольствием!</w:t>
      </w:r>
    </w:p>
    <w:p w:rsidR="00912A1A" w:rsidRPr="00857C30" w:rsidRDefault="00912A1A" w:rsidP="00912A1A">
      <w:pPr>
        <w:pStyle w:val="a5"/>
        <w:numPr>
          <w:ilvl w:val="0"/>
          <w:numId w:val="2"/>
        </w:numPr>
        <w:jc w:val="both"/>
        <w:rPr>
          <w:sz w:val="28"/>
          <w:szCs w:val="28"/>
        </w:rPr>
      </w:pPr>
      <w:r w:rsidRPr="00857C30">
        <w:rPr>
          <w:sz w:val="28"/>
          <w:szCs w:val="28"/>
        </w:rPr>
        <w:t xml:space="preserve"> </w:t>
      </w:r>
      <w:r w:rsidRPr="00857C30">
        <w:rPr>
          <w:b/>
          <w:sz w:val="28"/>
          <w:szCs w:val="28"/>
        </w:rPr>
        <w:t>Медали, микрофон, волшебная палочка, шар с мерцающими огоньками</w:t>
      </w:r>
      <w:r w:rsidRPr="00857C30">
        <w:rPr>
          <w:sz w:val="28"/>
          <w:szCs w:val="28"/>
        </w:rPr>
        <w:t>.</w:t>
      </w:r>
    </w:p>
    <w:p w:rsidR="00912A1A" w:rsidRPr="00857C30" w:rsidRDefault="00912A1A" w:rsidP="00912A1A">
      <w:pPr>
        <w:jc w:val="both"/>
        <w:rPr>
          <w:sz w:val="28"/>
          <w:szCs w:val="28"/>
        </w:rPr>
      </w:pPr>
      <w:r w:rsidRPr="00857C30">
        <w:rPr>
          <w:sz w:val="28"/>
          <w:szCs w:val="28"/>
        </w:rPr>
        <w:t xml:space="preserve">Непосредственно перед выступление коллекционера, все дети собираются в круг, в центре стоит коллекционер с волшебной палочкой,  и происходит таинство погружения в клуб коллекционеров! Под музыку, все коллекционеры произносят слова: </w:t>
      </w:r>
      <w:r>
        <w:rPr>
          <w:sz w:val="28"/>
          <w:szCs w:val="28"/>
        </w:rPr>
        <w:t>«</w:t>
      </w:r>
      <w:r w:rsidRPr="00857C30">
        <w:rPr>
          <w:sz w:val="28"/>
          <w:szCs w:val="28"/>
        </w:rPr>
        <w:t>1,2,3,повернись и в клубе коллекционеров окажись</w:t>
      </w:r>
      <w:r>
        <w:rPr>
          <w:sz w:val="28"/>
          <w:szCs w:val="28"/>
        </w:rPr>
        <w:t>». На КОЛЛЕКЦИОНЕРА</w:t>
      </w:r>
      <w:r w:rsidRPr="00857C30">
        <w:rPr>
          <w:sz w:val="28"/>
          <w:szCs w:val="28"/>
        </w:rPr>
        <w:t>,</w:t>
      </w:r>
      <w:r>
        <w:rPr>
          <w:sz w:val="28"/>
          <w:szCs w:val="28"/>
        </w:rPr>
        <w:t xml:space="preserve"> под аплодисменты всех детей, надевают медаль (обозначение коллекции – иллюстрация, которую он собирает)</w:t>
      </w:r>
      <w:r w:rsidRPr="00857C30">
        <w:rPr>
          <w:sz w:val="28"/>
          <w:szCs w:val="28"/>
        </w:rPr>
        <w:t xml:space="preserve">  Руководитель клуба торжественно  вручает  волшебный микрофон - друга, который поможет ребенку преодолеть робость, стеснение и  настроится на хорошее выступление.</w:t>
      </w:r>
      <w:r>
        <w:rPr>
          <w:sz w:val="28"/>
          <w:szCs w:val="28"/>
        </w:rPr>
        <w:t xml:space="preserve"> </w:t>
      </w:r>
      <w:r w:rsidRPr="00857C30">
        <w:rPr>
          <w:sz w:val="28"/>
          <w:szCs w:val="28"/>
        </w:rPr>
        <w:t>Располагаясь перед всеми зрителями, коллекционер рассказывает о своем открытии – исследовании. Вот здесь происходит чудо: у ребенка рождается актерское мастерство: происходит развитие монологической речи и развитие всех познавательных процессов.</w:t>
      </w:r>
    </w:p>
    <w:p w:rsidR="00912A1A" w:rsidRDefault="00912A1A" w:rsidP="00912A1A">
      <w:pPr>
        <w:jc w:val="both"/>
        <w:rPr>
          <w:sz w:val="28"/>
          <w:szCs w:val="28"/>
        </w:rPr>
      </w:pPr>
      <w:r w:rsidRPr="00857C30">
        <w:rPr>
          <w:sz w:val="28"/>
          <w:szCs w:val="28"/>
        </w:rPr>
        <w:t>После выступление коллекционера под аплодисменты зрителей в клуб вносится еще 1-н микрофон. Он помогает провести интервью с коллекционером. Все зрители имеют право задать вопрос ко</w:t>
      </w:r>
      <w:r>
        <w:rPr>
          <w:sz w:val="28"/>
          <w:szCs w:val="28"/>
        </w:rPr>
        <w:t>ллекционеру. Дети 4х лет</w:t>
      </w:r>
      <w:r w:rsidRPr="00857C30">
        <w:rPr>
          <w:sz w:val="28"/>
          <w:szCs w:val="28"/>
        </w:rPr>
        <w:t xml:space="preserve">   во 2-ом полугодии делают это с удовольствием. А я решаю сразу очень много задач: развитие диалогической и монологической речи и всех познавательных процессов.</w:t>
      </w:r>
      <w:r>
        <w:rPr>
          <w:sz w:val="28"/>
          <w:szCs w:val="28"/>
        </w:rPr>
        <w:t xml:space="preserve"> </w:t>
      </w:r>
      <w:r w:rsidRPr="00857C30">
        <w:rPr>
          <w:sz w:val="28"/>
          <w:szCs w:val="28"/>
        </w:rPr>
        <w:t>После выступления все возвращаются в детский сад, в группу. Делятся своими впечатлениями, эмоциями. А я, наслаждаюсь, радуюс</w:t>
      </w:r>
      <w:r>
        <w:rPr>
          <w:sz w:val="28"/>
          <w:szCs w:val="28"/>
        </w:rPr>
        <w:t>ь маленьким победам своих детей</w:t>
      </w:r>
      <w:r w:rsidRPr="00857C30">
        <w:rPr>
          <w:sz w:val="28"/>
          <w:szCs w:val="28"/>
        </w:rPr>
        <w:t xml:space="preserve">! </w:t>
      </w:r>
    </w:p>
    <w:p w:rsidR="00912A1A" w:rsidRDefault="00912A1A" w:rsidP="00912A1A">
      <w:pPr>
        <w:jc w:val="both"/>
        <w:rPr>
          <w:sz w:val="28"/>
          <w:szCs w:val="28"/>
        </w:rPr>
      </w:pPr>
    </w:p>
    <w:p w:rsidR="00912A1A" w:rsidRPr="00F30A85" w:rsidRDefault="00912A1A" w:rsidP="00912A1A">
      <w:pPr>
        <w:pStyle w:val="a5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b/>
          <w:sz w:val="28"/>
          <w:szCs w:val="28"/>
        </w:rPr>
        <w:t>«</w:t>
      </w:r>
      <w:r w:rsidRPr="00F30A85">
        <w:rPr>
          <w:b/>
          <w:sz w:val="28"/>
          <w:szCs w:val="28"/>
        </w:rPr>
        <w:t>Лестница успеха – пирамидка</w:t>
      </w:r>
      <w:r>
        <w:rPr>
          <w:b/>
          <w:sz w:val="28"/>
          <w:szCs w:val="28"/>
        </w:rPr>
        <w:t>»</w:t>
      </w:r>
    </w:p>
    <w:p w:rsidR="00912A1A" w:rsidRDefault="00912A1A" w:rsidP="00912A1A">
      <w:pPr>
        <w:jc w:val="both"/>
        <w:rPr>
          <w:sz w:val="28"/>
          <w:szCs w:val="28"/>
        </w:rPr>
      </w:pPr>
      <w:r>
        <w:rPr>
          <w:sz w:val="28"/>
          <w:szCs w:val="28"/>
        </w:rPr>
        <w:t>Помогает фиксировать результаты детей и стимулировать на новые исследования. Это своего рода лестница успеха к звездам. У каждого коллекционера пирамидка своя – отражение развития каждого.</w:t>
      </w:r>
    </w:p>
    <w:p w:rsidR="00912A1A" w:rsidRDefault="00912A1A" w:rsidP="00912A1A">
      <w:pPr>
        <w:jc w:val="both"/>
        <w:rPr>
          <w:sz w:val="28"/>
          <w:szCs w:val="28"/>
        </w:rPr>
      </w:pPr>
      <w:r w:rsidRPr="00F30A85">
        <w:rPr>
          <w:sz w:val="28"/>
          <w:szCs w:val="28"/>
        </w:rPr>
        <w:t>После выступления все возвращаются в детский сад. Коллекционер с высоко поднятой головой получает свою пирамидку и раскрашивает свое заработанное колечко. Он его заслужил – удачно выступил!</w:t>
      </w:r>
    </w:p>
    <w:p w:rsidR="00912A1A" w:rsidRPr="00F30A85" w:rsidRDefault="00912A1A" w:rsidP="00912A1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F30A85">
        <w:rPr>
          <w:sz w:val="28"/>
          <w:szCs w:val="28"/>
        </w:rPr>
        <w:t xml:space="preserve">Уважаемые коллеги, как приятно, когда ребенок бежит в детский сад и сообщает: «Я сегодня готов выступить в клубе коллекционеров, рассказать вам о  своем открытии, показать, что нарисовал с мамой, показать, как с папой они репетировали рассказ по мнемотаблице». Ребенок счастлив, а мама улыбается от того, что видит развитие своего ребенка. Да, родителям стоит преодолевать себя, им трудно, но надо верить, что огонек в глазах детей - тяга к знаниям, через коллекционирование превратится в пламя открытий. </w:t>
      </w:r>
    </w:p>
    <w:p w:rsidR="00912A1A" w:rsidRDefault="00912A1A" w:rsidP="00912A1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Занимаясь коллекционированием, мы воспитываем и обучаем  исследователя, у которого  развиты познавательные процессы, речь. </w:t>
      </w:r>
      <w:r>
        <w:rPr>
          <w:sz w:val="28"/>
          <w:szCs w:val="28"/>
        </w:rPr>
        <w:lastRenderedPageBreak/>
        <w:t>Счастливый человек имеет свое увлечение, друзей – коллекционеров, умеет любить и беречь окружающий мир.</w:t>
      </w:r>
    </w:p>
    <w:p w:rsidR="00912A1A" w:rsidRDefault="00912A1A" w:rsidP="00912A1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Также, коллекции детей  обогащают словарь, позволяют </w:t>
      </w:r>
      <w:r w:rsidRPr="00F30A85">
        <w:rPr>
          <w:sz w:val="28"/>
          <w:szCs w:val="28"/>
        </w:rPr>
        <w:t xml:space="preserve"> активно взаимодействовать с другими детьми </w:t>
      </w:r>
      <w:r>
        <w:rPr>
          <w:sz w:val="28"/>
          <w:szCs w:val="28"/>
        </w:rPr>
        <w:t>и взрослыми, создаю</w:t>
      </w:r>
      <w:r w:rsidRPr="00F30A85">
        <w:rPr>
          <w:sz w:val="28"/>
          <w:szCs w:val="28"/>
        </w:rPr>
        <w:t xml:space="preserve">т доброжелательную атмосферу в </w:t>
      </w:r>
      <w:r>
        <w:rPr>
          <w:sz w:val="28"/>
          <w:szCs w:val="28"/>
        </w:rPr>
        <w:t>ГРУППЕ и в семье, помогают  решить</w:t>
      </w:r>
      <w:r w:rsidRPr="00F30A85">
        <w:rPr>
          <w:sz w:val="28"/>
          <w:szCs w:val="28"/>
        </w:rPr>
        <w:t xml:space="preserve"> разнообразные за</w:t>
      </w:r>
      <w:r>
        <w:rPr>
          <w:sz w:val="28"/>
          <w:szCs w:val="28"/>
        </w:rPr>
        <w:t>дачи воспитания и развития. Коллекционирование позволяет  ребенку быть счастливым, сделает его жизнь осмысленной и интересной, а взаимодействие с родителями сделает более эффективным.</w:t>
      </w:r>
    </w:p>
    <w:p w:rsidR="00912A1A" w:rsidRDefault="00912A1A" w:rsidP="00912A1A">
      <w:pPr>
        <w:jc w:val="both"/>
        <w:rPr>
          <w:sz w:val="28"/>
          <w:szCs w:val="28"/>
        </w:rPr>
      </w:pPr>
    </w:p>
    <w:p w:rsidR="00912A1A" w:rsidRPr="00100094" w:rsidRDefault="00912A1A" w:rsidP="00912A1A">
      <w:pPr>
        <w:jc w:val="both"/>
        <w:rPr>
          <w:sz w:val="28"/>
          <w:szCs w:val="28"/>
        </w:rPr>
      </w:pPr>
      <w:r>
        <w:rPr>
          <w:sz w:val="28"/>
          <w:szCs w:val="28"/>
        </w:rPr>
        <w:t>Идите</w:t>
      </w:r>
      <w:r w:rsidRPr="00100094">
        <w:rPr>
          <w:sz w:val="28"/>
          <w:szCs w:val="28"/>
        </w:rPr>
        <w:t xml:space="preserve"> рука об руку</w:t>
      </w:r>
      <w:r>
        <w:rPr>
          <w:sz w:val="28"/>
          <w:szCs w:val="28"/>
        </w:rPr>
        <w:t xml:space="preserve"> с детьми, вместе добивайтесь </w:t>
      </w:r>
      <w:r w:rsidRPr="00100094">
        <w:rPr>
          <w:sz w:val="28"/>
          <w:szCs w:val="28"/>
        </w:rPr>
        <w:t>успеха</w:t>
      </w:r>
      <w:r>
        <w:rPr>
          <w:sz w:val="28"/>
          <w:szCs w:val="28"/>
        </w:rPr>
        <w:t>, и вы будете счастливыми</w:t>
      </w:r>
      <w:r w:rsidRPr="00100094">
        <w:rPr>
          <w:sz w:val="28"/>
          <w:szCs w:val="28"/>
        </w:rPr>
        <w:t>!</w:t>
      </w:r>
      <w:r>
        <w:rPr>
          <w:sz w:val="28"/>
          <w:szCs w:val="28"/>
        </w:rPr>
        <w:t xml:space="preserve"> Мы проверили, попробуйте и вы…</w:t>
      </w:r>
    </w:p>
    <w:p w:rsidR="00912A1A" w:rsidRPr="00BC3366" w:rsidRDefault="00912A1A" w:rsidP="00912A1A">
      <w:pPr>
        <w:jc w:val="both"/>
        <w:rPr>
          <w:sz w:val="28"/>
          <w:szCs w:val="28"/>
        </w:rPr>
      </w:pPr>
    </w:p>
    <w:p w:rsidR="00912A1A" w:rsidRPr="00850DE2" w:rsidRDefault="00912A1A" w:rsidP="00912A1A">
      <w:pPr>
        <w:pStyle w:val="a4"/>
        <w:tabs>
          <w:tab w:val="left" w:pos="59"/>
        </w:tabs>
        <w:ind w:right="57" w:firstLine="0"/>
        <w:jc w:val="center"/>
        <w:rPr>
          <w:b/>
        </w:rPr>
      </w:pPr>
      <w:r>
        <w:rPr>
          <w:b/>
        </w:rPr>
        <w:t>Литература</w:t>
      </w:r>
    </w:p>
    <w:tbl>
      <w:tblPr>
        <w:tblW w:w="1016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80"/>
        <w:gridCol w:w="7080"/>
      </w:tblGrid>
      <w:tr w:rsidR="00912A1A" w:rsidRPr="00850DE2" w:rsidTr="00635D24">
        <w:trPr>
          <w:trHeight w:val="635"/>
        </w:trPr>
        <w:tc>
          <w:tcPr>
            <w:tcW w:w="3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12A1A" w:rsidRPr="00850DE2" w:rsidRDefault="00912A1A" w:rsidP="00635D24">
            <w:pPr>
              <w:kinsoku w:val="0"/>
              <w:overflowPunct w:val="0"/>
              <w:spacing w:before="86"/>
              <w:textAlignment w:val="baseline"/>
              <w:rPr>
                <w:kern w:val="24"/>
                <w:sz w:val="28"/>
                <w:szCs w:val="28"/>
              </w:rPr>
            </w:pPr>
            <w:r w:rsidRPr="00850DE2">
              <w:rPr>
                <w:kern w:val="24"/>
                <w:sz w:val="28"/>
                <w:szCs w:val="28"/>
              </w:rPr>
              <w:t xml:space="preserve">Автор </w:t>
            </w:r>
          </w:p>
        </w:tc>
        <w:tc>
          <w:tcPr>
            <w:tcW w:w="7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12A1A" w:rsidRPr="00850DE2" w:rsidRDefault="00912A1A" w:rsidP="00635D24">
            <w:pPr>
              <w:kinsoku w:val="0"/>
              <w:overflowPunct w:val="0"/>
              <w:spacing w:before="86"/>
              <w:textAlignment w:val="baseline"/>
              <w:rPr>
                <w:kern w:val="24"/>
                <w:sz w:val="28"/>
                <w:szCs w:val="28"/>
              </w:rPr>
            </w:pPr>
            <w:r w:rsidRPr="00850DE2">
              <w:rPr>
                <w:kern w:val="24"/>
                <w:sz w:val="28"/>
                <w:szCs w:val="28"/>
              </w:rPr>
              <w:t xml:space="preserve">Название </w:t>
            </w:r>
          </w:p>
        </w:tc>
      </w:tr>
      <w:tr w:rsidR="00912A1A" w:rsidRPr="00850DE2" w:rsidTr="00635D24">
        <w:trPr>
          <w:trHeight w:val="1276"/>
        </w:trPr>
        <w:tc>
          <w:tcPr>
            <w:tcW w:w="3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12A1A" w:rsidRPr="00850DE2" w:rsidRDefault="00912A1A" w:rsidP="00635D24">
            <w:pPr>
              <w:kinsoku w:val="0"/>
              <w:overflowPunct w:val="0"/>
              <w:spacing w:before="86"/>
              <w:textAlignment w:val="baseline"/>
              <w:rPr>
                <w:kern w:val="24"/>
                <w:sz w:val="28"/>
                <w:szCs w:val="28"/>
              </w:rPr>
            </w:pPr>
            <w:r w:rsidRPr="00850DE2">
              <w:rPr>
                <w:kern w:val="24"/>
                <w:sz w:val="28"/>
                <w:szCs w:val="28"/>
              </w:rPr>
              <w:t>Болдырева Н.Г., Сапрыкина О.В.</w:t>
            </w:r>
          </w:p>
        </w:tc>
        <w:tc>
          <w:tcPr>
            <w:tcW w:w="7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12A1A" w:rsidRPr="00850DE2" w:rsidRDefault="00912A1A" w:rsidP="00635D24">
            <w:pPr>
              <w:kinsoku w:val="0"/>
              <w:overflowPunct w:val="0"/>
              <w:spacing w:before="86"/>
              <w:textAlignment w:val="baseline"/>
              <w:rPr>
                <w:kern w:val="24"/>
                <w:sz w:val="28"/>
                <w:szCs w:val="28"/>
              </w:rPr>
            </w:pPr>
            <w:r w:rsidRPr="00850DE2">
              <w:rPr>
                <w:kern w:val="24"/>
                <w:sz w:val="28"/>
                <w:szCs w:val="28"/>
              </w:rPr>
              <w:t>«Технология коллекционирования –</w:t>
            </w:r>
            <w:r>
              <w:rPr>
                <w:kern w:val="24"/>
                <w:sz w:val="28"/>
                <w:szCs w:val="28"/>
              </w:rPr>
              <w:t xml:space="preserve"> </w:t>
            </w:r>
            <w:r w:rsidRPr="00850DE2">
              <w:rPr>
                <w:kern w:val="24"/>
                <w:sz w:val="28"/>
                <w:szCs w:val="28"/>
              </w:rPr>
              <w:t>эффективная форма взаимодействия с родите</w:t>
            </w:r>
            <w:r w:rsidRPr="00B55D22">
              <w:rPr>
                <w:kern w:val="24"/>
                <w:sz w:val="28"/>
                <w:szCs w:val="28"/>
              </w:rPr>
              <w:t>лями» // Молодой ученый, 2015</w:t>
            </w:r>
            <w:r w:rsidRPr="00850DE2">
              <w:rPr>
                <w:kern w:val="24"/>
                <w:sz w:val="28"/>
                <w:szCs w:val="28"/>
              </w:rPr>
              <w:t>, № 10.</w:t>
            </w:r>
          </w:p>
        </w:tc>
      </w:tr>
      <w:tr w:rsidR="00912A1A" w:rsidRPr="00850DE2" w:rsidTr="00635D24">
        <w:trPr>
          <w:trHeight w:val="900"/>
        </w:trPr>
        <w:tc>
          <w:tcPr>
            <w:tcW w:w="3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12A1A" w:rsidRPr="00850DE2" w:rsidRDefault="00912A1A" w:rsidP="00635D24">
            <w:pPr>
              <w:kinsoku w:val="0"/>
              <w:overflowPunct w:val="0"/>
              <w:spacing w:before="86"/>
              <w:textAlignment w:val="baseline"/>
              <w:rPr>
                <w:kern w:val="24"/>
                <w:sz w:val="28"/>
                <w:szCs w:val="28"/>
              </w:rPr>
            </w:pPr>
            <w:r w:rsidRPr="00850DE2">
              <w:rPr>
                <w:kern w:val="24"/>
                <w:sz w:val="28"/>
                <w:szCs w:val="28"/>
              </w:rPr>
              <w:t>Рыжова Н.</w:t>
            </w:r>
          </w:p>
        </w:tc>
        <w:tc>
          <w:tcPr>
            <w:tcW w:w="7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12A1A" w:rsidRPr="00850DE2" w:rsidRDefault="00912A1A" w:rsidP="00635D24">
            <w:pPr>
              <w:kinsoku w:val="0"/>
              <w:overflowPunct w:val="0"/>
              <w:spacing w:before="86"/>
              <w:textAlignment w:val="baseline"/>
              <w:rPr>
                <w:kern w:val="24"/>
                <w:sz w:val="28"/>
                <w:szCs w:val="28"/>
              </w:rPr>
            </w:pPr>
            <w:r>
              <w:rPr>
                <w:kern w:val="24"/>
                <w:sz w:val="28"/>
                <w:szCs w:val="28"/>
              </w:rPr>
              <w:t xml:space="preserve">«Как стать коллекционером?» </w:t>
            </w:r>
            <w:r w:rsidRPr="00850DE2">
              <w:rPr>
                <w:kern w:val="24"/>
                <w:sz w:val="28"/>
                <w:szCs w:val="28"/>
              </w:rPr>
              <w:t>// Игра и дети, 2004, № 4.</w:t>
            </w:r>
          </w:p>
        </w:tc>
      </w:tr>
      <w:tr w:rsidR="00912A1A" w:rsidRPr="00850DE2" w:rsidTr="00635D24">
        <w:trPr>
          <w:trHeight w:val="684"/>
        </w:trPr>
        <w:tc>
          <w:tcPr>
            <w:tcW w:w="3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12A1A" w:rsidRPr="00850DE2" w:rsidRDefault="00912A1A" w:rsidP="00635D24">
            <w:pPr>
              <w:kinsoku w:val="0"/>
              <w:overflowPunct w:val="0"/>
              <w:spacing w:before="86"/>
              <w:textAlignment w:val="baseline"/>
              <w:rPr>
                <w:kern w:val="24"/>
                <w:sz w:val="28"/>
                <w:szCs w:val="28"/>
              </w:rPr>
            </w:pPr>
            <w:r w:rsidRPr="00850DE2">
              <w:rPr>
                <w:kern w:val="24"/>
                <w:sz w:val="28"/>
                <w:szCs w:val="28"/>
              </w:rPr>
              <w:t>Богданова Н.</w:t>
            </w:r>
          </w:p>
        </w:tc>
        <w:tc>
          <w:tcPr>
            <w:tcW w:w="7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12A1A" w:rsidRPr="00850DE2" w:rsidRDefault="00912A1A" w:rsidP="00635D24">
            <w:pPr>
              <w:kinsoku w:val="0"/>
              <w:overflowPunct w:val="0"/>
              <w:spacing w:before="86"/>
              <w:textAlignment w:val="baseline"/>
              <w:rPr>
                <w:kern w:val="24"/>
                <w:sz w:val="28"/>
                <w:szCs w:val="28"/>
              </w:rPr>
            </w:pPr>
            <w:r w:rsidRPr="00850DE2">
              <w:rPr>
                <w:kern w:val="24"/>
                <w:sz w:val="28"/>
                <w:szCs w:val="28"/>
              </w:rPr>
              <w:t>«Юные натуралисты» »</w:t>
            </w:r>
            <w:r w:rsidRPr="00B55D22">
              <w:rPr>
                <w:kern w:val="24"/>
                <w:sz w:val="28"/>
                <w:szCs w:val="28"/>
              </w:rPr>
              <w:t xml:space="preserve"> </w:t>
            </w:r>
            <w:r w:rsidRPr="00850DE2">
              <w:rPr>
                <w:kern w:val="24"/>
                <w:sz w:val="28"/>
                <w:szCs w:val="28"/>
              </w:rPr>
              <w:t>// Счастливые родители, 2014, №2.</w:t>
            </w:r>
          </w:p>
        </w:tc>
      </w:tr>
      <w:tr w:rsidR="00912A1A" w:rsidRPr="00850DE2" w:rsidTr="00635D24">
        <w:trPr>
          <w:trHeight w:val="357"/>
        </w:trPr>
        <w:tc>
          <w:tcPr>
            <w:tcW w:w="3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12A1A" w:rsidRPr="00B55D22" w:rsidRDefault="00912A1A" w:rsidP="00635D24">
            <w:pPr>
              <w:kinsoku w:val="0"/>
              <w:overflowPunct w:val="0"/>
              <w:spacing w:before="86"/>
              <w:textAlignment w:val="baseline"/>
              <w:rPr>
                <w:kern w:val="24"/>
                <w:sz w:val="28"/>
                <w:szCs w:val="28"/>
              </w:rPr>
            </w:pPr>
            <w:r w:rsidRPr="00850DE2">
              <w:rPr>
                <w:kern w:val="24"/>
                <w:sz w:val="28"/>
                <w:szCs w:val="28"/>
              </w:rPr>
              <w:t>Каспарова Ю</w:t>
            </w:r>
          </w:p>
        </w:tc>
        <w:tc>
          <w:tcPr>
            <w:tcW w:w="7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12A1A" w:rsidRPr="00850DE2" w:rsidRDefault="00912A1A" w:rsidP="00635D24">
            <w:pPr>
              <w:kinsoku w:val="0"/>
              <w:overflowPunct w:val="0"/>
              <w:spacing w:before="86"/>
              <w:textAlignment w:val="baseline"/>
              <w:rPr>
                <w:kern w:val="24"/>
                <w:sz w:val="28"/>
                <w:szCs w:val="28"/>
              </w:rPr>
            </w:pPr>
            <w:r w:rsidRPr="00B55D22">
              <w:rPr>
                <w:kern w:val="24"/>
                <w:sz w:val="28"/>
                <w:szCs w:val="28"/>
              </w:rPr>
              <w:t>«Игра и дети»// Мама</w:t>
            </w:r>
            <w:r w:rsidRPr="00850DE2">
              <w:rPr>
                <w:kern w:val="24"/>
                <w:sz w:val="28"/>
                <w:szCs w:val="28"/>
              </w:rPr>
              <w:t xml:space="preserve"> и малыш, 2005, №3.</w:t>
            </w:r>
          </w:p>
        </w:tc>
      </w:tr>
      <w:tr w:rsidR="00912A1A" w:rsidRPr="00850DE2" w:rsidTr="00635D24">
        <w:trPr>
          <w:trHeight w:val="857"/>
        </w:trPr>
        <w:tc>
          <w:tcPr>
            <w:tcW w:w="3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12A1A" w:rsidRPr="00850DE2" w:rsidRDefault="00912A1A" w:rsidP="00635D24">
            <w:pPr>
              <w:kinsoku w:val="0"/>
              <w:overflowPunct w:val="0"/>
              <w:spacing w:before="86"/>
              <w:textAlignment w:val="baseline"/>
              <w:rPr>
                <w:kern w:val="24"/>
                <w:sz w:val="28"/>
                <w:szCs w:val="28"/>
              </w:rPr>
            </w:pPr>
            <w:r w:rsidRPr="00850DE2">
              <w:rPr>
                <w:kern w:val="24"/>
                <w:sz w:val="28"/>
                <w:szCs w:val="28"/>
              </w:rPr>
              <w:t>Короткова Н.А.</w:t>
            </w:r>
          </w:p>
        </w:tc>
        <w:tc>
          <w:tcPr>
            <w:tcW w:w="7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12A1A" w:rsidRPr="00850DE2" w:rsidRDefault="00912A1A" w:rsidP="00635D24">
            <w:pPr>
              <w:kinsoku w:val="0"/>
              <w:overflowPunct w:val="0"/>
              <w:spacing w:before="86"/>
              <w:textAlignment w:val="baseline"/>
              <w:rPr>
                <w:kern w:val="24"/>
                <w:sz w:val="28"/>
                <w:szCs w:val="28"/>
              </w:rPr>
            </w:pPr>
            <w:r w:rsidRPr="00850DE2">
              <w:rPr>
                <w:kern w:val="24"/>
                <w:sz w:val="28"/>
                <w:szCs w:val="28"/>
              </w:rPr>
              <w:t>«Коллекционирование –</w:t>
            </w:r>
            <w:r w:rsidRPr="00B55D22">
              <w:rPr>
                <w:kern w:val="24"/>
                <w:sz w:val="28"/>
                <w:szCs w:val="28"/>
              </w:rPr>
              <w:t xml:space="preserve"> </w:t>
            </w:r>
            <w:r w:rsidRPr="00850DE2">
              <w:rPr>
                <w:kern w:val="24"/>
                <w:sz w:val="28"/>
                <w:szCs w:val="28"/>
              </w:rPr>
              <w:t>эффективная технология» М. ,2014</w:t>
            </w:r>
          </w:p>
        </w:tc>
      </w:tr>
    </w:tbl>
    <w:p w:rsidR="00912A1A" w:rsidRPr="00850DE2" w:rsidRDefault="00912A1A" w:rsidP="00912A1A">
      <w:pPr>
        <w:rPr>
          <w:sz w:val="28"/>
          <w:szCs w:val="28"/>
        </w:rPr>
      </w:pPr>
    </w:p>
    <w:p w:rsidR="00912A1A" w:rsidRPr="00850DE2" w:rsidRDefault="00912A1A" w:rsidP="00912A1A">
      <w:pPr>
        <w:rPr>
          <w:sz w:val="28"/>
          <w:szCs w:val="28"/>
        </w:rPr>
      </w:pPr>
    </w:p>
    <w:p w:rsidR="00A63114" w:rsidRDefault="00A63114"/>
    <w:sectPr w:rsidR="00A63114" w:rsidSect="00473F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F42FD1"/>
    <w:multiLevelType w:val="hybridMultilevel"/>
    <w:tmpl w:val="2D44162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935715E"/>
    <w:multiLevelType w:val="hybridMultilevel"/>
    <w:tmpl w:val="1A2A1B8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0F029D9"/>
    <w:multiLevelType w:val="hybridMultilevel"/>
    <w:tmpl w:val="36FE109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912A1A"/>
    <w:rsid w:val="00912A1A"/>
    <w:rsid w:val="009D25B4"/>
    <w:rsid w:val="00A631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2A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912A1A"/>
    <w:pPr>
      <w:spacing w:before="100" w:beforeAutospacing="1" w:after="100" w:afterAutospacing="1"/>
    </w:pPr>
  </w:style>
  <w:style w:type="paragraph" w:customStyle="1" w:styleId="a4">
    <w:name w:val="МОН"/>
    <w:rsid w:val="00912A1A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Constantia" w:hAnsi="Times New Roman" w:cs="Times New Roman"/>
      <w:kern w:val="1"/>
      <w:sz w:val="28"/>
      <w:szCs w:val="28"/>
      <w:lang w:eastAsia="ar-SA"/>
    </w:rPr>
  </w:style>
  <w:style w:type="paragraph" w:styleId="a5">
    <w:name w:val="List Paragraph"/>
    <w:basedOn w:val="a"/>
    <w:uiPriority w:val="34"/>
    <w:qFormat/>
    <w:rsid w:val="00912A1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1256</Words>
  <Characters>7162</Characters>
  <Application>Microsoft Office Word</Application>
  <DocSecurity>0</DocSecurity>
  <Lines>59</Lines>
  <Paragraphs>16</Paragraphs>
  <ScaleCrop>false</ScaleCrop>
  <Company>Home</Company>
  <LinksUpToDate>false</LinksUpToDate>
  <CharactersWithSpaces>8402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</cp:lastModifiedBy>
  <cp:revision>3</cp:revision>
  <dcterms:created xsi:type="dcterms:W3CDTF">2023-12-10T14:22:00Z</dcterms:created>
  <dcterms:modified xsi:type="dcterms:W3CDTF">2023-12-08T14:37:00Z</dcterms:modified>
</cp:coreProperties>
</file>