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327" w:rsidRPr="008E2327" w:rsidRDefault="008E2327" w:rsidP="008E2327">
      <w:pPr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     </w:t>
      </w:r>
      <w:r w:rsidRPr="008E2327">
        <w:rPr>
          <w:rFonts w:eastAsia="Calibri"/>
          <w:b/>
          <w:bCs/>
          <w:color w:val="002060"/>
          <w:sz w:val="44"/>
          <w:szCs w:val="44"/>
        </w:rPr>
        <w:t>Мурманское бюджетное дошкольное</w:t>
      </w:r>
    </w:p>
    <w:p w:rsidR="008E2327" w:rsidRPr="008E2327" w:rsidRDefault="008E2327" w:rsidP="008E2327">
      <w:pPr>
        <w:spacing w:line="271" w:lineRule="auto"/>
        <w:jc w:val="center"/>
        <w:rPr>
          <w:rFonts w:eastAsia="Calibri"/>
          <w:b/>
          <w:bCs/>
          <w:color w:val="002060"/>
          <w:sz w:val="44"/>
          <w:szCs w:val="44"/>
        </w:rPr>
      </w:pPr>
      <w:r w:rsidRPr="008E2327">
        <w:rPr>
          <w:rFonts w:eastAsia="Calibri"/>
          <w:b/>
          <w:bCs/>
          <w:color w:val="002060"/>
          <w:sz w:val="44"/>
          <w:szCs w:val="44"/>
        </w:rPr>
        <w:t>образовательное учреждение</w:t>
      </w:r>
    </w:p>
    <w:p w:rsidR="008E2327" w:rsidRPr="008E2327" w:rsidRDefault="008E2327" w:rsidP="008E2327">
      <w:pPr>
        <w:spacing w:line="271" w:lineRule="auto"/>
        <w:jc w:val="center"/>
        <w:rPr>
          <w:rFonts w:eastAsia="Calibri"/>
          <w:b/>
          <w:bCs/>
          <w:color w:val="002060"/>
          <w:sz w:val="44"/>
          <w:szCs w:val="44"/>
        </w:rPr>
      </w:pPr>
      <w:r w:rsidRPr="008E2327">
        <w:rPr>
          <w:rFonts w:eastAsia="Calibri"/>
          <w:b/>
          <w:bCs/>
          <w:color w:val="002060"/>
          <w:sz w:val="44"/>
          <w:szCs w:val="44"/>
        </w:rPr>
        <w:t>г. Мурманска №72</w:t>
      </w:r>
    </w:p>
    <w:p w:rsidR="008E2327" w:rsidRDefault="008E2327" w:rsidP="008E2327">
      <w:pPr>
        <w:spacing w:line="271" w:lineRule="auto"/>
        <w:jc w:val="center"/>
        <w:rPr>
          <w:rFonts w:eastAsia="Calibri"/>
          <w:b/>
          <w:bCs/>
          <w:color w:val="002060"/>
          <w:sz w:val="44"/>
          <w:szCs w:val="44"/>
        </w:rPr>
      </w:pPr>
    </w:p>
    <w:p w:rsidR="008E2327" w:rsidRPr="008E2327" w:rsidRDefault="008E2327" w:rsidP="008E2327">
      <w:pPr>
        <w:spacing w:line="271" w:lineRule="auto"/>
        <w:jc w:val="center"/>
        <w:rPr>
          <w:rFonts w:eastAsia="Calibri"/>
          <w:b/>
          <w:bCs/>
          <w:color w:val="002060"/>
          <w:sz w:val="44"/>
          <w:szCs w:val="44"/>
        </w:rPr>
      </w:pPr>
    </w:p>
    <w:p w:rsidR="008E2327" w:rsidRDefault="008E2327" w:rsidP="008E2327">
      <w:pPr>
        <w:spacing w:line="271" w:lineRule="auto"/>
        <w:jc w:val="center"/>
        <w:rPr>
          <w:rFonts w:eastAsia="Calibri"/>
          <w:b/>
          <w:bCs/>
          <w:color w:val="C00000"/>
          <w:sz w:val="48"/>
          <w:szCs w:val="48"/>
        </w:rPr>
      </w:pPr>
      <w:r w:rsidRPr="008E2327">
        <w:rPr>
          <w:rFonts w:eastAsia="Calibri"/>
          <w:b/>
          <w:bCs/>
          <w:noProof/>
          <w:color w:val="C00000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07625EFD" wp14:editId="63E2CE19">
            <wp:simplePos x="0" y="0"/>
            <wp:positionH relativeFrom="column">
              <wp:posOffset>733425</wp:posOffset>
            </wp:positionH>
            <wp:positionV relativeFrom="paragraph">
              <wp:posOffset>556895</wp:posOffset>
            </wp:positionV>
            <wp:extent cx="4136835" cy="4358244"/>
            <wp:effectExtent l="19050" t="0" r="0" b="0"/>
            <wp:wrapNone/>
            <wp:docPr id="31" name="Рисунок 1" descr="C:\Users\Public\Pictures\Sample Pictures\b49cbc644fe52f12fd68351afbe3f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Public\Pictures\Sample Pictures\b49cbc644fe52f12fd68351afbe3f3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6835" cy="435824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eastAsia="Calibri"/>
          <w:b/>
          <w:bCs/>
          <w:color w:val="C00000"/>
          <w:sz w:val="48"/>
          <w:szCs w:val="48"/>
        </w:rPr>
        <w:t>Воспитываем маленьких патриотов</w:t>
      </w:r>
    </w:p>
    <w:p w:rsidR="008E2327" w:rsidRPr="008E2327" w:rsidRDefault="008E2327" w:rsidP="008E2327">
      <w:pPr>
        <w:spacing w:line="271" w:lineRule="auto"/>
        <w:jc w:val="center"/>
        <w:rPr>
          <w:rFonts w:eastAsia="Calibri"/>
          <w:b/>
          <w:bCs/>
          <w:color w:val="C00000"/>
          <w:sz w:val="48"/>
          <w:szCs w:val="48"/>
        </w:rPr>
      </w:pPr>
    </w:p>
    <w:p w:rsidR="008E2327" w:rsidRDefault="008E2327" w:rsidP="008E2327">
      <w:pPr>
        <w:spacing w:line="271" w:lineRule="auto"/>
        <w:jc w:val="center"/>
        <w:rPr>
          <w:rFonts w:eastAsia="Calibri"/>
          <w:b/>
          <w:bCs/>
          <w:color w:val="C00000"/>
          <w:sz w:val="48"/>
          <w:szCs w:val="48"/>
        </w:rPr>
      </w:pPr>
      <w:bookmarkStart w:id="0" w:name="_GoBack"/>
      <w:bookmarkEnd w:id="0"/>
    </w:p>
    <w:p w:rsidR="008E2327" w:rsidRPr="008E2327" w:rsidRDefault="008E2327" w:rsidP="008E2327">
      <w:pPr>
        <w:spacing w:line="271" w:lineRule="auto"/>
        <w:jc w:val="center"/>
        <w:rPr>
          <w:rFonts w:eastAsia="Calibri"/>
          <w:b/>
          <w:bCs/>
          <w:color w:val="C00000"/>
          <w:sz w:val="48"/>
          <w:szCs w:val="48"/>
        </w:rPr>
      </w:pPr>
      <w:r w:rsidRPr="008E2327">
        <w:rPr>
          <w:rFonts w:eastAsia="Calibri"/>
          <w:b/>
          <w:bCs/>
          <w:color w:val="C00000"/>
          <w:sz w:val="48"/>
          <w:szCs w:val="48"/>
        </w:rPr>
        <w:t xml:space="preserve"> </w:t>
      </w:r>
    </w:p>
    <w:p w:rsidR="008E2327" w:rsidRDefault="008E2327" w:rsidP="008E2327">
      <w:pPr>
        <w:rPr>
          <w:b/>
          <w:color w:val="C00000"/>
          <w:sz w:val="40"/>
          <w:szCs w:val="40"/>
        </w:rPr>
      </w:pPr>
    </w:p>
    <w:p w:rsidR="008E2327" w:rsidRDefault="008E2327">
      <w:pPr>
        <w:rPr>
          <w:b/>
          <w:color w:val="C00000"/>
          <w:sz w:val="40"/>
          <w:szCs w:val="40"/>
        </w:rPr>
      </w:pPr>
    </w:p>
    <w:p w:rsidR="008E2327" w:rsidRDefault="008E2327">
      <w:pPr>
        <w:rPr>
          <w:b/>
          <w:color w:val="C00000"/>
          <w:sz w:val="40"/>
          <w:szCs w:val="40"/>
        </w:rPr>
      </w:pPr>
    </w:p>
    <w:p w:rsidR="008E2327" w:rsidRDefault="008E2327">
      <w:pPr>
        <w:rPr>
          <w:b/>
          <w:color w:val="C00000"/>
          <w:sz w:val="40"/>
          <w:szCs w:val="40"/>
        </w:rPr>
      </w:pPr>
    </w:p>
    <w:p w:rsidR="008E2327" w:rsidRDefault="008E2327">
      <w:pPr>
        <w:rPr>
          <w:b/>
          <w:color w:val="C00000"/>
          <w:sz w:val="40"/>
          <w:szCs w:val="40"/>
        </w:rPr>
      </w:pPr>
    </w:p>
    <w:p w:rsidR="008E2327" w:rsidRDefault="008E2327">
      <w:pPr>
        <w:rPr>
          <w:b/>
          <w:color w:val="C00000"/>
          <w:sz w:val="40"/>
          <w:szCs w:val="40"/>
        </w:rPr>
      </w:pPr>
    </w:p>
    <w:p w:rsidR="008E2327" w:rsidRDefault="008E2327">
      <w:pPr>
        <w:rPr>
          <w:b/>
          <w:color w:val="C00000"/>
          <w:sz w:val="40"/>
          <w:szCs w:val="40"/>
        </w:rPr>
      </w:pPr>
    </w:p>
    <w:p w:rsidR="008E2327" w:rsidRDefault="008E2327">
      <w:pPr>
        <w:rPr>
          <w:b/>
          <w:color w:val="C00000"/>
          <w:sz w:val="40"/>
          <w:szCs w:val="40"/>
        </w:rPr>
      </w:pPr>
    </w:p>
    <w:p w:rsidR="00601B21" w:rsidRDefault="00E7096C" w:rsidP="008E2327">
      <w:pPr>
        <w:jc w:val="center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lastRenderedPageBreak/>
        <w:t>Содержание</w:t>
      </w:r>
    </w:p>
    <w:p w:rsidR="00601B21" w:rsidRDefault="00E7096C" w:rsidP="0028437E">
      <w:pPr>
        <w:pStyle w:val="defaultbullet2gif"/>
        <w:shd w:val="clear" w:color="auto" w:fill="FFFFFF"/>
        <w:tabs>
          <w:tab w:val="left" w:pos="8647"/>
        </w:tabs>
        <w:spacing w:line="276" w:lineRule="auto"/>
        <w:ind w:right="284"/>
        <w:rPr>
          <w:sz w:val="28"/>
          <w:szCs w:val="28"/>
        </w:rPr>
      </w:pPr>
      <w:r>
        <w:rPr>
          <w:sz w:val="28"/>
          <w:szCs w:val="28"/>
        </w:rPr>
        <w:t xml:space="preserve">Пояснительная </w:t>
      </w:r>
      <w:r w:rsidR="00973336">
        <w:rPr>
          <w:sz w:val="28"/>
          <w:szCs w:val="28"/>
        </w:rPr>
        <w:t>записка. ………………………………………………</w:t>
      </w:r>
      <w:r w:rsidR="004247B3">
        <w:rPr>
          <w:sz w:val="28"/>
          <w:szCs w:val="28"/>
        </w:rPr>
        <w:t>…</w:t>
      </w:r>
      <w:r w:rsidR="00973336">
        <w:rPr>
          <w:sz w:val="28"/>
          <w:szCs w:val="28"/>
        </w:rPr>
        <w:t>.2</w:t>
      </w:r>
      <w:r>
        <w:rPr>
          <w:sz w:val="28"/>
          <w:szCs w:val="28"/>
        </w:rPr>
        <w:t xml:space="preserve">                         </w:t>
      </w:r>
      <w:r>
        <w:rPr>
          <w:b/>
          <w:bCs/>
          <w:color w:val="C00000"/>
          <w:sz w:val="28"/>
          <w:szCs w:val="28"/>
        </w:rPr>
        <w:t>Блок 1.</w:t>
      </w:r>
      <w:r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b/>
          <w:bCs/>
          <w:color w:val="C00000"/>
          <w:sz w:val="28"/>
          <w:szCs w:val="28"/>
        </w:rPr>
        <w:t xml:space="preserve">Создание  условий  для всестороннего  развития                                                  гражданско – патриотического  потенциала детей  дошкольного  возраста.                                                                                                                    </w:t>
      </w:r>
      <w:r>
        <w:rPr>
          <w:sz w:val="28"/>
          <w:szCs w:val="28"/>
        </w:rPr>
        <w:t>1.1. Информация об</w:t>
      </w:r>
      <w:r w:rsidR="00973336">
        <w:rPr>
          <w:sz w:val="28"/>
          <w:szCs w:val="28"/>
        </w:rPr>
        <w:t xml:space="preserve"> учреждении …………...………………………….</w:t>
      </w:r>
      <w:r w:rsidR="004247B3">
        <w:rPr>
          <w:sz w:val="28"/>
          <w:szCs w:val="28"/>
        </w:rPr>
        <w:t>.</w:t>
      </w:r>
      <w:r w:rsidR="00973336">
        <w:rPr>
          <w:sz w:val="28"/>
          <w:szCs w:val="28"/>
        </w:rPr>
        <w:t>.</w:t>
      </w:r>
      <w:r w:rsidR="004247B3">
        <w:rPr>
          <w:sz w:val="28"/>
          <w:szCs w:val="28"/>
        </w:rPr>
        <w:t>8</w:t>
      </w:r>
      <w:r>
        <w:rPr>
          <w:sz w:val="28"/>
          <w:szCs w:val="28"/>
        </w:rPr>
        <w:t xml:space="preserve">      1.2. Система управления</w:t>
      </w:r>
      <w:r w:rsidR="004247B3">
        <w:rPr>
          <w:sz w:val="28"/>
          <w:szCs w:val="28"/>
        </w:rPr>
        <w:t xml:space="preserve"> учреждением ………………………….....….14</w:t>
      </w:r>
      <w:r>
        <w:rPr>
          <w:sz w:val="28"/>
          <w:szCs w:val="28"/>
        </w:rPr>
        <w:t xml:space="preserve"> 1.3. Материально-техн</w:t>
      </w:r>
      <w:r w:rsidR="004247B3">
        <w:rPr>
          <w:sz w:val="28"/>
          <w:szCs w:val="28"/>
        </w:rPr>
        <w:t>ическое обеспечение …………………………..18</w:t>
      </w:r>
      <w:r>
        <w:rPr>
          <w:sz w:val="28"/>
          <w:szCs w:val="28"/>
        </w:rPr>
        <w:t xml:space="preserve">  </w:t>
      </w:r>
      <w:r>
        <w:rPr>
          <w:color w:val="212121"/>
          <w:sz w:val="28"/>
          <w:szCs w:val="28"/>
        </w:rPr>
        <w:t>1.4. Региональный компонент</w:t>
      </w:r>
      <w:r>
        <w:rPr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 xml:space="preserve">в содержании </w:t>
      </w:r>
      <w:r>
        <w:rPr>
          <w:sz w:val="28"/>
          <w:szCs w:val="28"/>
        </w:rPr>
        <w:t>образовательного пространства</w:t>
      </w:r>
      <w:r w:rsidR="004247B3">
        <w:rPr>
          <w:sz w:val="28"/>
          <w:szCs w:val="28"/>
        </w:rPr>
        <w:t>……………………………………………………………..19</w:t>
      </w:r>
      <w:r>
        <w:rPr>
          <w:sz w:val="28"/>
          <w:szCs w:val="28"/>
        </w:rPr>
        <w:t xml:space="preserve">                          </w:t>
      </w:r>
    </w:p>
    <w:p w:rsidR="00601B21" w:rsidRDefault="00E7096C">
      <w:pPr>
        <w:pStyle w:val="defaultbullet2gif"/>
        <w:shd w:val="clear" w:color="auto" w:fill="FFFFFF"/>
        <w:spacing w:line="276" w:lineRule="auto"/>
        <w:rPr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 xml:space="preserve">Блок 2. </w:t>
      </w:r>
      <w:r>
        <w:rPr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b/>
          <w:bCs/>
          <w:color w:val="C00000"/>
          <w:sz w:val="28"/>
          <w:szCs w:val="28"/>
        </w:rPr>
        <w:t xml:space="preserve">Гражданско – патриотическое  воспитание дошкольников                                                  через организацию краеведческой работы                                                        </w:t>
      </w:r>
      <w:r>
        <w:rPr>
          <w:sz w:val="28"/>
          <w:szCs w:val="28"/>
        </w:rPr>
        <w:t>2.1.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Краеведение основа патриотического воспитания……………</w:t>
      </w:r>
      <w:r>
        <w:rPr>
          <w:rFonts w:ascii="MuseoSansCyrl" w:hAnsi="MuseoSansCyrl" w:hint="eastAsia"/>
          <w:color w:val="000000"/>
          <w:sz w:val="28"/>
          <w:szCs w:val="28"/>
          <w:shd w:val="clear" w:color="auto" w:fill="FFFFFF"/>
        </w:rPr>
        <w:t>…</w:t>
      </w:r>
      <w:r w:rsidR="00A06AB2">
        <w:rPr>
          <w:rFonts w:ascii="MuseoSansCyrl" w:hAnsi="MuseoSansCyrl"/>
          <w:color w:val="000000"/>
          <w:sz w:val="28"/>
          <w:szCs w:val="28"/>
          <w:shd w:val="clear" w:color="auto" w:fill="FFFFFF"/>
        </w:rPr>
        <w:t>..31</w:t>
      </w:r>
      <w:r>
        <w:rPr>
          <w:rFonts w:ascii="MuseoSansCyrl" w:hAnsi="MuseoSansCyrl"/>
          <w:color w:val="000000"/>
          <w:sz w:val="28"/>
          <w:szCs w:val="28"/>
          <w:shd w:val="clear" w:color="auto" w:fill="FFFFFF"/>
        </w:rPr>
        <w:t xml:space="preserve">         </w:t>
      </w:r>
      <w:r w:rsidR="00A45FEE">
        <w:rPr>
          <w:sz w:val="28"/>
          <w:szCs w:val="28"/>
        </w:rPr>
        <w:t>2.2. Проект «</w:t>
      </w:r>
      <w:r>
        <w:rPr>
          <w:sz w:val="28"/>
          <w:szCs w:val="28"/>
        </w:rPr>
        <w:t>С чего начина</w:t>
      </w:r>
      <w:r w:rsidR="00A45FEE">
        <w:rPr>
          <w:sz w:val="28"/>
          <w:szCs w:val="28"/>
        </w:rPr>
        <w:t>ется Родина?</w:t>
      </w:r>
      <w:r w:rsidR="00A06AB2">
        <w:rPr>
          <w:sz w:val="28"/>
          <w:szCs w:val="28"/>
        </w:rPr>
        <w:t>» ………………….……..…</w:t>
      </w:r>
      <w:r w:rsidR="00A45FEE">
        <w:rPr>
          <w:sz w:val="28"/>
          <w:szCs w:val="28"/>
        </w:rPr>
        <w:t>...</w:t>
      </w:r>
      <w:r w:rsidR="00A06AB2">
        <w:rPr>
          <w:sz w:val="28"/>
          <w:szCs w:val="28"/>
        </w:rPr>
        <w:t>.40</w:t>
      </w:r>
      <w:r>
        <w:rPr>
          <w:sz w:val="28"/>
          <w:szCs w:val="28"/>
        </w:rPr>
        <w:t xml:space="preserve">         </w:t>
      </w:r>
      <w:r>
        <w:rPr>
          <w:rFonts w:eastAsia="SimSun"/>
          <w:sz w:val="28"/>
          <w:szCs w:val="28"/>
        </w:rPr>
        <w:t>2.3.</w:t>
      </w:r>
      <w:r>
        <w:rPr>
          <w:sz w:val="28"/>
          <w:szCs w:val="28"/>
        </w:rPr>
        <w:t xml:space="preserve"> Традиции ДОУ .……</w:t>
      </w:r>
      <w:r w:rsidR="00A06AB2">
        <w:rPr>
          <w:sz w:val="28"/>
          <w:szCs w:val="28"/>
        </w:rPr>
        <w:t>………….…………………………................</w:t>
      </w:r>
      <w:r w:rsidR="00F45270">
        <w:rPr>
          <w:sz w:val="28"/>
          <w:szCs w:val="28"/>
        </w:rPr>
        <w:t>....</w:t>
      </w:r>
      <w:r w:rsidR="00A06AB2">
        <w:rPr>
          <w:sz w:val="28"/>
          <w:szCs w:val="28"/>
        </w:rPr>
        <w:t>.65</w:t>
      </w:r>
      <w:r>
        <w:rPr>
          <w:sz w:val="28"/>
          <w:szCs w:val="28"/>
        </w:rPr>
        <w:t xml:space="preserve">  </w:t>
      </w:r>
      <w:r>
        <w:rPr>
          <w:rFonts w:ascii="MuseoSansCyrl" w:hAnsi="MuseoSansCyrl"/>
          <w:color w:val="000000"/>
          <w:sz w:val="28"/>
          <w:szCs w:val="28"/>
          <w:shd w:val="clear" w:color="auto" w:fill="FFFFFF"/>
        </w:rPr>
        <w:t>2.4.</w:t>
      </w:r>
      <w:r>
        <w:rPr>
          <w:sz w:val="28"/>
          <w:szCs w:val="28"/>
        </w:rPr>
        <w:t xml:space="preserve"> Повышение профессиональной компетентности педагогов Д</w:t>
      </w:r>
      <w:r w:rsidR="00A06AB2">
        <w:rPr>
          <w:sz w:val="28"/>
          <w:szCs w:val="28"/>
        </w:rPr>
        <w:t>ОО………………………………………………………………….……75</w:t>
      </w:r>
      <w:r>
        <w:rPr>
          <w:sz w:val="28"/>
          <w:szCs w:val="28"/>
        </w:rPr>
        <w:t xml:space="preserve"> </w:t>
      </w:r>
      <w:r>
        <w:rPr>
          <w:rFonts w:ascii="MuseoSansCyrl" w:hAnsi="MuseoSansCyrl"/>
          <w:color w:val="000000"/>
          <w:sz w:val="28"/>
          <w:szCs w:val="28"/>
          <w:shd w:val="clear" w:color="auto" w:fill="FFFFFF"/>
        </w:rPr>
        <w:t>2.</w:t>
      </w:r>
      <w:r>
        <w:rPr>
          <w:sz w:val="28"/>
          <w:szCs w:val="28"/>
        </w:rPr>
        <w:t>5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Организация взаимодействия с  родителям........</w:t>
      </w:r>
      <w:r w:rsidR="00A06AB2">
        <w:rPr>
          <w:sz w:val="28"/>
          <w:szCs w:val="28"/>
        </w:rPr>
        <w:t>..............................77</w:t>
      </w:r>
      <w:r>
        <w:rPr>
          <w:sz w:val="28"/>
          <w:szCs w:val="28"/>
        </w:rPr>
        <w:t xml:space="preserve">     </w:t>
      </w:r>
      <w:r>
        <w:rPr>
          <w:b/>
          <w:bCs/>
          <w:color w:val="984806"/>
          <w:sz w:val="28"/>
          <w:szCs w:val="28"/>
        </w:rPr>
        <w:t xml:space="preserve"> </w:t>
      </w:r>
    </w:p>
    <w:p w:rsidR="00601B21" w:rsidRDefault="00E7096C" w:rsidP="00A06AB2">
      <w:pPr>
        <w:spacing w:line="276" w:lineRule="auto"/>
        <w:ind w:right="284"/>
        <w:rPr>
          <w:sz w:val="28"/>
          <w:szCs w:val="28"/>
          <w:shd w:val="clear" w:color="auto" w:fill="FFFFFF"/>
        </w:rPr>
      </w:pPr>
      <w:r>
        <w:rPr>
          <w:b/>
          <w:bCs/>
          <w:color w:val="C00000"/>
          <w:sz w:val="28"/>
          <w:szCs w:val="28"/>
        </w:rPr>
        <w:t>Блок 3.                                                                                                         Социальное партнерство  с организациями</w:t>
      </w:r>
      <w:r>
        <w:rPr>
          <w:i/>
          <w:iCs/>
          <w:color w:val="00000A"/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3.1.  </w:t>
      </w:r>
      <w:r>
        <w:rPr>
          <w:sz w:val="28"/>
          <w:szCs w:val="28"/>
          <w:shd w:val="clear" w:color="auto" w:fill="FFFFFF"/>
        </w:rPr>
        <w:t>Мурманская областная детско-юношеская библиотека</w:t>
      </w:r>
      <w:r>
        <w:rPr>
          <w:b/>
          <w:bCs/>
          <w:sz w:val="28"/>
          <w:szCs w:val="28"/>
          <w:shd w:val="clear" w:color="auto" w:fill="FFFFFF"/>
        </w:rPr>
        <w:t xml:space="preserve">                                                      </w:t>
      </w:r>
      <w:r>
        <w:rPr>
          <w:sz w:val="28"/>
          <w:szCs w:val="28"/>
          <w:shd w:val="clear" w:color="auto" w:fill="FFFFFF"/>
        </w:rPr>
        <w:t>имени В.П. Махаевой</w:t>
      </w:r>
      <w:r>
        <w:rPr>
          <w:sz w:val="28"/>
          <w:szCs w:val="28"/>
        </w:rPr>
        <w:t xml:space="preserve"> ……………………………………..…………….</w:t>
      </w:r>
      <w:r w:rsidR="00A06AB2">
        <w:rPr>
          <w:sz w:val="28"/>
          <w:szCs w:val="28"/>
        </w:rPr>
        <w:t>81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color w:val="040309"/>
          <w:sz w:val="28"/>
          <w:szCs w:val="28"/>
        </w:rPr>
        <w:t xml:space="preserve">3.2. Мурманский областной краеведческий музей </w:t>
      </w:r>
      <w:r>
        <w:rPr>
          <w:sz w:val="28"/>
          <w:szCs w:val="28"/>
        </w:rPr>
        <w:t>…………………</w:t>
      </w:r>
      <w:r w:rsidR="00A06AB2">
        <w:rPr>
          <w:sz w:val="28"/>
          <w:szCs w:val="28"/>
        </w:rPr>
        <w:t>...92</w:t>
      </w:r>
    </w:p>
    <w:p w:rsidR="00601B21" w:rsidRDefault="00E7096C" w:rsidP="00A06AB2">
      <w:pPr>
        <w:pStyle w:val="defaultbullet2gif"/>
        <w:shd w:val="clear" w:color="auto" w:fill="FFFFFF"/>
        <w:spacing w:line="276" w:lineRule="auto"/>
        <w:ind w:right="284"/>
        <w:rPr>
          <w:b/>
          <w:bCs/>
          <w:color w:val="984806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 xml:space="preserve">Блок 4.                                                                                                           Результаты работы                                                                                               </w:t>
      </w:r>
      <w:r>
        <w:rPr>
          <w:sz w:val="28"/>
          <w:szCs w:val="28"/>
        </w:rPr>
        <w:t>4.1.  Критерии и показатели эффективности реализации проекта…………………………………………………………….…….</w:t>
      </w:r>
      <w:r w:rsidR="00A06AB2">
        <w:rPr>
          <w:sz w:val="28"/>
          <w:szCs w:val="28"/>
        </w:rPr>
        <w:t>..98</w:t>
      </w:r>
      <w:r>
        <w:rPr>
          <w:b/>
          <w:bCs/>
          <w:color w:val="984806"/>
          <w:sz w:val="28"/>
          <w:szCs w:val="28"/>
        </w:rPr>
        <w:t xml:space="preserve">  </w:t>
      </w:r>
      <w:r>
        <w:rPr>
          <w:sz w:val="28"/>
          <w:szCs w:val="28"/>
        </w:rPr>
        <w:t xml:space="preserve"> 4.2. Заключение ……..………….……………………………………</w:t>
      </w:r>
      <w:r w:rsidR="00A06AB2">
        <w:rPr>
          <w:sz w:val="28"/>
          <w:szCs w:val="28"/>
        </w:rPr>
        <w:t>...110</w:t>
      </w:r>
    </w:p>
    <w:p w:rsidR="00601B21" w:rsidRDefault="00E7096C">
      <w:pPr>
        <w:pStyle w:val="defaultbullet2gif"/>
        <w:shd w:val="clear" w:color="auto" w:fill="FFFFFF"/>
        <w:spacing w:line="276" w:lineRule="auto"/>
        <w:rPr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>Список используемой  литерату</w:t>
      </w:r>
      <w:r w:rsidR="001E647A">
        <w:rPr>
          <w:b/>
          <w:bCs/>
          <w:color w:val="C00000"/>
          <w:sz w:val="28"/>
          <w:szCs w:val="28"/>
        </w:rPr>
        <w:t>ры</w:t>
      </w:r>
      <w:r>
        <w:rPr>
          <w:sz w:val="28"/>
          <w:szCs w:val="28"/>
        </w:rPr>
        <w:t>..................................................</w:t>
      </w:r>
      <w:r w:rsidR="00A06AB2">
        <w:rPr>
          <w:sz w:val="28"/>
          <w:szCs w:val="28"/>
        </w:rPr>
        <w:t>..111</w:t>
      </w:r>
    </w:p>
    <w:p w:rsidR="00601B21" w:rsidRDefault="00601B21">
      <w:pPr>
        <w:pStyle w:val="defaultbullet2gif"/>
        <w:shd w:val="clear" w:color="auto" w:fill="FFFFFF"/>
        <w:spacing w:line="276" w:lineRule="auto"/>
        <w:rPr>
          <w:b/>
          <w:bCs/>
          <w:color w:val="984806"/>
          <w:sz w:val="28"/>
          <w:szCs w:val="28"/>
        </w:rPr>
      </w:pPr>
    </w:p>
    <w:p w:rsidR="00601B21" w:rsidRDefault="00E7096C">
      <w:pPr>
        <w:pStyle w:val="defaultbullet2gif"/>
        <w:shd w:val="clear" w:color="auto" w:fill="FFFFFF"/>
        <w:spacing w:line="276" w:lineRule="auto"/>
        <w:ind w:left="-567"/>
        <w:rPr>
          <w:i/>
          <w:i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lastRenderedPageBreak/>
        <w:t xml:space="preserve">                                   ПОЯСНИТЕЛЬНАЯ ЗАПИСКА</w:t>
      </w:r>
    </w:p>
    <w:p w:rsidR="00601B21" w:rsidRDefault="009B1050">
      <w:pPr>
        <w:spacing w:line="276" w:lineRule="auto"/>
        <w:ind w:left="-567"/>
        <w:jc w:val="both"/>
        <w:rPr>
          <w:i/>
          <w:iCs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7096C">
        <w:rPr>
          <w:color w:val="000000"/>
          <w:sz w:val="28"/>
          <w:szCs w:val="28"/>
        </w:rPr>
        <w:t>В настоящее время Россия переживает один из непростых исторических периодов.  Самая большая опасность, подстерегающая наше общество сегодня</w:t>
      </w:r>
      <w:r w:rsidR="00E7096C">
        <w:rPr>
          <w:sz w:val="28"/>
          <w:szCs w:val="28"/>
        </w:rPr>
        <w:t xml:space="preserve"> -</w:t>
      </w:r>
      <w:r w:rsidR="00E7096C">
        <w:rPr>
          <w:color w:val="FF0000"/>
          <w:sz w:val="28"/>
          <w:szCs w:val="28"/>
        </w:rPr>
        <w:t xml:space="preserve"> </w:t>
      </w:r>
      <w:r w:rsidR="00E7096C">
        <w:rPr>
          <w:sz w:val="28"/>
          <w:szCs w:val="28"/>
        </w:rPr>
        <w:t>не кризис экономики, не смена политической системы</w:t>
      </w:r>
      <w:r w:rsidR="00E7096C">
        <w:rPr>
          <w:color w:val="000000"/>
          <w:sz w:val="28"/>
          <w:szCs w:val="28"/>
        </w:rPr>
        <w:t>, а  разрушение личности. Ныне материальные ценности доминируют над духовными, поэтому у детей искажаются представления о доброте, милосердии, великодушии, справедливости, гражданственности и патриотизме. Смещение акцентов в развитии детей в  сторону ранней интеллектуализации, не способствуют духовному развитию</w:t>
      </w:r>
      <w:r w:rsidR="00E7096C">
        <w:rPr>
          <w:sz w:val="28"/>
          <w:szCs w:val="28"/>
        </w:rPr>
        <w:t>. В</w:t>
      </w:r>
      <w:r w:rsidR="00E7096C">
        <w:rPr>
          <w:color w:val="000000"/>
          <w:sz w:val="28"/>
          <w:szCs w:val="28"/>
        </w:rPr>
        <w:t xml:space="preserve"> погоне за развитием интеллекта упускается нравственное воспитание и</w:t>
      </w:r>
      <w:r w:rsidR="00E7096C">
        <w:rPr>
          <w:color w:val="FF0000"/>
          <w:sz w:val="28"/>
          <w:szCs w:val="28"/>
        </w:rPr>
        <w:t xml:space="preserve"> </w:t>
      </w:r>
      <w:r w:rsidR="00E7096C">
        <w:rPr>
          <w:color w:val="000000"/>
          <w:sz w:val="28"/>
          <w:szCs w:val="28"/>
        </w:rPr>
        <w:t xml:space="preserve"> духовное развитие  маленького человека, без которых, все накопленные знания могут оказаться бесполезными. И как результат этого - эмоциональная, волевая и духовная незрелость.</w:t>
      </w:r>
    </w:p>
    <w:p w:rsidR="00601B21" w:rsidRDefault="009B1050">
      <w:pPr>
        <w:shd w:val="clear" w:color="auto" w:fill="FFFFFF"/>
        <w:spacing w:line="276" w:lineRule="auto"/>
        <w:ind w:left="-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7096C">
        <w:rPr>
          <w:sz w:val="28"/>
          <w:szCs w:val="28"/>
        </w:rPr>
        <w:t>Воспитание  развивающейся  личности  невозможно без приобщения к общечеловеческим культурным ценностям, без знакомства с культурно-историческим наследием русского народа. Дошкольный возраст, как возраст формирования основ личности, имеет свои потенциальные</w:t>
      </w:r>
      <w:r w:rsidR="00E7096C">
        <w:rPr>
          <w:i/>
          <w:iCs/>
          <w:sz w:val="28"/>
          <w:szCs w:val="28"/>
        </w:rPr>
        <w:t xml:space="preserve">     </w:t>
      </w:r>
      <w:r w:rsidR="00E7096C">
        <w:rPr>
          <w:sz w:val="28"/>
          <w:szCs w:val="28"/>
        </w:rPr>
        <w:t>возможности  для  формирования  высших  социальных чувств, к которым относится и чувство патриотизма.</w:t>
      </w:r>
    </w:p>
    <w:p w:rsidR="00601B21" w:rsidRDefault="00E7096C">
      <w:pPr>
        <w:spacing w:line="276" w:lineRule="auto"/>
        <w:ind w:left="-567"/>
        <w:jc w:val="both"/>
        <w:rPr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Патриотизм </w:t>
      </w:r>
      <w:r>
        <w:rPr>
          <w:sz w:val="28"/>
          <w:szCs w:val="28"/>
        </w:rPr>
        <w:t>–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это и преданность своему Отечеству,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и стремление сделать все</w:t>
      </w:r>
      <w:r>
        <w:rPr>
          <w:rFonts w:ascii="Calibri" w:eastAsia="SimSun" w:hAnsi="Calibri"/>
          <w:sz w:val="28"/>
          <w:szCs w:val="28"/>
        </w:rPr>
        <w:t xml:space="preserve"> </w:t>
      </w:r>
      <w:r>
        <w:rPr>
          <w:sz w:val="28"/>
          <w:szCs w:val="28"/>
        </w:rPr>
        <w:t>возможное, чтобы сохранить культурную самобытность каждого народа, входящего в состав России.</w:t>
      </w:r>
    </w:p>
    <w:p w:rsidR="00601B21" w:rsidRDefault="00E7096C">
      <w:pPr>
        <w:spacing w:line="276" w:lineRule="auto"/>
        <w:ind w:left="-567"/>
        <w:jc w:val="both"/>
        <w:rPr>
          <w:color w:val="000000"/>
          <w:sz w:val="28"/>
          <w:szCs w:val="28"/>
        </w:rPr>
      </w:pPr>
      <w:r>
        <w:rPr>
          <w:b/>
          <w:i/>
          <w:iCs/>
          <w:sz w:val="28"/>
          <w:szCs w:val="28"/>
        </w:rPr>
        <w:t>Гражданское воспитание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 является относительно новым для дошкольного образования. Воспитывать гражданина – это значит готовить человека к участию в решении государственных задач, выполнению функций хозяина, труженика, защитника Родины, готового к активной деятельности на её благо.</w:t>
      </w:r>
      <w:r>
        <w:rPr>
          <w:color w:val="000000"/>
          <w:sz w:val="28"/>
          <w:szCs w:val="28"/>
        </w:rPr>
        <w:t xml:space="preserve"> Это система мероприятий, направленных на воспитание любви к отечеству, ответственного отношения к окружающей природе и людям, становления устойчивой связи поколений. Это основа формирования будущего гражданина.</w:t>
      </w:r>
    </w:p>
    <w:p w:rsidR="00601B21" w:rsidRDefault="009B1050">
      <w:p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7096C">
        <w:rPr>
          <w:sz w:val="28"/>
          <w:szCs w:val="28"/>
        </w:rPr>
        <w:t xml:space="preserve">Чтобы найти верный путь воспитания любви к Родине, сначала следует представить, на базе каких чувств эта любовь может формироваться. Поэтому мы свою работу по приобщению воспитанников к социокультурным </w:t>
      </w:r>
      <w:r w:rsidR="00E7096C">
        <w:rPr>
          <w:sz w:val="28"/>
          <w:szCs w:val="28"/>
        </w:rPr>
        <w:lastRenderedPageBreak/>
        <w:t>нормам начали - с создания для детей теплой, уютной, доброжелательной атмосферы в ДОУ. Каждый день ребёнка в детском саду наполнен доверительным общением, содержательной деятельностью, радостью открытий, добрыми друзьями, любимыми играми, самостоятельным творчеством.</w:t>
      </w:r>
    </w:p>
    <w:p w:rsidR="00601B21" w:rsidRDefault="009B1050" w:rsidP="009B1050">
      <w:p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7096C">
        <w:rPr>
          <w:sz w:val="28"/>
          <w:szCs w:val="28"/>
        </w:rPr>
        <w:t>Именно с этого начинается формирование того фундамента, на котором в дальнейшем будет формироваться чувство любви к своему Отечеству.</w:t>
      </w:r>
      <w:r>
        <w:rPr>
          <w:sz w:val="28"/>
          <w:szCs w:val="28"/>
        </w:rPr>
        <w:t xml:space="preserve"> </w:t>
      </w:r>
      <w:r w:rsidR="00E7096C">
        <w:rPr>
          <w:sz w:val="28"/>
          <w:szCs w:val="28"/>
        </w:rPr>
        <w:t xml:space="preserve">Чтобы воспитать ребёнка достойным гражданином России, очень важно в дошкольном возрасте помочь детям «увидеть» красоту родной природы, приобщить к культуре, традициям наших предков, к уважению  своих сограждан. </w:t>
      </w:r>
    </w:p>
    <w:p w:rsidR="00601B21" w:rsidRDefault="009B1050">
      <w:pPr>
        <w:spacing w:line="276" w:lineRule="auto"/>
        <w:ind w:left="-567"/>
        <w:jc w:val="both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7096C">
        <w:rPr>
          <w:sz w:val="28"/>
          <w:szCs w:val="28"/>
        </w:rPr>
        <w:t xml:space="preserve">Приобщение детей старшего дошкольного возраста социокультурным ценностям будет успешным, если обеспечивается активная деятельность ребёнка. Поэтому в образовательном процессе должны соблюдаться следующие </w:t>
      </w:r>
      <w:r w:rsidR="00E7096C">
        <w:rPr>
          <w:b/>
          <w:bCs/>
          <w:i/>
          <w:iCs/>
          <w:sz w:val="28"/>
          <w:szCs w:val="28"/>
        </w:rPr>
        <w:t>условия:</w:t>
      </w:r>
    </w:p>
    <w:p w:rsidR="00601B21" w:rsidRDefault="00E7096C">
      <w:pPr>
        <w:spacing w:line="276" w:lineRule="auto"/>
        <w:ind w:left="-567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-  </w:t>
      </w:r>
      <w:r>
        <w:rPr>
          <w:sz w:val="28"/>
          <w:szCs w:val="28"/>
        </w:rPr>
        <w:t>Непосредственное участие в краеведческой деятельности  взрослых и детей.</w:t>
      </w:r>
    </w:p>
    <w:p w:rsidR="00601B21" w:rsidRDefault="00E7096C">
      <w:p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народного опыта в жизни детей (экологические акции, конкурсы).</w:t>
      </w:r>
    </w:p>
    <w:p w:rsidR="00601B21" w:rsidRDefault="00E7096C">
      <w:pPr>
        <w:spacing w:line="276" w:lineRule="auto"/>
        <w:ind w:left="-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- Усвоение традиционных культурных эталонов не только детьми, но и их родными, близкими, сотрудниками детского сада.</w:t>
      </w:r>
    </w:p>
    <w:p w:rsidR="00601B21" w:rsidRDefault="00E7096C">
      <w:p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- Взаимодействие с семьей, которая имеет определяющее значение в воспитании патриотизма и любви к родному краю (именно в семье закладываются базовые ценности и прививается любовь к родному краю).</w:t>
      </w:r>
    </w:p>
    <w:p w:rsidR="00601B21" w:rsidRDefault="009B1050">
      <w:p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7096C">
        <w:rPr>
          <w:sz w:val="28"/>
          <w:szCs w:val="28"/>
        </w:rPr>
        <w:t xml:space="preserve">В связи с этим </w:t>
      </w:r>
      <w:r w:rsidR="00E7096C">
        <w:rPr>
          <w:i/>
          <w:iCs/>
          <w:sz w:val="28"/>
          <w:szCs w:val="28"/>
        </w:rPr>
        <w:t>главной целью</w:t>
      </w:r>
      <w:r w:rsidR="00E7096C">
        <w:rPr>
          <w:sz w:val="28"/>
          <w:szCs w:val="28"/>
        </w:rPr>
        <w:t xml:space="preserve"> в работе со старшими дошкольниками является:    знакомство с родным краем, краеведческое просвещение детей с опорой на их творчество и включение в активную деятельность. Достижение данной цели предполагает решение следующих </w:t>
      </w:r>
      <w:r w:rsidR="00E7096C">
        <w:rPr>
          <w:i/>
          <w:iCs/>
          <w:sz w:val="28"/>
          <w:szCs w:val="28"/>
        </w:rPr>
        <w:t>задач:</w:t>
      </w:r>
    </w:p>
    <w:p w:rsidR="00601B21" w:rsidRDefault="00E7096C">
      <w:pPr>
        <w:pStyle w:val="12"/>
        <w:numPr>
          <w:ilvl w:val="0"/>
          <w:numId w:val="1"/>
        </w:num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Развивать у старших дошкольников интерес к родному краю, его достопримечательностям, событиям прошлого и настоящего, любовь к Родине, родному краю.</w:t>
      </w:r>
    </w:p>
    <w:p w:rsidR="00601B21" w:rsidRDefault="00E7096C">
      <w:pPr>
        <w:pStyle w:val="12"/>
        <w:numPr>
          <w:ilvl w:val="0"/>
          <w:numId w:val="1"/>
        </w:num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Знакомить с природой Кольского полуострова, её особенностями; развивать способность чувствовать красоту северной природы в разное время года, эмоционально откликаться на неё.</w:t>
      </w:r>
    </w:p>
    <w:p w:rsidR="00601B21" w:rsidRDefault="00E7096C">
      <w:pPr>
        <w:pStyle w:val="12"/>
        <w:numPr>
          <w:ilvl w:val="0"/>
          <w:numId w:val="1"/>
        </w:num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Знакомить с родным городом, названиями улиц; прививать  чувство гордости, желание сделать наш город чистым, красивым, гостеприимным.</w:t>
      </w:r>
    </w:p>
    <w:p w:rsidR="00601B21" w:rsidRDefault="00E7096C">
      <w:pPr>
        <w:pStyle w:val="12"/>
        <w:numPr>
          <w:ilvl w:val="0"/>
          <w:numId w:val="1"/>
        </w:num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детей с жизнью, трудом и творчеством некоторых знаменитых горожан (людей, прославивших свой город); воспитывать уважение к их достижениям.</w:t>
      </w:r>
    </w:p>
    <w:p w:rsidR="00601B21" w:rsidRDefault="00E7096C">
      <w:pPr>
        <w:pStyle w:val="12"/>
        <w:numPr>
          <w:ilvl w:val="0"/>
          <w:numId w:val="1"/>
        </w:num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Содействовать становлению желания принимать участие в традициях города и горожан, социальных акциях.</w:t>
      </w:r>
    </w:p>
    <w:p w:rsidR="00601B21" w:rsidRDefault="00601B21">
      <w:pPr>
        <w:pStyle w:val="12"/>
        <w:spacing w:line="276" w:lineRule="auto"/>
        <w:ind w:left="-567"/>
        <w:jc w:val="both"/>
        <w:rPr>
          <w:b/>
          <w:i/>
          <w:iCs/>
          <w:sz w:val="28"/>
          <w:szCs w:val="28"/>
        </w:rPr>
      </w:pPr>
    </w:p>
    <w:p w:rsidR="00601B21" w:rsidRDefault="00E7096C">
      <w:pPr>
        <w:pStyle w:val="12"/>
        <w:spacing w:line="276" w:lineRule="auto"/>
        <w:ind w:left="-567"/>
        <w:jc w:val="both"/>
        <w:rPr>
          <w:sz w:val="28"/>
          <w:szCs w:val="28"/>
        </w:rPr>
      </w:pPr>
      <w:r>
        <w:rPr>
          <w:b/>
          <w:i/>
          <w:iCs/>
          <w:sz w:val="28"/>
          <w:szCs w:val="28"/>
        </w:rPr>
        <w:t>Задача педагогов и родителе</w:t>
      </w:r>
      <w:r>
        <w:rPr>
          <w:b/>
          <w:sz w:val="28"/>
          <w:szCs w:val="28"/>
        </w:rPr>
        <w:t xml:space="preserve">й 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как можно раньше пробудить в детях любовь к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родной земле, сформировать у них такие черты характера, которые помогут стать достойным человеком и достойным гражданином своей страны, воспитывать любовь и уважение к родному дому, детскому саду, родной улице, городу; сформировать чувство гордости за достижения страны, любовь и уважение к армии, гордость за мужество воинов, развивать интерес к доступным ребёнку явлениям общественной жизни.</w:t>
      </w:r>
    </w:p>
    <w:p w:rsidR="00601B21" w:rsidRDefault="009B1050">
      <w:pPr>
        <w:spacing w:line="276" w:lineRule="auto"/>
        <w:ind w:left="-567"/>
        <w:jc w:val="both"/>
        <w:rPr>
          <w:rFonts w:ascii="Calibri" w:eastAsia="SimSun" w:hAnsi="Calibri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7096C">
        <w:rPr>
          <w:sz w:val="28"/>
          <w:szCs w:val="28"/>
        </w:rPr>
        <w:t xml:space="preserve">Мировоззрение педагога, его личный пример, взгляды, суждения, активная жизненная позиция – самые эффективные факторы воспитания. К.Д. Ушинский писал: «Ребёнку нечего отрицать, ему нужна положительная пища, кормить его ненавистью, отчаянием и презрением может только человек, не понимающий потребности детства». Но никакие знания воспитателя не дадут эффекта, если сам он не будет любить свою страну, свой город, свой народ. </w:t>
      </w:r>
    </w:p>
    <w:p w:rsidR="00601B21" w:rsidRDefault="009B1050">
      <w:p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7096C">
        <w:rPr>
          <w:sz w:val="28"/>
          <w:szCs w:val="28"/>
        </w:rPr>
        <w:t>Гражданско  – патриотическое воспитание</w:t>
      </w:r>
      <w:r w:rsidR="00E7096C">
        <w:rPr>
          <w:i/>
          <w:iCs/>
          <w:sz w:val="28"/>
          <w:szCs w:val="28"/>
        </w:rPr>
        <w:t xml:space="preserve"> </w:t>
      </w:r>
      <w:r w:rsidR="00E7096C">
        <w:rPr>
          <w:sz w:val="28"/>
          <w:szCs w:val="28"/>
        </w:rPr>
        <w:t>протекает во  всех видах детской деятельности, в</w:t>
      </w:r>
      <w:r w:rsidR="00E7096C">
        <w:rPr>
          <w:i/>
          <w:iCs/>
          <w:sz w:val="28"/>
          <w:szCs w:val="28"/>
        </w:rPr>
        <w:t xml:space="preserve"> </w:t>
      </w:r>
      <w:r w:rsidR="00E7096C">
        <w:rPr>
          <w:sz w:val="28"/>
          <w:szCs w:val="28"/>
        </w:rPr>
        <w:t>повседневной жизни и во время непосредственно-организованной деятельности. Воспитатели формируют  у детей потребность участвовать в делах на благо  людей и живой природы, помогают им осознать себя неотъемлемой частью малой родины.</w:t>
      </w:r>
    </w:p>
    <w:p w:rsidR="00601B21" w:rsidRDefault="00E7096C">
      <w:pPr>
        <w:spacing w:line="276" w:lineRule="auto"/>
        <w:ind w:left="-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Проблеме воспитания патриотизма у подрастающего поколения уделено особое место  в правительственных документах:</w:t>
      </w:r>
    </w:p>
    <w:p w:rsidR="00601B21" w:rsidRDefault="00E7096C" w:rsidP="00F45270">
      <w:pPr>
        <w:pStyle w:val="12"/>
        <w:numPr>
          <w:ilvl w:val="0"/>
          <w:numId w:val="2"/>
        </w:numPr>
        <w:spacing w:line="276" w:lineRule="auto"/>
        <w:ind w:left="-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Закон 273</w:t>
      </w:r>
      <w:r>
        <w:rPr>
          <w:rFonts w:ascii="Times" w:hAnsi="Times"/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ФЗ «Об образовании в РФ», 2014 г.</w:t>
      </w:r>
    </w:p>
    <w:p w:rsidR="00601B21" w:rsidRDefault="00E7096C">
      <w:pPr>
        <w:spacing w:line="276" w:lineRule="auto"/>
        <w:ind w:left="-567"/>
        <w:jc w:val="both"/>
        <w:rPr>
          <w:rFonts w:eastAsia="SimSun"/>
          <w:sz w:val="28"/>
          <w:szCs w:val="28"/>
        </w:rPr>
      </w:pPr>
      <w:r>
        <w:rPr>
          <w:sz w:val="28"/>
          <w:szCs w:val="28"/>
        </w:rPr>
        <w:lastRenderedPageBreak/>
        <w:t xml:space="preserve">Ст. 2. 2) воспитание </w:t>
      </w: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 xml:space="preserve"> деятельность, направленная на развитие личности, создание условий для самоопределения и социализации обучающегося на основе социокультурных, духовно - нравственных ценностей и принятых в обществе правил и норм поведения в интересах человека, семьи, общества и государства.</w:t>
      </w:r>
    </w:p>
    <w:p w:rsidR="00601B21" w:rsidRDefault="00E7096C">
      <w:pPr>
        <w:spacing w:line="276" w:lineRule="auto"/>
        <w:ind w:left="-567"/>
        <w:jc w:val="both"/>
        <w:rPr>
          <w:rFonts w:eastAsia="SimSun"/>
          <w:sz w:val="28"/>
          <w:szCs w:val="28"/>
        </w:rPr>
      </w:pPr>
      <w:r>
        <w:rPr>
          <w:sz w:val="28"/>
          <w:szCs w:val="28"/>
        </w:rPr>
        <w:t>Ст.3. 3) гуманистический характер образования, приоритет жизни и здоровья человека, прав и свобод личности, свободного развития личности, воспитание взаимоуважения, трудолюбия, гражданственности, патриотизма</w:t>
      </w:r>
      <w:r>
        <w:rPr>
          <w:i/>
          <w:iCs/>
          <w:sz w:val="28"/>
          <w:szCs w:val="28"/>
          <w:u w:val="single"/>
        </w:rPr>
        <w:t>,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ответственности,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правовой культуры,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бережного отношения к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природе и окружающей среде, рационального природопользования.</w:t>
      </w:r>
    </w:p>
    <w:p w:rsidR="00601B21" w:rsidRDefault="00E7096C" w:rsidP="00F45270">
      <w:pPr>
        <w:numPr>
          <w:ilvl w:val="0"/>
          <w:numId w:val="3"/>
        </w:numPr>
        <w:spacing w:line="276" w:lineRule="auto"/>
        <w:ind w:left="-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Государственная программа «Патриотическое воспитание граждан Российской Федерации на  </w:t>
      </w:r>
      <w:r>
        <w:rPr>
          <w:rFonts w:ascii="Times" w:hAnsi="Times"/>
          <w:b/>
          <w:bCs/>
          <w:sz w:val="28"/>
          <w:szCs w:val="28"/>
          <w:u w:val="single"/>
        </w:rPr>
        <w:t>2016-</w:t>
      </w:r>
      <w:r>
        <w:rPr>
          <w:b/>
          <w:bCs/>
          <w:sz w:val="28"/>
          <w:szCs w:val="28"/>
          <w:u w:val="single"/>
        </w:rPr>
        <w:t>2020годы», 2015г.</w:t>
      </w:r>
    </w:p>
    <w:p w:rsidR="00601B21" w:rsidRDefault="00E7096C">
      <w:pPr>
        <w:numPr>
          <w:ilvl w:val="0"/>
          <w:numId w:val="4"/>
        </w:numPr>
        <w:spacing w:line="276" w:lineRule="auto"/>
        <w:ind w:left="-567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определяет основные пути развития системы патриотического воспитания,</w:t>
      </w:r>
    </w:p>
    <w:p w:rsidR="00601B21" w:rsidRDefault="00E7096C">
      <w:pPr>
        <w:numPr>
          <w:ilvl w:val="0"/>
          <w:numId w:val="4"/>
        </w:numPr>
        <w:spacing w:line="276" w:lineRule="auto"/>
        <w:ind w:left="-567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включает целый ряд мероприятий, направленных на эффективное использование традиционной народной культуры,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 целью совершенствования патриотического воспитания детей в ДОУ.</w:t>
      </w:r>
    </w:p>
    <w:p w:rsidR="00601B21" w:rsidRDefault="00E7096C" w:rsidP="00F45270">
      <w:pPr>
        <w:numPr>
          <w:ilvl w:val="0"/>
          <w:numId w:val="5"/>
        </w:numPr>
        <w:spacing w:line="276" w:lineRule="auto"/>
        <w:ind w:left="-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Федеральный государственный образовательный стандарт дошкольного образования (ФГОС ДО), </w:t>
      </w:r>
      <w:r>
        <w:rPr>
          <w:rFonts w:ascii="Times" w:hAnsi="Times"/>
          <w:b/>
          <w:bCs/>
          <w:sz w:val="28"/>
          <w:szCs w:val="28"/>
          <w:u w:val="single"/>
        </w:rPr>
        <w:t>2014</w:t>
      </w:r>
    </w:p>
    <w:p w:rsidR="00601B21" w:rsidRDefault="00E7096C">
      <w:pPr>
        <w:spacing w:line="276" w:lineRule="auto"/>
        <w:ind w:left="-567"/>
        <w:rPr>
          <w:rFonts w:eastAsia="SimSun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1.4. </w:t>
      </w:r>
      <w:r>
        <w:rPr>
          <w:sz w:val="28"/>
          <w:szCs w:val="28"/>
        </w:rPr>
        <w:t>Основные принципы дошкольного образования:</w:t>
      </w:r>
    </w:p>
    <w:p w:rsidR="00601B21" w:rsidRDefault="00E7096C">
      <w:pPr>
        <w:numPr>
          <w:ilvl w:val="0"/>
          <w:numId w:val="6"/>
        </w:num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приобщение детей к социокультурным нормам, традициям семьи, общества и государства;</w:t>
      </w:r>
    </w:p>
    <w:p w:rsidR="00601B21" w:rsidRDefault="00E7096C">
      <w:pPr>
        <w:spacing w:line="276" w:lineRule="auto"/>
        <w:ind w:left="-567"/>
        <w:jc w:val="both"/>
        <w:rPr>
          <w:rFonts w:eastAsia="SimSun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1.6. </w:t>
      </w:r>
      <w:r>
        <w:rPr>
          <w:sz w:val="28"/>
          <w:szCs w:val="28"/>
        </w:rPr>
        <w:t>Стандарт направлен на решение следующих задач:</w:t>
      </w:r>
    </w:p>
    <w:p w:rsidR="00601B21" w:rsidRDefault="00E7096C">
      <w:pPr>
        <w:numPr>
          <w:ilvl w:val="0"/>
          <w:numId w:val="7"/>
        </w:num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объединения обучения и воспитания в целостный образовательный процесс на основе духовно - 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601B21" w:rsidRDefault="00E7096C">
      <w:p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Чтобы правильно выстроить работу по гражданско -  патриотическому воспитанию, необходимо опираться на  эти  документы.</w:t>
      </w:r>
    </w:p>
    <w:p w:rsidR="00601B21" w:rsidRDefault="009B1050">
      <w:pPr>
        <w:pStyle w:val="a9"/>
        <w:shd w:val="clear" w:color="auto" w:fill="FFFFFF"/>
        <w:spacing w:line="276" w:lineRule="auto"/>
        <w:ind w:left="-567"/>
        <w:jc w:val="both"/>
        <w:rPr>
          <w:color w:val="000000"/>
          <w:sz w:val="28"/>
          <w:szCs w:val="28"/>
        </w:rPr>
      </w:pPr>
      <w:r>
        <w:rPr>
          <w:rFonts w:eastAsia="Calibri"/>
          <w:color w:val="00000A"/>
          <w:sz w:val="28"/>
          <w:szCs w:val="28"/>
        </w:rPr>
        <w:t xml:space="preserve">          </w:t>
      </w:r>
      <w:r w:rsidR="00E7096C">
        <w:rPr>
          <w:rFonts w:eastAsia="Calibri"/>
          <w:color w:val="00000A"/>
          <w:sz w:val="28"/>
          <w:szCs w:val="28"/>
        </w:rPr>
        <w:t xml:space="preserve">Образовательная программа муниципального бюджетного дошкольного образовательного учреждения г. Мурманска № 72 (далее ООП ДО) </w:t>
      </w:r>
      <w:r w:rsidR="00E7096C">
        <w:rPr>
          <w:sz w:val="28"/>
          <w:szCs w:val="28"/>
        </w:rPr>
        <w:t xml:space="preserve"> разработана </w:t>
      </w:r>
      <w:r w:rsidR="00E7096C">
        <w:rPr>
          <w:rFonts w:eastAsia="Calibri"/>
          <w:color w:val="00000A"/>
          <w:sz w:val="28"/>
          <w:szCs w:val="28"/>
        </w:rPr>
        <w:t xml:space="preserve">в соответствии с ФГОС дошкольного образования, с учётом </w:t>
      </w:r>
      <w:r w:rsidR="00E7096C">
        <w:rPr>
          <w:rFonts w:eastAsia="Calibri"/>
          <w:color w:val="00000A"/>
          <w:sz w:val="28"/>
          <w:szCs w:val="28"/>
        </w:rPr>
        <w:lastRenderedPageBreak/>
        <w:t>особенностей образовательного учреждения, региона, образовательных потребностей и запросов воспитанников и их родителей (законных представителей).</w:t>
      </w:r>
    </w:p>
    <w:p w:rsidR="00601B21" w:rsidRDefault="00E7096C">
      <w:pPr>
        <w:spacing w:line="276" w:lineRule="auto"/>
        <w:ind w:left="-567"/>
        <w:rPr>
          <w:rFonts w:eastAsia="Calibri"/>
          <w:color w:val="00000A"/>
          <w:sz w:val="28"/>
          <w:szCs w:val="28"/>
        </w:rPr>
      </w:pPr>
      <w:r>
        <w:rPr>
          <w:rFonts w:eastAsia="Calibri"/>
          <w:color w:val="00000A"/>
          <w:sz w:val="28"/>
          <w:szCs w:val="28"/>
        </w:rPr>
        <w:t>Региональные особенности:</w:t>
      </w:r>
    </w:p>
    <w:tbl>
      <w:tblPr>
        <w:tblStyle w:val="2"/>
        <w:tblW w:w="9615" w:type="dxa"/>
        <w:tblInd w:w="-54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9"/>
        <w:gridCol w:w="3951"/>
        <w:gridCol w:w="3825"/>
      </w:tblGrid>
      <w:tr w:rsidR="00601B21">
        <w:tc>
          <w:tcPr>
            <w:tcW w:w="5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Особенности</w:t>
            </w:r>
          </w:p>
        </w:tc>
        <w:tc>
          <w:tcPr>
            <w:tcW w:w="38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Направления работы</w:t>
            </w:r>
          </w:p>
        </w:tc>
      </w:tr>
      <w:tr w:rsidR="00601B21">
        <w:tc>
          <w:tcPr>
            <w:tcW w:w="18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Национальные особенности</w:t>
            </w:r>
          </w:p>
        </w:tc>
        <w:tc>
          <w:tcPr>
            <w:tcW w:w="395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r>
              <w:rPr>
                <w:rFonts w:eastAsia="Calibri"/>
                <w:color w:val="00000A"/>
              </w:rPr>
              <w:t xml:space="preserve"> Большинство детей, посещающих детский сад – русские, в настоящее время становится больше семей с Кавказа и Азии.</w:t>
            </w:r>
          </w:p>
          <w:p w:rsidR="00601B21" w:rsidRDefault="00601B21">
            <w:pPr>
              <w:jc w:val="both"/>
              <w:rPr>
                <w:color w:val="00000A"/>
              </w:rPr>
            </w:pPr>
          </w:p>
        </w:tc>
        <w:tc>
          <w:tcPr>
            <w:tcW w:w="38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rPr>
                <w:color w:val="00000A"/>
              </w:rPr>
            </w:pPr>
            <w:r>
              <w:rPr>
                <w:color w:val="00000A"/>
              </w:rPr>
              <w:t xml:space="preserve">  Воспитание уважительного      отношения к людям других национальностей.</w:t>
            </w:r>
          </w:p>
        </w:tc>
      </w:tr>
      <w:tr w:rsidR="00601B21">
        <w:tc>
          <w:tcPr>
            <w:tcW w:w="18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Культурные особенности</w:t>
            </w:r>
          </w:p>
        </w:tc>
        <w:tc>
          <w:tcPr>
            <w:tcW w:w="395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rPr>
                <w:rFonts w:eastAsia="Calibri"/>
                <w:color w:val="00000A"/>
              </w:rPr>
            </w:pPr>
            <w:r>
              <w:rPr>
                <w:color w:val="00000A"/>
              </w:rPr>
              <w:t xml:space="preserve"> </w:t>
            </w:r>
            <w:r>
              <w:rPr>
                <w:rFonts w:eastAsia="Calibri"/>
                <w:color w:val="00000A"/>
              </w:rPr>
              <w:t xml:space="preserve">Мурманская область – самая северо-западная территория России и один из самых молодых субъектов Российской Федерации. </w:t>
            </w:r>
          </w:p>
          <w:p w:rsidR="00601B21" w:rsidRDefault="00E7096C">
            <w:r>
              <w:rPr>
                <w:rFonts w:eastAsia="Calibri"/>
                <w:color w:val="00000A"/>
              </w:rPr>
              <w:t>История Мурманской обрасти тесно связана с освоением и развитием русского Севера. Сохранились и продолжают развиваться традиции народной культуры коренных жителей края саамов и поморов – первых русских поселенцев на Кольском полуострове.</w:t>
            </w:r>
          </w:p>
          <w:p w:rsidR="00601B21" w:rsidRDefault="00601B21">
            <w:pPr>
              <w:jc w:val="both"/>
              <w:rPr>
                <w:color w:val="00000A"/>
              </w:rPr>
            </w:pPr>
          </w:p>
        </w:tc>
        <w:tc>
          <w:tcPr>
            <w:tcW w:w="382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rPr>
                <w:color w:val="00000A"/>
              </w:rPr>
            </w:pPr>
            <w:r>
              <w:rPr>
                <w:color w:val="00000A"/>
              </w:rPr>
              <w:t>Благоприятные условия для формирования нравственно-духовной культуры детей.</w:t>
            </w:r>
          </w:p>
          <w:p w:rsidR="00601B21" w:rsidRDefault="00E7096C">
            <w:pPr>
              <w:rPr>
                <w:color w:val="00000A"/>
              </w:rPr>
            </w:pPr>
            <w:r>
              <w:rPr>
                <w:color w:val="00000A"/>
              </w:rPr>
              <w:t>Сотрудничество с Социальными Институтами культуры.</w:t>
            </w:r>
          </w:p>
        </w:tc>
      </w:tr>
      <w:tr w:rsidR="00601B21">
        <w:tc>
          <w:tcPr>
            <w:tcW w:w="18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Природно-климатические</w:t>
            </w:r>
          </w:p>
          <w:p w:rsidR="00601B21" w:rsidRDefault="00E7096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особенности</w:t>
            </w:r>
          </w:p>
        </w:tc>
        <w:tc>
          <w:tcPr>
            <w:tcW w:w="395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both"/>
              <w:rPr>
                <w:color w:val="00000A"/>
              </w:rPr>
            </w:pPr>
            <w:r>
              <w:rPr>
                <w:color w:val="00000A"/>
              </w:rPr>
              <w:t>Стрессовое влияние на организм детей оказывают полярная ночь, полярный день; недостаток солнечной активности; резкая смена погоды; частые ветры; кислородное голодание; магнитные бури;</w:t>
            </w:r>
          </w:p>
          <w:p w:rsidR="00601B21" w:rsidRDefault="00E7096C">
            <w:pPr>
              <w:jc w:val="both"/>
              <w:rPr>
                <w:color w:val="00000A"/>
              </w:rPr>
            </w:pPr>
            <w:r>
              <w:rPr>
                <w:color w:val="00000A"/>
              </w:rPr>
              <w:t>Повышенная влажность.</w:t>
            </w:r>
          </w:p>
          <w:p w:rsidR="00601B21" w:rsidRDefault="00E7096C">
            <w:pPr>
              <w:jc w:val="both"/>
              <w:rPr>
                <w:color w:val="00000A"/>
              </w:rPr>
            </w:pPr>
            <w:r>
              <w:rPr>
                <w:color w:val="00000A"/>
              </w:rPr>
              <w:t>Изменены сезонные периоды листопада, выпадения и таяния снега; интенсивность их протекания.</w:t>
            </w:r>
          </w:p>
        </w:tc>
        <w:tc>
          <w:tcPr>
            <w:tcW w:w="382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both"/>
              <w:rPr>
                <w:rFonts w:eastAsia="Calibri"/>
                <w:color w:val="00000A"/>
              </w:rPr>
            </w:pPr>
            <w:r>
              <w:rPr>
                <w:rFonts w:eastAsia="Calibri"/>
                <w:color w:val="00000A"/>
              </w:rPr>
              <w:t>Компенсирован недостаток двигательной активности в группе и на прогулке.</w:t>
            </w:r>
          </w:p>
          <w:p w:rsidR="00601B21" w:rsidRDefault="00E7096C">
            <w:pPr>
              <w:jc w:val="both"/>
              <w:rPr>
                <w:rFonts w:eastAsia="Calibri"/>
                <w:color w:val="00000A"/>
              </w:rPr>
            </w:pPr>
            <w:r>
              <w:rPr>
                <w:rFonts w:eastAsia="Calibri"/>
                <w:color w:val="00000A"/>
              </w:rPr>
              <w:t>Разработаны режимы на хорошую, ненастную погоду, на тёплое и холодное время года; в программу включены оздоровительные мероприятия по снижению экологических рисков для здоровья детей.</w:t>
            </w:r>
          </w:p>
          <w:p w:rsidR="00601B21" w:rsidRDefault="00E7096C">
            <w:r>
              <w:rPr>
                <w:rFonts w:eastAsia="Calibri"/>
                <w:color w:val="00000A"/>
              </w:rPr>
              <w:t>Педагоги применяют здоровьесберегающие, здоровьеразвивающие технологии.</w:t>
            </w:r>
          </w:p>
          <w:p w:rsidR="00601B21" w:rsidRDefault="00601B21">
            <w:pPr>
              <w:jc w:val="both"/>
              <w:rPr>
                <w:color w:val="00000A"/>
              </w:rPr>
            </w:pPr>
          </w:p>
        </w:tc>
      </w:tr>
      <w:tr w:rsidR="00601B21">
        <w:tc>
          <w:tcPr>
            <w:tcW w:w="18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Социальные особенности</w:t>
            </w:r>
          </w:p>
        </w:tc>
        <w:tc>
          <w:tcPr>
            <w:tcW w:w="395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both"/>
              <w:rPr>
                <w:color w:val="00000A"/>
              </w:rPr>
            </w:pPr>
            <w:r>
              <w:rPr>
                <w:color w:val="00000A"/>
              </w:rPr>
              <w:t xml:space="preserve">Ведущие отрасли экономики- рыбопромышленная, горнодобывающая, развивается </w:t>
            </w:r>
            <w:r>
              <w:rPr>
                <w:color w:val="00000A"/>
              </w:rPr>
              <w:lastRenderedPageBreak/>
              <w:t>атомная промышленность.</w:t>
            </w:r>
          </w:p>
        </w:tc>
        <w:tc>
          <w:tcPr>
            <w:tcW w:w="382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both"/>
              <w:rPr>
                <w:color w:val="00000A"/>
              </w:rPr>
            </w:pPr>
            <w:r>
              <w:rPr>
                <w:color w:val="00000A"/>
              </w:rPr>
              <w:lastRenderedPageBreak/>
              <w:t xml:space="preserve">Ведущие отрасли производства обуславливают тематику ознакомления детей с трудом </w:t>
            </w:r>
            <w:r>
              <w:rPr>
                <w:color w:val="00000A"/>
              </w:rPr>
              <w:lastRenderedPageBreak/>
              <w:t>взрослых.</w:t>
            </w:r>
          </w:p>
          <w:p w:rsidR="00601B21" w:rsidRDefault="00E7096C">
            <w:pPr>
              <w:jc w:val="both"/>
              <w:rPr>
                <w:color w:val="00000A"/>
              </w:rPr>
            </w:pPr>
            <w:r>
              <w:rPr>
                <w:color w:val="00000A"/>
              </w:rPr>
              <w:t>Взаимодействие с социальными институтами города.</w:t>
            </w:r>
          </w:p>
        </w:tc>
      </w:tr>
    </w:tbl>
    <w:p w:rsidR="00601B21" w:rsidRDefault="00601B21">
      <w:pPr>
        <w:pStyle w:val="a9"/>
        <w:shd w:val="clear" w:color="auto" w:fill="FFFFFF"/>
        <w:spacing w:line="360" w:lineRule="auto"/>
        <w:jc w:val="both"/>
        <w:rPr>
          <w:rFonts w:eastAsia="Calibri"/>
          <w:color w:val="00000A"/>
        </w:rPr>
      </w:pPr>
    </w:p>
    <w:p w:rsidR="00601B21" w:rsidRDefault="009B1050">
      <w:pPr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7096C">
        <w:rPr>
          <w:sz w:val="28"/>
          <w:szCs w:val="28"/>
        </w:rPr>
        <w:t>Содержание части ООП ДО, формируемой участниками образовательных отношений, относится к основной деятельности ДОУ. В ней</w:t>
      </w:r>
      <w:r w:rsidR="00E7096C">
        <w:rPr>
          <w:rFonts w:eastAsia="Calibri"/>
          <w:color w:val="00000A"/>
          <w:sz w:val="28"/>
          <w:szCs w:val="28"/>
        </w:rPr>
        <w:t xml:space="preserve">   </w:t>
      </w:r>
      <w:r w:rsidR="00E7096C">
        <w:rPr>
          <w:sz w:val="28"/>
          <w:szCs w:val="28"/>
        </w:rPr>
        <w:t>особое внимание уделяется воспитанию у дошкольников патриотизма, активной жизненной позиции, уважения к традиционным ценностям. Содержание работы постепенно усложняется от младшего к старшему дошкольному возрасту, расширяя представления детей о себе, других людях, объектах окружающего мира о малой Родине и Отечестве, представлений о социокультурных ценностях нашего народа, об отечественных традициях и праздниках.</w:t>
      </w:r>
    </w:p>
    <w:p w:rsidR="00601B21" w:rsidRDefault="00601B21">
      <w:pPr>
        <w:spacing w:line="276" w:lineRule="auto"/>
        <w:ind w:left="-567"/>
        <w:rPr>
          <w:sz w:val="28"/>
          <w:szCs w:val="28"/>
        </w:rPr>
      </w:pPr>
    </w:p>
    <w:p w:rsidR="00601B21" w:rsidRDefault="00601B21">
      <w:pPr>
        <w:pStyle w:val="defaultbullet2gif"/>
        <w:shd w:val="clear" w:color="auto" w:fill="FFFFFF"/>
        <w:spacing w:line="276" w:lineRule="auto"/>
        <w:ind w:left="-567"/>
        <w:rPr>
          <w:sz w:val="28"/>
          <w:szCs w:val="28"/>
        </w:rPr>
      </w:pPr>
    </w:p>
    <w:p w:rsidR="00601B21" w:rsidRDefault="00601B21">
      <w:pPr>
        <w:pStyle w:val="defaultbullet2gif"/>
        <w:shd w:val="clear" w:color="auto" w:fill="FFFFFF"/>
        <w:spacing w:line="276" w:lineRule="auto"/>
        <w:ind w:left="-567"/>
        <w:rPr>
          <w:b/>
          <w:bCs/>
          <w:color w:val="984806"/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9B1050" w:rsidRDefault="009B1050"/>
    <w:p w:rsidR="00601B21" w:rsidRDefault="00601B21"/>
    <w:p w:rsidR="00601B21" w:rsidRDefault="00E7096C">
      <w:pPr>
        <w:pStyle w:val="defaultbullet2gif"/>
        <w:shd w:val="clear" w:color="auto" w:fill="FFFFFF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lastRenderedPageBreak/>
        <w:t>Блок 1.</w:t>
      </w:r>
    </w:p>
    <w:p w:rsidR="00601B21" w:rsidRDefault="00E7096C">
      <w:pPr>
        <w:pStyle w:val="defaultbullet2gif"/>
        <w:shd w:val="clear" w:color="auto" w:fill="FFFFFF"/>
        <w:jc w:val="center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Создание условий для всестороннего  развития                                         гражданско – патриотического  потенциала детей                                  дошкольного возраста.</w:t>
      </w:r>
    </w:p>
    <w:p w:rsidR="00601B21" w:rsidRDefault="00E7096C">
      <w:pPr>
        <w:pStyle w:val="12"/>
        <w:widowControl w:val="0"/>
        <w:numPr>
          <w:ilvl w:val="1"/>
          <w:numId w:val="8"/>
        </w:numPr>
        <w:autoSpaceDE w:val="0"/>
        <w:autoSpaceDN w:val="0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>Информация об учреждении</w:t>
      </w:r>
    </w:p>
    <w:p w:rsidR="00601B21" w:rsidRDefault="00E7096C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  <w:r>
        <w:rPr>
          <w:rFonts w:eastAsia="SimSun"/>
          <w:b/>
          <w:i/>
          <w:iCs/>
          <w:sz w:val="28"/>
          <w:szCs w:val="28"/>
        </w:rPr>
        <w:t>Дата создания образовательной организации:</w:t>
      </w:r>
      <w:r>
        <w:rPr>
          <w:rFonts w:eastAsia="SimSun"/>
          <w:b/>
          <w:sz w:val="28"/>
          <w:szCs w:val="28"/>
        </w:rPr>
        <w:t xml:space="preserve"> </w:t>
      </w:r>
      <w:r>
        <w:rPr>
          <w:rFonts w:eastAsia="SimSun"/>
          <w:sz w:val="28"/>
          <w:szCs w:val="28"/>
        </w:rPr>
        <w:t xml:space="preserve">24 апреля 1964 г.          </w:t>
      </w:r>
      <w:r>
        <w:rPr>
          <w:rFonts w:eastAsia="SimSun"/>
          <w:b/>
          <w:i/>
          <w:iCs/>
          <w:sz w:val="28"/>
          <w:szCs w:val="28"/>
        </w:rPr>
        <w:t>Полное наименование:</w:t>
      </w:r>
      <w:r>
        <w:rPr>
          <w:rFonts w:eastAsia="SimSun"/>
          <w:sz w:val="28"/>
          <w:szCs w:val="28"/>
        </w:rPr>
        <w:t xml:space="preserve"> муниципальное бюджетное дошкольное образовательное учреждение города Мурманска №72 «Лапушка», сокращённое наименование: </w:t>
      </w:r>
      <w:r>
        <w:rPr>
          <w:rFonts w:ascii="Liberation Serif" w:eastAsia="SimSun" w:hAnsi="Liberation Serif" w:cs="Mangal"/>
          <w:i/>
          <w:iCs/>
          <w:sz w:val="28"/>
          <w:szCs w:val="28"/>
        </w:rPr>
        <w:t>МБДОУ  г. Мурманска №72.</w:t>
      </w:r>
    </w:p>
    <w:p w:rsidR="00601B21" w:rsidRDefault="009B1050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  <w:r>
        <w:rPr>
          <w:rFonts w:ascii="times new roman;times" w:eastAsia="SimSun" w:hAnsi="times new roman;times" w:cs="Mangal"/>
          <w:sz w:val="28"/>
          <w:szCs w:val="28"/>
        </w:rPr>
        <w:t xml:space="preserve">          </w:t>
      </w:r>
      <w:r w:rsidR="00E7096C">
        <w:rPr>
          <w:rFonts w:ascii="times new roman;times" w:eastAsia="SimSun" w:hAnsi="times new roman;times" w:cs="Mangal"/>
          <w:sz w:val="28"/>
          <w:szCs w:val="28"/>
        </w:rPr>
        <w:t>С 01.01.2015г. Муниципальное бюджетное дошкольное образовательное учреждение г. Мурманска детский сад общеразвивающего вида №72 реорганизовано в форме присоединения к нему Муниципального бюджетного дошкольного образовательного учреждения г. Мурманска детского сада общеразвивающего вида №107 (постановление администрации г.Мурманска от 12.11.2014г. №3684). Реорганизованному учреждению сохранено наименование «Муниципальное бюджетное дошкольное образовательное учреждение г. Мурманска детский сад общеразвивающего вида №72».</w:t>
      </w:r>
    </w:p>
    <w:p w:rsidR="00601B21" w:rsidRDefault="00E7096C">
      <w:pPr>
        <w:suppressAutoHyphens/>
        <w:spacing w:line="276" w:lineRule="auto"/>
        <w:jc w:val="both"/>
        <w:rPr>
          <w:rFonts w:ascii="Liberation Serif" w:eastAsia="SimSun" w:hAnsi="Liberation Serif" w:cs="Mangal" w:hint="eastAsia"/>
          <w:sz w:val="28"/>
          <w:szCs w:val="28"/>
        </w:rPr>
      </w:pPr>
      <w:r>
        <w:rPr>
          <w:rFonts w:ascii="Liberation Serif" w:eastAsia="SimSun" w:hAnsi="Liberation Serif" w:cs="Mangal"/>
          <w:sz w:val="28"/>
          <w:szCs w:val="28"/>
        </w:rPr>
        <w:t xml:space="preserve"> </w:t>
      </w:r>
      <w:r w:rsidR="009B1050">
        <w:rPr>
          <w:rFonts w:ascii="Liberation Serif" w:eastAsia="SimSun" w:hAnsi="Liberation Serif" w:cs="Mangal"/>
          <w:sz w:val="28"/>
          <w:szCs w:val="28"/>
        </w:rPr>
        <w:t xml:space="preserve">          </w:t>
      </w:r>
      <w:r>
        <w:rPr>
          <w:rFonts w:ascii="Liberation Serif" w:eastAsia="SimSun" w:hAnsi="Liberation Serif" w:cs="Mangal"/>
          <w:sz w:val="28"/>
          <w:szCs w:val="28"/>
        </w:rPr>
        <w:t xml:space="preserve"> </w:t>
      </w:r>
      <w:r>
        <w:rPr>
          <w:rFonts w:ascii="times new roman;times" w:eastAsia="SimSun" w:hAnsi="times new roman;times" w:cs="Mangal"/>
          <w:sz w:val="28"/>
          <w:szCs w:val="28"/>
        </w:rPr>
        <w:t xml:space="preserve">С 01.01.2016г. Муниципальное дошкольное образовательное учреждение г. Мурманска детский сад общеразвивающего вида №72 переименован в муниципальное бюджетное дошкольное образовательное учреждение г. Мурманска№72. </w:t>
      </w:r>
      <w:r>
        <w:rPr>
          <w:rFonts w:ascii="Liberation Serif" w:eastAsia="SimSun" w:hAnsi="Liberation Serif" w:cs="Mangal"/>
          <w:sz w:val="28"/>
          <w:szCs w:val="28"/>
        </w:rPr>
        <w:t xml:space="preserve">                                                                                                               </w:t>
      </w:r>
      <w:r>
        <w:rPr>
          <w:rFonts w:eastAsia="SimSun"/>
          <w:sz w:val="28"/>
          <w:szCs w:val="28"/>
        </w:rPr>
        <w:t>В настоящее время детский сад № 72 имеет два корпуса.</w:t>
      </w:r>
      <w:r>
        <w:rPr>
          <w:rFonts w:ascii="Liberation Serif" w:eastAsia="SimSun" w:hAnsi="Liberation Serif" w:cs="Mangal"/>
          <w:sz w:val="28"/>
          <w:szCs w:val="28"/>
        </w:rPr>
        <w:t xml:space="preserve">                            </w:t>
      </w:r>
      <w:r>
        <w:rPr>
          <w:rFonts w:eastAsia="SimSun"/>
          <w:b/>
          <w:i/>
          <w:iCs/>
          <w:sz w:val="28"/>
          <w:szCs w:val="28"/>
        </w:rPr>
        <w:t>Место нахождения образовательной организации:</w:t>
      </w:r>
      <w:r>
        <w:rPr>
          <w:rFonts w:eastAsia="SimSun"/>
          <w:b/>
          <w:sz w:val="28"/>
          <w:szCs w:val="28"/>
        </w:rPr>
        <w:br/>
      </w:r>
      <w:r>
        <w:rPr>
          <w:rFonts w:eastAsia="SimSun"/>
          <w:sz w:val="28"/>
          <w:szCs w:val="28"/>
        </w:rPr>
        <w:t>1) 183032 г. Мурманск, пр.</w:t>
      </w:r>
      <w:r>
        <w:t xml:space="preserve"> </w:t>
      </w:r>
      <w:r>
        <w:rPr>
          <w:rFonts w:eastAsia="SimSun"/>
          <w:sz w:val="28"/>
          <w:szCs w:val="28"/>
        </w:rPr>
        <w:t xml:space="preserve">Кольский, дом 4 (главный корпус), тел./факс: </w:t>
      </w:r>
    </w:p>
    <w:p w:rsidR="00601B21" w:rsidRDefault="00E7096C">
      <w:pPr>
        <w:suppressAutoHyphens/>
        <w:spacing w:line="276" w:lineRule="auto"/>
        <w:jc w:val="both"/>
        <w:rPr>
          <w:rFonts w:ascii="Liberation Serif" w:eastAsia="SimSun" w:hAnsi="Liberation Serif" w:cs="Mangal" w:hint="eastAsia"/>
          <w:sz w:val="28"/>
          <w:szCs w:val="28"/>
        </w:rPr>
      </w:pPr>
      <w:r>
        <w:rPr>
          <w:rFonts w:eastAsia="SimSun"/>
          <w:sz w:val="28"/>
          <w:szCs w:val="28"/>
        </w:rPr>
        <w:t xml:space="preserve">(8152) 27-99-35, </w:t>
      </w:r>
      <w:bookmarkStart w:id="1" w:name="cloak86145a04ca44379e1e4cd259591b96bc"/>
      <w:bookmarkEnd w:id="1"/>
      <w:r w:rsidR="007548E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"mailto:tropinamn@rambler.ru" </w:instrText>
      </w:r>
      <w:r w:rsidR="007548E0">
        <w:rPr>
          <w:sz w:val="28"/>
          <w:szCs w:val="28"/>
        </w:rPr>
        <w:fldChar w:fldCharType="separate"/>
      </w:r>
      <w:r>
        <w:rPr>
          <w:rStyle w:val="aa"/>
          <w:rFonts w:eastAsia="SimSun"/>
          <w:sz w:val="28"/>
          <w:szCs w:val="28"/>
        </w:rPr>
        <w:t>tropinamn@rambler.ru</w:t>
      </w:r>
      <w:r w:rsidR="007548E0">
        <w:rPr>
          <w:sz w:val="28"/>
          <w:szCs w:val="28"/>
        </w:rPr>
        <w:fldChar w:fldCharType="end"/>
      </w:r>
    </w:p>
    <w:p w:rsidR="00601B21" w:rsidRDefault="00601B21">
      <w:pPr>
        <w:suppressAutoHyphens/>
        <w:spacing w:line="276" w:lineRule="auto"/>
        <w:rPr>
          <w:rFonts w:eastAsia="SimSun"/>
          <w:sz w:val="28"/>
          <w:szCs w:val="28"/>
        </w:rPr>
      </w:pPr>
    </w:p>
    <w:p w:rsidR="00601B21" w:rsidRDefault="00601B21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</w:p>
    <w:p w:rsidR="00601B21" w:rsidRDefault="00601B21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</w:p>
    <w:p w:rsidR="00601B21" w:rsidRDefault="00601B21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</w:p>
    <w:p w:rsidR="00601B21" w:rsidRDefault="009B1050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  <w:r>
        <w:rPr>
          <w:rFonts w:eastAsia="SimSu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55C6E7B8" wp14:editId="4AB44EB1">
            <wp:simplePos x="0" y="0"/>
            <wp:positionH relativeFrom="column">
              <wp:posOffset>1094967</wp:posOffset>
            </wp:positionH>
            <wp:positionV relativeFrom="paragraph">
              <wp:posOffset>24130</wp:posOffset>
            </wp:positionV>
            <wp:extent cx="3511550" cy="2251710"/>
            <wp:effectExtent l="171450" t="171450" r="355600" b="339090"/>
            <wp:wrapNone/>
            <wp:docPr id="1" name="Рисунок 1" descr="https://sun9-4.userapi.com/c831108/v831108083/181867/unH4ueCKZ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sun9-4.userapi.com/c831108/v831108083/181867/unH4ueCKZo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485"/>
                    <a:stretch>
                      <a:fillRect/>
                    </a:stretch>
                  </pic:blipFill>
                  <pic:spPr>
                    <a:xfrm>
                      <a:off x="0" y="0"/>
                      <a:ext cx="3511550" cy="2251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</w:p>
    <w:p w:rsidR="00601B21" w:rsidRDefault="00601B21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</w:p>
    <w:p w:rsidR="00601B21" w:rsidRDefault="00601B21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</w:p>
    <w:p w:rsidR="00601B21" w:rsidRDefault="00601B21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</w:p>
    <w:p w:rsidR="00601B21" w:rsidRDefault="00601B21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</w:p>
    <w:p w:rsidR="00601B21" w:rsidRDefault="00E7096C">
      <w:pPr>
        <w:suppressAutoHyphens/>
        <w:spacing w:line="276" w:lineRule="auto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 xml:space="preserve">2) 183032 г. Мурманск, ул. Гвардейская, д.5 (структурное подразделение), тел./факс: (8152) 25-06-65, (8152) 25-67-62, </w:t>
      </w:r>
      <w:bookmarkStart w:id="2" w:name="cloake8ef786c2369fc1b572767de12fae02d"/>
      <w:bookmarkEnd w:id="2"/>
      <w:r w:rsidR="007548E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"mailto:sad10772@yandex.ru" </w:instrText>
      </w:r>
      <w:r w:rsidR="007548E0">
        <w:rPr>
          <w:sz w:val="28"/>
          <w:szCs w:val="28"/>
        </w:rPr>
        <w:fldChar w:fldCharType="separate"/>
      </w:r>
      <w:r>
        <w:rPr>
          <w:rStyle w:val="aa"/>
          <w:rFonts w:eastAsia="SimSun"/>
          <w:sz w:val="28"/>
          <w:szCs w:val="28"/>
        </w:rPr>
        <w:t>sad10772@yandex.ru</w:t>
      </w:r>
      <w:r w:rsidR="007548E0">
        <w:rPr>
          <w:sz w:val="28"/>
          <w:szCs w:val="28"/>
        </w:rPr>
        <w:fldChar w:fldCharType="end"/>
      </w:r>
      <w:r>
        <w:rPr>
          <w:rFonts w:eastAsia="SimSun"/>
          <w:sz w:val="28"/>
          <w:szCs w:val="28"/>
        </w:rPr>
        <w:t xml:space="preserve"> </w:t>
      </w:r>
    </w:p>
    <w:p w:rsidR="00601B21" w:rsidRDefault="00E7096C">
      <w:pPr>
        <w:pStyle w:val="defaultbullet2gif"/>
        <w:shd w:val="clear" w:color="auto" w:fill="FFFFFF"/>
        <w:spacing w:line="276" w:lineRule="auto"/>
        <w:rPr>
          <w:b/>
          <w:bCs/>
          <w:sz w:val="28"/>
          <w:szCs w:val="28"/>
        </w:rPr>
      </w:pPr>
      <w:r>
        <w:rPr>
          <w:rFonts w:eastAsia="SimSu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974725</wp:posOffset>
            </wp:positionH>
            <wp:positionV relativeFrom="paragraph">
              <wp:posOffset>258445</wp:posOffset>
            </wp:positionV>
            <wp:extent cx="3510915" cy="2300605"/>
            <wp:effectExtent l="171450" t="133350" r="356235" b="309245"/>
            <wp:wrapNone/>
            <wp:docPr id="7" name="Рисунок 3" descr="https://pp.userapi.com/c849416/v849416420/21a60/5sVazpkvF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3" descr="https://pp.userapi.com/c849416/v849416420/21a60/5sVazpkvFv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0915" cy="2300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</w:p>
    <w:p w:rsidR="00601B21" w:rsidRDefault="00601B21">
      <w:pPr>
        <w:spacing w:line="276" w:lineRule="auto"/>
        <w:rPr>
          <w:sz w:val="28"/>
          <w:szCs w:val="28"/>
        </w:rPr>
      </w:pPr>
    </w:p>
    <w:p w:rsidR="00601B21" w:rsidRDefault="00601B21">
      <w:pPr>
        <w:spacing w:line="276" w:lineRule="auto"/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suppressAutoHyphens/>
        <w:spacing w:line="360" w:lineRule="auto"/>
        <w:jc w:val="both"/>
        <w:rPr>
          <w:sz w:val="28"/>
          <w:szCs w:val="28"/>
        </w:rPr>
      </w:pPr>
    </w:p>
    <w:p w:rsidR="00601B21" w:rsidRDefault="00135504" w:rsidP="00135504">
      <w:pPr>
        <w:suppressAutoHyphens/>
        <w:spacing w:line="276" w:lineRule="auto"/>
        <w:jc w:val="both"/>
        <w:rPr>
          <w:sz w:val="28"/>
          <w:szCs w:val="28"/>
        </w:rPr>
      </w:pPr>
      <w:r w:rsidRPr="00135504">
        <w:rPr>
          <w:sz w:val="28"/>
          <w:szCs w:val="28"/>
        </w:rPr>
        <w:t xml:space="preserve">        </w:t>
      </w:r>
      <w:r w:rsidR="00E7096C">
        <w:rPr>
          <w:sz w:val="28"/>
          <w:szCs w:val="28"/>
        </w:rPr>
        <w:t>МБДО</w:t>
      </w:r>
      <w:r w:rsidR="00F45270">
        <w:rPr>
          <w:sz w:val="28"/>
          <w:szCs w:val="28"/>
        </w:rPr>
        <w:t>У г. Мурманска № 72 посещают 258 детей</w:t>
      </w:r>
      <w:r w:rsidR="00E7096C">
        <w:rPr>
          <w:sz w:val="28"/>
          <w:szCs w:val="28"/>
        </w:rPr>
        <w:t xml:space="preserve">. В 2018 – 2019 учебном году контингент детей составляет 5 групп детей раннего и младшего дошкольного возраста, 2 группы детей среднего дошкольного возраста, 3 группы детей старшего дошкольного возраста. </w:t>
      </w:r>
    </w:p>
    <w:p w:rsidR="00601B21" w:rsidRDefault="00601B21">
      <w:pPr>
        <w:suppressAutoHyphens/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uppressAutoHyphens/>
        <w:spacing w:line="360" w:lineRule="auto"/>
        <w:jc w:val="both"/>
        <w:rPr>
          <w:sz w:val="28"/>
          <w:szCs w:val="28"/>
        </w:rPr>
      </w:pPr>
    </w:p>
    <w:tbl>
      <w:tblPr>
        <w:tblStyle w:val="TableNormal"/>
        <w:tblW w:w="9585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5"/>
        <w:gridCol w:w="1695"/>
        <w:gridCol w:w="3255"/>
        <w:gridCol w:w="2670"/>
      </w:tblGrid>
      <w:tr w:rsidR="00601B21">
        <w:trPr>
          <w:jc w:val="center"/>
        </w:trPr>
        <w:tc>
          <w:tcPr>
            <w:tcW w:w="196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возраст</w:t>
            </w:r>
          </w:p>
        </w:tc>
        <w:tc>
          <w:tcPr>
            <w:tcW w:w="169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</w:t>
            </w:r>
          </w:p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групп</w:t>
            </w:r>
          </w:p>
        </w:tc>
        <w:tc>
          <w:tcPr>
            <w:tcW w:w="32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название группы</w:t>
            </w:r>
          </w:p>
        </w:tc>
        <w:tc>
          <w:tcPr>
            <w:tcW w:w="2670" w:type="dxa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направленность</w:t>
            </w:r>
          </w:p>
        </w:tc>
      </w:tr>
      <w:tr w:rsidR="00601B21">
        <w:trPr>
          <w:jc w:val="center"/>
        </w:trPr>
        <w:tc>
          <w:tcPr>
            <w:tcW w:w="19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1,5 – 2 лет</w:t>
            </w:r>
          </w:p>
        </w:tc>
        <w:tc>
          <w:tcPr>
            <w:tcW w:w="169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1</w:t>
            </w:r>
          </w:p>
        </w:tc>
        <w:tc>
          <w:tcPr>
            <w:tcW w:w="32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spacing w:line="273" w:lineRule="auto"/>
            </w:pPr>
            <w:r>
              <w:t>1 группа раннего возраста</w:t>
            </w:r>
          </w:p>
        </w:tc>
        <w:tc>
          <w:tcPr>
            <w:tcW w:w="2670" w:type="dxa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Общеразвивающая</w:t>
            </w:r>
          </w:p>
          <w:p w:rsidR="00601B21" w:rsidRDefault="00601B21">
            <w:pPr>
              <w:jc w:val="center"/>
            </w:pPr>
          </w:p>
        </w:tc>
      </w:tr>
      <w:tr w:rsidR="00601B21">
        <w:trPr>
          <w:jc w:val="center"/>
        </w:trPr>
        <w:tc>
          <w:tcPr>
            <w:tcW w:w="19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2 до 3 лет</w:t>
            </w:r>
          </w:p>
        </w:tc>
        <w:tc>
          <w:tcPr>
            <w:tcW w:w="169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2</w:t>
            </w:r>
          </w:p>
        </w:tc>
        <w:tc>
          <w:tcPr>
            <w:tcW w:w="32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D0D7E8"/>
          </w:tcPr>
          <w:p w:rsidR="00601B21" w:rsidRDefault="00E7096C">
            <w:pPr>
              <w:spacing w:line="273" w:lineRule="auto"/>
              <w:jc w:val="center"/>
            </w:pPr>
            <w:r>
              <w:t>2 группа раннего возраста</w:t>
            </w:r>
          </w:p>
        </w:tc>
        <w:tc>
          <w:tcPr>
            <w:tcW w:w="2670" w:type="dxa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Общеразвивающая</w:t>
            </w:r>
          </w:p>
          <w:p w:rsidR="00601B21" w:rsidRDefault="00601B21">
            <w:pPr>
              <w:jc w:val="center"/>
            </w:pPr>
          </w:p>
        </w:tc>
      </w:tr>
      <w:tr w:rsidR="00601B21">
        <w:trPr>
          <w:jc w:val="center"/>
        </w:trPr>
        <w:tc>
          <w:tcPr>
            <w:tcW w:w="19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3 до 4 лет</w:t>
            </w:r>
          </w:p>
        </w:tc>
        <w:tc>
          <w:tcPr>
            <w:tcW w:w="169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2</w:t>
            </w:r>
          </w:p>
        </w:tc>
        <w:tc>
          <w:tcPr>
            <w:tcW w:w="32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младшая</w:t>
            </w:r>
          </w:p>
        </w:tc>
        <w:tc>
          <w:tcPr>
            <w:tcW w:w="2670" w:type="dxa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Общеразвивающая</w:t>
            </w:r>
          </w:p>
          <w:p w:rsidR="00601B21" w:rsidRDefault="00601B21">
            <w:pPr>
              <w:jc w:val="center"/>
            </w:pPr>
          </w:p>
        </w:tc>
      </w:tr>
      <w:tr w:rsidR="00601B21">
        <w:trPr>
          <w:jc w:val="center"/>
        </w:trPr>
        <w:tc>
          <w:tcPr>
            <w:tcW w:w="19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4 до 5 лет</w:t>
            </w:r>
          </w:p>
        </w:tc>
        <w:tc>
          <w:tcPr>
            <w:tcW w:w="169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2</w:t>
            </w:r>
          </w:p>
        </w:tc>
        <w:tc>
          <w:tcPr>
            <w:tcW w:w="32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средняя</w:t>
            </w:r>
          </w:p>
        </w:tc>
        <w:tc>
          <w:tcPr>
            <w:tcW w:w="2670" w:type="dxa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Общеразвивающая</w:t>
            </w:r>
          </w:p>
          <w:p w:rsidR="00601B21" w:rsidRDefault="00601B21">
            <w:pPr>
              <w:jc w:val="center"/>
            </w:pPr>
          </w:p>
        </w:tc>
      </w:tr>
      <w:tr w:rsidR="00601B21">
        <w:trPr>
          <w:jc w:val="center"/>
        </w:trPr>
        <w:tc>
          <w:tcPr>
            <w:tcW w:w="19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5 до 6 лет</w:t>
            </w:r>
          </w:p>
        </w:tc>
        <w:tc>
          <w:tcPr>
            <w:tcW w:w="169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2</w:t>
            </w:r>
          </w:p>
        </w:tc>
        <w:tc>
          <w:tcPr>
            <w:tcW w:w="32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старшая</w:t>
            </w:r>
          </w:p>
        </w:tc>
        <w:tc>
          <w:tcPr>
            <w:tcW w:w="2670" w:type="dxa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Общеразвивающая</w:t>
            </w:r>
          </w:p>
          <w:p w:rsidR="00601B21" w:rsidRDefault="00601B21">
            <w:pPr>
              <w:jc w:val="center"/>
            </w:pPr>
          </w:p>
        </w:tc>
      </w:tr>
      <w:tr w:rsidR="00601B21">
        <w:trPr>
          <w:jc w:val="center"/>
        </w:trPr>
        <w:tc>
          <w:tcPr>
            <w:tcW w:w="19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6 до 7 лет</w:t>
            </w:r>
          </w:p>
        </w:tc>
        <w:tc>
          <w:tcPr>
            <w:tcW w:w="169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1</w:t>
            </w:r>
          </w:p>
        </w:tc>
        <w:tc>
          <w:tcPr>
            <w:tcW w:w="32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подготовительная</w:t>
            </w:r>
          </w:p>
        </w:tc>
        <w:tc>
          <w:tcPr>
            <w:tcW w:w="2670" w:type="dxa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D0D7E8"/>
          </w:tcPr>
          <w:p w:rsidR="00601B21" w:rsidRDefault="00E7096C">
            <w:pPr>
              <w:jc w:val="center"/>
            </w:pPr>
            <w:r>
              <w:t>Общеразвивающая</w:t>
            </w:r>
          </w:p>
          <w:p w:rsidR="00601B21" w:rsidRDefault="00601B21">
            <w:pPr>
              <w:jc w:val="center"/>
            </w:pPr>
          </w:p>
        </w:tc>
      </w:tr>
      <w:tr w:rsidR="00601B21">
        <w:trPr>
          <w:jc w:val="center"/>
        </w:trPr>
        <w:tc>
          <w:tcPr>
            <w:tcW w:w="196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1,5 до 7 лет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10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E9ECF4"/>
          </w:tcPr>
          <w:p w:rsidR="00601B21" w:rsidRDefault="00601B21"/>
        </w:tc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E9ECF4"/>
          </w:tcPr>
          <w:p w:rsidR="00601B21" w:rsidRDefault="00E7096C">
            <w:pPr>
              <w:jc w:val="center"/>
            </w:pPr>
            <w:r>
              <w:t>Общеразвивающая</w:t>
            </w:r>
          </w:p>
        </w:tc>
      </w:tr>
    </w:tbl>
    <w:p w:rsidR="00601B21" w:rsidRDefault="00E7096C" w:rsidP="00135504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 </w:t>
      </w:r>
      <w:r w:rsidR="00135504" w:rsidRPr="00135504">
        <w:rPr>
          <w:rFonts w:eastAsia="Calibri"/>
          <w:color w:val="000000"/>
          <w:sz w:val="28"/>
          <w:szCs w:val="28"/>
        </w:rPr>
        <w:t xml:space="preserve">     </w:t>
      </w:r>
      <w:r>
        <w:rPr>
          <w:rFonts w:eastAsia="Calibri"/>
          <w:color w:val="000000"/>
          <w:sz w:val="28"/>
          <w:szCs w:val="28"/>
        </w:rPr>
        <w:t xml:space="preserve">Педагогический коллектив полностью укомплектован, стабилен и имеет хорошие перспективы в  профессиональном развитии. Образовательный процесс осуществляют 26 педагогов из них: </w:t>
      </w:r>
    </w:p>
    <w:p w:rsidR="00601B21" w:rsidRDefault="00E7096C" w:rsidP="00135504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- старший воспитатель – 1 чел.; </w:t>
      </w:r>
    </w:p>
    <w:p w:rsidR="00601B21" w:rsidRDefault="00E7096C" w:rsidP="00135504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- воспитатель – 20 чел.; </w:t>
      </w:r>
    </w:p>
    <w:p w:rsidR="00601B21" w:rsidRDefault="00E7096C" w:rsidP="00135504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- учитель -логопед – 1 чел.; </w:t>
      </w:r>
    </w:p>
    <w:p w:rsidR="00601B21" w:rsidRDefault="00E7096C" w:rsidP="00135504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- музыкальный руководитель- 2 чел.; </w:t>
      </w:r>
    </w:p>
    <w:p w:rsidR="00601B21" w:rsidRDefault="00E7096C" w:rsidP="00135504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- инструктор по физической культуре - 1 чел.; </w:t>
      </w:r>
    </w:p>
    <w:p w:rsidR="00601B21" w:rsidRPr="0028437E" w:rsidRDefault="00E7096C" w:rsidP="00135504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педагог -психолог - 1 чел.</w:t>
      </w:r>
    </w:p>
    <w:p w:rsidR="00135504" w:rsidRPr="0028437E" w:rsidRDefault="00135504" w:rsidP="00135504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8"/>
          <w:szCs w:val="28"/>
        </w:rPr>
      </w:pPr>
    </w:p>
    <w:p w:rsidR="00601B21" w:rsidRDefault="00135504" w:rsidP="00135504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</w:rPr>
      </w:pPr>
      <w:r w:rsidRPr="00135504">
        <w:rPr>
          <w:sz w:val="28"/>
          <w:szCs w:val="28"/>
        </w:rPr>
        <w:t xml:space="preserve">     </w:t>
      </w:r>
      <w:r w:rsidR="00E7096C">
        <w:rPr>
          <w:sz w:val="28"/>
          <w:szCs w:val="28"/>
        </w:rPr>
        <w:t xml:space="preserve">Квалифицированный педагогический коллектив, характеризуется   профессионализмом и творчеством. 45% педагогов являются экспериментаторами, имеющими высокий творческий потенциал, 50% – </w:t>
      </w:r>
      <w:r w:rsidR="00E7096C">
        <w:rPr>
          <w:sz w:val="28"/>
          <w:szCs w:val="28"/>
        </w:rPr>
        <w:lastRenderedPageBreak/>
        <w:t>имеют творческий потенциал выше среднего. В коллективе представлен весь спектр типов творческой личности: 80% – люди энергичные, 67% – коммуникабельные.</w:t>
      </w:r>
    </w:p>
    <w:p w:rsidR="00601B21" w:rsidRDefault="00E7096C">
      <w:pPr>
        <w:widowControl w:val="0"/>
        <w:autoSpaceDE w:val="0"/>
        <w:autoSpaceDN w:val="0"/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36830</wp:posOffset>
            </wp:positionV>
            <wp:extent cx="3819525" cy="2690495"/>
            <wp:effectExtent l="171450" t="133350" r="371193" b="300073"/>
            <wp:wrapNone/>
            <wp:docPr id="10" name="Рисунок 1" descr="C:\Users\FE35~1\AppData\Local\Temp\ksohtml5084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" descr="C:\Users\FE35~1\AppData\Local\Temp\ksohtml5084\wps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386" t="6046" r="6683" b="12558"/>
                    <a:stretch>
                      <a:fillRect/>
                    </a:stretch>
                  </pic:blipFill>
                  <pic:spPr>
                    <a:xfrm>
                      <a:off x="0" y="0"/>
                      <a:ext cx="3819807" cy="26907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t xml:space="preserve"> </w:t>
      </w:r>
    </w:p>
    <w:p w:rsidR="00601B21" w:rsidRDefault="00601B21"/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E7096C">
      <w:pPr>
        <w:jc w:val="right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29845</wp:posOffset>
            </wp:positionV>
            <wp:extent cx="4034790" cy="2715260"/>
            <wp:effectExtent l="171450" t="133350" r="365760" b="313831"/>
            <wp:wrapNone/>
            <wp:docPr id="9" name="Рисунок 2" descr="C:\Users\FE35~1\AppData\Local\Temp\ksohtml5084\wp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2" descr="C:\Users\FE35~1\AppData\Local\Temp\ksohtml5084\wps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376" t="8734" r="5071" b="6479"/>
                    <a:stretch>
                      <a:fillRect/>
                    </a:stretch>
                  </pic:blipFill>
                  <pic:spPr>
                    <a:xfrm>
                      <a:off x="0" y="0"/>
                      <a:ext cx="4034790" cy="27151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widowControl w:val="0"/>
        <w:autoSpaceDE w:val="0"/>
        <w:autoSpaceDN w:val="0"/>
        <w:spacing w:line="360" w:lineRule="auto"/>
        <w:jc w:val="both"/>
        <w:rPr>
          <w:color w:val="040309"/>
          <w:sz w:val="28"/>
          <w:szCs w:val="28"/>
        </w:rPr>
      </w:pPr>
    </w:p>
    <w:p w:rsidR="00601B21" w:rsidRDefault="00601B21">
      <w:pPr>
        <w:widowControl w:val="0"/>
        <w:autoSpaceDE w:val="0"/>
        <w:autoSpaceDN w:val="0"/>
        <w:spacing w:line="360" w:lineRule="auto"/>
        <w:jc w:val="both"/>
        <w:rPr>
          <w:color w:val="040309"/>
          <w:sz w:val="28"/>
          <w:szCs w:val="28"/>
        </w:rPr>
      </w:pPr>
    </w:p>
    <w:p w:rsidR="00601B21" w:rsidRDefault="00601B21">
      <w:pPr>
        <w:widowControl w:val="0"/>
        <w:autoSpaceDE w:val="0"/>
        <w:autoSpaceDN w:val="0"/>
        <w:spacing w:line="360" w:lineRule="auto"/>
        <w:jc w:val="both"/>
        <w:rPr>
          <w:color w:val="040309"/>
          <w:sz w:val="28"/>
          <w:szCs w:val="28"/>
        </w:rPr>
      </w:pPr>
    </w:p>
    <w:p w:rsidR="00601B21" w:rsidRDefault="00601B21">
      <w:pPr>
        <w:widowControl w:val="0"/>
        <w:autoSpaceDE w:val="0"/>
        <w:autoSpaceDN w:val="0"/>
        <w:spacing w:line="360" w:lineRule="auto"/>
        <w:jc w:val="both"/>
        <w:rPr>
          <w:color w:val="040309"/>
          <w:sz w:val="28"/>
          <w:szCs w:val="28"/>
        </w:rPr>
      </w:pPr>
    </w:p>
    <w:p w:rsidR="00601B21" w:rsidRDefault="00601B21">
      <w:pPr>
        <w:widowControl w:val="0"/>
        <w:autoSpaceDE w:val="0"/>
        <w:autoSpaceDN w:val="0"/>
        <w:spacing w:line="360" w:lineRule="auto"/>
        <w:jc w:val="both"/>
        <w:rPr>
          <w:color w:val="040309"/>
          <w:sz w:val="28"/>
          <w:szCs w:val="28"/>
        </w:rPr>
      </w:pPr>
    </w:p>
    <w:p w:rsidR="00601B21" w:rsidRDefault="00601B21">
      <w:pPr>
        <w:widowControl w:val="0"/>
        <w:autoSpaceDE w:val="0"/>
        <w:autoSpaceDN w:val="0"/>
        <w:spacing w:line="360" w:lineRule="auto"/>
        <w:jc w:val="both"/>
        <w:rPr>
          <w:color w:val="040309"/>
          <w:sz w:val="28"/>
          <w:szCs w:val="28"/>
        </w:rPr>
      </w:pPr>
    </w:p>
    <w:p w:rsidR="00601B21" w:rsidRDefault="00E7096C">
      <w:pPr>
        <w:widowControl w:val="0"/>
        <w:autoSpaceDE w:val="0"/>
        <w:autoSpaceDN w:val="0"/>
        <w:spacing w:line="360" w:lineRule="auto"/>
        <w:rPr>
          <w:color w:val="040309"/>
          <w:sz w:val="28"/>
          <w:szCs w:val="28"/>
        </w:rPr>
      </w:pPr>
      <w:r>
        <w:rPr>
          <w:color w:val="040309"/>
          <w:sz w:val="28"/>
          <w:szCs w:val="28"/>
        </w:rPr>
        <w:t>За 2016 – 2017 и 2017 – 2018 учебные годы аттестовалось 10 педагогов:           -3 педагога  на I квалификационную категорию;                                                 -7 педагогов   на высшую квалификационную категорию.</w:t>
      </w:r>
    </w:p>
    <w:p w:rsidR="00601B21" w:rsidRPr="0028437E" w:rsidRDefault="00601B21">
      <w:pPr>
        <w:widowControl w:val="0"/>
        <w:autoSpaceDE w:val="0"/>
        <w:autoSpaceDN w:val="0"/>
        <w:outlineLvl w:val="1"/>
        <w:rPr>
          <w:b/>
          <w:bCs/>
          <w:color w:val="C00000"/>
          <w:sz w:val="28"/>
          <w:szCs w:val="28"/>
        </w:rPr>
      </w:pPr>
    </w:p>
    <w:p w:rsidR="00135504" w:rsidRPr="0028437E" w:rsidRDefault="00135504">
      <w:pPr>
        <w:widowControl w:val="0"/>
        <w:autoSpaceDE w:val="0"/>
        <w:autoSpaceDN w:val="0"/>
        <w:outlineLvl w:val="1"/>
        <w:rPr>
          <w:b/>
          <w:bCs/>
          <w:color w:val="C00000"/>
          <w:sz w:val="28"/>
          <w:szCs w:val="28"/>
        </w:rPr>
      </w:pPr>
    </w:p>
    <w:p w:rsidR="00135504" w:rsidRPr="0028437E" w:rsidRDefault="00135504">
      <w:pPr>
        <w:widowControl w:val="0"/>
        <w:autoSpaceDE w:val="0"/>
        <w:autoSpaceDN w:val="0"/>
        <w:outlineLvl w:val="1"/>
        <w:rPr>
          <w:b/>
          <w:bCs/>
          <w:color w:val="C00000"/>
          <w:sz w:val="28"/>
          <w:szCs w:val="28"/>
        </w:rPr>
      </w:pPr>
    </w:p>
    <w:p w:rsidR="00601B21" w:rsidRDefault="00E7096C">
      <w:pPr>
        <w:widowControl w:val="0"/>
        <w:autoSpaceDE w:val="0"/>
        <w:autoSpaceDN w:val="0"/>
        <w:jc w:val="center"/>
        <w:outlineLvl w:val="1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lastRenderedPageBreak/>
        <w:t>Уровень квалификации руководящих и педагогических работников</w:t>
      </w:r>
    </w:p>
    <w:tbl>
      <w:tblPr>
        <w:tblStyle w:val="TableNormal"/>
        <w:tblpPr w:leftFromText="180" w:rightFromText="180" w:vertAnchor="text" w:horzAnchor="margin" w:tblpY="13"/>
        <w:tblW w:w="91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5"/>
        <w:gridCol w:w="1665"/>
        <w:gridCol w:w="1665"/>
        <w:gridCol w:w="1875"/>
        <w:gridCol w:w="1545"/>
      </w:tblGrid>
      <w:tr w:rsidR="00601B21">
        <w:tc>
          <w:tcPr>
            <w:tcW w:w="23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Pr="001269D2" w:rsidRDefault="00601B21">
            <w:pPr>
              <w:rPr>
                <w:lang w:val="ru-RU"/>
              </w:rPr>
            </w:pPr>
          </w:p>
        </w:tc>
        <w:tc>
          <w:tcPr>
            <w:tcW w:w="1665" w:type="dxa"/>
            <w:tcBorders>
              <w:top w:val="outset" w:sz="6" w:space="0" w:color="auto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Количество с</w:t>
            </w:r>
          </w:p>
        </w:tc>
        <w:tc>
          <w:tcPr>
            <w:tcW w:w="1665" w:type="dxa"/>
            <w:tcBorders>
              <w:top w:val="outset" w:sz="6" w:space="0" w:color="auto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Количество с</w:t>
            </w:r>
          </w:p>
        </w:tc>
        <w:tc>
          <w:tcPr>
            <w:tcW w:w="1875" w:type="dxa"/>
            <w:tcBorders>
              <w:top w:val="outset" w:sz="6" w:space="0" w:color="auto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Количество</w:t>
            </w:r>
          </w:p>
        </w:tc>
        <w:tc>
          <w:tcPr>
            <w:tcW w:w="1545" w:type="dxa"/>
            <w:tcBorders>
              <w:top w:val="outset" w:sz="6" w:space="0" w:color="auto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Количество</w:t>
            </w:r>
          </w:p>
        </w:tc>
      </w:tr>
      <w:tr w:rsidR="00601B21">
        <w:tc>
          <w:tcPr>
            <w:tcW w:w="23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601B21">
            <w:pPr>
              <w:spacing w:before="0" w:beforeAutospacing="0" w:after="0" w:afterAutospacing="0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1 категорией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высшей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аттестованных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аттестованных</w:t>
            </w:r>
          </w:p>
        </w:tc>
      </w:tr>
      <w:tr w:rsidR="00601B21">
        <w:tc>
          <w:tcPr>
            <w:tcW w:w="23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601B21">
            <w:pPr>
              <w:spacing w:before="0" w:beforeAutospacing="0" w:after="0" w:afterAutospacing="0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601B21"/>
        </w:tc>
        <w:tc>
          <w:tcPr>
            <w:tcW w:w="166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категорией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2017-2018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2018 -  2019</w:t>
            </w:r>
          </w:p>
        </w:tc>
      </w:tr>
      <w:tr w:rsidR="00601B21">
        <w:tc>
          <w:tcPr>
            <w:tcW w:w="23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601B21">
            <w:pPr>
              <w:spacing w:before="0" w:beforeAutospacing="0" w:after="0" w:afterAutospacing="0"/>
            </w:pP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601B21"/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601B21"/>
        </w:tc>
        <w:tc>
          <w:tcPr>
            <w:tcW w:w="18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601B21">
            <w:pPr>
              <w:jc w:val="center"/>
              <w:rPr>
                <w:b/>
                <w:bCs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601B21"/>
        </w:tc>
      </w:tr>
      <w:tr w:rsidR="00601B21">
        <w:tc>
          <w:tcPr>
            <w:tcW w:w="23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Заведующий ДОУ</w:t>
            </w: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t>1</w:t>
            </w:r>
          </w:p>
        </w:tc>
        <w:tc>
          <w:tcPr>
            <w:tcW w:w="18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/>
        </w:tc>
      </w:tr>
      <w:tr w:rsidR="00601B21">
        <w:tc>
          <w:tcPr>
            <w:tcW w:w="23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Воспитатели</w:t>
            </w: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8</w:t>
            </w: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13</w:t>
            </w:r>
          </w:p>
        </w:tc>
        <w:tc>
          <w:tcPr>
            <w:tcW w:w="18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5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2</w:t>
            </w:r>
          </w:p>
        </w:tc>
      </w:tr>
      <w:tr w:rsidR="00601B21">
        <w:tc>
          <w:tcPr>
            <w:tcW w:w="23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Старший воспитатель</w:t>
            </w: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/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</w:t>
            </w:r>
          </w:p>
        </w:tc>
        <w:tc>
          <w:tcPr>
            <w:tcW w:w="18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/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t>1</w:t>
            </w:r>
          </w:p>
        </w:tc>
      </w:tr>
      <w:tr w:rsidR="00601B21">
        <w:tc>
          <w:tcPr>
            <w:tcW w:w="23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Музык. руководители</w:t>
            </w: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</w:t>
            </w:r>
          </w:p>
        </w:tc>
        <w:tc>
          <w:tcPr>
            <w:tcW w:w="18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/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jc w:val="center"/>
            </w:pPr>
          </w:p>
        </w:tc>
      </w:tr>
      <w:tr w:rsidR="00601B21">
        <w:tc>
          <w:tcPr>
            <w:tcW w:w="23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Педагог-психолог</w:t>
            </w: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</w:t>
            </w: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/>
        </w:tc>
        <w:tc>
          <w:tcPr>
            <w:tcW w:w="18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t>1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jc w:val="center"/>
            </w:pPr>
          </w:p>
        </w:tc>
      </w:tr>
      <w:tr w:rsidR="00601B21">
        <w:tc>
          <w:tcPr>
            <w:tcW w:w="23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  <w:rPr>
                <w:color w:val="0D0D0D"/>
              </w:rPr>
            </w:pPr>
            <w:r>
              <w:rPr>
                <w:color w:val="0D0D0D"/>
              </w:rPr>
              <w:t>Учитель - логопед</w:t>
            </w: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  <w:rPr>
                <w:color w:val="040309"/>
              </w:rPr>
            </w:pPr>
            <w:r>
              <w:rPr>
                <w:color w:val="040309"/>
              </w:rPr>
              <w:t>1</w:t>
            </w:r>
          </w:p>
        </w:tc>
        <w:tc>
          <w:tcPr>
            <w:tcW w:w="166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/>
        </w:tc>
        <w:tc>
          <w:tcPr>
            <w:tcW w:w="18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jc w:val="center"/>
            </w:pP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t>1</w:t>
            </w:r>
          </w:p>
        </w:tc>
      </w:tr>
    </w:tbl>
    <w:p w:rsidR="00601B21" w:rsidRDefault="00E7096C">
      <w:pPr>
        <w:widowControl w:val="0"/>
        <w:autoSpaceDE w:val="0"/>
        <w:autoSpaceDN w:val="0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</w:p>
    <w:p w:rsidR="00601B21" w:rsidRDefault="00E7096C">
      <w:pPr>
        <w:spacing w:line="254" w:lineRule="auto"/>
        <w:jc w:val="both"/>
        <w:rPr>
          <w:color w:val="040309"/>
        </w:rPr>
      </w:pPr>
      <w:r>
        <w:rPr>
          <w:color w:val="040309"/>
        </w:rPr>
        <w:t xml:space="preserve"> </w:t>
      </w:r>
      <w:r>
        <w:rPr>
          <w:color w:val="040309"/>
          <w:sz w:val="28"/>
          <w:szCs w:val="28"/>
        </w:rPr>
        <w:t>Своевременно прошли курсы повышения квалификации все аттестованные педагоги с модулем ФГОС ДО.</w:t>
      </w:r>
    </w:p>
    <w:p w:rsidR="00601B21" w:rsidRDefault="00E7096C">
      <w:pPr>
        <w:widowControl w:val="0"/>
        <w:autoSpaceDE w:val="0"/>
        <w:autoSpaceDN w:val="0"/>
        <w:jc w:val="center"/>
        <w:outlineLvl w:val="1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>Уровень образования руководящих и педагогических работников</w:t>
      </w:r>
    </w:p>
    <w:tbl>
      <w:tblPr>
        <w:tblStyle w:val="TableNormal"/>
        <w:tblpPr w:leftFromText="180" w:rightFromText="180" w:vertAnchor="text" w:horzAnchor="margin" w:tblpY="86"/>
        <w:tblW w:w="9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0"/>
        <w:gridCol w:w="2685"/>
        <w:gridCol w:w="990"/>
      </w:tblGrid>
      <w:tr w:rsidR="00601B21">
        <w:tc>
          <w:tcPr>
            <w:tcW w:w="5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D0D0D"/>
              </w:rPr>
              <w:t>Должность</w:t>
            </w:r>
          </w:p>
        </w:tc>
        <w:tc>
          <w:tcPr>
            <w:tcW w:w="26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Количество</w:t>
            </w:r>
          </w:p>
        </w:tc>
        <w:tc>
          <w:tcPr>
            <w:tcW w:w="9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40309"/>
              </w:rPr>
              <w:t>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Руководитель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 (высшее)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3,3%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Заместитель  руководителя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 (высшее)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3,3%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Количество педагогических работников (всего)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28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93,3%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в том числе, воспитателей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22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73,3%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старших воспитателей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3,3%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музыкальных работников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6,6%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физкультурных работников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3,3%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педагогов-психологов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3,3%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D0D0D"/>
              </w:rPr>
              <w:t>логопедов, дефектологов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3,3%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Pr="001269D2" w:rsidRDefault="00E7096C">
            <w:pPr>
              <w:jc w:val="center"/>
              <w:rPr>
                <w:lang w:val="ru-RU"/>
              </w:rPr>
            </w:pPr>
            <w:r w:rsidRPr="001269D2">
              <w:rPr>
                <w:lang w:val="ru-RU"/>
              </w:rPr>
              <w:t>количество педагогов, имеющих высшее образование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18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60%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t>из них: дошкольное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30%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t>другое педагогическое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26,6%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t>непедагогическое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3,3%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Pr="001269D2" w:rsidRDefault="00E7096C">
            <w:pPr>
              <w:jc w:val="center"/>
              <w:rPr>
                <w:lang w:val="ru-RU"/>
              </w:rPr>
            </w:pPr>
            <w:r w:rsidRPr="001269D2">
              <w:rPr>
                <w:lang w:val="ru-RU"/>
              </w:rPr>
              <w:t>количество педагогов, имеющих среднее образование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30%</w:t>
            </w:r>
          </w:p>
        </w:tc>
      </w:tr>
      <w:tr w:rsidR="00601B21"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t>из них: дошкольное</w:t>
            </w:r>
          </w:p>
        </w:tc>
        <w:tc>
          <w:tcPr>
            <w:tcW w:w="26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E7096C">
            <w:pPr>
              <w:jc w:val="center"/>
            </w:pPr>
            <w:r>
              <w:rPr>
                <w:color w:val="040309"/>
              </w:rPr>
              <w:t>30%</w:t>
            </w:r>
          </w:p>
        </w:tc>
      </w:tr>
    </w:tbl>
    <w:p w:rsidR="00601B21" w:rsidRDefault="00E7096C">
      <w:pPr>
        <w:widowControl w:val="0"/>
        <w:autoSpaceDE w:val="0"/>
        <w:autoSpaceDN w:val="0"/>
        <w:spacing w:line="276" w:lineRule="auto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rFonts w:eastAsia="Arial"/>
          <w:sz w:val="28"/>
          <w:szCs w:val="28"/>
        </w:rPr>
      </w:pPr>
      <w:r>
        <w:t xml:space="preserve"> </w:t>
      </w:r>
      <w:r>
        <w:rPr>
          <w:rFonts w:eastAsia="Arial"/>
          <w:sz w:val="28"/>
          <w:szCs w:val="28"/>
        </w:rPr>
        <w:t xml:space="preserve">Педагогический  коллектив  </w:t>
      </w:r>
      <w:r>
        <w:rPr>
          <w:rFonts w:eastAsia="Arial"/>
          <w:sz w:val="28"/>
          <w:szCs w:val="28"/>
        </w:rPr>
        <w:tab/>
        <w:t xml:space="preserve"> работает  с воспитанниками на высоком профессиональном уровне.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своей деятельности МБДОУ г. Мурманска № 72 руководствуется </w:t>
      </w:r>
      <w:r>
        <w:rPr>
          <w:sz w:val="28"/>
          <w:szCs w:val="28"/>
        </w:rPr>
        <w:lastRenderedPageBreak/>
        <w:t xml:space="preserve">следующими нормативными документами: </w:t>
      </w:r>
    </w:p>
    <w:p w:rsidR="00601B21" w:rsidRDefault="00E7096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Российской Федерации «Об основных гарантиях прав ребенка в РФ» от 24.07.1998 № 124 - ФЗ (с изменениями от 20.07.2000); </w:t>
      </w:r>
    </w:p>
    <w:p w:rsidR="00601B21" w:rsidRDefault="00E7096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Российской Федерации от 29.12.2-12г. № 273-ФЗ «Об образовании в Российской Федерации»; </w:t>
      </w:r>
    </w:p>
    <w:p w:rsidR="00601B21" w:rsidRDefault="00E7096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Cанитарно - эпидемиологические требования к устройству, содержанию и организации режима работы в ДОО СанПиН 2.4.1.3049-13; </w:t>
      </w:r>
    </w:p>
    <w:p w:rsidR="00601B21" w:rsidRDefault="00E7096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Постановление Правительства РФ от 18.08.2008 № 617 "О внесении изменений в некоторые акты Правительства Российской Федерации об образовательных учреждениях, в которых обучаются (воспитываются) дети с ограниченными возможностями здоровья"; </w:t>
      </w:r>
    </w:p>
    <w:p w:rsidR="00601B21" w:rsidRDefault="00E7096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«О психолого-медико-педагогическом консилиуме образовательных учреждений» письмо МО РФ от 27.03.2000 №27/901-6 </w:t>
      </w:r>
    </w:p>
    <w:p w:rsidR="00601B21" w:rsidRDefault="00E7096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Методическое письмо об интегрированном воспитании и обучении детей с отклонениями в развитии в дошкольных образовательных организациях МО РФ от 16.01.2002 № 03-51-5ин/23-03; </w:t>
      </w:r>
    </w:p>
    <w:p w:rsidR="00601B21" w:rsidRDefault="00E7096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Приказ МО и науки РФ от 30 августа 2013 г.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образования»; </w:t>
      </w:r>
    </w:p>
    <w:p w:rsidR="00601B21" w:rsidRDefault="00E7096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ФГОС ДО (приказ МО и науки РФ от 17.10.2013г. № 1155); </w:t>
      </w:r>
    </w:p>
    <w:p w:rsidR="00601B21" w:rsidRDefault="00E7096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лицензия на образовательную деятельность от 15.04.2015 № 164-16; </w:t>
      </w:r>
    </w:p>
    <w:p w:rsidR="00601B21" w:rsidRDefault="00E7096C">
      <w:pPr>
        <w:suppressAutoHyphens/>
        <w:spacing w:line="276" w:lineRule="auto"/>
        <w:jc w:val="both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 xml:space="preserve">- Устав МБДОУ г. Мурманска № 72 </w:t>
      </w:r>
      <w:r>
        <w:rPr>
          <w:rFonts w:ascii="Calibri" w:hAnsi="Calibri"/>
          <w:sz w:val="28"/>
          <w:szCs w:val="28"/>
        </w:rPr>
        <w:t xml:space="preserve">                    </w:t>
      </w:r>
    </w:p>
    <w:tbl>
      <w:tblPr>
        <w:tblW w:w="12" w:type="dxa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20"/>
      </w:tblGrid>
      <w:tr w:rsidR="00601B21">
        <w:trPr>
          <w:gridAfter w:val="1"/>
          <w:wAfter w:w="6" w:type="dxa"/>
          <w:tblCellSpacing w:w="0" w:type="dxa"/>
        </w:trPr>
        <w:tc>
          <w:tcPr>
            <w:tcW w:w="6" w:type="dxa"/>
            <w:vAlign w:val="center"/>
          </w:tcPr>
          <w:p w:rsidR="00601B21" w:rsidRDefault="00601B21">
            <w:pPr>
              <w:spacing w:before="0" w:beforeAutospacing="0" w:after="0" w:afterAutospacing="0"/>
            </w:pPr>
          </w:p>
        </w:tc>
      </w:tr>
      <w:tr w:rsidR="00601B21">
        <w:trPr>
          <w:tblCellSpacing w:w="0" w:type="dxa"/>
        </w:trPr>
        <w:tc>
          <w:tcPr>
            <w:tcW w:w="6" w:type="dxa"/>
            <w:vAlign w:val="center"/>
          </w:tcPr>
          <w:p w:rsidR="00601B21" w:rsidRDefault="00601B21">
            <w:pPr>
              <w:spacing w:before="0" w:beforeAutospacing="0" w:after="0" w:afterAutospacing="0"/>
            </w:pPr>
          </w:p>
        </w:tc>
        <w:tc>
          <w:tcPr>
            <w:tcW w:w="6" w:type="dxa"/>
            <w:vAlign w:val="center"/>
          </w:tcPr>
          <w:p w:rsidR="00601B21" w:rsidRDefault="00601B21">
            <w:pPr>
              <w:spacing w:before="0" w:beforeAutospacing="0" w:after="0" w:afterAutospacing="0"/>
            </w:pPr>
          </w:p>
        </w:tc>
      </w:tr>
    </w:tbl>
    <w:p w:rsidR="00601B21" w:rsidRDefault="00601B21">
      <w:pPr>
        <w:rPr>
          <w:b/>
          <w:bCs/>
          <w:color w:val="C00000"/>
          <w:sz w:val="28"/>
          <w:szCs w:val="28"/>
        </w:rPr>
      </w:pPr>
    </w:p>
    <w:p w:rsidR="00601B21" w:rsidRDefault="00E7096C">
      <w:pPr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lastRenderedPageBreak/>
        <w:t>1.2. Система управления учреждением</w:t>
      </w:r>
    </w:p>
    <w:p w:rsidR="00601B21" w:rsidRDefault="00E7096C">
      <w:pPr>
        <w:suppressAutoHyphens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С 2012   г. заведующим  образовательного учреждения является</w:t>
      </w:r>
    </w:p>
    <w:p w:rsidR="00601B21" w:rsidRDefault="00E7096C">
      <w:pPr>
        <w:suppressAutoHyphens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1348740</wp:posOffset>
            </wp:positionH>
            <wp:positionV relativeFrom="paragraph">
              <wp:posOffset>59055</wp:posOffset>
            </wp:positionV>
            <wp:extent cx="2490470" cy="2834005"/>
            <wp:effectExtent l="171450" t="133350" r="366748" b="309387"/>
            <wp:wrapNone/>
            <wp:docPr id="13" name="Рисунок 13" descr="C:\Users\FE35~1\AppData\Local\Temp\ksohtml5084\wp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FE35~1\AppData\Local\Temp\ksohtml5084\wps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7046" r="5534"/>
                    <a:stretch>
                      <a:fillRect/>
                    </a:stretch>
                  </pic:blipFill>
                  <pic:spPr>
                    <a:xfrm>
                      <a:off x="0" y="0"/>
                      <a:ext cx="2490752" cy="28338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</w:t>
      </w:r>
    </w:p>
    <w:p w:rsidR="00601B21" w:rsidRDefault="00601B21">
      <w:pPr>
        <w:suppressAutoHyphens/>
        <w:spacing w:line="360" w:lineRule="auto"/>
        <w:jc w:val="center"/>
        <w:rPr>
          <w:sz w:val="28"/>
          <w:szCs w:val="28"/>
        </w:rPr>
      </w:pPr>
    </w:p>
    <w:p w:rsidR="00601B21" w:rsidRDefault="00601B21">
      <w:pPr>
        <w:suppressAutoHyphens/>
        <w:spacing w:line="360" w:lineRule="auto"/>
        <w:jc w:val="center"/>
        <w:rPr>
          <w:sz w:val="28"/>
          <w:szCs w:val="28"/>
        </w:rPr>
      </w:pPr>
    </w:p>
    <w:p w:rsidR="00601B21" w:rsidRDefault="00601B21">
      <w:pPr>
        <w:suppressAutoHyphens/>
        <w:spacing w:line="360" w:lineRule="auto"/>
        <w:jc w:val="center"/>
        <w:rPr>
          <w:sz w:val="28"/>
          <w:szCs w:val="28"/>
        </w:rPr>
      </w:pPr>
    </w:p>
    <w:p w:rsidR="00601B21" w:rsidRDefault="00601B21">
      <w:pPr>
        <w:suppressAutoHyphens/>
        <w:spacing w:line="360" w:lineRule="auto"/>
        <w:jc w:val="center"/>
        <w:rPr>
          <w:sz w:val="28"/>
          <w:szCs w:val="28"/>
        </w:rPr>
      </w:pPr>
    </w:p>
    <w:p w:rsidR="00601B21" w:rsidRDefault="00601B21">
      <w:pPr>
        <w:suppressAutoHyphens/>
        <w:spacing w:line="360" w:lineRule="auto"/>
        <w:rPr>
          <w:sz w:val="28"/>
          <w:szCs w:val="28"/>
        </w:rPr>
      </w:pPr>
    </w:p>
    <w:p w:rsidR="00601B21" w:rsidRDefault="00601B21">
      <w:pPr>
        <w:suppressAutoHyphens/>
        <w:spacing w:line="360" w:lineRule="auto"/>
        <w:rPr>
          <w:sz w:val="28"/>
          <w:szCs w:val="28"/>
        </w:rPr>
      </w:pPr>
    </w:p>
    <w:p w:rsidR="00601B21" w:rsidRDefault="00E7096C" w:rsidP="009B1050">
      <w:pPr>
        <w:spacing w:line="360" w:lineRule="auto"/>
        <w:jc w:val="center"/>
        <w:rPr>
          <w:rFonts w:ascii="Calibri" w:hAnsi="Calibri"/>
          <w:b/>
          <w:bCs/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t>Тропина Марина Николаевна</w:t>
      </w:r>
    </w:p>
    <w:p w:rsidR="00601B21" w:rsidRDefault="00E7096C">
      <w:pPr>
        <w:suppressAutoHyphens/>
        <w:spacing w:line="360" w:lineRule="auto"/>
        <w:jc w:val="both"/>
        <w:rPr>
          <w:rFonts w:eastAsia="SimSun"/>
          <w:color w:val="000000"/>
          <w:sz w:val="28"/>
          <w:szCs w:val="28"/>
        </w:rPr>
      </w:pPr>
      <w:r>
        <w:rPr>
          <w:rFonts w:eastAsia="SimSun"/>
          <w:color w:val="000000"/>
          <w:sz w:val="28"/>
          <w:szCs w:val="28"/>
        </w:rPr>
        <w:t>Тропина Марина Николаевна -  руководитель ДОУ  с высшим профессиональным образованием, высшей квалификационной категорией.</w:t>
      </w:r>
    </w:p>
    <w:p w:rsidR="00601B21" w:rsidRDefault="00E7096C">
      <w:pPr>
        <w:suppressAutoHyphens/>
        <w:spacing w:line="360" w:lineRule="auto"/>
        <w:jc w:val="both"/>
        <w:rPr>
          <w:rFonts w:eastAsia="SimSun"/>
          <w:color w:val="000000"/>
          <w:sz w:val="28"/>
          <w:szCs w:val="28"/>
        </w:rPr>
      </w:pPr>
      <w:r>
        <w:rPr>
          <w:rFonts w:eastAsia="SimSun"/>
          <w:color w:val="000000"/>
          <w:sz w:val="28"/>
          <w:szCs w:val="28"/>
        </w:rPr>
        <w:t xml:space="preserve"> А также:  </w:t>
      </w:r>
    </w:p>
    <w:p w:rsidR="00601B21" w:rsidRDefault="00E7096C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</w:rPr>
        <w:t>2011г.</w:t>
      </w:r>
      <w:r>
        <w:rPr>
          <w:rFonts w:eastAsia="SimSun"/>
          <w:color w:val="000000"/>
          <w:sz w:val="28"/>
          <w:szCs w:val="28"/>
        </w:rPr>
        <w:t xml:space="preserve"> август - кандидат общенародного праймериз в Государственную Думу (репортаж информационного агентства «NORD- NEWS» от 22.08.2011г.)</w:t>
      </w:r>
    </w:p>
    <w:p w:rsidR="00601B21" w:rsidRDefault="00E7096C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  <w:sz w:val="28"/>
          <w:szCs w:val="28"/>
        </w:rPr>
      </w:pPr>
      <w:r>
        <w:rPr>
          <w:rFonts w:eastAsia="SimSun"/>
          <w:color w:val="000000"/>
          <w:sz w:val="28"/>
          <w:szCs w:val="28"/>
        </w:rPr>
        <w:t xml:space="preserve">  </w:t>
      </w:r>
      <w:r>
        <w:rPr>
          <w:rFonts w:eastAsia="SimSun"/>
          <w:b/>
          <w:bCs/>
          <w:color w:val="000000"/>
          <w:sz w:val="28"/>
          <w:szCs w:val="28"/>
        </w:rPr>
        <w:t>2011г.</w:t>
      </w:r>
      <w:r>
        <w:rPr>
          <w:rFonts w:eastAsia="SimSun"/>
          <w:color w:val="000000"/>
          <w:sz w:val="28"/>
          <w:szCs w:val="28"/>
        </w:rPr>
        <w:t xml:space="preserve"> сентябрь - участница межрегиональной конференции «Развитие Северо - Запада России 2011-2012г.г.» в г. Череповце.</w:t>
      </w:r>
    </w:p>
    <w:p w:rsidR="00601B21" w:rsidRDefault="00E7096C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</w:rPr>
        <w:t xml:space="preserve">  2011г.</w:t>
      </w:r>
      <w:r>
        <w:rPr>
          <w:rFonts w:eastAsia="SimSun"/>
          <w:color w:val="000000"/>
          <w:sz w:val="28"/>
          <w:szCs w:val="28"/>
        </w:rPr>
        <w:t xml:space="preserve"> октябрь - отмечена благодарственным письмом Мурманского регионального исполнительного комитета партии «Единая Россия».</w:t>
      </w:r>
    </w:p>
    <w:p w:rsidR="00601B21" w:rsidRDefault="00E7096C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</w:rPr>
        <w:lastRenderedPageBreak/>
        <w:t>2012г.</w:t>
      </w:r>
      <w:r>
        <w:rPr>
          <w:rFonts w:eastAsia="SimSun"/>
          <w:color w:val="000000"/>
          <w:sz w:val="28"/>
          <w:szCs w:val="28"/>
        </w:rPr>
        <w:t xml:space="preserve"> ноябрь - награждена Дипломом победителя областного конкурса «Женщина года 2011» в номинации «Мастерица -рукодельница».</w:t>
      </w:r>
    </w:p>
    <w:p w:rsidR="00601B21" w:rsidRDefault="00E7096C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Fonts w:eastAsia="SimSun"/>
          <w:b/>
          <w:bCs/>
          <w:color w:val="000000"/>
          <w:sz w:val="28"/>
          <w:szCs w:val="28"/>
        </w:rPr>
        <w:t>2014г.</w:t>
      </w:r>
      <w:r>
        <w:rPr>
          <w:rFonts w:eastAsia="SimSun"/>
          <w:color w:val="000000"/>
          <w:sz w:val="28"/>
          <w:szCs w:val="28"/>
        </w:rPr>
        <w:t xml:space="preserve"> апрель, сентябрь - награждена Благодарственным письмом Комитета по образованию администрации г.Мурманска.</w:t>
      </w:r>
    </w:p>
    <w:p w:rsidR="00601B21" w:rsidRDefault="00E7096C">
      <w:pPr>
        <w:suppressAutoHyphens/>
        <w:spacing w:line="360" w:lineRule="auto"/>
        <w:jc w:val="both"/>
        <w:rPr>
          <w:rFonts w:eastAsia="SimSun"/>
          <w:color w:val="000000"/>
          <w:sz w:val="28"/>
          <w:szCs w:val="28"/>
        </w:rPr>
      </w:pPr>
      <w:r>
        <w:rPr>
          <w:rFonts w:eastAsia="SimSun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rFonts w:eastAsia="SimSun"/>
          <w:b/>
          <w:bCs/>
          <w:color w:val="000000"/>
          <w:sz w:val="28"/>
          <w:szCs w:val="28"/>
        </w:rPr>
        <w:t>2016г</w:t>
      </w:r>
      <w:r>
        <w:rPr>
          <w:rFonts w:eastAsia="SimSun"/>
          <w:color w:val="000000"/>
          <w:sz w:val="28"/>
          <w:szCs w:val="28"/>
        </w:rPr>
        <w:t>. август - награждена Благодарностью Министерства образования и науки Российской Федерации.</w:t>
      </w:r>
    </w:p>
    <w:p w:rsidR="00601B21" w:rsidRDefault="00E7096C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</w:rPr>
        <w:t>2017г.</w:t>
      </w:r>
      <w:r w:rsidRPr="00F45270">
        <w:rPr>
          <w:rFonts w:eastAsia="SimSun"/>
          <w:bCs/>
          <w:color w:val="000000"/>
          <w:sz w:val="28"/>
          <w:szCs w:val="28"/>
        </w:rPr>
        <w:t>сентябрь</w:t>
      </w:r>
      <w:r>
        <w:rPr>
          <w:rFonts w:ascii="Liberation Serif" w:eastAsia="SimSun" w:hAnsi="Liberation Serif" w:cs="Mangal"/>
          <w:sz w:val="28"/>
          <w:szCs w:val="28"/>
        </w:rPr>
        <w:t xml:space="preserve"> – член Ассоциации руководителей образовательных организаций (г.Москва).</w:t>
      </w:r>
    </w:p>
    <w:p w:rsidR="00601B21" w:rsidRDefault="00E7096C">
      <w:pPr>
        <w:suppressAutoHyphens/>
        <w:spacing w:line="360" w:lineRule="auto"/>
        <w:jc w:val="both"/>
        <w:rPr>
          <w:sz w:val="28"/>
          <w:szCs w:val="28"/>
        </w:rPr>
      </w:pPr>
      <w:r>
        <w:rPr>
          <w:rFonts w:ascii="Liberation Serif" w:eastAsia="SimSun" w:hAnsi="Liberation Serif" w:cs="Mangal"/>
          <w:b/>
          <w:bCs/>
          <w:sz w:val="28"/>
          <w:szCs w:val="28"/>
        </w:rPr>
        <w:t>2018г.</w:t>
      </w:r>
      <w:r w:rsidR="00AD067B">
        <w:rPr>
          <w:rFonts w:ascii="Liberation Serif" w:eastAsia="SimSun" w:hAnsi="Liberation Serif" w:cs="Mangal"/>
          <w:b/>
          <w:bCs/>
          <w:sz w:val="28"/>
          <w:szCs w:val="28"/>
        </w:rPr>
        <w:t xml:space="preserve"> </w:t>
      </w:r>
      <w:r w:rsidR="00291E45" w:rsidRPr="00291E45">
        <w:rPr>
          <w:rFonts w:ascii="Liberation Serif" w:eastAsia="SimSun" w:hAnsi="Liberation Serif" w:cs="Mangal"/>
          <w:bCs/>
          <w:sz w:val="28"/>
          <w:szCs w:val="28"/>
        </w:rPr>
        <w:t>сентябрь</w:t>
      </w:r>
      <w:r w:rsidRPr="00291E45">
        <w:rPr>
          <w:rFonts w:ascii="Liberation Serif" w:eastAsia="SimSun" w:hAnsi="Liberation Serif" w:cs="Mangal"/>
          <w:bCs/>
          <w:sz w:val="28"/>
          <w:szCs w:val="28"/>
        </w:rPr>
        <w:t xml:space="preserve"> </w:t>
      </w:r>
      <w:r>
        <w:rPr>
          <w:rFonts w:ascii="Liberation Serif" w:eastAsia="SimSun" w:hAnsi="Liberation Serif" w:cs="Mangal"/>
          <w:b/>
          <w:bCs/>
          <w:sz w:val="28"/>
          <w:szCs w:val="28"/>
        </w:rPr>
        <w:t xml:space="preserve"> - </w:t>
      </w:r>
      <w:r>
        <w:rPr>
          <w:rFonts w:eastAsia="SimSun"/>
          <w:color w:val="000000"/>
          <w:sz w:val="28"/>
          <w:szCs w:val="28"/>
        </w:rPr>
        <w:t xml:space="preserve">награждена Благодарственным письмом </w:t>
      </w:r>
      <w:r>
        <w:rPr>
          <w:sz w:val="28"/>
          <w:szCs w:val="28"/>
        </w:rPr>
        <w:t>от депутатов Мурманской областной Думы</w:t>
      </w:r>
      <w:r w:rsidR="00AD067B">
        <w:rPr>
          <w:sz w:val="28"/>
          <w:szCs w:val="28"/>
        </w:rPr>
        <w:t>.</w:t>
      </w:r>
    </w:p>
    <w:p w:rsidR="00F45270" w:rsidRDefault="00F45270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  <w:b/>
          <w:bCs/>
          <w:sz w:val="28"/>
          <w:szCs w:val="28"/>
        </w:rPr>
      </w:pPr>
      <w:r w:rsidRPr="00AD067B">
        <w:rPr>
          <w:b/>
          <w:sz w:val="28"/>
          <w:szCs w:val="28"/>
        </w:rPr>
        <w:t>2019</w:t>
      </w:r>
      <w:r w:rsidR="00AD067B" w:rsidRPr="00AD067B">
        <w:rPr>
          <w:b/>
          <w:sz w:val="28"/>
          <w:szCs w:val="28"/>
        </w:rPr>
        <w:t>г.</w:t>
      </w:r>
      <w:r w:rsidR="00AD067B">
        <w:rPr>
          <w:sz w:val="28"/>
          <w:szCs w:val="28"/>
        </w:rPr>
        <w:t xml:space="preserve"> </w:t>
      </w:r>
      <w:r w:rsidR="00291E45">
        <w:rPr>
          <w:sz w:val="28"/>
          <w:szCs w:val="28"/>
        </w:rPr>
        <w:t xml:space="preserve">сентябрь </w:t>
      </w:r>
      <w:r w:rsidR="00AD067B">
        <w:rPr>
          <w:sz w:val="28"/>
          <w:szCs w:val="28"/>
        </w:rPr>
        <w:t>–</w:t>
      </w:r>
      <w:r w:rsidR="00291E45">
        <w:rPr>
          <w:sz w:val="28"/>
          <w:szCs w:val="28"/>
        </w:rPr>
        <w:t xml:space="preserve"> </w:t>
      </w:r>
      <w:r w:rsidR="00AD067B">
        <w:rPr>
          <w:rFonts w:eastAsia="SimSun"/>
          <w:color w:val="000000"/>
          <w:sz w:val="28"/>
          <w:szCs w:val="28"/>
        </w:rPr>
        <w:t>награждена почетной грамотой Мурманской областной Думы.</w:t>
      </w:r>
    </w:p>
    <w:p w:rsidR="00601B21" w:rsidRDefault="00E7096C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440055</wp:posOffset>
            </wp:positionH>
            <wp:positionV relativeFrom="paragraph">
              <wp:posOffset>1938655</wp:posOffset>
            </wp:positionV>
            <wp:extent cx="4507865" cy="654050"/>
            <wp:effectExtent l="19050" t="0" r="7055" b="0"/>
            <wp:wrapNone/>
            <wp:docPr id="207" name="Рисунок 207" descr="C:\Users\FE35~1\AppData\Local\Temp\ksohtml5084\wps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Рисунок 207" descr="C:\Users\FE35~1\AppData\Local\Temp\ksohtml5084\wps3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3306" cy="65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Для обеспечения нормального функционирования учреждения и достижения эффективности образовательного процесса работает система управления учреждением, состоящая из коллегиального и административного управления. Коллегиальное управление включает в себя педагогический совет, профсоюзный комитет, общее собрание трудового коллектива, родительский комитет.</w:t>
      </w:r>
    </w:p>
    <w:p w:rsidR="00601B21" w:rsidRDefault="00E7096C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</w:rPr>
      </w:pPr>
      <w:r>
        <w:rPr>
          <w:rFonts w:ascii="Liberation Serif" w:eastAsia="SimSun" w:hAnsi="Liberation Serif" w:cs="Mangal" w:hint="eastAsia"/>
        </w:rPr>
        <w:t xml:space="preserve"> </w:t>
      </w:r>
    </w:p>
    <w:p w:rsidR="00601B21" w:rsidRDefault="007902CA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margin-left:62.45pt;margin-top:13.35pt;width:7.15pt;height:42.65pt;z-index:251670528" fillcolor="#5f497a" stroked="f" strokecolor="#c00000" strokeweight="3pt">
            <v:shadow on="t" type="perspective" color="#622423" opacity=".5" offset="1pt" offset2="-1pt,-2pt"/>
            <v:textbox style="layout-flow:vertical-ideographic"/>
          </v:shape>
        </w:pict>
      </w:r>
      <w:r>
        <w:rPr>
          <w:b/>
          <w:bCs/>
          <w:color w:val="B2A1C7" w:themeColor="accent4" w:themeTint="99"/>
        </w:rPr>
        <w:pict>
          <v:shape id="_x0000_s1027" type="#_x0000_t67" style="position:absolute;margin-left:163.85pt;margin-top:13.35pt;width:7.15pt;height:42.65pt;z-index:251671552" fillcolor="#5f497a" stroked="f" strokecolor="#c00000" strokeweight="3pt">
            <v:shadow on="t" type="perspective" color="#622423" opacity=".5" offset="1pt" offset2="-1pt,-2pt"/>
            <v:textbox style="layout-flow:vertical-ideographic"/>
          </v:shape>
        </w:pict>
      </w:r>
      <w:r>
        <w:rPr>
          <w:b/>
          <w:bCs/>
          <w:color w:val="B2A1C7" w:themeColor="accent4" w:themeTint="99"/>
        </w:rPr>
        <w:pict>
          <v:shape id="_x0000_s1028" type="#_x0000_t67" style="position:absolute;margin-left:279.35pt;margin-top:18.7pt;width:7.15pt;height:42.65pt;z-index:251672576" fillcolor="#5f497a" stroked="f" strokecolor="#c00000" strokeweight="3pt">
            <v:shadow on="t" type="perspective" color="#622423" opacity=".5" offset="1pt" offset2="-1pt,-2pt"/>
            <v:textbox style="layout-flow:vertical-ideographic"/>
          </v:shape>
        </w:pict>
      </w:r>
      <w:r>
        <w:rPr>
          <w:b/>
          <w:bCs/>
          <w:color w:val="B2A1C7" w:themeColor="accent4" w:themeTint="99"/>
        </w:rPr>
        <w:pict>
          <v:shape id="_x0000_s1029" type="#_x0000_t67" style="position:absolute;margin-left:367.4pt;margin-top:13.35pt;width:7.15pt;height:42.65pt;z-index:251673600" fillcolor="#5f497a" stroked="f" strokecolor="#c00000" strokeweight="3pt">
            <v:shadow on="t" type="perspective" color="#622423" opacity=".5" offset="1pt" offset2="-1pt,-2pt"/>
            <v:textbox style="layout-flow:vertical-ideographic"/>
          </v:shape>
        </w:pict>
      </w:r>
      <w:r w:rsidR="00E7096C">
        <w:rPr>
          <w:b/>
          <w:bCs/>
        </w:rPr>
        <w:t xml:space="preserve"> </w:t>
      </w:r>
    </w:p>
    <w:p w:rsidR="00601B21" w:rsidRDefault="00601B21">
      <w:pPr>
        <w:pStyle w:val="defaultbullet2gif"/>
        <w:shd w:val="clear" w:color="auto" w:fill="FFFFFF"/>
        <w:rPr>
          <w:b/>
          <w:bCs/>
          <w:color w:val="B2A1C7" w:themeColor="accent4" w:themeTint="99"/>
        </w:rPr>
      </w:pP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4436110</wp:posOffset>
            </wp:positionH>
            <wp:positionV relativeFrom="paragraph">
              <wp:posOffset>22860</wp:posOffset>
            </wp:positionV>
            <wp:extent cx="1501140" cy="981710"/>
            <wp:effectExtent l="19050" t="0" r="3810" b="0"/>
            <wp:wrapNone/>
            <wp:docPr id="11" name="Рисунок 216" descr="C:\Users\FE35~1\AppData\Local\Temp\ksohtml5084\wps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216" descr="C:\Users\FE35~1\AppData\Local\Temp\ksohtml5084\wps4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98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2833370</wp:posOffset>
            </wp:positionH>
            <wp:positionV relativeFrom="paragraph">
              <wp:posOffset>22225</wp:posOffset>
            </wp:positionV>
            <wp:extent cx="1527175" cy="981710"/>
            <wp:effectExtent l="19050" t="0" r="0" b="0"/>
            <wp:wrapNone/>
            <wp:docPr id="12" name="Рисунок 217" descr="C:\Users\FE35~1\AppData\Local\Temp\ksohtml5084\wps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217" descr="C:\Users\FE35~1\AppData\Local\Temp\ksohtml5084\wps4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98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1475105</wp:posOffset>
            </wp:positionH>
            <wp:positionV relativeFrom="paragraph">
              <wp:posOffset>22225</wp:posOffset>
            </wp:positionV>
            <wp:extent cx="1278890" cy="981710"/>
            <wp:effectExtent l="19050" t="0" r="0" b="0"/>
            <wp:wrapNone/>
            <wp:docPr id="215" name="Рисунок 215" descr="C:\Users\FE35~1\AppData\Local\Temp\ksohtml5084\wps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Рисунок 215" descr="C:\Users\FE35~1\AppData\Local\Temp\ksohtml5084\wps39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8890" cy="98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22225</wp:posOffset>
            </wp:positionV>
            <wp:extent cx="1662430" cy="981710"/>
            <wp:effectExtent l="19050" t="0" r="0" b="0"/>
            <wp:wrapNone/>
            <wp:docPr id="214" name="Рисунок 214" descr="C:\Users\FE35~1\AppData\Local\Temp\ksohtml5084\wps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Рисунок 214" descr="C:\Users\FE35~1\AppData\Local\Temp\ksohtml5084\wps38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2430" cy="98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lastRenderedPageBreak/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1478915</wp:posOffset>
            </wp:positionH>
            <wp:positionV relativeFrom="paragraph">
              <wp:posOffset>146050</wp:posOffset>
            </wp:positionV>
            <wp:extent cx="2599690" cy="981710"/>
            <wp:effectExtent l="19050" t="0" r="0" b="0"/>
            <wp:wrapNone/>
            <wp:docPr id="218" name="Рисунок 218" descr="C:\Users\FE35~1\AppData\Local\Temp\ksohtml5084\wps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Рисунок 218" descr="C:\Users\FE35~1\AppData\Local\Temp\ksohtml5084\wps42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9690" cy="98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B21" w:rsidRDefault="00601B21">
      <w:pPr>
        <w:pStyle w:val="defaultbullet2gif"/>
        <w:shd w:val="clear" w:color="auto" w:fill="FFFFFF"/>
        <w:rPr>
          <w:b/>
          <w:bCs/>
        </w:rPr>
      </w:pP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7902CA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pict>
          <v:shape id="_x0000_s1030" type="#_x0000_t67" style="position:absolute;margin-left:217.15pt;margin-top:20.6pt;width:7.15pt;height:42.65pt;z-index:251682816" fillcolor="#c0504d" stroked="f" strokecolor="#c00000" strokeweight="3pt">
            <v:shadow on="t" type="perspective" color="#622423" opacity=".5" offset="1pt" offset2="-1pt,-2pt"/>
            <v:textbox style="layout-flow:vertical-ideographic"/>
          </v:shape>
        </w:pict>
      </w:r>
      <w:r w:rsidR="00E7096C"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699770</wp:posOffset>
            </wp:positionH>
            <wp:positionV relativeFrom="paragraph">
              <wp:posOffset>215265</wp:posOffset>
            </wp:positionV>
            <wp:extent cx="4101465" cy="586740"/>
            <wp:effectExtent l="19050" t="0" r="0" b="0"/>
            <wp:wrapNone/>
            <wp:docPr id="258" name="Рисунок 258" descr="C:\Users\FE35~1\AppData\Local\Temp\ksohtml5084\wps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Рисунок 258" descr="C:\Users\FE35~1\AppData\Local\Temp\ksohtml5084\wps44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1394" cy="587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7902CA">
      <w:pPr>
        <w:pStyle w:val="defaultbullet2gif"/>
        <w:shd w:val="clear" w:color="auto" w:fill="FFFFFF"/>
        <w:rPr>
          <w:b/>
          <w:bCs/>
        </w:rPr>
      </w:pPr>
      <w:r>
        <w:pict>
          <v:shape id="_x0000_s1031" type="#_x0000_t67" style="position:absolute;margin-left:217.15pt;margin-top:8.5pt;width:7.15pt;height:259.55pt;z-index:251658240" fillcolor="#c0504d" stroked="f" strokecolor="#c00000" strokeweight="3pt">
            <v:shadow on="t" type="perspective" color="#622423" opacity=".5" offset="1pt" offset2="-1pt,-2pt"/>
            <v:textbox style="layout-flow:vertical-ideographic"/>
          </v:shape>
        </w:pic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1896110</wp:posOffset>
            </wp:positionH>
            <wp:positionV relativeFrom="paragraph">
              <wp:posOffset>116205</wp:posOffset>
            </wp:positionV>
            <wp:extent cx="1583690" cy="982345"/>
            <wp:effectExtent l="19050" t="0" r="0" b="0"/>
            <wp:wrapNone/>
            <wp:docPr id="268" name="Рисунок 268" descr="C:\Users\FE35~1\AppData\Local\Temp\ksohtml5084\wps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Рисунок 268" descr="C:\Users\FE35~1\AppData\Local\Temp\ksohtml5084\wps49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3972" cy="982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115570</wp:posOffset>
            </wp:positionV>
            <wp:extent cx="1527810" cy="982345"/>
            <wp:effectExtent l="19050" t="0" r="0" b="0"/>
            <wp:wrapNone/>
            <wp:docPr id="15" name="Рисунок 270" descr="C:\Users\FE35~1\AppData\Local\Temp\ksohtml5084\wps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70" descr="C:\Users\FE35~1\AppData\Local\Temp\ksohtml5084\wps51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7528" cy="98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3815715</wp:posOffset>
            </wp:positionH>
            <wp:positionV relativeFrom="paragraph">
              <wp:posOffset>115570</wp:posOffset>
            </wp:positionV>
            <wp:extent cx="1662430" cy="981710"/>
            <wp:effectExtent l="19050" t="0" r="0" b="0"/>
            <wp:wrapNone/>
            <wp:docPr id="269" name="Рисунок 269" descr="C:\Users\FE35~1\AppData\Local\Temp\ksohtml5084\wps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Рисунок 269" descr="C:\Users\FE35~1\AppData\Local\Temp\ksohtml5084\wps50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2430" cy="98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noProof/>
        </w:rPr>
        <w:drawing>
          <wp:inline distT="0" distB="0" distL="0" distR="0">
            <wp:extent cx="11430" cy="372745"/>
            <wp:effectExtent l="19050" t="0" r="7620" b="0"/>
            <wp:docPr id="265" name="Рисунок 265" descr="C:\Users\FE35~1\AppData\Local\Temp\ksohtml5084\wps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Рисунок 265" descr="C:\Users\FE35~1\AppData\Local\Temp\ksohtml5084\wps46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37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430" cy="372745"/>
            <wp:effectExtent l="19050" t="0" r="7620" b="0"/>
            <wp:docPr id="266" name="Рисунок 266" descr="C:\Users\FE35~1\AppData\Local\Temp\ksohtml5084\wps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Рисунок 266" descr="C:\Users\FE35~1\AppData\Local\Temp\ksohtml5084\wps47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37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315595</wp:posOffset>
            </wp:positionV>
            <wp:extent cx="1591945" cy="1049655"/>
            <wp:effectExtent l="19050" t="0" r="8255" b="0"/>
            <wp:wrapNone/>
            <wp:docPr id="16" name="Рисунок 274" descr="C:\Users\FE35~1\AppData\Local\Temp\ksohtml5084\wps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274" descr="C:\Users\FE35~1\AppData\Local\Temp\ksohtml5084\wps55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1945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3894455</wp:posOffset>
            </wp:positionH>
            <wp:positionV relativeFrom="paragraph">
              <wp:posOffset>30480</wp:posOffset>
            </wp:positionV>
            <wp:extent cx="1527175" cy="981710"/>
            <wp:effectExtent l="19050" t="0" r="0" b="0"/>
            <wp:wrapNone/>
            <wp:docPr id="275" name="Рисунок 275" descr="C:\Users\FE35~1\AppData\Local\Temp\ksohtml5084\wps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Рисунок 275" descr="C:\Users\FE35~1\AppData\Local\Temp\ksohtml5084\wps56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98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1896110</wp:posOffset>
            </wp:positionH>
            <wp:positionV relativeFrom="paragraph">
              <wp:posOffset>22225</wp:posOffset>
            </wp:positionV>
            <wp:extent cx="1583690" cy="993140"/>
            <wp:effectExtent l="19050" t="0" r="0" b="0"/>
            <wp:wrapNone/>
            <wp:docPr id="276" name="Рисунок 276" descr="C:\Users\FE35~1\AppData\Local\Temp\ksohtml5084\wps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Рисунок 276" descr="C:\Users\FE35~1\AppData\Local\Temp\ksohtml5084\wps57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3972" cy="99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noProof/>
        </w:rPr>
        <w:drawing>
          <wp:inline distT="0" distB="0" distL="0" distR="0">
            <wp:extent cx="11430" cy="474345"/>
            <wp:effectExtent l="19050" t="0" r="7620" b="0"/>
            <wp:docPr id="271" name="Рисунок 271" descr="C:\Users\FE35~1\AppData\Local\Temp\ksohtml5084\wps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Рисунок 271" descr="C:\Users\FE35~1\AppData\Local\Temp\ksohtml5084\wps52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430" cy="394970"/>
            <wp:effectExtent l="19050" t="0" r="7620" b="0"/>
            <wp:docPr id="272" name="Рисунок 272" descr="C:\Users\FE35~1\AppData\Local\Temp\ksohtml5084\wps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Рисунок 272" descr="C:\Users\FE35~1\AppData\Local\Temp\ksohtml5084\wps53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39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430" cy="327660"/>
            <wp:effectExtent l="19050" t="0" r="7620" b="0"/>
            <wp:docPr id="273" name="Рисунок 273" descr="C:\Users\FE35~1\AppData\Local\Temp\ksohtml5084\wps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Рисунок 273" descr="C:\Users\FE35~1\AppData\Local\Temp\ksohtml5084\wps54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</w:p>
    <w:p w:rsidR="00601B21" w:rsidRDefault="00601B21">
      <w:pPr>
        <w:pStyle w:val="defaultbullet2gif"/>
        <w:shd w:val="clear" w:color="auto" w:fill="FFFFFF"/>
        <w:rPr>
          <w:b/>
          <w:bCs/>
        </w:rPr>
      </w:pP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-135890</wp:posOffset>
            </wp:positionH>
            <wp:positionV relativeFrom="paragraph">
              <wp:posOffset>116840</wp:posOffset>
            </wp:positionV>
            <wp:extent cx="5878195" cy="553085"/>
            <wp:effectExtent l="19050" t="0" r="8255" b="0"/>
            <wp:wrapNone/>
            <wp:docPr id="425" name="Рисунок 425" descr="C:\Users\FE35~1\AppData\Local\Temp\ksohtml5084\wps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" name="Рисунок 425" descr="C:\Users\FE35~1\AppData\Local\Temp\ksohtml5084\wps60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78195" cy="55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E7096C">
      <w:pPr>
        <w:pStyle w:val="defaultbullet2gif"/>
        <w:shd w:val="clear" w:color="auto" w:fill="FFFFFF"/>
      </w:pPr>
      <w:r>
        <w:rPr>
          <w:b/>
          <w:bCs/>
        </w:rPr>
        <w:t xml:space="preserve">  </w:t>
      </w:r>
      <w:r>
        <w:t xml:space="preserve">     </w:t>
      </w:r>
    </w:p>
    <w:p w:rsidR="00601B21" w:rsidRDefault="00E7096C">
      <w:pPr>
        <w:pStyle w:val="defaultbullet2gif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Административное управление имеет линейную структуру:</w:t>
      </w:r>
    </w:p>
    <w:p w:rsidR="00601B21" w:rsidRDefault="00E7096C">
      <w:pPr>
        <w:pStyle w:val="defaultbullet2gif"/>
        <w:shd w:val="clear" w:color="auto" w:fill="FFFFFF"/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1042035</wp:posOffset>
            </wp:positionH>
            <wp:positionV relativeFrom="paragraph">
              <wp:posOffset>37465</wp:posOffset>
            </wp:positionV>
            <wp:extent cx="3134360" cy="1049655"/>
            <wp:effectExtent l="19050" t="0" r="8749" b="0"/>
            <wp:wrapNone/>
            <wp:docPr id="430" name="Рисунок 430" descr="C:\Users\FE35~1\AppData\Local\Temp\ksohtml5084\wps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Рисунок 430" descr="C:\Users\FE35~1\AppData\Local\Temp\ksohtml5084\wps61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4501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:rsidR="00601B21" w:rsidRDefault="00E7096C">
      <w:pPr>
        <w:pStyle w:val="defaultbullet2gif"/>
        <w:shd w:val="clear" w:color="auto" w:fill="FFFFFF"/>
      </w:pPr>
      <w:r>
        <w:lastRenderedPageBreak/>
        <w:t xml:space="preserve"> </w:t>
      </w:r>
    </w:p>
    <w:p w:rsidR="00601B21" w:rsidRDefault="00E7096C">
      <w:pPr>
        <w:pStyle w:val="defaultbullet2gif"/>
        <w:shd w:val="clear" w:color="auto" w:fill="FFFFFF"/>
      </w:pPr>
      <w:r>
        <w:t xml:space="preserve"> </w:t>
      </w:r>
    </w:p>
    <w:p w:rsidR="00601B21" w:rsidRDefault="007902CA">
      <w:pPr>
        <w:pStyle w:val="defaultbullet2gif"/>
        <w:shd w:val="clear" w:color="auto" w:fill="FFFFFF"/>
      </w:pPr>
      <w:r>
        <w:pict>
          <v:shape id="_x0000_s1032" type="#_x0000_t67" style="position:absolute;margin-left:202.95pt;margin-top:4.9pt;width:7.15pt;height:42.65pt;z-index:251684864" fillcolor="#b2a1c7" stroked="f" strokecolor="#c00000" strokeweight="3pt">
            <v:shadow on="t" type="perspective" color="#622423" opacity=".5" offset="1pt" offset2="-1pt,-2pt"/>
            <v:textbox style="layout-flow:vertical-ideographic"/>
          </v:shape>
        </w:pict>
      </w:r>
      <w:r>
        <w:pict>
          <v:shape id="_x0000_s1033" type="#_x0000_t67" style="position:absolute;margin-left:114pt;margin-top:9.35pt;width:7.15pt;height:42.65pt;z-index:251685888" fillcolor="#b2a1c7" stroked="f" strokecolor="#c00000" strokeweight="3pt">
            <v:shadow on="t" type="perspective" color="#622423" opacity=".5" offset="1pt" offset2="-1pt,-2pt"/>
            <v:textbox style="layout-flow:vertical-ideographic"/>
          </v:shape>
        </w:pict>
      </w:r>
      <w:r>
        <w:pict>
          <v:shape id="_x0000_s1034" type="#_x0000_t67" style="position:absolute;margin-left:292.75pt;margin-top:9.35pt;width:7.15pt;height:42.65pt;z-index:251686912" fillcolor="#b2a1c7" stroked="f" strokecolor="#c00000" strokeweight="3pt">
            <v:shadow on="t" type="perspective" color="#622423" opacity=".5" offset="1pt" offset2="-1pt,-2pt"/>
            <v:textbox style="layout-flow:vertical-ideographic"/>
          </v:shape>
        </w:pict>
      </w:r>
    </w:p>
    <w:p w:rsidR="00601B21" w:rsidRDefault="00601B21">
      <w:pPr>
        <w:pStyle w:val="defaultbullet2gif"/>
        <w:shd w:val="clear" w:color="auto" w:fill="FFFFFF"/>
      </w:pPr>
    </w:p>
    <w:p w:rsidR="00601B21" w:rsidRDefault="00E7096C">
      <w:pPr>
        <w:pStyle w:val="defaultbullet2gif"/>
        <w:shd w:val="clear" w:color="auto" w:fill="FFFFFF"/>
      </w:pPr>
      <w:r>
        <w:rPr>
          <w:noProof/>
        </w:rPr>
        <w:drawing>
          <wp:inline distT="0" distB="0" distL="0" distR="0">
            <wp:extent cx="1704340" cy="880745"/>
            <wp:effectExtent l="19050" t="0" r="0" b="0"/>
            <wp:docPr id="435" name="Рисунок 435" descr="C:\Users\FE35~1\AppData\Local\Temp\ksohtml5084\wps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" name="Рисунок 435" descr="C:\Users\FE35~1\AppData\Local\Temp\ksohtml5084\wps66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4340" cy="88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48460" cy="880745"/>
            <wp:effectExtent l="19050" t="0" r="8890" b="0"/>
            <wp:docPr id="436" name="Рисунок 436" descr="C:\Users\FE35~1\AppData\Local\Temp\ksohtml5084\wps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Рисунок 436" descr="C:\Users\FE35~1\AppData\Local\Temp\ksohtml5084\wps67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8460" cy="88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7655" cy="880745"/>
            <wp:effectExtent l="19050" t="0" r="4445" b="0"/>
            <wp:docPr id="437" name="Рисунок 437" descr="C:\Users\FE35~1\AppData\Local\Temp\ksohtml5084\wps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Рисунок 437" descr="C:\Users\FE35~1\AppData\Local\Temp\ksohtml5084\wps68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88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601B21" w:rsidRDefault="00E7096C">
      <w:pPr>
        <w:pStyle w:val="defaultbullet2gif"/>
        <w:shd w:val="clear" w:color="auto" w:fill="FFFFFF"/>
      </w:pPr>
      <w:r>
        <w:t xml:space="preserve">        </w:t>
      </w:r>
      <w:r>
        <w:rPr>
          <w:b/>
          <w:bCs/>
          <w:color w:val="C00000"/>
          <w:sz w:val="28"/>
          <w:szCs w:val="28"/>
        </w:rPr>
        <w:t>Распределение обязанностей педагогов отражено в таблице</w:t>
      </w:r>
    </w:p>
    <w:tbl>
      <w:tblPr>
        <w:tblStyle w:val="ab"/>
        <w:tblW w:w="864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8"/>
        <w:gridCol w:w="5528"/>
      </w:tblGrid>
      <w:tr w:rsidR="00601B21">
        <w:trPr>
          <w:jc w:val="center"/>
        </w:trPr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</w:p>
          <w:p w:rsidR="00601B21" w:rsidRDefault="00601B21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</w:p>
          <w:p w:rsidR="00601B21" w:rsidRDefault="00E7096C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Педагог – психолог</w:t>
            </w:r>
          </w:p>
        </w:tc>
        <w:tc>
          <w:tcPr>
            <w:tcW w:w="55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tbl>
            <w:tblPr>
              <w:tblW w:w="556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65"/>
            </w:tblGrid>
            <w:tr w:rsidR="00601B21">
              <w:tc>
                <w:tcPr>
                  <w:tcW w:w="55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01B21" w:rsidRDefault="00E7096C">
                  <w:pPr>
                    <w:autoSpaceDE w:val="0"/>
                    <w:autoSpaceDN w:val="0"/>
                    <w:adjustRightInd w:val="0"/>
                    <w:spacing w:line="273" w:lineRule="auto"/>
                    <w:jc w:val="center"/>
                    <w:rPr>
                      <w:rFonts w:eastAsia="Calibri"/>
                      <w:color w:val="000000"/>
                    </w:rPr>
                  </w:pPr>
                  <w:r>
                    <w:rPr>
                      <w:rFonts w:eastAsia="Calibri"/>
                      <w:color w:val="000000"/>
                    </w:rPr>
                    <w:t>Выявляет у детей особенности эмоционально-волевой сферы, проводит работу по коррекции поведенческих нарушений, консультирует по вопросам воспитания.</w:t>
                  </w:r>
                </w:p>
              </w:tc>
            </w:tr>
          </w:tbl>
          <w:p w:rsidR="00601B21" w:rsidRDefault="00601B21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</w:p>
        </w:tc>
      </w:tr>
      <w:tr w:rsidR="00601B21">
        <w:trPr>
          <w:jc w:val="center"/>
        </w:trPr>
        <w:tc>
          <w:tcPr>
            <w:tcW w:w="31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</w:p>
          <w:p w:rsidR="00601B21" w:rsidRDefault="00E7096C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Учитель - логопед</w:t>
            </w:r>
          </w:p>
        </w:tc>
        <w:tc>
          <w:tcPr>
            <w:tcW w:w="55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pStyle w:val="Default"/>
              <w:spacing w:line="273" w:lineRule="auto"/>
              <w:jc w:val="center"/>
            </w:pPr>
            <w:r>
              <w:t>Определяет уровень развития речи, осуществляет работу по преодолению речевых нарушений.</w:t>
            </w:r>
          </w:p>
        </w:tc>
      </w:tr>
      <w:tr w:rsidR="00601B21">
        <w:trPr>
          <w:jc w:val="center"/>
        </w:trPr>
        <w:tc>
          <w:tcPr>
            <w:tcW w:w="31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</w:p>
          <w:p w:rsidR="00601B21" w:rsidRDefault="00E7096C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Воспитатель</w:t>
            </w:r>
          </w:p>
        </w:tc>
        <w:tc>
          <w:tcPr>
            <w:tcW w:w="55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pStyle w:val="Default"/>
              <w:spacing w:line="273" w:lineRule="auto"/>
              <w:jc w:val="center"/>
            </w:pPr>
            <w:r>
              <w:t>Осуществляет образовательно-воспитательную деятельность, обеспечивает процессы социализации и формирования культурно-гигиенических навыков.</w:t>
            </w:r>
          </w:p>
        </w:tc>
      </w:tr>
      <w:tr w:rsidR="00601B21">
        <w:trPr>
          <w:jc w:val="center"/>
        </w:trPr>
        <w:tc>
          <w:tcPr>
            <w:tcW w:w="31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</w:p>
          <w:p w:rsidR="00601B21" w:rsidRDefault="00E7096C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Музыкальный</w:t>
            </w:r>
          </w:p>
          <w:p w:rsidR="00601B21" w:rsidRDefault="00E7096C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руководитель</w:t>
            </w:r>
          </w:p>
        </w:tc>
        <w:tc>
          <w:tcPr>
            <w:tcW w:w="55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pStyle w:val="Default"/>
              <w:spacing w:line="273" w:lineRule="auto"/>
              <w:jc w:val="center"/>
            </w:pPr>
            <w:r>
              <w:t>Осуществляет работу по музыкальному и эстетическому воспитанию детей с учѐтом их психоречевого и физического развития</w:t>
            </w:r>
          </w:p>
        </w:tc>
      </w:tr>
      <w:tr w:rsidR="00601B21">
        <w:trPr>
          <w:jc w:val="center"/>
        </w:trPr>
        <w:tc>
          <w:tcPr>
            <w:tcW w:w="31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</w:p>
          <w:p w:rsidR="00601B21" w:rsidRDefault="00E7096C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Инструктор по</w:t>
            </w:r>
          </w:p>
          <w:p w:rsidR="00601B21" w:rsidRDefault="00E7096C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физической культуре</w:t>
            </w:r>
          </w:p>
        </w:tc>
        <w:tc>
          <w:tcPr>
            <w:tcW w:w="55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pStyle w:val="Default"/>
              <w:spacing w:line="273" w:lineRule="auto"/>
              <w:jc w:val="center"/>
            </w:pPr>
            <w:r>
              <w:t>Организует физкультурные развивающие занятия, работу по укреплению здоровья детей</w:t>
            </w:r>
          </w:p>
        </w:tc>
      </w:tr>
      <w:tr w:rsidR="00601B21">
        <w:trPr>
          <w:jc w:val="center"/>
        </w:trPr>
        <w:tc>
          <w:tcPr>
            <w:tcW w:w="31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6DDE8"/>
          </w:tcPr>
          <w:p w:rsidR="00601B21" w:rsidRDefault="00601B21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</w:p>
          <w:p w:rsidR="00601B21" w:rsidRDefault="00E7096C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Старший воспитатель</w:t>
            </w:r>
          </w:p>
          <w:p w:rsidR="00601B21" w:rsidRDefault="00601B21">
            <w:pPr>
              <w:pStyle w:val="defaultbullet2gif"/>
              <w:spacing w:line="273" w:lineRule="auto"/>
              <w:jc w:val="center"/>
              <w:rPr>
                <w:b/>
                <w:bCs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CCC0D9"/>
          </w:tcPr>
          <w:p w:rsidR="00601B21" w:rsidRDefault="00E7096C">
            <w:pPr>
              <w:pStyle w:val="Default"/>
              <w:spacing w:line="273" w:lineRule="auto"/>
              <w:jc w:val="center"/>
            </w:pPr>
            <w:r>
              <w:t>Руководит службой сопровождения, контролирует деятельность специалистов, проводит анализ эффективности работы педагогов</w:t>
            </w:r>
          </w:p>
          <w:p w:rsidR="00601B21" w:rsidRDefault="00601B21">
            <w:pPr>
              <w:pStyle w:val="Default"/>
              <w:spacing w:line="273" w:lineRule="auto"/>
              <w:jc w:val="center"/>
            </w:pPr>
          </w:p>
        </w:tc>
      </w:tr>
    </w:tbl>
    <w:p w:rsidR="00601B21" w:rsidRDefault="00E7096C">
      <w:pPr>
        <w:pStyle w:val="defaultbullet2gif"/>
        <w:shd w:val="clear" w:color="auto" w:fill="FFFFFF"/>
        <w:rPr>
          <w:b/>
          <w:bCs/>
          <w:color w:val="C00000"/>
          <w:sz w:val="28"/>
          <w:szCs w:val="28"/>
        </w:rPr>
      </w:pPr>
      <w:r>
        <w:rPr>
          <w:b/>
          <w:bCs/>
          <w:color w:val="984806"/>
          <w:sz w:val="28"/>
          <w:szCs w:val="28"/>
        </w:rPr>
        <w:t xml:space="preserve"> </w:t>
      </w:r>
      <w:r>
        <w:rPr>
          <w:b/>
          <w:bCs/>
          <w:color w:val="C00000"/>
          <w:sz w:val="28"/>
          <w:szCs w:val="28"/>
        </w:rPr>
        <w:t xml:space="preserve">1.3. Материально-техническое обеспечение </w:t>
      </w:r>
    </w:p>
    <w:p w:rsidR="00601B21" w:rsidRDefault="00E7096C">
      <w:pPr>
        <w:autoSpaceDE w:val="0"/>
        <w:autoSpaceDN w:val="0"/>
        <w:adjustRightInd w:val="0"/>
        <w:spacing w:line="360" w:lineRule="auto"/>
        <w:ind w:right="566"/>
        <w:rPr>
          <w:sz w:val="28"/>
          <w:szCs w:val="28"/>
        </w:rPr>
      </w:pPr>
      <w:r>
        <w:rPr>
          <w:rFonts w:ascii="Calibri" w:hAnsi="Calibri"/>
          <w:sz w:val="28"/>
          <w:szCs w:val="28"/>
        </w:rPr>
        <w:lastRenderedPageBreak/>
        <w:t xml:space="preserve">          </w:t>
      </w:r>
      <w:r>
        <w:rPr>
          <w:color w:val="000000"/>
          <w:sz w:val="28"/>
          <w:szCs w:val="28"/>
        </w:rPr>
        <w:t>В нашем учреждении созданы все условия для полноценного развития детей. Работа всего персонала направлена на создание комфорта, уюта, положительного эмоционального климата</w:t>
      </w:r>
      <w:r>
        <w:rPr>
          <w:sz w:val="28"/>
          <w:szCs w:val="28"/>
        </w:rPr>
        <w:t>.</w:t>
      </w:r>
    </w:p>
    <w:p w:rsidR="00601B21" w:rsidRDefault="009B1050">
      <w:pPr>
        <w:autoSpaceDE w:val="0"/>
        <w:autoSpaceDN w:val="0"/>
        <w:adjustRightInd w:val="0"/>
        <w:spacing w:line="360" w:lineRule="auto"/>
        <w:ind w:right="566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3E640502" wp14:editId="1E21038E">
            <wp:simplePos x="0" y="0"/>
            <wp:positionH relativeFrom="column">
              <wp:posOffset>3215640</wp:posOffset>
            </wp:positionH>
            <wp:positionV relativeFrom="paragraph">
              <wp:posOffset>5476875</wp:posOffset>
            </wp:positionV>
            <wp:extent cx="1857375" cy="1536700"/>
            <wp:effectExtent l="171450" t="171450" r="371475" b="349250"/>
            <wp:wrapNone/>
            <wp:docPr id="19" name="Рисунок 7" descr="C:\Users\Ольга\Desktop\АРХИВ\С рабочего стола янв 2017\фото прошлый выпуск\ИГРЫ НА УЛИЦЕ ФОТО ПОДГОТО\163_0211\IMG_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7" descr="C:\Users\Ольга\Desktop\АРХИВ\С рабочего стола янв 2017\фото прошлый выпуск\ИГРЫ НА УЛИЦЕ ФОТО ПОДГОТО\163_0211\IMG_103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10820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536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5282308E" wp14:editId="678D9A44">
            <wp:simplePos x="0" y="0"/>
            <wp:positionH relativeFrom="column">
              <wp:posOffset>386715</wp:posOffset>
            </wp:positionH>
            <wp:positionV relativeFrom="paragraph">
              <wp:posOffset>5551170</wp:posOffset>
            </wp:positionV>
            <wp:extent cx="1914525" cy="1544955"/>
            <wp:effectExtent l="171450" t="171450" r="371475" b="340995"/>
            <wp:wrapNone/>
            <wp:docPr id="17" name="Рисунок 6" descr="C:\Users\Ольга\Desktop\АРХИВ\С рабочего стола янв 2017\фото прошлый выпуск\ИГРЫ НА УЛИЦЕ ФОТО ПОДГОТО\163_0211\IMG_1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6" descr="C:\Users\Ольга\Desktop\АРХИВ\С рабочего стола янв 2017\фото прошлый выпуск\ИГРЫ НА УЛИЦЕ ФОТО ПОДГОТО\163_0211\IMG_103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16993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44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096C">
        <w:rPr>
          <w:rFonts w:eastAsia="SimSun"/>
          <w:b/>
          <w:bCs/>
          <w:color w:val="C00000"/>
          <w:sz w:val="28"/>
          <w:szCs w:val="28"/>
        </w:rPr>
        <w:t xml:space="preserve">В ДОО функционируют:                                                                        </w:t>
      </w:r>
      <w:r w:rsidR="00E7096C">
        <w:rPr>
          <w:rFonts w:eastAsia="SimSun"/>
          <w:color w:val="000000"/>
          <w:sz w:val="28"/>
          <w:szCs w:val="28"/>
        </w:rPr>
        <w:t>-Групповые помещения - 10.</w:t>
      </w:r>
      <w:r w:rsidR="00E7096C">
        <w:rPr>
          <w:rFonts w:eastAsia="SimSun"/>
          <w:sz w:val="28"/>
          <w:szCs w:val="28"/>
        </w:rPr>
        <w:t xml:space="preserve">                                                                              </w:t>
      </w:r>
      <w:r w:rsidR="00E7096C">
        <w:rPr>
          <w:rFonts w:eastAsia="SimSun"/>
          <w:color w:val="000000"/>
          <w:sz w:val="28"/>
          <w:szCs w:val="28"/>
        </w:rPr>
        <w:t>-Музыкально- физкультурный зал – 2</w:t>
      </w:r>
      <w:r w:rsidR="00E7096C">
        <w:rPr>
          <w:rFonts w:ascii="Arial" w:eastAsia="SimSun" w:hAnsi="Arial" w:cs="Arial"/>
          <w:color w:val="2E3D4C"/>
          <w:sz w:val="28"/>
          <w:szCs w:val="28"/>
        </w:rPr>
        <w:br/>
      </w:r>
      <w:r w:rsidR="00E7096C">
        <w:rPr>
          <w:rFonts w:eastAsia="SimSun"/>
          <w:color w:val="000000"/>
          <w:sz w:val="28"/>
          <w:szCs w:val="28"/>
        </w:rPr>
        <w:t xml:space="preserve">-Изостудия – 1                                                                                                            -Пищеблок – 2                                                                                                      -Прачечный комплекс – 2                                                </w:t>
      </w:r>
      <w:r w:rsidR="00E7096C">
        <w:rPr>
          <w:rFonts w:eastAsia="SimSun"/>
          <w:b/>
          <w:bCs/>
          <w:color w:val="C00000"/>
          <w:sz w:val="28"/>
          <w:szCs w:val="28"/>
        </w:rPr>
        <w:t>Административные помещения:</w:t>
      </w:r>
      <w:r w:rsidR="00E7096C">
        <w:rPr>
          <w:rFonts w:ascii="Arial" w:eastAsia="SimSun" w:hAnsi="Arial" w:cs="Arial"/>
          <w:color w:val="C00000"/>
          <w:sz w:val="28"/>
          <w:szCs w:val="28"/>
        </w:rPr>
        <w:br/>
      </w:r>
      <w:r w:rsidR="00E7096C">
        <w:rPr>
          <w:rFonts w:ascii="Arial" w:eastAsia="SimSun" w:hAnsi="Arial" w:cs="Arial"/>
          <w:color w:val="000000"/>
          <w:sz w:val="28"/>
          <w:szCs w:val="28"/>
        </w:rPr>
        <w:t xml:space="preserve">• </w:t>
      </w:r>
      <w:r w:rsidR="00E7096C">
        <w:rPr>
          <w:rFonts w:eastAsia="SimSun"/>
          <w:color w:val="000000"/>
          <w:sz w:val="28"/>
          <w:szCs w:val="28"/>
        </w:rPr>
        <w:t>Кабинет заведующей - 1                                                                   Кабинет заместителя руководителя - 1</w:t>
      </w:r>
      <w:r w:rsidR="00E7096C">
        <w:rPr>
          <w:rFonts w:ascii="Arial" w:eastAsia="SimSun" w:hAnsi="Arial" w:cs="Arial"/>
          <w:color w:val="2E3D4C"/>
          <w:sz w:val="28"/>
          <w:szCs w:val="28"/>
        </w:rPr>
        <w:br/>
      </w:r>
      <w:r w:rsidR="00E7096C">
        <w:rPr>
          <w:rFonts w:ascii="Arial" w:eastAsia="SimSun" w:hAnsi="Arial" w:cs="Arial"/>
          <w:color w:val="000000"/>
          <w:sz w:val="28"/>
          <w:szCs w:val="28"/>
        </w:rPr>
        <w:t xml:space="preserve">• </w:t>
      </w:r>
      <w:r w:rsidR="00E7096C">
        <w:rPr>
          <w:rFonts w:eastAsia="SimSun"/>
          <w:color w:val="000000"/>
          <w:sz w:val="28"/>
          <w:szCs w:val="28"/>
        </w:rPr>
        <w:t>Методический кабинет - 2</w:t>
      </w:r>
      <w:r w:rsidR="00E7096C">
        <w:rPr>
          <w:rFonts w:ascii="Arial" w:eastAsia="SimSun" w:hAnsi="Arial" w:cs="Arial"/>
          <w:color w:val="2E3D4C"/>
          <w:sz w:val="28"/>
          <w:szCs w:val="28"/>
        </w:rPr>
        <w:br/>
      </w:r>
      <w:r w:rsidR="00E7096C">
        <w:rPr>
          <w:rFonts w:ascii="Arial" w:eastAsia="SimSun" w:hAnsi="Arial" w:cs="Arial"/>
          <w:color w:val="000000"/>
          <w:sz w:val="28"/>
          <w:szCs w:val="28"/>
        </w:rPr>
        <w:t xml:space="preserve">• </w:t>
      </w:r>
      <w:r w:rsidR="00E7096C">
        <w:rPr>
          <w:rFonts w:eastAsia="SimSun"/>
          <w:color w:val="000000"/>
          <w:sz w:val="28"/>
          <w:szCs w:val="28"/>
        </w:rPr>
        <w:t xml:space="preserve">Кабинет начальника ХО – 2                                                          </w:t>
      </w:r>
      <w:r w:rsidR="00E7096C">
        <w:rPr>
          <w:rFonts w:eastAsia="SimSun"/>
          <w:b/>
          <w:bCs/>
          <w:color w:val="C00000"/>
          <w:sz w:val="28"/>
          <w:szCs w:val="28"/>
        </w:rPr>
        <w:t>Медицинский блок:</w:t>
      </w:r>
      <w:r w:rsidR="00E7096C">
        <w:rPr>
          <w:rFonts w:ascii="Arial" w:eastAsia="SimSun" w:hAnsi="Arial" w:cs="Arial"/>
          <w:color w:val="C00000"/>
          <w:sz w:val="28"/>
          <w:szCs w:val="28"/>
        </w:rPr>
        <w:br/>
      </w:r>
      <w:r w:rsidR="00E7096C">
        <w:rPr>
          <w:rFonts w:ascii="Arial" w:eastAsia="SimSun" w:hAnsi="Arial" w:cs="Arial"/>
          <w:color w:val="000000"/>
          <w:sz w:val="28"/>
          <w:szCs w:val="28"/>
        </w:rPr>
        <w:t xml:space="preserve">• </w:t>
      </w:r>
      <w:r w:rsidR="00E7096C">
        <w:rPr>
          <w:rFonts w:eastAsia="SimSun"/>
          <w:color w:val="000000"/>
          <w:sz w:val="28"/>
          <w:szCs w:val="28"/>
        </w:rPr>
        <w:t>Медицинский кабинет - 2</w:t>
      </w:r>
      <w:r w:rsidR="00E7096C">
        <w:rPr>
          <w:rFonts w:ascii="Arial" w:eastAsia="SimSun" w:hAnsi="Arial" w:cs="Arial"/>
          <w:color w:val="2E3D4C"/>
          <w:sz w:val="28"/>
          <w:szCs w:val="28"/>
        </w:rPr>
        <w:br/>
      </w:r>
      <w:r w:rsidR="00E7096C">
        <w:rPr>
          <w:rFonts w:ascii="Arial" w:eastAsia="SimSun" w:hAnsi="Arial" w:cs="Arial"/>
          <w:color w:val="000000"/>
          <w:sz w:val="28"/>
          <w:szCs w:val="28"/>
        </w:rPr>
        <w:t xml:space="preserve">• </w:t>
      </w:r>
      <w:r w:rsidR="00E7096C">
        <w:rPr>
          <w:rFonts w:eastAsia="SimSun"/>
          <w:color w:val="000000"/>
          <w:sz w:val="28"/>
          <w:szCs w:val="28"/>
        </w:rPr>
        <w:t>Изолятор - 2</w:t>
      </w:r>
      <w:r w:rsidR="00E7096C">
        <w:rPr>
          <w:rFonts w:ascii="Arial" w:eastAsia="SimSun" w:hAnsi="Arial" w:cs="Arial"/>
          <w:color w:val="2E3D4C"/>
          <w:sz w:val="28"/>
          <w:szCs w:val="28"/>
        </w:rPr>
        <w:br/>
      </w:r>
      <w:r w:rsidR="00E7096C">
        <w:rPr>
          <w:rFonts w:ascii="Arial" w:eastAsia="SimSun" w:hAnsi="Arial" w:cs="Arial"/>
          <w:color w:val="000000"/>
          <w:sz w:val="28"/>
          <w:szCs w:val="28"/>
        </w:rPr>
        <w:t xml:space="preserve">• </w:t>
      </w:r>
      <w:r w:rsidR="00E7096C">
        <w:rPr>
          <w:rFonts w:eastAsia="SimSun"/>
          <w:color w:val="000000"/>
          <w:sz w:val="28"/>
          <w:szCs w:val="28"/>
        </w:rPr>
        <w:t xml:space="preserve">Логопункт – 1                                                                                                 </w:t>
      </w:r>
      <w:r w:rsidR="00E7096C">
        <w:rPr>
          <w:sz w:val="28"/>
          <w:szCs w:val="28"/>
        </w:rPr>
        <w:t>На территории прогулочных участков установлены малые архитектурные формы, на физкультурном участке - спортивное оборудование.</w:t>
      </w:r>
    </w:p>
    <w:p w:rsidR="00601B21" w:rsidRDefault="00601B21">
      <w:pPr>
        <w:pStyle w:val="defaultbullet2gif"/>
        <w:shd w:val="clear" w:color="auto" w:fill="FFFFFF"/>
        <w:rPr>
          <w:b/>
          <w:bCs/>
          <w:color w:val="984806"/>
          <w:sz w:val="28"/>
          <w:szCs w:val="28"/>
        </w:rPr>
      </w:pPr>
    </w:p>
    <w:p w:rsidR="00601B21" w:rsidRDefault="00601B21">
      <w:pPr>
        <w:pStyle w:val="defaultbullet2gif"/>
        <w:shd w:val="clear" w:color="auto" w:fill="FFFFFF"/>
        <w:rPr>
          <w:sz w:val="28"/>
          <w:szCs w:val="28"/>
        </w:rPr>
      </w:pPr>
    </w:p>
    <w:p w:rsidR="00601B21" w:rsidRDefault="00E7096C">
      <w:pPr>
        <w:pStyle w:val="defaultbullet2gif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1B21" w:rsidRDefault="00E7096C">
      <w:pPr>
        <w:pStyle w:val="defaultbullet2gif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1B21" w:rsidRDefault="00E7096C">
      <w:pPr>
        <w:suppressAutoHyphens/>
        <w:spacing w:line="288" w:lineRule="auto"/>
        <w:jc w:val="both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 xml:space="preserve"> 1.4.Региональный компонент в содержании образовательного     пространства</w:t>
      </w:r>
    </w:p>
    <w:p w:rsidR="00601B21" w:rsidRDefault="00E7096C" w:rsidP="00135504">
      <w:pPr>
        <w:suppressAutoHyphens/>
        <w:spacing w:line="276" w:lineRule="auto"/>
        <w:ind w:right="56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Учреждение имеет комфортную развивающую предметно – пространственную среду, учитывающую принципы: информативности, полифункциональности, трансформируемости, интеграции образовательных областей, педагогической целесообразности, безопасности.                                </w:t>
      </w:r>
    </w:p>
    <w:p w:rsidR="00601B21" w:rsidRDefault="00E7096C" w:rsidP="00135504">
      <w:pPr>
        <w:suppressAutoHyphens/>
        <w:spacing w:line="276" w:lineRule="auto"/>
        <w:ind w:right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Среда инициирует познавательную и творческую активность детей, предоставляет ребенку свободу выбора форм активности, обеспечивает содержание разных форм детской деятельности, безопасна и комфорта, соответствует интересам, потребностям и возможностям каждого ребёнка, обеспечивает гармоничное отношение ребёнка с окружающим миром. </w:t>
      </w:r>
    </w:p>
    <w:p w:rsidR="00601B21" w:rsidRDefault="00E7096C" w:rsidP="00135504">
      <w:pPr>
        <w:suppressAutoHyphens/>
        <w:spacing w:line="276" w:lineRule="auto"/>
        <w:ind w:right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детском саду имеется паспорт развивающей предметно – пространственной среды, где представлено содержание оборудования центров общего пользования, а также паспорта сменяемости и пополнения РППС групп. Комплектация игрового оборудования подобрана в соответствии с требованиями ФГОС ДО.</w:t>
      </w:r>
    </w:p>
    <w:p w:rsidR="00601B21" w:rsidRDefault="009B1050" w:rsidP="00135504">
      <w:pPr>
        <w:pStyle w:val="defaultbullet2gif"/>
        <w:shd w:val="clear" w:color="auto" w:fill="FFFFFF"/>
        <w:spacing w:line="276" w:lineRule="auto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 wp14:anchorId="448B78CA" wp14:editId="35A5B174">
            <wp:simplePos x="0" y="0"/>
            <wp:positionH relativeFrom="column">
              <wp:posOffset>3346450</wp:posOffset>
            </wp:positionH>
            <wp:positionV relativeFrom="paragraph">
              <wp:posOffset>370205</wp:posOffset>
            </wp:positionV>
            <wp:extent cx="2024380" cy="1108710"/>
            <wp:effectExtent l="171450" t="171450" r="356870" b="339090"/>
            <wp:wrapNone/>
            <wp:docPr id="21" name="Рисунок 447" descr="C:\Users\FE35~1\AppData\Local\Temp\ksohtml5084\wps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447" descr="C:\Users\FE35~1\AppData\Local\Temp\ksohtml5084\wps7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7589" t="7947" r="10360" b="19868"/>
                    <a:stretch>
                      <a:fillRect/>
                    </a:stretch>
                  </pic:blipFill>
                  <pic:spPr>
                    <a:xfrm>
                      <a:off x="0" y="0"/>
                      <a:ext cx="2024380" cy="1108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E7096C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</w:rPr>
        <w:t xml:space="preserve"> </w:t>
      </w:r>
    </w:p>
    <w:p w:rsidR="00601B21" w:rsidRDefault="00601B21">
      <w:pPr>
        <w:pStyle w:val="defaultbullet2gif"/>
        <w:shd w:val="clear" w:color="auto" w:fill="FFFFFF"/>
        <w:rPr>
          <w:b/>
          <w:bCs/>
        </w:rPr>
      </w:pPr>
    </w:p>
    <w:p w:rsidR="00601B21" w:rsidRDefault="009B1050">
      <w:pPr>
        <w:pStyle w:val="defaultbullet2gif"/>
        <w:shd w:val="clear" w:color="auto" w:fill="FFFFFF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89984" behindDoc="0" locked="0" layoutInCell="1" allowOverlap="1" wp14:anchorId="77ACD206" wp14:editId="3C02273E">
            <wp:simplePos x="0" y="0"/>
            <wp:positionH relativeFrom="column">
              <wp:posOffset>48895</wp:posOffset>
            </wp:positionH>
            <wp:positionV relativeFrom="paragraph">
              <wp:posOffset>-5715</wp:posOffset>
            </wp:positionV>
            <wp:extent cx="3651250" cy="1680845"/>
            <wp:effectExtent l="171450" t="171450" r="368300" b="338455"/>
            <wp:wrapNone/>
            <wp:docPr id="20" name="Рисунок 8" descr="https://pp.userapi.com/c836725/v836725872/768e/Wfph8fR7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8" descr="https://pp.userapi.com/c836725/v836725872/768e/Wfph8fR7oOk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1250" cy="1680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7096C">
        <w:rPr>
          <w:noProof/>
        </w:rPr>
        <w:drawing>
          <wp:inline distT="0" distB="0" distL="0" distR="0">
            <wp:extent cx="11430" cy="226060"/>
            <wp:effectExtent l="19050" t="0" r="7620" b="0"/>
            <wp:docPr id="277" name="Рисунок 277" descr="C:\Users\FE35~1\AppData\Local\Temp\ksohtml5084\wps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Рисунок 277" descr="C:\Users\FE35~1\AppData\Local\Temp\ksohtml5084\wps58.pn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22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096C">
        <w:rPr>
          <w:noProof/>
        </w:rPr>
        <w:drawing>
          <wp:inline distT="0" distB="0" distL="0" distR="0">
            <wp:extent cx="11430" cy="226060"/>
            <wp:effectExtent l="19050" t="0" r="7620" b="0"/>
            <wp:docPr id="278" name="Рисунок 278" descr="C:\Users\FE35~1\AppData\Local\Temp\ksohtml5084\wps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Рисунок 278" descr="C:\Users\FE35~1\AppData\Local\Temp\ksohtml5084\wps59.pn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22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096C">
        <w:rPr>
          <w:b/>
          <w:bCs/>
        </w:rPr>
        <w:t xml:space="preserve"> </w:t>
      </w:r>
    </w:p>
    <w:p w:rsidR="00601B21" w:rsidRDefault="00601B21">
      <w:pPr>
        <w:suppressAutoHyphens/>
        <w:spacing w:line="360" w:lineRule="auto"/>
        <w:jc w:val="both"/>
        <w:rPr>
          <w:rFonts w:ascii="Liberation Serif" w:eastAsia="SimSun" w:hAnsi="Liberation Serif" w:cs="Mangal" w:hint="eastAsia"/>
        </w:rPr>
      </w:pPr>
    </w:p>
    <w:p w:rsidR="00601B21" w:rsidRDefault="00601B21">
      <w:pPr>
        <w:rPr>
          <w:rFonts w:ascii="Liberation Serif" w:eastAsia="SimSun" w:hAnsi="Liberation Serif" w:cs="Mangal" w:hint="eastAsia"/>
        </w:rPr>
      </w:pPr>
    </w:p>
    <w:p w:rsidR="00601B21" w:rsidRDefault="009B1050">
      <w:pPr>
        <w:rPr>
          <w:rFonts w:ascii="Liberation Serif" w:eastAsia="SimSun" w:hAnsi="Liberation Serif" w:cs="Mangal" w:hint="eastAsia"/>
        </w:rPr>
      </w:pPr>
      <w:r>
        <w:rPr>
          <w:rFonts w:ascii="Liberation Serif" w:eastAsia="SimSun" w:hAnsi="Liberation Serif" w:cs="Mangal" w:hint="eastAsia"/>
          <w:noProof/>
        </w:rPr>
        <w:drawing>
          <wp:anchor distT="0" distB="0" distL="114300" distR="114300" simplePos="0" relativeHeight="251691008" behindDoc="0" locked="0" layoutInCell="1" allowOverlap="1" wp14:anchorId="1DF48883" wp14:editId="4925DD49">
            <wp:simplePos x="0" y="0"/>
            <wp:positionH relativeFrom="column">
              <wp:posOffset>3436620</wp:posOffset>
            </wp:positionH>
            <wp:positionV relativeFrom="paragraph">
              <wp:posOffset>148590</wp:posOffset>
            </wp:positionV>
            <wp:extent cx="2020570" cy="1250950"/>
            <wp:effectExtent l="171450" t="171450" r="360680" b="349250"/>
            <wp:wrapNone/>
            <wp:docPr id="446" name="Рисунок 446" descr="C:\Users\FE35~1\AppData\Local\Temp\ksohtml5084\wps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Рисунок 446" descr="C:\Users\FE35~1\AppData\Local\Temp\ksohtml5084\wps6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7264" t="6918" r="14267" b="15575"/>
                    <a:stretch>
                      <a:fillRect/>
                    </a:stretch>
                  </pic:blipFill>
                  <pic:spPr>
                    <a:xfrm>
                      <a:off x="0" y="0"/>
                      <a:ext cx="2020570" cy="1250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/>
    <w:p w:rsidR="00601B21" w:rsidRDefault="00E7096C">
      <w:r>
        <w:rPr>
          <w:rFonts w:ascii="Liberation Serif" w:eastAsia="SimSun" w:hAnsi="Liberation Serif" w:cs="Mangal" w:hint="eastAsia"/>
        </w:rPr>
        <w:t xml:space="preserve"> </w:t>
      </w:r>
    </w:p>
    <w:p w:rsidR="00601B21" w:rsidRDefault="00601B21">
      <w:pPr>
        <w:rPr>
          <w:rFonts w:ascii="Liberation Serif" w:eastAsia="SimSun" w:hAnsi="Liberation Serif" w:cs="Mangal" w:hint="eastAsia"/>
        </w:rPr>
      </w:pPr>
    </w:p>
    <w:p w:rsidR="00601B21" w:rsidRDefault="00E7096C">
      <w:pPr>
        <w:rPr>
          <w:rFonts w:ascii="Liberation Serif" w:eastAsia="SimSun" w:hAnsi="Liberation Serif" w:cs="Mangal" w:hint="eastAsia"/>
        </w:rPr>
      </w:pPr>
      <w:r>
        <w:rPr>
          <w:rFonts w:ascii="Liberation Serif" w:eastAsia="SimSun" w:hAnsi="Liberation Serif" w:cs="Mangal" w:hint="eastAsia"/>
        </w:rPr>
        <w:t xml:space="preserve"> </w:t>
      </w:r>
    </w:p>
    <w:p w:rsidR="00601B21" w:rsidRDefault="00E7096C">
      <w:pPr>
        <w:rPr>
          <w:rFonts w:ascii="Liberation Serif" w:eastAsia="SimSun" w:hAnsi="Liberation Serif" w:cs="Mangal" w:hint="eastAsia"/>
        </w:rPr>
      </w:pPr>
      <w:r>
        <w:rPr>
          <w:rFonts w:ascii="Liberation Serif" w:eastAsia="SimSun" w:hAnsi="Liberation Serif" w:cs="Mangal" w:hint="eastAsia"/>
        </w:rPr>
        <w:t xml:space="preserve"> </w:t>
      </w:r>
    </w:p>
    <w:p w:rsidR="00601B21" w:rsidRDefault="00E7096C">
      <w:pPr>
        <w:rPr>
          <w:rFonts w:ascii="Liberation Serif" w:eastAsia="SimSun" w:hAnsi="Liberation Serif" w:cs="Mangal" w:hint="eastAsia"/>
        </w:rPr>
      </w:pPr>
      <w:r>
        <w:rPr>
          <w:rFonts w:ascii="Liberation Serif" w:eastAsia="SimSun" w:hAnsi="Liberation Serif" w:cs="Mangal" w:hint="eastAsia"/>
        </w:rPr>
        <w:lastRenderedPageBreak/>
        <w:t xml:space="preserve"> </w:t>
      </w:r>
    </w:p>
    <w:p w:rsidR="00601B21" w:rsidRDefault="00E7096C">
      <w:pPr>
        <w:jc w:val="right"/>
        <w:rPr>
          <w:rFonts w:ascii="Liberation Serif" w:eastAsia="SimSun" w:hAnsi="Liberation Serif" w:cs="Mangal" w:hint="eastAsia"/>
        </w:rPr>
      </w:pPr>
      <w:r>
        <w:rPr>
          <w:rFonts w:ascii="Liberation Serif" w:eastAsia="SimSun" w:hAnsi="Liberation Serif" w:cs="Mangal" w:hint="eastAsia"/>
        </w:rPr>
        <w:t xml:space="preserve"> </w:t>
      </w:r>
    </w:p>
    <w:p w:rsidR="00601B21" w:rsidRDefault="00135504">
      <w:pPr>
        <w:rPr>
          <w:rFonts w:ascii="Liberation Serif" w:eastAsia="SimSun" w:hAnsi="Liberation Serif" w:cs="Mangal" w:hint="eastAsia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26EB83DD" wp14:editId="342E701B">
            <wp:simplePos x="0" y="0"/>
            <wp:positionH relativeFrom="column">
              <wp:posOffset>2812415</wp:posOffset>
            </wp:positionH>
            <wp:positionV relativeFrom="paragraph">
              <wp:posOffset>-164677</wp:posOffset>
            </wp:positionV>
            <wp:extent cx="3107690" cy="4402455"/>
            <wp:effectExtent l="0" t="0" r="0" b="0"/>
            <wp:wrapNone/>
            <wp:docPr id="454" name="Рисунок 454" descr="C:\Users\FE35~1\AppData\Local\Temp\ksohtml5084\wps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Рисунок 454" descr="C:\Users\FE35~1\AppData\Local\Temp\ksohtml5084\wps71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07690" cy="440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728FA40B" wp14:editId="0B95381B">
            <wp:simplePos x="0" y="0"/>
            <wp:positionH relativeFrom="column">
              <wp:posOffset>-195580</wp:posOffset>
            </wp:positionH>
            <wp:positionV relativeFrom="paragraph">
              <wp:posOffset>-175260</wp:posOffset>
            </wp:positionV>
            <wp:extent cx="3103245" cy="4515485"/>
            <wp:effectExtent l="0" t="0" r="0" b="0"/>
            <wp:wrapNone/>
            <wp:docPr id="457" name="Рисунок 457" descr="C:\Users\FE35~1\AppData\Local\Temp\ksohtml5084\wps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Рисунок 457" descr="C:\Users\FE35~1\AppData\Local\Temp\ksohtml5084\wps72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451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096C">
        <w:rPr>
          <w:rFonts w:ascii="Liberation Serif" w:eastAsia="SimSun" w:hAnsi="Liberation Serif" w:cs="Mangal" w:hint="eastAsia"/>
        </w:rPr>
        <w:t xml:space="preserve"> </w:t>
      </w:r>
    </w:p>
    <w:p w:rsidR="00601B21" w:rsidRDefault="00E7096C">
      <w:pPr>
        <w:rPr>
          <w:rFonts w:ascii="Liberation Serif" w:eastAsia="SimSun" w:hAnsi="Liberation Serif" w:cs="Mangal" w:hint="eastAsia"/>
        </w:rPr>
      </w:pPr>
      <w:r>
        <w:rPr>
          <w:rFonts w:ascii="Liberation Serif" w:eastAsia="SimSun" w:hAnsi="Liberation Serif" w:cs="Mangal" w:hint="eastAsia"/>
        </w:rPr>
        <w:t xml:space="preserve"> </w:t>
      </w:r>
    </w:p>
    <w:p w:rsidR="00601B21" w:rsidRDefault="00601B21">
      <w:pPr>
        <w:jc w:val="right"/>
        <w:rPr>
          <w:sz w:val="28"/>
          <w:szCs w:val="28"/>
        </w:rPr>
      </w:pPr>
    </w:p>
    <w:p w:rsidR="00601B21" w:rsidRDefault="00601B21"/>
    <w:p w:rsidR="00601B21" w:rsidRDefault="00601B21"/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135504">
      <w:pPr>
        <w:jc w:val="right"/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162E7A3C" wp14:editId="101416D5">
            <wp:simplePos x="0" y="0"/>
            <wp:positionH relativeFrom="column">
              <wp:posOffset>2814955</wp:posOffset>
            </wp:positionH>
            <wp:positionV relativeFrom="paragraph">
              <wp:posOffset>323850</wp:posOffset>
            </wp:positionV>
            <wp:extent cx="2994660" cy="4143375"/>
            <wp:effectExtent l="0" t="0" r="0" b="0"/>
            <wp:wrapNone/>
            <wp:docPr id="465" name="Рисунок 465" descr="C:\Users\FE35~1\AppData\Local\Temp\ksohtml5084\wps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Рисунок 465" descr="C:\Users\FE35~1\AppData\Local\Temp\ksohtml5084\wps74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1B21" w:rsidRDefault="00135504">
      <w:pPr>
        <w:jc w:val="right"/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290240C2" wp14:editId="567B1802">
            <wp:simplePos x="0" y="0"/>
            <wp:positionH relativeFrom="column">
              <wp:posOffset>-159385</wp:posOffset>
            </wp:positionH>
            <wp:positionV relativeFrom="paragraph">
              <wp:posOffset>176530</wp:posOffset>
            </wp:positionV>
            <wp:extent cx="2972435" cy="4210685"/>
            <wp:effectExtent l="0" t="0" r="0" b="0"/>
            <wp:wrapNone/>
            <wp:docPr id="462" name="Рисунок 462" descr="C:\Users\FE35~1\AppData\Local\Temp\ksohtml5084\wps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Рисунок 462" descr="C:\Users\FE35~1\AppData\Local\Temp\ksohtml5084\wps73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2435" cy="421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/>
    <w:p w:rsidR="00601B21" w:rsidRDefault="00601B21"/>
    <w:p w:rsidR="00601B21" w:rsidRDefault="00601B21">
      <w:pPr>
        <w:jc w:val="right"/>
      </w:pPr>
    </w:p>
    <w:p w:rsidR="00601B21" w:rsidRDefault="00601B21"/>
    <w:p w:rsidR="00601B21" w:rsidRDefault="00601B21"/>
    <w:p w:rsidR="00601B21" w:rsidRDefault="00601B21"/>
    <w:p w:rsidR="00601B21" w:rsidRDefault="00135504">
      <w:r>
        <w:rPr>
          <w:noProof/>
        </w:rPr>
        <w:drawing>
          <wp:anchor distT="0" distB="0" distL="114300" distR="114300" simplePos="0" relativeHeight="251697152" behindDoc="0" locked="0" layoutInCell="1" allowOverlap="1" wp14:anchorId="5AF07358" wp14:editId="5585D980">
            <wp:simplePos x="0" y="0"/>
            <wp:positionH relativeFrom="column">
              <wp:posOffset>-9525</wp:posOffset>
            </wp:positionH>
            <wp:positionV relativeFrom="paragraph">
              <wp:posOffset>-111125</wp:posOffset>
            </wp:positionV>
            <wp:extent cx="2923540" cy="4120515"/>
            <wp:effectExtent l="0" t="0" r="0" b="0"/>
            <wp:wrapNone/>
            <wp:docPr id="468" name="Рисунок 468" descr="C:\Users\FE35~1\AppData\Local\Temp\ksohtml5084\wps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Рисунок 468" descr="C:\Users\FE35~1\AppData\Local\Temp\ksohtml5084\wps75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3540" cy="412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24394EE2" wp14:editId="4594077F">
            <wp:simplePos x="0" y="0"/>
            <wp:positionH relativeFrom="column">
              <wp:posOffset>3009900</wp:posOffset>
            </wp:positionH>
            <wp:positionV relativeFrom="paragraph">
              <wp:posOffset>-167005</wp:posOffset>
            </wp:positionV>
            <wp:extent cx="2757170" cy="4036060"/>
            <wp:effectExtent l="0" t="0" r="0" b="0"/>
            <wp:wrapNone/>
            <wp:docPr id="471" name="Рисунок 471" descr="C:\Users\FE35~1\AppData\Local\Temp\ksohtml5084\wps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Рисунок 471" descr="C:\Users\FE35~1\AppData\Local\Temp\ksohtml5084\wps76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7170" cy="403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1B21" w:rsidRDefault="00601B21"/>
    <w:p w:rsidR="00601B21" w:rsidRDefault="00601B21"/>
    <w:p w:rsidR="00601B21" w:rsidRDefault="00601B21"/>
    <w:p w:rsidR="009B1050" w:rsidRDefault="009B1050"/>
    <w:p w:rsidR="009B1050" w:rsidRDefault="009B1050"/>
    <w:p w:rsidR="009B1050" w:rsidRDefault="009B1050"/>
    <w:p w:rsidR="009B1050" w:rsidRDefault="009B1050"/>
    <w:p w:rsidR="009B1050" w:rsidRDefault="009B1050"/>
    <w:p w:rsidR="00601B21" w:rsidRDefault="00601B21"/>
    <w:p w:rsidR="00601B21" w:rsidRDefault="00601B21">
      <w:pPr>
        <w:rPr>
          <w:lang w:val="en-US"/>
        </w:rPr>
      </w:pPr>
    </w:p>
    <w:p w:rsidR="00135504" w:rsidRPr="00135504" w:rsidRDefault="00135504">
      <w:pPr>
        <w:rPr>
          <w:lang w:val="en-US"/>
        </w:rPr>
      </w:pPr>
    </w:p>
    <w:p w:rsidR="00601B21" w:rsidRDefault="009B1050">
      <w:pPr>
        <w:suppressAutoHyphens/>
        <w:spacing w:line="288" w:lineRule="auto"/>
        <w:ind w:right="566"/>
        <w:jc w:val="both"/>
        <w:rPr>
          <w:b/>
          <w:bCs/>
          <w:color w:val="984806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7096C">
        <w:rPr>
          <w:sz w:val="28"/>
          <w:szCs w:val="28"/>
        </w:rPr>
        <w:t xml:space="preserve">Немаловажным фактором при ознакомлении детей с родным городом и краем является предметно -развивающая среда. Именно в определенном предметно-развивающем пространственном окружении ребенок приобретает ценности, овладевает культурой и приобретает эстетический вкус. </w:t>
      </w:r>
      <w:r w:rsidR="00291E45">
        <w:rPr>
          <w:sz w:val="28"/>
          <w:szCs w:val="28"/>
        </w:rPr>
        <w:t>В ДОУ объем материала содержани</w:t>
      </w:r>
      <w:r w:rsidR="00E7096C">
        <w:rPr>
          <w:sz w:val="28"/>
          <w:szCs w:val="28"/>
        </w:rPr>
        <w:t>я образовательного     пространства отобран с учетом возрастных особенностей детей и  актуальности  дл</w:t>
      </w:r>
      <w:r>
        <w:rPr>
          <w:sz w:val="28"/>
          <w:szCs w:val="28"/>
        </w:rPr>
        <w:t>я каждого возрастного периода.</w:t>
      </w:r>
      <w:r w:rsidR="00E7096C">
        <w:rPr>
          <w:b/>
          <w:bCs/>
          <w:color w:val="984806"/>
          <w:sz w:val="28"/>
          <w:szCs w:val="28"/>
        </w:rPr>
        <w:t xml:space="preserve"> </w:t>
      </w:r>
      <w:r w:rsidR="00E7096C">
        <w:rPr>
          <w:sz w:val="28"/>
          <w:szCs w:val="28"/>
        </w:rPr>
        <w:t>Правильно организованная развивающая среда позволяет каждому ребенку найти</w:t>
      </w:r>
      <w:r w:rsidR="00E7096C">
        <w:rPr>
          <w:color w:val="000000"/>
          <w:sz w:val="28"/>
          <w:szCs w:val="28"/>
        </w:rPr>
        <w:t xml:space="preserve"> занятие по душе, поверить в свои силы и способности, научится взаимодействовать с педагогами и сверстниками, понимать и оценивать свои чувства и поступки. </w:t>
      </w:r>
    </w:p>
    <w:p w:rsidR="00601B21" w:rsidRDefault="00E7096C">
      <w:pPr>
        <w:shd w:val="clear" w:color="auto" w:fill="FFFFFF"/>
        <w:spacing w:line="273" w:lineRule="auto"/>
        <w:ind w:right="56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9B1050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Предметно-развивающая среда, включает в себя элементы, способствующие уточнению, расширению и конкретизации представлений детей о Мурманской области, приобщению детей к </w:t>
      </w:r>
      <w:r>
        <w:rPr>
          <w:color w:val="000000"/>
          <w:sz w:val="28"/>
          <w:szCs w:val="28"/>
        </w:rPr>
        <w:lastRenderedPageBreak/>
        <w:t>культурному наследию народов, населяющих область, историческому прошлому родного края, богатствам природы региона, о его народных традициях и промыслах, об устном народном творчестве,</w:t>
      </w:r>
      <w:r w:rsidR="00291E4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 исторических событиях и фактах; о природе, о символах (герб, флаг, гимн), межнациональной толерантности, нравственности, воспитанию семейных ценностей, традициям.</w:t>
      </w:r>
      <w:r>
        <w:rPr>
          <w:sz w:val="28"/>
          <w:szCs w:val="28"/>
        </w:rPr>
        <w:t xml:space="preserve"> </w:t>
      </w:r>
    </w:p>
    <w:p w:rsidR="00601B21" w:rsidRDefault="00E7096C" w:rsidP="00F45270">
      <w:pPr>
        <w:spacing w:line="276" w:lineRule="auto"/>
        <w:ind w:right="566"/>
        <w:jc w:val="both"/>
        <w:rPr>
          <w:b/>
          <w:bCs/>
          <w:iCs/>
          <w:color w:val="C00000"/>
          <w:sz w:val="32"/>
          <w:szCs w:val="32"/>
        </w:rPr>
      </w:pPr>
      <w:r>
        <w:rPr>
          <w:b/>
          <w:bCs/>
          <w:iCs/>
          <w:color w:val="C00000"/>
          <w:sz w:val="32"/>
          <w:szCs w:val="32"/>
        </w:rPr>
        <w:t>Центр игры</w:t>
      </w:r>
    </w:p>
    <w:p w:rsidR="00601B21" w:rsidRDefault="00E7096C" w:rsidP="00F45270">
      <w:pPr>
        <w:spacing w:line="276" w:lineRule="auto"/>
        <w:ind w:right="566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Сюжетно-ролевые, дидактические, настольно- печатные игры по ознакомлению с родным краем: «Дома бывают разные», «Дорожные знаки», «Собери герб и флаг», «Кто найдет дорогу к детскому саду»; подвижные игры разных народов.</w:t>
      </w:r>
    </w:p>
    <w:p w:rsidR="00601B21" w:rsidRDefault="00F45270">
      <w:pPr>
        <w:shd w:val="clear" w:color="auto" w:fill="FFFFFF"/>
        <w:spacing w:line="273" w:lineRule="auto"/>
        <w:ind w:right="566"/>
        <w:jc w:val="both"/>
        <w:rPr>
          <w:color w:val="000000"/>
          <w:sz w:val="28"/>
          <w:szCs w:val="28"/>
        </w:rPr>
      </w:pPr>
      <w:r>
        <w:rPr>
          <w:b/>
          <w:bCs/>
          <w:iCs/>
          <w:noProof/>
          <w:color w:val="C00000"/>
          <w:sz w:val="28"/>
          <w:szCs w:val="28"/>
        </w:rPr>
        <w:drawing>
          <wp:anchor distT="0" distB="0" distL="114300" distR="114300" simplePos="0" relativeHeight="251699200" behindDoc="0" locked="0" layoutInCell="1" allowOverlap="1" wp14:anchorId="39F2B83C" wp14:editId="2F92ADB0">
            <wp:simplePos x="0" y="0"/>
            <wp:positionH relativeFrom="column">
              <wp:posOffset>24765</wp:posOffset>
            </wp:positionH>
            <wp:positionV relativeFrom="paragraph">
              <wp:posOffset>320040</wp:posOffset>
            </wp:positionV>
            <wp:extent cx="2867025" cy="3408680"/>
            <wp:effectExtent l="171450" t="171450" r="371475" b="344170"/>
            <wp:wrapNone/>
            <wp:docPr id="22" name="Рисунок 9" descr="C:\Users\Люба\Desktop\Новая папка (2)\глоб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9" descr="C:\Users\Люба\Desktop\Новая папка (2)\глобус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408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b"/>
        <w:tblW w:w="8789" w:type="dxa"/>
        <w:tblLayout w:type="fixed"/>
        <w:tblLook w:val="04A0" w:firstRow="1" w:lastRow="0" w:firstColumn="1" w:lastColumn="0" w:noHBand="0" w:noVBand="1"/>
      </w:tblPr>
      <w:tblGrid>
        <w:gridCol w:w="3064"/>
        <w:gridCol w:w="5725"/>
      </w:tblGrid>
      <w:tr w:rsidR="00601B21">
        <w:tc>
          <w:tcPr>
            <w:tcW w:w="3064" w:type="dxa"/>
          </w:tcPr>
          <w:p w:rsidR="00601B21" w:rsidRDefault="00601B21">
            <w:pPr>
              <w:rPr>
                <w:sz w:val="28"/>
                <w:szCs w:val="28"/>
              </w:rPr>
            </w:pPr>
          </w:p>
        </w:tc>
        <w:tc>
          <w:tcPr>
            <w:tcW w:w="5725" w:type="dxa"/>
          </w:tcPr>
          <w:p w:rsidR="00601B21" w:rsidRDefault="00601B21">
            <w:pPr>
              <w:rPr>
                <w:sz w:val="28"/>
                <w:szCs w:val="28"/>
              </w:rPr>
            </w:pPr>
          </w:p>
        </w:tc>
      </w:tr>
      <w:tr w:rsidR="00601B21">
        <w:tc>
          <w:tcPr>
            <w:tcW w:w="3064" w:type="dxa"/>
          </w:tcPr>
          <w:p w:rsidR="00601B21" w:rsidRDefault="00601B21">
            <w:pPr>
              <w:rPr>
                <w:sz w:val="28"/>
                <w:szCs w:val="28"/>
              </w:rPr>
            </w:pPr>
          </w:p>
          <w:p w:rsidR="00601B21" w:rsidRDefault="00601B21">
            <w:pPr>
              <w:rPr>
                <w:sz w:val="28"/>
                <w:szCs w:val="28"/>
              </w:rPr>
            </w:pPr>
          </w:p>
          <w:p w:rsidR="00601B21" w:rsidRDefault="00601B21">
            <w:pPr>
              <w:rPr>
                <w:sz w:val="28"/>
                <w:szCs w:val="28"/>
              </w:rPr>
            </w:pPr>
          </w:p>
          <w:p w:rsidR="00601B21" w:rsidRDefault="00601B21">
            <w:pPr>
              <w:rPr>
                <w:sz w:val="28"/>
                <w:szCs w:val="28"/>
              </w:rPr>
            </w:pPr>
          </w:p>
          <w:p w:rsidR="00601B21" w:rsidRDefault="00601B21">
            <w:pPr>
              <w:rPr>
                <w:sz w:val="28"/>
                <w:szCs w:val="28"/>
              </w:rPr>
            </w:pPr>
          </w:p>
        </w:tc>
        <w:tc>
          <w:tcPr>
            <w:tcW w:w="5725" w:type="dxa"/>
          </w:tcPr>
          <w:p w:rsidR="00601B21" w:rsidRDefault="00601B21">
            <w:pPr>
              <w:spacing w:line="360" w:lineRule="auto"/>
              <w:rPr>
                <w:sz w:val="28"/>
                <w:szCs w:val="28"/>
              </w:rPr>
            </w:pPr>
          </w:p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84544" behindDoc="0" locked="0" layoutInCell="1" allowOverlap="1">
                  <wp:simplePos x="0" y="0"/>
                  <wp:positionH relativeFrom="column">
                    <wp:posOffset>1146175</wp:posOffset>
                  </wp:positionH>
                  <wp:positionV relativeFrom="paragraph">
                    <wp:posOffset>400685</wp:posOffset>
                  </wp:positionV>
                  <wp:extent cx="2181225" cy="3288056"/>
                  <wp:effectExtent l="171450" t="171450" r="352425" b="350520"/>
                  <wp:wrapNone/>
                  <wp:docPr id="25" name="Рисунок 12" descr="C:\Users\Люба\Desktop\гражданско – патриотического воспитания\уголок нургалее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12" descr="C:\Users\Люба\Desktop\гражданско – патриотического воспитания\уголок нургалее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3288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291E45" w:rsidRDefault="00291E45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E7096C">
      <w:pPr>
        <w:rPr>
          <w:b/>
          <w:iCs/>
          <w:color w:val="C00000"/>
          <w:sz w:val="28"/>
          <w:szCs w:val="28"/>
        </w:rPr>
      </w:pPr>
      <w:r>
        <w:rPr>
          <w:b/>
          <w:bCs/>
          <w:iCs/>
          <w:color w:val="C00000"/>
          <w:sz w:val="28"/>
          <w:szCs w:val="28"/>
        </w:rPr>
        <w:lastRenderedPageBreak/>
        <w:t xml:space="preserve">Центр краеведения    </w:t>
      </w:r>
      <w:r>
        <w:rPr>
          <w:b/>
          <w:iCs/>
          <w:color w:val="C00000"/>
          <w:sz w:val="28"/>
          <w:szCs w:val="28"/>
        </w:rPr>
        <w:t>«Люблю тебя,  мой край родной!».</w:t>
      </w:r>
    </w:p>
    <w:p w:rsidR="00601B21" w:rsidRDefault="00E7096C">
      <w:pPr>
        <w:spacing w:line="360" w:lineRule="auto"/>
        <w:ind w:right="566"/>
        <w:rPr>
          <w:sz w:val="28"/>
          <w:szCs w:val="28"/>
        </w:rPr>
      </w:pPr>
      <w:r>
        <w:rPr>
          <w:b/>
          <w:bCs/>
          <w:iCs/>
          <w:noProof/>
          <w:color w:val="C00000"/>
          <w:sz w:val="28"/>
          <w:szCs w:val="28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818515</wp:posOffset>
            </wp:positionH>
            <wp:positionV relativeFrom="paragraph">
              <wp:posOffset>5184775</wp:posOffset>
            </wp:positionV>
            <wp:extent cx="3818255" cy="2863850"/>
            <wp:effectExtent l="171450" t="133350" r="353413" b="298380"/>
            <wp:wrapNone/>
            <wp:docPr id="14" name="Рисунок 6" descr="C:\Users\Джонни\Desktop\патриотизм\100 летие\DSC0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6" descr="C:\Users\Джонни\Desktop\патриотизм\100 летие\DSC00075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8537" cy="2863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bCs/>
          <w:iCs/>
          <w:color w:val="C00000"/>
          <w:sz w:val="28"/>
          <w:szCs w:val="28"/>
        </w:rPr>
        <w:tab/>
      </w:r>
      <w:r>
        <w:rPr>
          <w:sz w:val="28"/>
          <w:szCs w:val="28"/>
        </w:rPr>
        <w:t>Демонстрационный материал, отображающий географию, труд, быт, искусство северного  народа,  карты Кольского полуострова, города Мурманска; энциклопедическая и природоведческая литература по теме: «Родной край»; видеотека: фильмы и мультимедийные презентации; альбомы, иллюстративный материал по темам:                                                 «История города в названиях улиц»,                                                                «Мурманск — город моряков, рыбаков»,                                                      «Лапландский и Кандалакшский заповедники»,                                                  «Озеро Имандра»,                                                                                               «Полярно- альпийский ботанический сад-институт»;                                    «Морской православный храм Спас-на-водах» творческие работы детей и родителей, фотографии экскурсий, «Красная книга Мурманской области», «Обитатели Лапландского, Кандалакшского заповедников, Пасквика», «Растительный и животный мир тундры», «Обитатели северных морей», «Растительный и животный мир лесотундры»</w:t>
      </w:r>
    </w:p>
    <w:p w:rsidR="00601B21" w:rsidRDefault="00601B21">
      <w:pPr>
        <w:tabs>
          <w:tab w:val="left" w:pos="3182"/>
        </w:tabs>
        <w:spacing w:line="240" w:lineRule="atLeast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E7096C">
      <w:pPr>
        <w:rPr>
          <w:b/>
          <w:color w:val="C00000"/>
          <w:sz w:val="28"/>
          <w:szCs w:val="28"/>
        </w:rPr>
      </w:pPr>
      <w:r>
        <w:rPr>
          <w:b/>
          <w:bCs/>
          <w:iCs/>
          <w:color w:val="C00000"/>
          <w:sz w:val="28"/>
          <w:szCs w:val="28"/>
        </w:rPr>
        <w:lastRenderedPageBreak/>
        <w:t>Центр  прав</w:t>
      </w:r>
    </w:p>
    <w:p w:rsidR="00601B21" w:rsidRDefault="00E7096C">
      <w:pPr>
        <w:spacing w:line="360" w:lineRule="auto"/>
        <w:ind w:right="56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961390</wp:posOffset>
            </wp:positionV>
            <wp:extent cx="2228215" cy="2828925"/>
            <wp:effectExtent l="171450" t="133350" r="362585" b="314325"/>
            <wp:wrapNone/>
            <wp:docPr id="24" name="Рисунок 11" descr="C:\Users\Люба\AppData\Local\Microsoft\Windows\Temporary Internet Files\Content.Word\20190814_152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11" descr="C:\Users\Люба\AppData\Local\Microsoft\Windows\Temporary Internet Files\Content.Word\20190814_15252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49"/>
                    <a:stretch>
                      <a:fillRect/>
                    </a:stretch>
                  </pic:blipFill>
                  <pic:spPr>
                    <a:xfrm>
                      <a:off x="0" y="0"/>
                      <a:ext cx="2228215" cy="2828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35504" w:rsidRPr="00135504">
        <w:rPr>
          <w:sz w:val="28"/>
          <w:szCs w:val="28"/>
        </w:rPr>
        <w:t xml:space="preserve">          </w:t>
      </w:r>
      <w:r>
        <w:rPr>
          <w:sz w:val="28"/>
          <w:szCs w:val="28"/>
        </w:rPr>
        <w:t>Подборка демонстрационных материалов, альбомы, буклеты, видеофильмы, отображающие права ребенка, воспитание толерантного отношения к детям другой расы, национальности</w:t>
      </w: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pStyle w:val="1"/>
        <w:shd w:val="clear" w:color="auto" w:fill="FFFFFF"/>
        <w:jc w:val="both"/>
        <w:rPr>
          <w:color w:val="000000"/>
          <w:kern w:val="36"/>
          <w:sz w:val="48"/>
          <w:szCs w:val="48"/>
        </w:rPr>
      </w:pPr>
    </w:p>
    <w:p w:rsidR="00601B21" w:rsidRDefault="00601B21"/>
    <w:p w:rsidR="00601B21" w:rsidRDefault="00601B21"/>
    <w:p w:rsidR="00601B21" w:rsidRDefault="00601B21"/>
    <w:p w:rsidR="00601B21" w:rsidRDefault="00601B21"/>
    <w:p w:rsidR="00601B21" w:rsidRDefault="00601B21">
      <w:pPr>
        <w:spacing w:line="360" w:lineRule="auto"/>
        <w:rPr>
          <w:b/>
          <w:bCs/>
          <w:iCs/>
          <w:color w:val="C00000"/>
          <w:sz w:val="28"/>
          <w:szCs w:val="28"/>
        </w:rPr>
      </w:pPr>
    </w:p>
    <w:p w:rsidR="00601B21" w:rsidRDefault="00E7096C">
      <w:pPr>
        <w:tabs>
          <w:tab w:val="left" w:pos="8789"/>
        </w:tabs>
        <w:spacing w:line="360" w:lineRule="auto"/>
        <w:ind w:right="424"/>
        <w:jc w:val="both"/>
        <w:rPr>
          <w:b/>
          <w:color w:val="C00000"/>
          <w:sz w:val="28"/>
          <w:szCs w:val="28"/>
        </w:rPr>
      </w:pPr>
      <w:r>
        <w:rPr>
          <w:b/>
          <w:bCs/>
          <w:iCs/>
          <w:color w:val="C00000"/>
          <w:sz w:val="28"/>
          <w:szCs w:val="28"/>
        </w:rPr>
        <w:t>Центр коммуникации</w:t>
      </w:r>
    </w:p>
    <w:p w:rsidR="00601B21" w:rsidRDefault="00E7096C">
      <w:pPr>
        <w:tabs>
          <w:tab w:val="left" w:pos="8789"/>
        </w:tabs>
        <w:spacing w:line="360" w:lineRule="auto"/>
        <w:ind w:right="42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1077595</wp:posOffset>
            </wp:positionH>
            <wp:positionV relativeFrom="paragraph">
              <wp:posOffset>1057910</wp:posOffset>
            </wp:positionV>
            <wp:extent cx="3154045" cy="2606675"/>
            <wp:effectExtent l="171450" t="133350" r="370205" b="307975"/>
            <wp:wrapNone/>
            <wp:docPr id="18" name="Рисунок 7" descr="C:\Users\Джонни\Desktop\патриотизм\100 летие\DSC0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7" descr="C:\Users\Джонни\Desktop\патриотизм\100 летие\DSC00052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9187" t="6838" r="14075" b="8828"/>
                    <a:stretch>
                      <a:fillRect/>
                    </a:stretch>
                  </pic:blipFill>
                  <pic:spPr>
                    <a:xfrm>
                      <a:off x="0" y="0"/>
                      <a:ext cx="3154045" cy="2606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35504" w:rsidRPr="00135504">
        <w:rPr>
          <w:sz w:val="28"/>
          <w:szCs w:val="28"/>
        </w:rPr>
        <w:t xml:space="preserve">          </w:t>
      </w:r>
      <w:r>
        <w:rPr>
          <w:sz w:val="28"/>
          <w:szCs w:val="28"/>
        </w:rPr>
        <w:t>Видео и аудиотеки: мультимедиа презентации,  фильмы о родном  городе, о России, о  других  странах;  подборка речевых игр,  предметных  и  сюжетных картинок.</w:t>
      </w:r>
      <w:r>
        <w:rPr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E7096C">
      <w:pPr>
        <w:ind w:right="566"/>
        <w:jc w:val="both"/>
        <w:rPr>
          <w:b/>
          <w:color w:val="C00000"/>
          <w:sz w:val="28"/>
          <w:szCs w:val="28"/>
        </w:rPr>
      </w:pPr>
      <w:r>
        <w:rPr>
          <w:b/>
          <w:bCs/>
          <w:iCs/>
          <w:color w:val="C00000"/>
          <w:sz w:val="28"/>
          <w:szCs w:val="28"/>
        </w:rPr>
        <w:lastRenderedPageBreak/>
        <w:t>Центр художественной литературы</w:t>
      </w:r>
    </w:p>
    <w:p w:rsidR="00601B21" w:rsidRDefault="00135504" w:rsidP="00135504">
      <w:pPr>
        <w:spacing w:line="360" w:lineRule="auto"/>
        <w:ind w:right="566"/>
        <w:jc w:val="both"/>
        <w:rPr>
          <w:sz w:val="28"/>
          <w:szCs w:val="28"/>
        </w:rPr>
      </w:pPr>
      <w:r w:rsidRPr="00135504">
        <w:rPr>
          <w:sz w:val="28"/>
          <w:szCs w:val="28"/>
        </w:rPr>
        <w:t xml:space="preserve">          </w:t>
      </w:r>
      <w:r w:rsidR="00E7096C">
        <w:rPr>
          <w:sz w:val="28"/>
          <w:szCs w:val="28"/>
        </w:rPr>
        <w:t>Подборка  произведений русских детских писателей и поэтов, поэтов и писателей разных стран, русский фольклор, знакомство с фольклором народов России и других стран</w:t>
      </w:r>
    </w:p>
    <w:p w:rsidR="00601B21" w:rsidRDefault="00E7096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1206500</wp:posOffset>
            </wp:positionH>
            <wp:positionV relativeFrom="paragraph">
              <wp:posOffset>93980</wp:posOffset>
            </wp:positionV>
            <wp:extent cx="3014345" cy="3078480"/>
            <wp:effectExtent l="128270" t="90170" r="343535" b="336550"/>
            <wp:wrapNone/>
            <wp:docPr id="448" name="Рисунок 14" descr="C:\Users\Люба\AppData\Local\Microsoft\Windows\Temporary Internet Files\Content.Word\20190814_184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Рисунок 14" descr="C:\Users\Люба\AppData\Local\Microsoft\Windows\Temporary Internet Files\Content.Word\20190814_184356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36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3078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E7096C">
      <w:pPr>
        <w:ind w:right="566"/>
        <w:jc w:val="both"/>
        <w:rPr>
          <w:b/>
          <w:color w:val="C00000"/>
          <w:sz w:val="28"/>
          <w:szCs w:val="28"/>
        </w:rPr>
      </w:pPr>
      <w:r>
        <w:rPr>
          <w:b/>
          <w:bCs/>
          <w:iCs/>
          <w:color w:val="C00000"/>
          <w:sz w:val="28"/>
          <w:szCs w:val="28"/>
        </w:rPr>
        <w:t>Центр науки</w:t>
      </w:r>
    </w:p>
    <w:p w:rsidR="00601B21" w:rsidRDefault="00135504" w:rsidP="00135504">
      <w:pPr>
        <w:spacing w:line="360" w:lineRule="auto"/>
        <w:ind w:right="566"/>
        <w:jc w:val="both"/>
      </w:pPr>
      <w:r w:rsidRPr="00135504">
        <w:rPr>
          <w:sz w:val="28"/>
          <w:szCs w:val="28"/>
        </w:rPr>
        <w:t xml:space="preserve">      </w:t>
      </w:r>
      <w:r w:rsidR="00E7096C">
        <w:rPr>
          <w:sz w:val="28"/>
          <w:szCs w:val="28"/>
        </w:rPr>
        <w:t>Подборка научно-популярной детской литературы, книг энциклопедического содержания</w:t>
      </w:r>
      <w:r w:rsidR="00E7096C">
        <w:t>.</w:t>
      </w:r>
    </w:p>
    <w:p w:rsidR="00601B21" w:rsidRDefault="00E7096C">
      <w:pPr>
        <w:rPr>
          <w:b/>
          <w:bCs/>
          <w:iCs/>
          <w:color w:val="C00000"/>
          <w:sz w:val="28"/>
          <w:szCs w:val="28"/>
        </w:rPr>
      </w:pPr>
      <w:r>
        <w:rPr>
          <w:b/>
          <w:bCs/>
          <w:iCs/>
          <w:noProof/>
          <w:color w:val="C00000"/>
          <w:sz w:val="28"/>
          <w:szCs w:val="28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253365</wp:posOffset>
            </wp:positionV>
            <wp:extent cx="3288665" cy="1927860"/>
            <wp:effectExtent l="171450" t="133350" r="369005" b="301273"/>
            <wp:wrapNone/>
            <wp:docPr id="27" name="Рисунок 3" descr="C:\Users\Джонни\Desktop\патриотизм\100 летие\DSC0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3" descr="C:\Users\Джонни\Desktop\патриотизм\100 летие\DSC00058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88595" cy="19275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E7096C">
      <w:pPr>
        <w:rPr>
          <w:b/>
          <w:bCs/>
          <w:iCs/>
          <w:color w:val="C00000"/>
          <w:sz w:val="28"/>
          <w:szCs w:val="28"/>
        </w:rPr>
      </w:pPr>
      <w:r>
        <w:rPr>
          <w:b/>
          <w:bCs/>
          <w:iCs/>
          <w:noProof/>
          <w:color w:val="C00000"/>
          <w:sz w:val="28"/>
          <w:szCs w:val="28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279400</wp:posOffset>
            </wp:positionV>
            <wp:extent cx="1917065" cy="1774190"/>
            <wp:effectExtent l="171450" t="133350" r="369005" b="301978"/>
            <wp:wrapNone/>
            <wp:docPr id="23" name="Рисунок 10" descr="C:\Users\Люба\AppData\Local\Microsoft\Windows\Temporary Internet Files\Content.Word\20190815_19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10" descr="C:\Users\Люба\AppData\Local\Microsoft\Windows\Temporary Internet Files\Content.Word\20190815_190823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3"/>
                    <a:stretch>
                      <a:fillRect/>
                    </a:stretch>
                  </pic:blipFill>
                  <pic:spPr>
                    <a:xfrm>
                      <a:off x="0" y="0"/>
                      <a:ext cx="1917531" cy="17749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rPr>
          <w:b/>
          <w:bCs/>
          <w:iCs/>
          <w:color w:val="C00000"/>
          <w:sz w:val="28"/>
          <w:szCs w:val="28"/>
        </w:rPr>
      </w:pPr>
    </w:p>
    <w:p w:rsidR="00601B21" w:rsidRDefault="00E7096C">
      <w:pPr>
        <w:ind w:right="566"/>
        <w:jc w:val="both"/>
        <w:rPr>
          <w:b/>
          <w:color w:val="C00000"/>
          <w:sz w:val="28"/>
          <w:szCs w:val="28"/>
        </w:rPr>
      </w:pPr>
      <w:r>
        <w:rPr>
          <w:b/>
          <w:bCs/>
          <w:iCs/>
          <w:color w:val="C00000"/>
          <w:sz w:val="28"/>
          <w:szCs w:val="28"/>
        </w:rPr>
        <w:t>Центр фантазий</w:t>
      </w:r>
    </w:p>
    <w:p w:rsidR="00601B21" w:rsidRDefault="00135504" w:rsidP="00135504">
      <w:pPr>
        <w:spacing w:line="360" w:lineRule="auto"/>
        <w:ind w:right="566"/>
        <w:jc w:val="both"/>
        <w:rPr>
          <w:sz w:val="28"/>
          <w:szCs w:val="28"/>
        </w:rPr>
      </w:pPr>
      <w:r w:rsidRPr="00135504">
        <w:rPr>
          <w:sz w:val="28"/>
          <w:szCs w:val="28"/>
        </w:rPr>
        <w:t xml:space="preserve">        </w:t>
      </w:r>
      <w:r w:rsidR="00E7096C">
        <w:rPr>
          <w:sz w:val="28"/>
          <w:szCs w:val="28"/>
        </w:rPr>
        <w:t>Изделия народно-прикладного искусства  России, народов севера альбомы, буклеты, образцы и трафареты элементов узоров и росписей, карточки-технологии изготовления изделий, разнообразный изобразительный материал, дидактические игры.</w:t>
      </w:r>
    </w:p>
    <w:p w:rsidR="00601B21" w:rsidRDefault="00E7096C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  <w:r>
        <w:rPr>
          <w:b/>
          <w:bCs/>
          <w:iCs/>
          <w:noProof/>
          <w:color w:val="C00000"/>
          <w:sz w:val="28"/>
          <w:szCs w:val="28"/>
        </w:rPr>
        <w:drawing>
          <wp:anchor distT="0" distB="0" distL="114300" distR="114300" simplePos="0" relativeHeight="251887616" behindDoc="0" locked="0" layoutInCell="1" allowOverlap="1">
            <wp:simplePos x="0" y="0"/>
            <wp:positionH relativeFrom="column">
              <wp:posOffset>387705</wp:posOffset>
            </wp:positionH>
            <wp:positionV relativeFrom="paragraph">
              <wp:posOffset>63269</wp:posOffset>
            </wp:positionV>
            <wp:extent cx="4573525" cy="3598223"/>
            <wp:effectExtent l="19050" t="0" r="0" b="0"/>
            <wp:wrapNone/>
            <wp:docPr id="30" name="Рисунок 2" descr="G:\ПАПКИ С РАБОЧЕГО СТОЛА\АРХИВ\С рабочего стола янв 2017\рисунки прошлый выпуск\P31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АПКИ С РАБОЧЕГО СТОЛА\АРХИВ\С рабочего стола янв 2017\рисунки прошлый выпуск\P3100014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7950" r="10326" b="7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525" cy="3598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B21" w:rsidRDefault="00601B21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601B21" w:rsidRDefault="00E7096C" w:rsidP="00E7096C">
      <w:pPr>
        <w:tabs>
          <w:tab w:val="left" w:pos="5498"/>
        </w:tabs>
        <w:ind w:right="566"/>
        <w:jc w:val="both"/>
        <w:rPr>
          <w:b/>
          <w:bCs/>
          <w:iCs/>
          <w:color w:val="C00000"/>
          <w:sz w:val="28"/>
          <w:szCs w:val="28"/>
        </w:rPr>
      </w:pPr>
      <w:r>
        <w:rPr>
          <w:b/>
          <w:bCs/>
          <w:iCs/>
          <w:color w:val="C00000"/>
          <w:sz w:val="28"/>
          <w:szCs w:val="28"/>
        </w:rPr>
        <w:tab/>
      </w:r>
    </w:p>
    <w:p w:rsidR="00601B21" w:rsidRDefault="00601B21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E7096C" w:rsidRDefault="00E7096C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  <w:r>
        <w:rPr>
          <w:b/>
          <w:bCs/>
          <w:iCs/>
          <w:noProof/>
          <w:color w:val="C00000"/>
          <w:sz w:val="28"/>
          <w:szCs w:val="28"/>
        </w:rPr>
        <w:drawing>
          <wp:anchor distT="0" distB="0" distL="114300" distR="114300" simplePos="0" relativeHeight="25188659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254000</wp:posOffset>
            </wp:positionV>
            <wp:extent cx="1797685" cy="2160905"/>
            <wp:effectExtent l="19050" t="0" r="0" b="0"/>
            <wp:wrapNone/>
            <wp:docPr id="2" name="Изображение 2" descr="P304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P3040002"/>
                    <pic:cNvPicPr>
                      <a:picLocks noChangeAspect="1"/>
                    </pic:cNvPicPr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7685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iCs/>
          <w:noProof/>
          <w:color w:val="C00000"/>
          <w:sz w:val="28"/>
          <w:szCs w:val="28"/>
        </w:rPr>
        <w:drawing>
          <wp:anchor distT="0" distB="0" distL="114300" distR="114300" simplePos="0" relativeHeight="251885568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254000</wp:posOffset>
            </wp:positionV>
            <wp:extent cx="4041775" cy="2279650"/>
            <wp:effectExtent l="19050" t="0" r="0" b="0"/>
            <wp:wrapNone/>
            <wp:docPr id="28" name="Рисунок 1" descr="G:\ПАПКИ С РАБОЧЕГО СТОЛА\АРХИВ\С рабочего стола янв 2017\рисунки прошлый выпуск\P210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АПКИ С РАБОЧЕГО СТОЛА\АРХИВ\С рабочего стола янв 2017\рисунки прошлый выпуск\P2100007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775" cy="227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96C" w:rsidRDefault="00E7096C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E7096C" w:rsidRDefault="00E7096C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E7096C" w:rsidRDefault="00E7096C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E7096C" w:rsidRDefault="00E7096C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E7096C" w:rsidRDefault="00E7096C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E7096C" w:rsidRDefault="00E7096C">
      <w:pPr>
        <w:ind w:right="566"/>
        <w:jc w:val="both"/>
        <w:rPr>
          <w:b/>
          <w:bCs/>
          <w:iCs/>
          <w:color w:val="C00000"/>
          <w:sz w:val="28"/>
          <w:szCs w:val="28"/>
        </w:rPr>
      </w:pPr>
    </w:p>
    <w:p w:rsidR="00601B21" w:rsidRDefault="00E7096C">
      <w:pPr>
        <w:ind w:right="566"/>
        <w:jc w:val="both"/>
        <w:rPr>
          <w:color w:val="C00000"/>
          <w:sz w:val="28"/>
          <w:szCs w:val="28"/>
        </w:rPr>
      </w:pPr>
      <w:r>
        <w:rPr>
          <w:b/>
          <w:bCs/>
          <w:iCs/>
          <w:color w:val="C00000"/>
          <w:sz w:val="28"/>
          <w:szCs w:val="28"/>
        </w:rPr>
        <w:lastRenderedPageBreak/>
        <w:t>Центр творчества</w:t>
      </w:r>
    </w:p>
    <w:p w:rsidR="00601B21" w:rsidRDefault="00135504" w:rsidP="00135504">
      <w:pPr>
        <w:spacing w:line="360" w:lineRule="auto"/>
        <w:ind w:right="566"/>
        <w:jc w:val="both"/>
        <w:rPr>
          <w:sz w:val="28"/>
          <w:szCs w:val="28"/>
        </w:rPr>
      </w:pPr>
      <w:r w:rsidRPr="00135504">
        <w:rPr>
          <w:sz w:val="28"/>
          <w:szCs w:val="28"/>
        </w:rPr>
        <w:t xml:space="preserve">        </w:t>
      </w:r>
      <w:r w:rsidR="00E7096C">
        <w:rPr>
          <w:sz w:val="28"/>
          <w:szCs w:val="28"/>
        </w:rPr>
        <w:t>Разные виды театров, уголки ряженья, маски, шапочки, детская литература, сюжетные картинки и произведения, отражающие жизнь северного  народа, народов России и других стран.</w:t>
      </w:r>
    </w:p>
    <w:p w:rsidR="00601B21" w:rsidRDefault="00E7096C">
      <w:pPr>
        <w:spacing w:line="276" w:lineRule="auto"/>
        <w:rPr>
          <w:b/>
          <w:bCs/>
          <w:iCs/>
          <w:color w:val="C00000"/>
          <w:sz w:val="28"/>
          <w:szCs w:val="28"/>
        </w:rPr>
      </w:pPr>
      <w:r>
        <w:rPr>
          <w:b/>
          <w:bCs/>
          <w:iCs/>
          <w:noProof/>
          <w:color w:val="C00000"/>
          <w:sz w:val="28"/>
          <w:szCs w:val="28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587606</wp:posOffset>
            </wp:positionH>
            <wp:positionV relativeFrom="paragraph">
              <wp:posOffset>104206</wp:posOffset>
            </wp:positionV>
            <wp:extent cx="3792393" cy="3002519"/>
            <wp:effectExtent l="171450" t="133350" r="360507" b="312181"/>
            <wp:wrapNone/>
            <wp:docPr id="450" name="Рисунок 15" descr="C:\Users\Люба\Desktop\Новая папка (2)\р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15" descr="C:\Users\Люба\Desktop\Новая папка (2)\рус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2393" cy="30025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276" w:lineRule="auto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spacing w:line="276" w:lineRule="auto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spacing w:line="276" w:lineRule="auto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spacing w:line="276" w:lineRule="auto"/>
        <w:rPr>
          <w:b/>
          <w:bCs/>
          <w:iCs/>
          <w:color w:val="C00000"/>
          <w:sz w:val="28"/>
          <w:szCs w:val="28"/>
        </w:rPr>
      </w:pPr>
    </w:p>
    <w:p w:rsidR="00601B21" w:rsidRDefault="00601B21">
      <w:pPr>
        <w:spacing w:line="276" w:lineRule="auto"/>
        <w:rPr>
          <w:b/>
          <w:bCs/>
          <w:iCs/>
          <w:color w:val="C00000"/>
          <w:sz w:val="28"/>
          <w:szCs w:val="28"/>
        </w:rPr>
      </w:pPr>
    </w:p>
    <w:p w:rsidR="00E7096C" w:rsidRDefault="00E7096C">
      <w:pPr>
        <w:spacing w:line="276" w:lineRule="auto"/>
        <w:rPr>
          <w:b/>
          <w:bCs/>
          <w:iCs/>
          <w:color w:val="C00000"/>
          <w:sz w:val="28"/>
          <w:szCs w:val="28"/>
        </w:rPr>
      </w:pPr>
    </w:p>
    <w:p w:rsidR="00E7096C" w:rsidRDefault="00E7096C">
      <w:pPr>
        <w:spacing w:line="276" w:lineRule="auto"/>
        <w:rPr>
          <w:b/>
          <w:bCs/>
          <w:iCs/>
          <w:color w:val="C00000"/>
          <w:sz w:val="28"/>
          <w:szCs w:val="28"/>
        </w:rPr>
      </w:pPr>
    </w:p>
    <w:p w:rsidR="00135504" w:rsidRPr="00135504" w:rsidRDefault="00E7096C" w:rsidP="00135504">
      <w:pPr>
        <w:spacing w:line="360" w:lineRule="auto"/>
        <w:rPr>
          <w:color w:val="C00000"/>
          <w:sz w:val="28"/>
          <w:szCs w:val="28"/>
        </w:rPr>
      </w:pPr>
      <w:r>
        <w:rPr>
          <w:b/>
          <w:bCs/>
          <w:iCs/>
          <w:color w:val="C00000"/>
          <w:sz w:val="28"/>
          <w:szCs w:val="28"/>
        </w:rPr>
        <w:t>Информационный центр</w:t>
      </w:r>
    </w:p>
    <w:p w:rsidR="00601B21" w:rsidRPr="00135504" w:rsidRDefault="00135504" w:rsidP="00135504">
      <w:pPr>
        <w:spacing w:line="360" w:lineRule="auto"/>
        <w:rPr>
          <w:color w:val="C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25824" behindDoc="0" locked="0" layoutInCell="1" allowOverlap="1" wp14:anchorId="3CCBB39C" wp14:editId="6DB64554">
            <wp:simplePos x="0" y="0"/>
            <wp:positionH relativeFrom="column">
              <wp:posOffset>3034665</wp:posOffset>
            </wp:positionH>
            <wp:positionV relativeFrom="paragraph">
              <wp:posOffset>2233930</wp:posOffset>
            </wp:positionV>
            <wp:extent cx="2333625" cy="1088473"/>
            <wp:effectExtent l="171450" t="171450" r="352425" b="340360"/>
            <wp:wrapNone/>
            <wp:docPr id="456" name="Рисунок 12" descr="C:\Users\Джонни\Desktop\патриотизм\100 летие\DSC0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Рисунок 12" descr="C:\Users\Джонни\Desktop\патриотизм\100 летие\DSC00069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0884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5504">
        <w:rPr>
          <w:sz w:val="28"/>
          <w:szCs w:val="28"/>
        </w:rPr>
        <w:t xml:space="preserve">          </w:t>
      </w:r>
      <w:r w:rsidR="00E7096C">
        <w:rPr>
          <w:sz w:val="28"/>
          <w:szCs w:val="28"/>
        </w:rPr>
        <w:t>«Информационно- деловое оснащение» - уголок для родителей в приемной (рекомендательные статьи, газеты, буклеты, листовки, экран добрых дел, доска благодарности); информационный стенд «Здоровячок» у медицинского блока,  у кабинета заведующего «Нормативно-правовая база ДОУ» и «Уголок безопасности»   ; у музыкально – физкультурного  зала «Прекрасное пробуждает будущее», «Физкультурный уголок», у кабинета логопеда  и психолога «Уголок логопеда», «Для вас, родители».</w:t>
      </w:r>
    </w:p>
    <w:p w:rsidR="00601B21" w:rsidRDefault="00601B21">
      <w:pPr>
        <w:spacing w:line="360" w:lineRule="auto"/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13550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726848" behindDoc="0" locked="0" layoutInCell="1" allowOverlap="1" wp14:anchorId="6485F08C" wp14:editId="016A2658">
            <wp:simplePos x="0" y="0"/>
            <wp:positionH relativeFrom="column">
              <wp:posOffset>39370</wp:posOffset>
            </wp:positionH>
            <wp:positionV relativeFrom="paragraph">
              <wp:posOffset>29845</wp:posOffset>
            </wp:positionV>
            <wp:extent cx="4046220" cy="1889125"/>
            <wp:effectExtent l="171450" t="171450" r="354330" b="339725"/>
            <wp:wrapNone/>
            <wp:docPr id="453" name="Рисунок 10" descr="C:\Users\Джонни\Desktop\патриотизм\100 летие\DSC0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Рисунок 10" descr="C:\Users\Джонни\Desktop\патриотизм\100 летие\DSC0006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6220" cy="1889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13550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24800" behindDoc="0" locked="0" layoutInCell="1" allowOverlap="1" wp14:anchorId="225F7B08" wp14:editId="43FFB095">
            <wp:simplePos x="0" y="0"/>
            <wp:positionH relativeFrom="column">
              <wp:posOffset>1458595</wp:posOffset>
            </wp:positionH>
            <wp:positionV relativeFrom="paragraph">
              <wp:posOffset>216535</wp:posOffset>
            </wp:positionV>
            <wp:extent cx="4031615" cy="2004060"/>
            <wp:effectExtent l="171450" t="171450" r="368935" b="339090"/>
            <wp:wrapNone/>
            <wp:docPr id="455" name="Рисунок 11" descr="C:\Users\Джонни\Desktop\патриотизм\100 летие\DSC0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Рисунок 11" descr="C:\Users\Джонни\Desktop\патриотизм\100 летие\DSC00067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1615" cy="2004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tabs>
          <w:tab w:val="left" w:pos="1956"/>
        </w:tabs>
        <w:rPr>
          <w:sz w:val="28"/>
          <w:szCs w:val="28"/>
        </w:rPr>
      </w:pPr>
    </w:p>
    <w:p w:rsidR="00601B21" w:rsidRDefault="00E7096C">
      <w:pPr>
        <w:spacing w:line="276" w:lineRule="auto"/>
        <w:ind w:right="566"/>
        <w:jc w:val="both"/>
        <w:rPr>
          <w:b/>
          <w:bCs/>
          <w:color w:val="000000"/>
          <w:kern w:val="36"/>
          <w:sz w:val="48"/>
          <w:szCs w:val="48"/>
        </w:rPr>
      </w:pPr>
      <w:r>
        <w:rPr>
          <w:b/>
          <w:bCs/>
          <w:color w:val="000000"/>
          <w:kern w:val="36"/>
          <w:sz w:val="48"/>
          <w:szCs w:val="48"/>
        </w:rPr>
        <w:t xml:space="preserve">   </w:t>
      </w:r>
    </w:p>
    <w:p w:rsidR="00601B21" w:rsidRDefault="00601B21">
      <w:pPr>
        <w:spacing w:line="276" w:lineRule="auto"/>
        <w:ind w:right="566"/>
        <w:jc w:val="both"/>
        <w:rPr>
          <w:b/>
          <w:bCs/>
          <w:color w:val="000000"/>
          <w:kern w:val="36"/>
          <w:sz w:val="48"/>
          <w:szCs w:val="48"/>
        </w:rPr>
      </w:pPr>
    </w:p>
    <w:p w:rsidR="00601B21" w:rsidRDefault="00E7096C" w:rsidP="00135504">
      <w:pPr>
        <w:spacing w:line="360" w:lineRule="auto"/>
        <w:ind w:right="566"/>
        <w:jc w:val="both"/>
        <w:rPr>
          <w:color w:val="C00000"/>
          <w:sz w:val="28"/>
          <w:szCs w:val="28"/>
        </w:rPr>
      </w:pPr>
      <w:r>
        <w:rPr>
          <w:b/>
          <w:bCs/>
          <w:color w:val="000000"/>
          <w:kern w:val="36"/>
          <w:sz w:val="48"/>
          <w:szCs w:val="48"/>
        </w:rPr>
        <w:t xml:space="preserve">                                                       </w:t>
      </w:r>
      <w:r>
        <w:rPr>
          <w:b/>
          <w:bCs/>
          <w:iCs/>
          <w:color w:val="C00000"/>
          <w:sz w:val="28"/>
          <w:szCs w:val="28"/>
        </w:rPr>
        <w:t>Методический центр</w:t>
      </w:r>
    </w:p>
    <w:p w:rsidR="00F844F3" w:rsidRDefault="00135504" w:rsidP="00135504">
      <w:pPr>
        <w:spacing w:line="360" w:lineRule="auto"/>
        <w:ind w:right="566"/>
        <w:jc w:val="both"/>
        <w:rPr>
          <w:sz w:val="28"/>
          <w:szCs w:val="28"/>
        </w:rPr>
      </w:pPr>
      <w:r w:rsidRPr="00135504">
        <w:rPr>
          <w:sz w:val="28"/>
          <w:szCs w:val="28"/>
        </w:rPr>
        <w:t xml:space="preserve">        </w:t>
      </w:r>
      <w:r w:rsidR="00E7096C">
        <w:rPr>
          <w:sz w:val="28"/>
          <w:szCs w:val="28"/>
        </w:rPr>
        <w:t xml:space="preserve">Программно-методическое обеспечение, конспекты ОД, праздников, тематических досугов. </w:t>
      </w:r>
      <w:r w:rsidR="00E7096C">
        <w:rPr>
          <w:color w:val="000000"/>
          <w:sz w:val="28"/>
          <w:szCs w:val="28"/>
          <w:shd w:val="clear" w:color="auto" w:fill="FFFFFF"/>
        </w:rPr>
        <w:t>Наглядно-дидактические  пособия, альбом и фотоальбомы, художественная литература тематические папки «Стихи ко Дню Победы», «Пословицы и поговорки о войне», «Загадки», «Воинская форма», «Военная техника и оружие» и т.д.</w:t>
      </w:r>
    </w:p>
    <w:p w:rsidR="00601B21" w:rsidRDefault="00E7096C">
      <w:pPr>
        <w:pStyle w:val="1"/>
        <w:shd w:val="clear" w:color="auto" w:fill="FFFFFF"/>
        <w:spacing w:line="273" w:lineRule="auto"/>
        <w:ind w:right="424"/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  <w:lastRenderedPageBreak/>
        <w:t>Оснащение предметно-пространственной развивающей среды невозможно без активного участия семьи. Родители это единомышленники наших воспитателей. Педагоги привлекают родителей в разнообразную совместную деятельность:</w:t>
      </w:r>
    </w:p>
    <w:p w:rsidR="00601B21" w:rsidRDefault="00E7096C">
      <w:pPr>
        <w:pStyle w:val="1"/>
        <w:numPr>
          <w:ilvl w:val="0"/>
          <w:numId w:val="9"/>
        </w:numPr>
        <w:shd w:val="clear" w:color="auto" w:fill="FFFFFF"/>
        <w:spacing w:line="273" w:lineRule="auto"/>
        <w:ind w:right="424"/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  <w:t>оснащение предметами быта, народно – прикладного искусства, народными играми, игрушками</w:t>
      </w:r>
    </w:p>
    <w:p w:rsidR="00601B21" w:rsidRDefault="00E7096C">
      <w:pPr>
        <w:pStyle w:val="1"/>
        <w:numPr>
          <w:ilvl w:val="0"/>
          <w:numId w:val="9"/>
        </w:numPr>
        <w:shd w:val="clear" w:color="auto" w:fill="FFFFFF"/>
        <w:spacing w:line="273" w:lineRule="auto"/>
        <w:ind w:right="424"/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  <w:t>участие в фольклорных праздниках и развлечениях</w:t>
      </w:r>
    </w:p>
    <w:p w:rsidR="00601B21" w:rsidRDefault="00E7096C">
      <w:pPr>
        <w:pStyle w:val="1"/>
        <w:numPr>
          <w:ilvl w:val="0"/>
          <w:numId w:val="9"/>
        </w:numPr>
        <w:shd w:val="clear" w:color="auto" w:fill="FFFFFF"/>
        <w:spacing w:line="273" w:lineRule="auto"/>
        <w:ind w:right="424"/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  <w:t>организация экскурсий по городу, музеям</w:t>
      </w:r>
    </w:p>
    <w:p w:rsidR="00601B21" w:rsidRDefault="00E7096C">
      <w:pPr>
        <w:pStyle w:val="1"/>
        <w:numPr>
          <w:ilvl w:val="0"/>
          <w:numId w:val="9"/>
        </w:numPr>
        <w:shd w:val="clear" w:color="auto" w:fill="FFFFFF"/>
        <w:spacing w:line="273" w:lineRule="auto"/>
        <w:ind w:right="424"/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  <w:t>совместные выставки работ детей и родителей</w:t>
      </w:r>
    </w:p>
    <w:p w:rsidR="00601B21" w:rsidRDefault="00E7096C">
      <w:pPr>
        <w:pStyle w:val="1"/>
        <w:numPr>
          <w:ilvl w:val="0"/>
          <w:numId w:val="9"/>
        </w:numPr>
        <w:shd w:val="clear" w:color="auto" w:fill="FFFFFF"/>
        <w:spacing w:line="273" w:lineRule="auto"/>
        <w:ind w:right="424"/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  <w:t>конкурсы совместных работ детей и родителей</w:t>
      </w:r>
    </w:p>
    <w:p w:rsidR="00601B21" w:rsidRDefault="00F844F3">
      <w:pPr>
        <w:pStyle w:val="1"/>
        <w:numPr>
          <w:ilvl w:val="0"/>
          <w:numId w:val="9"/>
        </w:numPr>
        <w:shd w:val="clear" w:color="auto" w:fill="FFFFFF"/>
        <w:spacing w:line="273" w:lineRule="auto"/>
        <w:ind w:right="424"/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</w:pPr>
      <w:r>
        <w:rPr>
          <w:rFonts w:ascii="Times New Roman" w:hAnsi="Times New Roman"/>
          <w:b w:val="0"/>
          <w:bCs w:val="0"/>
          <w:noProof/>
          <w:color w:val="000000"/>
          <w:kern w:val="36"/>
          <w:sz w:val="28"/>
          <w:szCs w:val="28"/>
        </w:rPr>
        <w:drawing>
          <wp:anchor distT="0" distB="0" distL="114300" distR="114300" simplePos="0" relativeHeight="251890688" behindDoc="0" locked="0" layoutInCell="1" allowOverlap="1">
            <wp:simplePos x="0" y="0"/>
            <wp:positionH relativeFrom="column">
              <wp:posOffset>563855</wp:posOffset>
            </wp:positionH>
            <wp:positionV relativeFrom="paragraph">
              <wp:posOffset>313550</wp:posOffset>
            </wp:positionV>
            <wp:extent cx="4243466" cy="3168328"/>
            <wp:effectExtent l="171450" t="133350" r="366634" b="298772"/>
            <wp:wrapNone/>
            <wp:docPr id="452" name="Рисунок 4" descr="C:\Users\Джонни\Desktop\лучший детский сад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жонни\Desktop\лучший детский сад\5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466" cy="31683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7096C">
        <w:rPr>
          <w:rFonts w:ascii="Times New Roman" w:hAnsi="Times New Roman"/>
          <w:b w:val="0"/>
          <w:bCs w:val="0"/>
          <w:color w:val="000000"/>
          <w:kern w:val="36"/>
          <w:sz w:val="28"/>
          <w:szCs w:val="28"/>
        </w:rPr>
        <w:t>совместные субботники по озеленению участка детского сада.</w:t>
      </w:r>
    </w:p>
    <w:p w:rsidR="00601B21" w:rsidRDefault="00601B21">
      <w:pPr>
        <w:shd w:val="clear" w:color="auto" w:fill="FFFFFF"/>
        <w:spacing w:line="273" w:lineRule="auto"/>
        <w:rPr>
          <w:color w:val="000000"/>
          <w:sz w:val="28"/>
          <w:szCs w:val="28"/>
        </w:rPr>
      </w:pPr>
    </w:p>
    <w:p w:rsidR="00601B21" w:rsidRDefault="00601B21">
      <w:pPr>
        <w:shd w:val="clear" w:color="auto" w:fill="FFFFFF"/>
        <w:spacing w:line="273" w:lineRule="auto"/>
        <w:rPr>
          <w:color w:val="000000"/>
          <w:sz w:val="28"/>
          <w:szCs w:val="28"/>
        </w:rPr>
      </w:pPr>
    </w:p>
    <w:p w:rsidR="00601B21" w:rsidRDefault="00601B21">
      <w:pPr>
        <w:shd w:val="clear" w:color="auto" w:fill="FFFFFF"/>
        <w:spacing w:line="273" w:lineRule="auto"/>
        <w:rPr>
          <w:color w:val="000000"/>
          <w:sz w:val="28"/>
          <w:szCs w:val="28"/>
        </w:rPr>
      </w:pPr>
    </w:p>
    <w:p w:rsidR="00601B21" w:rsidRDefault="00601B21">
      <w:pPr>
        <w:shd w:val="clear" w:color="auto" w:fill="FFFFFF"/>
        <w:spacing w:line="273" w:lineRule="auto"/>
        <w:rPr>
          <w:color w:val="000000"/>
          <w:sz w:val="28"/>
          <w:szCs w:val="28"/>
        </w:rPr>
      </w:pPr>
    </w:p>
    <w:p w:rsidR="00601B21" w:rsidRDefault="00601B21">
      <w:pPr>
        <w:shd w:val="clear" w:color="auto" w:fill="FFFFFF"/>
        <w:spacing w:line="273" w:lineRule="auto"/>
        <w:rPr>
          <w:color w:val="000000"/>
          <w:sz w:val="28"/>
          <w:szCs w:val="28"/>
        </w:rPr>
      </w:pPr>
    </w:p>
    <w:p w:rsidR="00601B21" w:rsidRDefault="00601B21">
      <w:pPr>
        <w:shd w:val="clear" w:color="auto" w:fill="FFFFFF"/>
        <w:spacing w:line="273" w:lineRule="auto"/>
        <w:rPr>
          <w:color w:val="000000"/>
          <w:sz w:val="28"/>
          <w:szCs w:val="28"/>
        </w:rPr>
      </w:pPr>
    </w:p>
    <w:p w:rsidR="00601B21" w:rsidRDefault="00601B21">
      <w:pPr>
        <w:shd w:val="clear" w:color="auto" w:fill="FFFFFF"/>
        <w:spacing w:line="273" w:lineRule="auto"/>
        <w:rPr>
          <w:color w:val="000000"/>
          <w:sz w:val="28"/>
          <w:szCs w:val="28"/>
        </w:rPr>
      </w:pPr>
    </w:p>
    <w:p w:rsidR="00601B21" w:rsidRDefault="00601B21">
      <w:pPr>
        <w:shd w:val="clear" w:color="auto" w:fill="FFFFFF"/>
        <w:spacing w:line="273" w:lineRule="auto"/>
        <w:rPr>
          <w:color w:val="000000"/>
          <w:sz w:val="28"/>
          <w:szCs w:val="28"/>
        </w:rPr>
      </w:pPr>
    </w:p>
    <w:p w:rsidR="00601B21" w:rsidRDefault="00E7096C">
      <w:pPr>
        <w:shd w:val="clear" w:color="auto" w:fill="FFFFFF"/>
        <w:spacing w:line="273" w:lineRule="auto"/>
        <w:ind w:right="42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чувства любви к родному краю в семье  эффективно лишь при соблюдении следующих условий:</w:t>
      </w:r>
    </w:p>
    <w:p w:rsidR="00601B21" w:rsidRDefault="00E7096C">
      <w:pPr>
        <w:numPr>
          <w:ilvl w:val="0"/>
          <w:numId w:val="10"/>
        </w:numPr>
        <w:shd w:val="clear" w:color="auto" w:fill="FFFFFF"/>
        <w:spacing w:line="273" w:lineRule="auto"/>
        <w:ind w:right="42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семье необходимо создавать и развивать свои традиции</w:t>
      </w:r>
    </w:p>
    <w:p w:rsidR="00601B21" w:rsidRDefault="00E7096C">
      <w:pPr>
        <w:numPr>
          <w:ilvl w:val="0"/>
          <w:numId w:val="10"/>
        </w:numPr>
        <w:shd w:val="clear" w:color="auto" w:fill="FFFFFF"/>
        <w:spacing w:line="273" w:lineRule="auto"/>
        <w:ind w:right="42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семья не должна существовать изолированно от ДОУ</w:t>
      </w:r>
    </w:p>
    <w:p w:rsidR="00601B21" w:rsidRDefault="00E7096C">
      <w:pPr>
        <w:numPr>
          <w:ilvl w:val="0"/>
          <w:numId w:val="10"/>
        </w:numPr>
        <w:shd w:val="clear" w:color="auto" w:fill="FFFFFF"/>
        <w:spacing w:line="273" w:lineRule="auto"/>
        <w:ind w:right="42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родителям желательно владеть воспитательными методами народной педагогики (фольклором, песенным или танцевальным искусством);</w:t>
      </w:r>
    </w:p>
    <w:p w:rsidR="00601B21" w:rsidRDefault="00E7096C">
      <w:pPr>
        <w:numPr>
          <w:ilvl w:val="0"/>
          <w:numId w:val="10"/>
        </w:numPr>
        <w:shd w:val="clear" w:color="auto" w:fill="FFFFFF"/>
        <w:spacing w:line="273" w:lineRule="auto"/>
        <w:ind w:right="42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в условиях дома должны выполнять посильную работу, выработать систему правил и норм поведения, участвовать в посильном общественном труде, помощи другим людям</w:t>
      </w:r>
    </w:p>
    <w:p w:rsidR="00601B21" w:rsidRDefault="00E7096C">
      <w:pPr>
        <w:numPr>
          <w:ilvl w:val="0"/>
          <w:numId w:val="10"/>
        </w:numPr>
        <w:shd w:val="clear" w:color="auto" w:fill="FFFFFF"/>
        <w:spacing w:line="273" w:lineRule="auto"/>
        <w:ind w:right="42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члены семьи должны постоянно обращаться к истокам национальной культуры, а педагоги и психологи детского сада оказывать им постоянную поддержку в этой работе.</w:t>
      </w:r>
    </w:p>
    <w:p w:rsidR="00601B21" w:rsidRDefault="00E7096C">
      <w:pPr>
        <w:shd w:val="clear" w:color="auto" w:fill="FFFFFF"/>
        <w:spacing w:line="273" w:lineRule="auto"/>
        <w:ind w:right="424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1089025</wp:posOffset>
            </wp:positionH>
            <wp:positionV relativeFrom="paragraph">
              <wp:posOffset>1661160</wp:posOffset>
            </wp:positionV>
            <wp:extent cx="3510915" cy="3495040"/>
            <wp:effectExtent l="171450" t="133350" r="355952" b="296122"/>
            <wp:wrapNone/>
            <wp:docPr id="466" name="Рисунок 31" descr="https://sun9-40.userapi.com/c836223/v836223788/398ae/ExXojjnXw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Рисунок 31" descr="https://sun9-40.userapi.com/c836223/v836223788/398ae/ExXojjnXwPQ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1198" cy="34948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>Таким образом, для организации работы по созданию предметно - развивающей среды, направленной на реализацию национально-регионального компонента в нашем учреждении проводится большая работа. Вкладывая в детей знания, прививая любовь к малой родине, мы стремимся воспитать в них маленьких патриотов. Мы надеемся, что наши воспитанники будут любить свой край, охранять и преумножать богатства нашей земли.</w:t>
      </w:r>
    </w:p>
    <w:p w:rsidR="00601B21" w:rsidRDefault="00E7096C">
      <w:pPr>
        <w:shd w:val="clear" w:color="auto" w:fill="FFFFFF"/>
        <w:spacing w:line="273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01B21" w:rsidRDefault="00601B21">
      <w:pPr>
        <w:rPr>
          <w:sz w:val="28"/>
          <w:szCs w:val="28"/>
        </w:rPr>
      </w:pPr>
    </w:p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F844F3" w:rsidRDefault="00F844F3"/>
    <w:p w:rsidR="00F844F3" w:rsidRDefault="00F844F3"/>
    <w:p w:rsidR="00F844F3" w:rsidRDefault="00F844F3"/>
    <w:p w:rsidR="00F844F3" w:rsidRDefault="00F844F3"/>
    <w:p w:rsidR="00F844F3" w:rsidRDefault="00F844F3"/>
    <w:p w:rsidR="00F844F3" w:rsidRDefault="00F844F3"/>
    <w:p w:rsidR="00F844F3" w:rsidRDefault="00F844F3"/>
    <w:p w:rsidR="00601B21" w:rsidRDefault="00E7096C">
      <w:pPr>
        <w:pStyle w:val="defaultbullet2gif"/>
        <w:shd w:val="clear" w:color="auto" w:fill="FFFFFF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lastRenderedPageBreak/>
        <w:t>Блок 2.</w:t>
      </w:r>
    </w:p>
    <w:p w:rsidR="00601B21" w:rsidRDefault="00E7096C">
      <w:pPr>
        <w:pStyle w:val="defaultbullet2gif"/>
        <w:shd w:val="clear" w:color="auto" w:fill="FFFFFF"/>
        <w:jc w:val="center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Гражданско – патриотическое  воспитание дошкольников через организацию краеведческой работы</w:t>
      </w:r>
    </w:p>
    <w:p w:rsidR="00601B21" w:rsidRDefault="00E7096C">
      <w:pPr>
        <w:pStyle w:val="defaultbullet2gif"/>
        <w:shd w:val="clear" w:color="auto" w:fill="FFFFFF"/>
        <w:rPr>
          <w:b/>
          <w:bCs/>
          <w:color w:val="C00000"/>
          <w:sz w:val="28"/>
          <w:szCs w:val="28"/>
        </w:rPr>
      </w:pPr>
      <w:r>
        <w:rPr>
          <w:rFonts w:eastAsia="Calibri"/>
          <w:b/>
          <w:color w:val="C00000"/>
          <w:sz w:val="28"/>
          <w:szCs w:val="28"/>
        </w:rPr>
        <w:t>2.1. Краеведение основа патриотического воспитания.</w:t>
      </w:r>
    </w:p>
    <w:p w:rsidR="00601B21" w:rsidRDefault="00E7096C">
      <w:pPr>
        <w:rPr>
          <w:rFonts w:eastAsia="SimSu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Краеведческая деятельность с дошкольниками включает в себя:</w:t>
      </w:r>
    </w:p>
    <w:p w:rsidR="00601B21" w:rsidRDefault="00E7096C">
      <w:pPr>
        <w:numPr>
          <w:ilvl w:val="0"/>
          <w:numId w:val="11"/>
        </w:numPr>
        <w:spacing w:line="273" w:lineRule="auto"/>
        <w:ind w:right="424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знания о своѐм крае, его природе, истории, культуре, обществе,</w:t>
      </w:r>
    </w:p>
    <w:p w:rsidR="00601B21" w:rsidRDefault="00E7096C">
      <w:pPr>
        <w:numPr>
          <w:ilvl w:val="0"/>
          <w:numId w:val="11"/>
        </w:numPr>
        <w:spacing w:line="273" w:lineRule="auto"/>
        <w:ind w:right="424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способы, формы, методы, организации, через которые осуществляется приобретение этих знаний, сведений, наблюдений.</w:t>
      </w:r>
    </w:p>
    <w:p w:rsidR="00601B21" w:rsidRDefault="00E7096C">
      <w:pPr>
        <w:spacing w:line="274" w:lineRule="auto"/>
        <w:ind w:right="424"/>
        <w:jc w:val="both"/>
        <w:rPr>
          <w:rFonts w:eastAsia="SimSun"/>
          <w:b/>
          <w:sz w:val="28"/>
          <w:szCs w:val="28"/>
        </w:rPr>
      </w:pPr>
      <w:r>
        <w:rPr>
          <w:rFonts w:eastAsia="SimSun"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Краеведение:</w:t>
      </w:r>
    </w:p>
    <w:p w:rsidR="00601B21" w:rsidRDefault="00E7096C">
      <w:pPr>
        <w:numPr>
          <w:ilvl w:val="0"/>
          <w:numId w:val="12"/>
        </w:numPr>
        <w:spacing w:line="273" w:lineRule="auto"/>
        <w:ind w:right="424"/>
        <w:jc w:val="both"/>
        <w:rPr>
          <w:rFonts w:ascii="Times" w:hAnsi="Times"/>
          <w:i/>
          <w:iCs/>
          <w:sz w:val="28"/>
          <w:szCs w:val="28"/>
        </w:rPr>
      </w:pPr>
      <w:r>
        <w:rPr>
          <w:sz w:val="28"/>
          <w:szCs w:val="28"/>
        </w:rPr>
        <w:t>помогает формировать личность ребенка</w:t>
      </w: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>дошкольника через элементарный опыт проживания в определенной местности.</w:t>
      </w:r>
    </w:p>
    <w:p w:rsidR="00601B21" w:rsidRDefault="00E7096C">
      <w:pPr>
        <w:numPr>
          <w:ilvl w:val="0"/>
          <w:numId w:val="12"/>
        </w:numPr>
        <w:spacing w:line="273" w:lineRule="auto"/>
        <w:ind w:right="424"/>
        <w:jc w:val="both"/>
        <w:rPr>
          <w:rFonts w:ascii="Times" w:hAnsi="Times"/>
          <w:i/>
          <w:iCs/>
          <w:sz w:val="28"/>
          <w:szCs w:val="28"/>
        </w:rPr>
      </w:pPr>
      <w:r>
        <w:rPr>
          <w:sz w:val="28"/>
          <w:szCs w:val="28"/>
        </w:rPr>
        <w:t>способствует развитию познавательных процессов у детей старшего дошкольного возраста, обогащает знания о природе, обществе, культуре и традициях родного края.</w:t>
      </w:r>
    </w:p>
    <w:p w:rsidR="00601B21" w:rsidRDefault="00E7096C">
      <w:pPr>
        <w:numPr>
          <w:ilvl w:val="0"/>
          <w:numId w:val="12"/>
        </w:numPr>
        <w:spacing w:line="273" w:lineRule="auto"/>
        <w:ind w:right="424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активизирует мыслительную деятельность дошкольников, помогает формировать понимание исторических процессов и явлений на основе наглядного восприятия местных культурно</w:t>
      </w: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>исторических событий.</w:t>
      </w:r>
    </w:p>
    <w:p w:rsidR="00601B21" w:rsidRDefault="00E7096C">
      <w:pPr>
        <w:numPr>
          <w:ilvl w:val="0"/>
          <w:numId w:val="12"/>
        </w:numPr>
        <w:spacing w:line="273" w:lineRule="auto"/>
        <w:ind w:right="424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привлекает дошкольников к изучению природы родного края, вовлечению старших дошкольников в практическую эколого</w:t>
      </w: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>ориентированную деятельность.</w:t>
      </w:r>
    </w:p>
    <w:p w:rsidR="00601B21" w:rsidRDefault="00E7096C">
      <w:pPr>
        <w:numPr>
          <w:ilvl w:val="0"/>
          <w:numId w:val="12"/>
        </w:numPr>
        <w:spacing w:line="273" w:lineRule="auto"/>
        <w:ind w:right="424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формирует общую культуру личности ребенка, человека и гражданина современного общества.</w:t>
      </w:r>
    </w:p>
    <w:p w:rsidR="00601B21" w:rsidRDefault="00E7096C">
      <w:pPr>
        <w:spacing w:line="273" w:lineRule="auto"/>
        <w:ind w:right="424"/>
        <w:jc w:val="both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       Любой край, где бы человек ни жил, неповторим. У каждого места на земле есть своя история. Город Мурманск имеет богатую историю, которую должны знать живущие в нём дети. За последние годы город преобразился: стали чистыми и нарядными улицы, благоустраиваются дворы и детские площадки, появилось много новых зеленых насаждений и разнообразных красиво оформленных цветущих клумб.  В каждом городе есть свои особенности исторического развития, специфические черты культуры, </w:t>
      </w:r>
      <w:r>
        <w:rPr>
          <w:rFonts w:ascii="Times" w:hAnsi="Times"/>
          <w:sz w:val="28"/>
          <w:szCs w:val="28"/>
        </w:rPr>
        <w:lastRenderedPageBreak/>
        <w:t xml:space="preserve">составляющие тот феномен, который формирует в каждом человеке интерес и привязанность к родному краю, его патриотические чувства. </w:t>
      </w:r>
    </w:p>
    <w:p w:rsidR="00601B21" w:rsidRDefault="00E7096C">
      <w:pPr>
        <w:spacing w:line="268" w:lineRule="auto"/>
        <w:ind w:right="424"/>
        <w:jc w:val="both"/>
        <w:rPr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      В краеведческой деятельности дошкольники шире знакомиться с родным городом, его историй, культурой.  </w:t>
      </w:r>
      <w:r>
        <w:rPr>
          <w:sz w:val="28"/>
          <w:szCs w:val="28"/>
        </w:rPr>
        <w:t xml:space="preserve"> В основе реализации краеведческого образования — следующие принципы: </w:t>
      </w:r>
      <w:r>
        <w:rPr>
          <w:i/>
          <w:iCs/>
          <w:sz w:val="28"/>
          <w:szCs w:val="28"/>
        </w:rPr>
        <w:t>историзма, наглядности, гуманизации, дифференциации, систематичности, интегративности.</w:t>
      </w:r>
    </w:p>
    <w:p w:rsidR="00601B21" w:rsidRDefault="00E7096C">
      <w:pPr>
        <w:spacing w:line="268" w:lineRule="auto"/>
        <w:ind w:right="42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iCs/>
          <w:sz w:val="28"/>
          <w:szCs w:val="28"/>
        </w:rPr>
        <w:t>Принцип историзма</w:t>
      </w:r>
      <w:r>
        <w:rPr>
          <w:sz w:val="28"/>
          <w:szCs w:val="28"/>
        </w:rPr>
        <w:t xml:space="preserve"> — это сохранение хронологического порядка в системе образования к временным измерениям: прошлое — настоящее — будущее. Оно включает знакомство детей с историей родного края, его современным состоянием, перспективами обновления и развития. Подобный подход позволяет детям более глубоко осмысливать последовательность событий, выявлять причинно-следственные связи, содействует формированию исторического мышления.</w:t>
      </w:r>
    </w:p>
    <w:p w:rsidR="00601B21" w:rsidRDefault="00E7096C">
      <w:pPr>
        <w:spacing w:line="268" w:lineRule="auto"/>
        <w:ind w:right="4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/>
          <w:iCs/>
          <w:sz w:val="28"/>
          <w:szCs w:val="28"/>
        </w:rPr>
        <w:t>Принцип наглядности</w:t>
      </w:r>
      <w:r>
        <w:rPr>
          <w:sz w:val="28"/>
          <w:szCs w:val="28"/>
        </w:rPr>
        <w:t xml:space="preserve"> позволяет донести до детей информацию интересно и доступно. Немаловажным фактором при ознакомлении детей с родным городом и краем является предметно-развивающая среда. Именно в определенном предметно-развивающем пространственном окружении ребенок приобретает идеалы, ценности, овладевает культурой и приобретает эстетический вкус. В связи с чем в групповых помещениях оформлены уголки «Люблю тебя, мой край родной!». В них сосредоточены материалы: карты Кольского полуострова, города Мурманска; энциклопедическая и природоведческая литература по теме: «Родной край»; видеотека: фильмы и мультимедийные презентации; альбомы, иллюстративный материал по темам: «История города в названиях улиц», «Лапландский и Кандалакшский заповедники», «Озеро Имандра», «Храмы нашего города»; творческие работы детей и родителей, фотографии экскурсий. </w:t>
      </w:r>
    </w:p>
    <w:p w:rsidR="00601B21" w:rsidRDefault="00E7096C">
      <w:pPr>
        <w:spacing w:line="268" w:lineRule="auto"/>
        <w:ind w:right="424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 xml:space="preserve">      Принцип гуманизации</w:t>
      </w:r>
      <w:r>
        <w:rPr>
          <w:sz w:val="28"/>
          <w:szCs w:val="28"/>
        </w:rPr>
        <w:t xml:space="preserve"> предполагает индивидуальный и личностно-ориентированный подход — умение педагога встать на позицию ребёнка, учесть его точку зрения, его чувства, эмоции; видеть в ребёнке полноправного партнёра; ориентироваться на </w:t>
      </w:r>
      <w:r>
        <w:rPr>
          <w:sz w:val="28"/>
          <w:szCs w:val="28"/>
        </w:rPr>
        <w:lastRenderedPageBreak/>
        <w:t>высшие общечеловеческие понятия — любовь к семье, родному краю, Отечеству. Чувство Родины начинается с восхищения тем, что видит перед собой малыш, чему он изумляется и</w:t>
      </w:r>
      <w:r w:rsidR="00291E45">
        <w:rPr>
          <w:sz w:val="28"/>
          <w:szCs w:val="28"/>
        </w:rPr>
        <w:t xml:space="preserve"> что вызывает отклик в его душе. </w:t>
      </w:r>
      <w:r>
        <w:rPr>
          <w:sz w:val="28"/>
          <w:szCs w:val="28"/>
        </w:rPr>
        <w:t xml:space="preserve">  Хотя многие впечатления еще не осознаны им глубоко, но, пропущенные через детское восприятие, они играют огромную роль в усвоении социокультурных норм и становлении личности. Наибольший эмоциональный отклик у детей вызывают мероприятия с участием родителей: — праздники: «День города», «Праздник осени», «День Матери», «День Победы», «День защиты детей»; — музыкально-спортивные развлечения: «День здоровья», «День Защитника Отечества», «Хибинский спортивный фестиваль». </w:t>
      </w:r>
    </w:p>
    <w:p w:rsidR="00601B21" w:rsidRDefault="00E7096C">
      <w:pPr>
        <w:spacing w:line="268" w:lineRule="auto"/>
        <w:ind w:right="424"/>
        <w:jc w:val="both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389255</wp:posOffset>
            </wp:positionH>
            <wp:positionV relativeFrom="paragraph">
              <wp:posOffset>-33655</wp:posOffset>
            </wp:positionV>
            <wp:extent cx="4673600" cy="3247390"/>
            <wp:effectExtent l="171450" t="133350" r="355600" b="295910"/>
            <wp:wrapNone/>
            <wp:docPr id="459" name="Рисунок 16" descr="https://sun9-12.userapi.com/c824201/v824201213/c2c84/9BdJHaZd1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" name="Рисунок 16" descr="https://sun9-12.userapi.com/c824201/v824201213/c2c84/9BdJHaZd1rY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3861"/>
                    <a:stretch>
                      <a:fillRect/>
                    </a:stretch>
                  </pic:blipFill>
                  <pic:spPr>
                    <a:xfrm>
                      <a:off x="0" y="0"/>
                      <a:ext cx="4673600" cy="3247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268" w:lineRule="auto"/>
        <w:ind w:right="424"/>
        <w:jc w:val="both"/>
        <w:rPr>
          <w:i/>
          <w:iCs/>
          <w:sz w:val="28"/>
          <w:szCs w:val="28"/>
        </w:rPr>
      </w:pPr>
    </w:p>
    <w:p w:rsidR="00601B21" w:rsidRDefault="00601B21">
      <w:pPr>
        <w:spacing w:line="268" w:lineRule="auto"/>
        <w:ind w:right="424"/>
        <w:jc w:val="both"/>
        <w:rPr>
          <w:i/>
          <w:iCs/>
          <w:sz w:val="28"/>
          <w:szCs w:val="28"/>
        </w:rPr>
      </w:pPr>
    </w:p>
    <w:p w:rsidR="00601B21" w:rsidRDefault="00601B21">
      <w:pPr>
        <w:spacing w:line="268" w:lineRule="auto"/>
        <w:ind w:right="424"/>
        <w:jc w:val="both"/>
        <w:rPr>
          <w:i/>
          <w:iCs/>
          <w:sz w:val="28"/>
          <w:szCs w:val="28"/>
        </w:rPr>
      </w:pPr>
    </w:p>
    <w:p w:rsidR="00601B21" w:rsidRDefault="00601B21">
      <w:pPr>
        <w:spacing w:line="268" w:lineRule="auto"/>
        <w:ind w:right="424"/>
        <w:jc w:val="both"/>
        <w:rPr>
          <w:i/>
          <w:iCs/>
          <w:sz w:val="28"/>
          <w:szCs w:val="28"/>
        </w:rPr>
      </w:pPr>
    </w:p>
    <w:p w:rsidR="00601B21" w:rsidRDefault="00601B21">
      <w:pPr>
        <w:spacing w:line="268" w:lineRule="auto"/>
        <w:ind w:right="424"/>
        <w:jc w:val="both"/>
        <w:rPr>
          <w:i/>
          <w:iCs/>
          <w:sz w:val="28"/>
          <w:szCs w:val="28"/>
        </w:rPr>
      </w:pPr>
    </w:p>
    <w:p w:rsidR="00601B21" w:rsidRDefault="00601B21">
      <w:pPr>
        <w:spacing w:line="268" w:lineRule="auto"/>
        <w:ind w:right="424"/>
        <w:jc w:val="both"/>
        <w:rPr>
          <w:i/>
          <w:iCs/>
          <w:sz w:val="28"/>
          <w:szCs w:val="28"/>
        </w:rPr>
      </w:pPr>
    </w:p>
    <w:p w:rsidR="00601B21" w:rsidRDefault="00601B21">
      <w:pPr>
        <w:spacing w:line="268" w:lineRule="auto"/>
        <w:ind w:right="424"/>
        <w:jc w:val="both"/>
        <w:rPr>
          <w:i/>
          <w:iCs/>
          <w:sz w:val="28"/>
          <w:szCs w:val="28"/>
        </w:rPr>
      </w:pPr>
    </w:p>
    <w:p w:rsidR="00601B21" w:rsidRDefault="00601B21">
      <w:pPr>
        <w:spacing w:line="268" w:lineRule="auto"/>
        <w:ind w:right="424"/>
        <w:jc w:val="both"/>
        <w:rPr>
          <w:i/>
          <w:iCs/>
          <w:sz w:val="28"/>
          <w:szCs w:val="28"/>
        </w:rPr>
      </w:pPr>
    </w:p>
    <w:p w:rsidR="00601B21" w:rsidRDefault="00E7096C">
      <w:pPr>
        <w:spacing w:line="268" w:lineRule="auto"/>
        <w:ind w:right="424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Принцип дифференциации</w:t>
      </w:r>
      <w:r>
        <w:rPr>
          <w:sz w:val="28"/>
          <w:szCs w:val="28"/>
        </w:rPr>
        <w:t xml:space="preserve"> предполагает создание оптимальных условий для самореализации каждого ребёнка в процессе усвоения знаний о родном крае, родном городе с учётом возраста, накопленного им опыта, особенностей эмоциональной и познавательной сферы, сформированных умений и навыков. Используя дифференцированный подход, педагоги предусматривают различные приемы приобщения детей дошкольного возраста к культуре и истории родного края. </w:t>
      </w:r>
    </w:p>
    <w:p w:rsidR="00601B21" w:rsidRDefault="00E7096C">
      <w:pPr>
        <w:spacing w:line="268" w:lineRule="auto"/>
        <w:ind w:right="424"/>
        <w:jc w:val="both"/>
        <w:rPr>
          <w:sz w:val="28"/>
          <w:szCs w:val="28"/>
        </w:rPr>
      </w:pPr>
      <w:r>
        <w:rPr>
          <w:b/>
          <w:sz w:val="28"/>
          <w:szCs w:val="28"/>
        </w:rPr>
        <w:t>I группа</w:t>
      </w:r>
      <w:r>
        <w:rPr>
          <w:sz w:val="28"/>
          <w:szCs w:val="28"/>
        </w:rPr>
        <w:t xml:space="preserve"> — создание эмоционального интереса: элементы занимательности, сюрпризные моменты, введение народных и </w:t>
      </w:r>
      <w:r>
        <w:rPr>
          <w:sz w:val="28"/>
          <w:szCs w:val="28"/>
        </w:rPr>
        <w:lastRenderedPageBreak/>
        <w:t xml:space="preserve">сказочных персонажей, разыгрывание ролей, создание ситуации успеха. </w:t>
      </w:r>
    </w:p>
    <w:p w:rsidR="00601B21" w:rsidRDefault="00E7096C">
      <w:pPr>
        <w:spacing w:line="268" w:lineRule="auto"/>
        <w:ind w:right="424"/>
        <w:jc w:val="both"/>
        <w:rPr>
          <w:sz w:val="28"/>
          <w:szCs w:val="28"/>
        </w:rPr>
      </w:pPr>
      <w:r>
        <w:rPr>
          <w:b/>
          <w:sz w:val="28"/>
          <w:szCs w:val="28"/>
        </w:rPr>
        <w:t>II группа</w:t>
      </w:r>
      <w:r>
        <w:rPr>
          <w:sz w:val="28"/>
          <w:szCs w:val="28"/>
        </w:rPr>
        <w:t xml:space="preserve"> — проблемно-поисковые задания: проектная деятельность, объяснение, сравнение, сопоставление, проблемные вопросы, выдвижение гипотез, загадок, обучение детей постановке вопросов, аргументации, рассуждениям («если, то»), доказательствам. </w:t>
      </w:r>
    </w:p>
    <w:p w:rsidR="00601B21" w:rsidRDefault="00E7096C">
      <w:pPr>
        <w:spacing w:line="268" w:lineRule="auto"/>
        <w:ind w:right="424"/>
        <w:jc w:val="both"/>
        <w:rPr>
          <w:sz w:val="28"/>
          <w:szCs w:val="28"/>
        </w:rPr>
      </w:pPr>
      <w:r>
        <w:rPr>
          <w:b/>
          <w:sz w:val="28"/>
          <w:szCs w:val="28"/>
        </w:rPr>
        <w:t>III группа</w:t>
      </w:r>
      <w:r>
        <w:rPr>
          <w:sz w:val="28"/>
          <w:szCs w:val="28"/>
        </w:rPr>
        <w:t xml:space="preserve"> — творческие задания: словотворчество, создание рукописных книг, газет; художественная деятельность (лепка, рисование, аппликация); продуктивная деятельность (конструирование, ручной труд), пение; творческие игры (строительные, сюжетные, театрализованные), коллекционирование. </w:t>
      </w:r>
    </w:p>
    <w:p w:rsidR="00601B21" w:rsidRDefault="00E7096C">
      <w:pPr>
        <w:spacing w:line="268" w:lineRule="auto"/>
        <w:ind w:right="424"/>
        <w:jc w:val="both"/>
        <w:rPr>
          <w:sz w:val="28"/>
          <w:szCs w:val="28"/>
        </w:rPr>
      </w:pPr>
      <w:r>
        <w:rPr>
          <w:b/>
          <w:i/>
          <w:iCs/>
          <w:sz w:val="28"/>
          <w:szCs w:val="28"/>
        </w:rPr>
        <w:t>Принцип систематичности</w:t>
      </w:r>
      <w:r>
        <w:rPr>
          <w:sz w:val="28"/>
          <w:szCs w:val="28"/>
        </w:rPr>
        <w:t xml:space="preserve"> заключается в формировании у детей старшего дошкольного возраста системных знаний с последующим повторением и усложнением учебного материала. В связи с этим в дошкольном образовательном учреждении разработаны: — тематическое планирование по знакомству с родным городом.</w:t>
      </w:r>
    </w:p>
    <w:p w:rsidR="00601B21" w:rsidRDefault="00E7096C">
      <w:pPr>
        <w:rPr>
          <w:rFonts w:eastAsia="SimSun"/>
          <w:sz w:val="28"/>
          <w:szCs w:val="28"/>
        </w:rPr>
      </w:pPr>
      <w:r>
        <w:rPr>
          <w:sz w:val="28"/>
          <w:szCs w:val="28"/>
        </w:rPr>
        <w:t xml:space="preserve">Направления работы по краеведению </w:t>
      </w:r>
      <w:r>
        <w:rPr>
          <w:rFonts w:eastAsia="SimSun"/>
          <w:sz w:val="28"/>
          <w:szCs w:val="28"/>
        </w:rPr>
        <w:t>:</w:t>
      </w:r>
    </w:p>
    <w:p w:rsidR="00601B21" w:rsidRDefault="00E7096C">
      <w:pPr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Государственный блок: знания о государстве, о Мурманской области, их символике; Мурманск – столица Кольского полуострова.</w:t>
      </w:r>
    </w:p>
    <w:p w:rsidR="00601B21" w:rsidRDefault="00E7096C">
      <w:pPr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Социальный блок: «Я и моя семья» (семья, традиции, праздники, правила поведения в доме, на улице, в общественных местах).</w:t>
      </w:r>
    </w:p>
    <w:p w:rsidR="00601B21" w:rsidRDefault="00E7096C">
      <w:pPr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Географический блок: природа, климат России, Мурманской области; расположение России и Мурманской области на карте, их особенность; «Природа северного края»</w:t>
      </w:r>
    </w:p>
    <w:p w:rsidR="00601B21" w:rsidRDefault="00E7096C">
      <w:pPr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Историко</w:t>
      </w: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>культурный блок: «Мой край в прошлом и настоящем» (история области, города, традиции, духовное наследие); «Город – герой»; «Героические и трудовые подвиги наших земляков».</w:t>
      </w:r>
    </w:p>
    <w:p w:rsidR="00601B21" w:rsidRDefault="00E7096C">
      <w:pPr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Экономический блок: профессии, промышленность, орудия труда, трудовые праздники, традиции, связанные с современным развитием области, города.</w:t>
      </w:r>
    </w:p>
    <w:p w:rsidR="00601B21" w:rsidRDefault="00E7096C">
      <w:pPr>
        <w:spacing w:line="268" w:lineRule="auto"/>
        <w:jc w:val="center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 xml:space="preserve"> </w:t>
      </w:r>
    </w:p>
    <w:p w:rsidR="00601B21" w:rsidRDefault="00601B21">
      <w:pPr>
        <w:spacing w:line="268" w:lineRule="auto"/>
        <w:jc w:val="center"/>
        <w:rPr>
          <w:rFonts w:eastAsia="SimSun"/>
          <w:b/>
          <w:bCs/>
          <w:sz w:val="28"/>
          <w:szCs w:val="28"/>
        </w:rPr>
      </w:pPr>
    </w:p>
    <w:p w:rsidR="00601B21" w:rsidRDefault="00601B21">
      <w:pPr>
        <w:spacing w:line="268" w:lineRule="auto"/>
        <w:jc w:val="center"/>
        <w:rPr>
          <w:rFonts w:eastAsia="SimSun"/>
          <w:b/>
          <w:bCs/>
          <w:sz w:val="28"/>
          <w:szCs w:val="28"/>
        </w:rPr>
      </w:pPr>
    </w:p>
    <w:p w:rsidR="00601B21" w:rsidRDefault="00E7096C">
      <w:pPr>
        <w:spacing w:line="268" w:lineRule="auto"/>
        <w:jc w:val="center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lastRenderedPageBreak/>
        <w:t>Учебный план</w:t>
      </w:r>
    </w:p>
    <w:tbl>
      <w:tblPr>
        <w:tblW w:w="9735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5"/>
        <w:gridCol w:w="5985"/>
        <w:gridCol w:w="1485"/>
        <w:gridCol w:w="1410"/>
      </w:tblGrid>
      <w:tr w:rsidR="00601B21">
        <w:trPr>
          <w:jc w:val="center"/>
        </w:trPr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5985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блока</w:t>
            </w:r>
          </w:p>
        </w:tc>
        <w:tc>
          <w:tcPr>
            <w:tcW w:w="289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часов</w:t>
            </w:r>
          </w:p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601B21">
        <w:trPr>
          <w:jc w:val="center"/>
        </w:trPr>
        <w:tc>
          <w:tcPr>
            <w:tcW w:w="8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601B21">
            <w:pPr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985" w:type="dxa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601B21">
            <w:pPr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год</w:t>
            </w:r>
          </w:p>
        </w:tc>
        <w:tc>
          <w:tcPr>
            <w:tcW w:w="14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</w:tr>
      <w:tr w:rsidR="00601B21">
        <w:trPr>
          <w:jc w:val="center"/>
        </w:trPr>
        <w:tc>
          <w:tcPr>
            <w:tcW w:w="8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keepNext/>
              <w:spacing w:line="360" w:lineRule="auto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блок</w:t>
            </w:r>
          </w:p>
        </w:tc>
        <w:tc>
          <w:tcPr>
            <w:tcW w:w="14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601B21">
        <w:trPr>
          <w:jc w:val="center"/>
        </w:trPr>
        <w:tc>
          <w:tcPr>
            <w:tcW w:w="8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Историко</w:t>
            </w:r>
            <w:r>
              <w:rPr>
                <w:rFonts w:ascii="Times" w:hAnsi="Times"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культурный блок</w:t>
            </w:r>
          </w:p>
        </w:tc>
        <w:tc>
          <w:tcPr>
            <w:tcW w:w="14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601B21">
        <w:trPr>
          <w:jc w:val="center"/>
        </w:trPr>
        <w:tc>
          <w:tcPr>
            <w:tcW w:w="8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Государственный блок</w:t>
            </w:r>
          </w:p>
        </w:tc>
        <w:tc>
          <w:tcPr>
            <w:tcW w:w="14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601B21">
        <w:trPr>
          <w:jc w:val="center"/>
        </w:trPr>
        <w:tc>
          <w:tcPr>
            <w:tcW w:w="8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9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Географический блок</w:t>
            </w:r>
          </w:p>
        </w:tc>
        <w:tc>
          <w:tcPr>
            <w:tcW w:w="14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601B21">
        <w:trPr>
          <w:jc w:val="center"/>
        </w:trPr>
        <w:tc>
          <w:tcPr>
            <w:tcW w:w="8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9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Экономический блок</w:t>
            </w:r>
          </w:p>
        </w:tc>
        <w:tc>
          <w:tcPr>
            <w:tcW w:w="14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01B21">
        <w:trPr>
          <w:cantSplit/>
          <w:jc w:val="center"/>
        </w:trPr>
        <w:tc>
          <w:tcPr>
            <w:tcW w:w="6840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148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</w:tbl>
    <w:p w:rsidR="00601B21" w:rsidRDefault="00E7096C">
      <w:pPr>
        <w:spacing w:line="2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1B21" w:rsidRDefault="00E7096C">
      <w:pPr>
        <w:spacing w:line="273" w:lineRule="auto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Принцип интегративности</w:t>
      </w:r>
      <w:r>
        <w:rPr>
          <w:sz w:val="28"/>
          <w:szCs w:val="28"/>
        </w:rPr>
        <w:t xml:space="preserve"> предполагает интеграцию направлений развития (познавательного, речевого, художественно-эстетического, социально-коммуникативного, физического), различных видов деятельности (чтение, экскурсии, просмотр видеозаписей, продуктивная деятельность, игра и др.); сотрудничество с семьей и социальными институтами.</w:t>
      </w:r>
    </w:p>
    <w:p w:rsidR="00601B21" w:rsidRDefault="00E7096C">
      <w:pPr>
        <w:spacing w:line="273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852170</wp:posOffset>
            </wp:positionH>
            <wp:positionV relativeFrom="paragraph">
              <wp:posOffset>99060</wp:posOffset>
            </wp:positionV>
            <wp:extent cx="3825875" cy="2864485"/>
            <wp:effectExtent l="171450" t="133350" r="364984" b="297744"/>
            <wp:wrapNone/>
            <wp:docPr id="51" name="Рисунок 48" descr="G:\ПАПКИ С РАБОЧЕГО СТОЛА\АРХИВ\РАБОЧЕЕ\ФОТОАЛЬБОМ\Новая папка (2)\1450329206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48" descr="G:\ПАПКИ С РАБОЧЕГО СТОЛА\АРХИВ\РАБОЧЕЕ\ФОТОАЛЬБОМ\Новая папка (2)\145032920613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6016" cy="28645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273" w:lineRule="auto"/>
        <w:jc w:val="both"/>
        <w:rPr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sz w:val="28"/>
          <w:szCs w:val="28"/>
        </w:rPr>
      </w:pPr>
    </w:p>
    <w:p w:rsidR="00601B21" w:rsidRDefault="00E7096C">
      <w:pPr>
        <w:numPr>
          <w:ilvl w:val="0"/>
          <w:numId w:val="14"/>
        </w:numPr>
        <w:spacing w:line="273" w:lineRule="auto"/>
        <w:jc w:val="both"/>
        <w:rPr>
          <w:b/>
          <w:i/>
          <w:iCs/>
          <w:color w:val="C00000"/>
          <w:sz w:val="32"/>
          <w:szCs w:val="32"/>
        </w:rPr>
      </w:pPr>
      <w:r>
        <w:rPr>
          <w:b/>
          <w:i/>
          <w:iCs/>
          <w:color w:val="C00000"/>
          <w:sz w:val="32"/>
          <w:szCs w:val="32"/>
        </w:rPr>
        <w:lastRenderedPageBreak/>
        <w:t>«Познавательное развитие»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sz w:val="28"/>
          <w:szCs w:val="28"/>
        </w:rPr>
        <w:t>географическое положение Мурманской области;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- </w:t>
      </w:r>
      <w:r>
        <w:rPr>
          <w:sz w:val="28"/>
          <w:szCs w:val="28"/>
        </w:rPr>
        <w:t>исторические этапы развития, прошлое и настоящее «малой Родины»;</w:t>
      </w:r>
    </w:p>
    <w:p w:rsidR="00601B21" w:rsidRDefault="00E7096C">
      <w:pPr>
        <w:spacing w:line="273" w:lineRule="auto"/>
        <w:rPr>
          <w:sz w:val="28"/>
          <w:szCs w:val="28"/>
        </w:rPr>
      </w:pPr>
      <w:r>
        <w:rPr>
          <w:rFonts w:ascii="Times" w:hAnsi="Times"/>
          <w:sz w:val="28"/>
          <w:szCs w:val="28"/>
        </w:rPr>
        <w:t>- п</w:t>
      </w:r>
      <w:r>
        <w:rPr>
          <w:sz w:val="28"/>
          <w:szCs w:val="28"/>
        </w:rPr>
        <w:t>рирода северного края, особенности рельефа и климата.</w:t>
      </w:r>
    </w:p>
    <w:p w:rsidR="00601B21" w:rsidRDefault="00E7096C">
      <w:pPr>
        <w:spacing w:line="273" w:lineRule="auto"/>
        <w:jc w:val="both"/>
        <w:rPr>
          <w:rFonts w:asciiTheme="minorHAnsi" w:hAnsiTheme="minorHAnsi"/>
          <w:i/>
          <w:iCs/>
          <w:sz w:val="28"/>
          <w:szCs w:val="28"/>
        </w:rPr>
      </w:pPr>
      <w:r>
        <w:rPr>
          <w:rFonts w:ascii="Times" w:hAnsi="Times"/>
          <w:i/>
          <w:iCs/>
          <w:noProof/>
          <w:sz w:val="28"/>
          <w:szCs w:val="28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52070</wp:posOffset>
            </wp:positionV>
            <wp:extent cx="4984750" cy="3002280"/>
            <wp:effectExtent l="171450" t="133350" r="368582" b="312138"/>
            <wp:wrapNone/>
            <wp:docPr id="36" name="Рисунок 36" descr="https://sun9-10.userapi.com/c855416/v855416728/3cc9b/0KlNaIyrf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 descr="https://sun9-10.userapi.com/c855416/v855416728/3cc9b/0KlNaIyrfkY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t="16912" r="10874" b="11415"/>
                    <a:stretch>
                      <a:fillRect/>
                    </a:stretch>
                  </pic:blipFill>
                  <pic:spPr>
                    <a:xfrm>
                      <a:off x="0" y="0"/>
                      <a:ext cx="4984468" cy="30025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" w:hAnsi="Times"/>
          <w:i/>
          <w:iCs/>
          <w:sz w:val="28"/>
          <w:szCs w:val="28"/>
        </w:rPr>
        <w:t xml:space="preserve"> </w:t>
      </w:r>
    </w:p>
    <w:p w:rsidR="00601B21" w:rsidRDefault="00601B21">
      <w:pPr>
        <w:spacing w:line="273" w:lineRule="auto"/>
        <w:jc w:val="both"/>
        <w:rPr>
          <w:rFonts w:asciiTheme="minorHAnsi" w:hAnsiTheme="minorHAnsi"/>
          <w:i/>
          <w:iCs/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rFonts w:asciiTheme="minorHAnsi" w:hAnsiTheme="minorHAnsi"/>
          <w:i/>
          <w:iCs/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rFonts w:asciiTheme="minorHAnsi" w:hAnsiTheme="minorHAnsi"/>
          <w:i/>
          <w:iCs/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rFonts w:asciiTheme="minorHAnsi" w:hAnsiTheme="minorHAnsi"/>
          <w:i/>
          <w:iCs/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rFonts w:asciiTheme="minorHAnsi" w:hAnsiTheme="minorHAnsi"/>
          <w:i/>
          <w:iCs/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rFonts w:asciiTheme="minorHAnsi" w:hAnsiTheme="minorHAnsi"/>
          <w:i/>
          <w:iCs/>
          <w:sz w:val="28"/>
          <w:szCs w:val="28"/>
        </w:rPr>
      </w:pPr>
    </w:p>
    <w:p w:rsidR="00601B21" w:rsidRDefault="00601B21">
      <w:pPr>
        <w:spacing w:line="273" w:lineRule="auto"/>
        <w:jc w:val="both"/>
        <w:rPr>
          <w:rFonts w:asciiTheme="minorHAnsi" w:hAnsiTheme="minorHAnsi"/>
          <w:i/>
          <w:iCs/>
          <w:sz w:val="28"/>
          <w:szCs w:val="28"/>
        </w:rPr>
      </w:pPr>
    </w:p>
    <w:p w:rsidR="00601B21" w:rsidRDefault="00E7096C">
      <w:pPr>
        <w:numPr>
          <w:ilvl w:val="0"/>
          <w:numId w:val="14"/>
        </w:numPr>
        <w:spacing w:line="360" w:lineRule="auto"/>
        <w:jc w:val="both"/>
        <w:rPr>
          <w:b/>
          <w:i/>
          <w:iCs/>
          <w:color w:val="C00000"/>
          <w:sz w:val="32"/>
          <w:szCs w:val="32"/>
        </w:rPr>
      </w:pPr>
      <w:r>
        <w:rPr>
          <w:b/>
          <w:i/>
          <w:iCs/>
          <w:color w:val="C00000"/>
          <w:sz w:val="32"/>
          <w:szCs w:val="32"/>
        </w:rPr>
        <w:t>«Социально</w:t>
      </w:r>
      <w:r>
        <w:rPr>
          <w:rFonts w:ascii="Times" w:hAnsi="Times"/>
          <w:b/>
          <w:i/>
          <w:iCs/>
          <w:color w:val="C00000"/>
          <w:sz w:val="32"/>
          <w:szCs w:val="32"/>
        </w:rPr>
        <w:t>-</w:t>
      </w:r>
      <w:r>
        <w:rPr>
          <w:b/>
          <w:i/>
          <w:iCs/>
          <w:color w:val="C00000"/>
          <w:sz w:val="32"/>
          <w:szCs w:val="32"/>
        </w:rPr>
        <w:t xml:space="preserve"> коммуникативное развитие»</w:t>
      </w:r>
    </w:p>
    <w:p w:rsidR="00601B21" w:rsidRDefault="00E7096C">
      <w:pPr>
        <w:spacing w:line="273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- </w:t>
      </w:r>
      <w:r>
        <w:rPr>
          <w:sz w:val="28"/>
          <w:szCs w:val="28"/>
        </w:rPr>
        <w:t>развитие игровой деятельности детей;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>обогащение опыта взаимодействия с ближайшим окружением, включения детей в систему социальных отношений;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>формирование семейной, гендерной, гражданской принадлежности, гражданско - патриотических чувств;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- </w:t>
      </w:r>
      <w:r>
        <w:rPr>
          <w:sz w:val="28"/>
          <w:szCs w:val="28"/>
        </w:rPr>
        <w:t>формирование представлений о население Мурманского края, видах труда населения, профессиях родных и близких;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- </w:t>
      </w:r>
      <w:r>
        <w:rPr>
          <w:sz w:val="28"/>
          <w:szCs w:val="28"/>
        </w:rPr>
        <w:t>развитие собственной трудовой деятельности детей;</w:t>
      </w:r>
    </w:p>
    <w:p w:rsidR="00601B21" w:rsidRDefault="00E7096C">
      <w:pPr>
        <w:spacing w:line="273" w:lineRule="auto"/>
        <w:rPr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- </w:t>
      </w:r>
      <w:r>
        <w:rPr>
          <w:sz w:val="28"/>
          <w:szCs w:val="28"/>
        </w:rPr>
        <w:t>воспитание ценностного отношения к труду и его результатам.</w:t>
      </w:r>
    </w:p>
    <w:p w:rsidR="00601B21" w:rsidRDefault="00E7096C">
      <w:pPr>
        <w:numPr>
          <w:ilvl w:val="0"/>
          <w:numId w:val="14"/>
        </w:numPr>
        <w:spacing w:line="273" w:lineRule="auto"/>
        <w:jc w:val="both"/>
        <w:rPr>
          <w:b/>
          <w:i/>
          <w:iCs/>
          <w:color w:val="C00000"/>
          <w:sz w:val="32"/>
          <w:szCs w:val="32"/>
        </w:rPr>
      </w:pPr>
      <w:r>
        <w:rPr>
          <w:b/>
          <w:i/>
          <w:iCs/>
          <w:color w:val="C00000"/>
          <w:sz w:val="32"/>
          <w:szCs w:val="32"/>
        </w:rPr>
        <w:lastRenderedPageBreak/>
        <w:t xml:space="preserve">  «Речевое развитие»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>свободное общение взрослых и детей в процессе всей краеведческой работы;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- </w:t>
      </w:r>
      <w:r>
        <w:rPr>
          <w:sz w:val="28"/>
          <w:szCs w:val="28"/>
        </w:rPr>
        <w:t xml:space="preserve">развитие всех компонентов устной речи детей (обогащение и активизация словаря, развитие грамматического строя, произносительной стороны речи, связной речи </w:t>
      </w: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 xml:space="preserve"> диалогической и монологической форм);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- приобщение к устному народному творчеству края;</w:t>
      </w:r>
    </w:p>
    <w:p w:rsidR="00601B21" w:rsidRDefault="00E7096C">
      <w:pPr>
        <w:spacing w:line="273" w:lineRule="auto"/>
        <w:rPr>
          <w:sz w:val="28"/>
          <w:szCs w:val="28"/>
        </w:rPr>
      </w:pP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>ознакомление детей с творчеством поэтов и писателей Кольского полуострова.</w:t>
      </w: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E7096C">
      <w:pPr>
        <w:spacing w:line="273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84455</wp:posOffset>
            </wp:positionH>
            <wp:positionV relativeFrom="paragraph">
              <wp:posOffset>-67945</wp:posOffset>
            </wp:positionV>
            <wp:extent cx="5587365" cy="4184650"/>
            <wp:effectExtent l="171450" t="133350" r="356235" b="311150"/>
            <wp:wrapNone/>
            <wp:docPr id="35" name="Рисунок 35" descr="C:\Users\Джонни\Desktop\патриотизм\100 летие\DSC0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 descr="C:\Users\Джонни\Desktop\патриотизм\100 летие\DSC00078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4184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E7096C">
      <w:pPr>
        <w:spacing w:line="360" w:lineRule="auto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          </w:t>
      </w:r>
    </w:p>
    <w:p w:rsidR="00601B21" w:rsidRDefault="00E7096C">
      <w:pPr>
        <w:spacing w:line="360" w:lineRule="auto"/>
        <w:jc w:val="both"/>
        <w:rPr>
          <w:b/>
          <w:i/>
          <w:iCs/>
          <w:color w:val="C00000"/>
          <w:sz w:val="32"/>
          <w:szCs w:val="32"/>
        </w:rPr>
      </w:pPr>
      <w:r>
        <w:rPr>
          <w:rFonts w:asciiTheme="minorHAnsi" w:hAnsiTheme="minorHAnsi"/>
          <w:b/>
          <w:color w:val="C00000"/>
          <w:sz w:val="28"/>
          <w:szCs w:val="28"/>
        </w:rPr>
        <w:lastRenderedPageBreak/>
        <w:t xml:space="preserve">              </w:t>
      </w:r>
      <w:r>
        <w:rPr>
          <w:rFonts w:ascii="Times" w:hAnsi="Times"/>
          <w:b/>
          <w:color w:val="C00000"/>
          <w:sz w:val="28"/>
          <w:szCs w:val="28"/>
        </w:rPr>
        <w:t xml:space="preserve">ОО </w:t>
      </w:r>
      <w:r>
        <w:rPr>
          <w:b/>
          <w:bCs/>
          <w:color w:val="C00000"/>
          <w:sz w:val="32"/>
          <w:szCs w:val="32"/>
        </w:rPr>
        <w:t>«</w:t>
      </w:r>
      <w:r>
        <w:rPr>
          <w:b/>
          <w:i/>
          <w:iCs/>
          <w:color w:val="C00000"/>
          <w:sz w:val="32"/>
          <w:szCs w:val="32"/>
        </w:rPr>
        <w:t>Художественно</w:t>
      </w:r>
      <w:r>
        <w:rPr>
          <w:rFonts w:ascii="Times" w:hAnsi="Times"/>
          <w:b/>
          <w:i/>
          <w:iCs/>
          <w:color w:val="C00000"/>
          <w:sz w:val="32"/>
          <w:szCs w:val="32"/>
        </w:rPr>
        <w:t>-</w:t>
      </w:r>
      <w:r>
        <w:rPr>
          <w:b/>
          <w:i/>
          <w:iCs/>
          <w:color w:val="C00000"/>
          <w:sz w:val="32"/>
          <w:szCs w:val="32"/>
        </w:rPr>
        <w:t>эстетическое развитие»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>народное декоративно</w:t>
      </w:r>
      <w:r>
        <w:rPr>
          <w:rFonts w:ascii="Times" w:hAnsi="Times"/>
          <w:sz w:val="28"/>
          <w:szCs w:val="28"/>
        </w:rPr>
        <w:t>-</w:t>
      </w:r>
      <w:r>
        <w:rPr>
          <w:sz w:val="28"/>
          <w:szCs w:val="28"/>
        </w:rPr>
        <w:t>прикладное искусство северного края;</w:t>
      </w:r>
    </w:p>
    <w:p w:rsidR="00601B21" w:rsidRDefault="00E7096C">
      <w:pPr>
        <w:spacing w:line="273" w:lineRule="auto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- </w:t>
      </w:r>
      <w:r>
        <w:rPr>
          <w:sz w:val="28"/>
          <w:szCs w:val="28"/>
        </w:rPr>
        <w:t>творчество художников Кольского Заполярья;</w:t>
      </w:r>
    </w:p>
    <w:p w:rsidR="00601B21" w:rsidRDefault="00E7096C">
      <w:pPr>
        <w:spacing w:line="273" w:lineRule="auto"/>
        <w:rPr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- </w:t>
      </w:r>
      <w:r>
        <w:rPr>
          <w:sz w:val="28"/>
          <w:szCs w:val="28"/>
        </w:rPr>
        <w:t>памятники скульптуры и архитектуры родного города.</w:t>
      </w:r>
    </w:p>
    <w:p w:rsidR="00601B21" w:rsidRDefault="00E7096C">
      <w:pPr>
        <w:spacing w:line="273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2540</wp:posOffset>
            </wp:positionV>
            <wp:extent cx="5579745" cy="4188460"/>
            <wp:effectExtent l="171450" t="133350" r="363996" b="307622"/>
            <wp:wrapNone/>
            <wp:docPr id="41" name="Рисунок 41" descr="C:\Users\Джонни\Desktop\патриотизм\baVUNoj6j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 descr="C:\Users\Джонни\Desktop\патриотизм\baVUNoj6jvI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79604" cy="41881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601B21">
      <w:pPr>
        <w:spacing w:line="273" w:lineRule="auto"/>
        <w:rPr>
          <w:sz w:val="28"/>
          <w:szCs w:val="28"/>
        </w:rPr>
      </w:pPr>
    </w:p>
    <w:p w:rsidR="00601B21" w:rsidRDefault="00E7096C">
      <w:pPr>
        <w:tabs>
          <w:tab w:val="left" w:pos="6347"/>
        </w:tabs>
        <w:spacing w:line="273" w:lineRule="auto"/>
        <w:rPr>
          <w:rFonts w:ascii="Times" w:hAnsi="Times"/>
          <w:color w:val="C00000"/>
          <w:sz w:val="32"/>
          <w:szCs w:val="32"/>
        </w:rPr>
      </w:pPr>
      <w:r>
        <w:rPr>
          <w:rFonts w:ascii="Times" w:hAnsi="Times"/>
          <w:color w:val="C00000"/>
          <w:sz w:val="32"/>
          <w:szCs w:val="32"/>
        </w:rPr>
        <w:t xml:space="preserve"> </w:t>
      </w:r>
      <w:r>
        <w:rPr>
          <w:rFonts w:asciiTheme="minorHAnsi" w:hAnsiTheme="minorHAnsi"/>
          <w:color w:val="C00000"/>
          <w:sz w:val="32"/>
          <w:szCs w:val="32"/>
        </w:rPr>
        <w:t xml:space="preserve">                               </w:t>
      </w:r>
      <w:r>
        <w:rPr>
          <w:rFonts w:ascii="Times" w:hAnsi="Times"/>
          <w:b/>
          <w:i/>
          <w:iCs/>
          <w:color w:val="C00000"/>
          <w:sz w:val="32"/>
          <w:szCs w:val="32"/>
        </w:rPr>
        <w:t>ОО «Физическое развитие»</w:t>
      </w:r>
      <w:r>
        <w:rPr>
          <w:rFonts w:ascii="Times" w:hAnsi="Times"/>
          <w:b/>
          <w:i/>
          <w:iCs/>
          <w:color w:val="C00000"/>
          <w:sz w:val="32"/>
          <w:szCs w:val="32"/>
        </w:rPr>
        <w:tab/>
      </w:r>
    </w:p>
    <w:p w:rsidR="00601B21" w:rsidRDefault="00E7096C">
      <w:pPr>
        <w:spacing w:line="273" w:lineRule="auto"/>
        <w:rPr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>Формирование интереса к зимним видам спорта и играм.</w:t>
      </w:r>
    </w:p>
    <w:p w:rsidR="00601B21" w:rsidRDefault="00E7096C">
      <w:pPr>
        <w:spacing w:line="273" w:lineRule="auto"/>
        <w:rPr>
          <w:sz w:val="28"/>
          <w:szCs w:val="28"/>
        </w:rPr>
      </w:pPr>
      <w:r>
        <w:rPr>
          <w:sz w:val="28"/>
          <w:szCs w:val="28"/>
        </w:rPr>
        <w:t>- Подвижные игры: игры народов севера.</w:t>
      </w:r>
    </w:p>
    <w:p w:rsidR="00601B21" w:rsidRDefault="00E709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Важным условием успеха в краеведческом образовании детей дошкольного возраста является понимание всеми педагогами ДОУ значимости проблемы. Успех в воспитании гражданско - патриотических чувств у дошкольников может быть достигнут только в </w:t>
      </w:r>
      <w:r>
        <w:rPr>
          <w:sz w:val="28"/>
          <w:szCs w:val="28"/>
        </w:rPr>
        <w:lastRenderedPageBreak/>
        <w:t xml:space="preserve">том случае, если сам воспитатель будет знать историю своего города, своей страны. И прежде чем учить детей, необходимо научиться самому, уметь преподнести материал доходчиво, понятно, увлекательно. </w:t>
      </w:r>
    </w:p>
    <w:p w:rsidR="00601B21" w:rsidRDefault="00E7096C">
      <w:pPr>
        <w:spacing w:line="360" w:lineRule="auto"/>
        <w:jc w:val="both"/>
        <w:rPr>
          <w:rFonts w:ascii="Calibri" w:hAnsi="Calibri"/>
          <w:sz w:val="28"/>
          <w:szCs w:val="28"/>
        </w:rPr>
      </w:pPr>
      <w:r>
        <w:rPr>
          <w:rFonts w:eastAsia="Calibri"/>
          <w:sz w:val="28"/>
          <w:szCs w:val="28"/>
        </w:rPr>
        <w:t>Мы очень любим свой город и хотим научить любить его и своих детей.  Хотим, чтобы знали историю и культуру  своего города и края, гордились достижениями   своих земляков. Мы очень надеемся, что наши маленькие мурманчане вырастут достойными гражданами своей страны.</w:t>
      </w:r>
      <w:r>
        <w:rPr>
          <w:rFonts w:ascii="Calibri" w:hAnsi="Calibri"/>
          <w:sz w:val="28"/>
          <w:szCs w:val="28"/>
        </w:rPr>
        <w:t xml:space="preserve"> </w:t>
      </w:r>
    </w:p>
    <w:p w:rsidR="00601B21" w:rsidRDefault="00E7096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128270</wp:posOffset>
            </wp:positionV>
            <wp:extent cx="5844540" cy="3747770"/>
            <wp:effectExtent l="19050" t="0" r="3810" b="0"/>
            <wp:wrapNone/>
            <wp:docPr id="34" name="Рисунок 34" descr="C:\Users\Джонни\Desktop\патриотизм\100 летие\DSC07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C:\Users\Джонни\Desktop\патриотизм\100 летие\DSC07689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74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/>
    <w:p w:rsidR="00601B21" w:rsidRDefault="00601B21"/>
    <w:p w:rsidR="00601B21" w:rsidRDefault="00601B21"/>
    <w:p w:rsidR="00601B21" w:rsidRDefault="00E7096C">
      <w:pPr>
        <w:tabs>
          <w:tab w:val="left" w:pos="7893"/>
        </w:tabs>
      </w:pPr>
      <w:r>
        <w:tab/>
      </w:r>
    </w:p>
    <w:p w:rsidR="00601B21" w:rsidRDefault="00601B21">
      <w:pPr>
        <w:tabs>
          <w:tab w:val="left" w:pos="7893"/>
        </w:tabs>
      </w:pPr>
    </w:p>
    <w:p w:rsidR="00601B21" w:rsidRDefault="00601B21">
      <w:pPr>
        <w:tabs>
          <w:tab w:val="left" w:pos="7893"/>
        </w:tabs>
      </w:pPr>
    </w:p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E7096C">
      <w:pPr>
        <w:pStyle w:val="defaultbullet2gif"/>
        <w:shd w:val="clear" w:color="auto" w:fill="FFFFFF"/>
        <w:spacing w:line="276" w:lineRule="auto"/>
        <w:rPr>
          <w:rFonts w:eastAsia="Calibri"/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lastRenderedPageBreak/>
        <w:t xml:space="preserve">2.2. </w:t>
      </w:r>
      <w:r>
        <w:rPr>
          <w:rFonts w:eastAsia="Calibri"/>
          <w:b/>
          <w:bCs/>
          <w:color w:val="C00000"/>
          <w:sz w:val="32"/>
          <w:szCs w:val="32"/>
        </w:rPr>
        <w:t>Проект «С чего начинается Родина?»</w:t>
      </w:r>
    </w:p>
    <w:p w:rsidR="00601B21" w:rsidRDefault="00E7096C">
      <w:pPr>
        <w:pStyle w:val="defaultbullet2gif"/>
        <w:shd w:val="clear" w:color="auto" w:fill="FFFFFF"/>
        <w:spacing w:line="276" w:lineRule="auto"/>
        <w:jc w:val="center"/>
        <w:rPr>
          <w:b/>
          <w:bCs/>
          <w:i/>
          <w:iCs/>
          <w:color w:val="C00000"/>
          <w:sz w:val="28"/>
          <w:szCs w:val="28"/>
        </w:rPr>
      </w:pPr>
      <w:r>
        <w:rPr>
          <w:b/>
          <w:bCs/>
          <w:i/>
          <w:iCs/>
          <w:color w:val="C00000"/>
          <w:sz w:val="28"/>
          <w:szCs w:val="28"/>
        </w:rPr>
        <w:t>«Проект – есть всякое действие, совершаемое от всего сердца и с определенной целью»</w:t>
      </w:r>
    </w:p>
    <w:p w:rsidR="00601B21" w:rsidRDefault="00E7096C">
      <w:pPr>
        <w:pStyle w:val="defaultbullet2gif"/>
        <w:shd w:val="clear" w:color="auto" w:fill="FFFFFF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(по определению Килпатрика)</w:t>
      </w:r>
    </w:p>
    <w:p w:rsidR="00601B21" w:rsidRDefault="00E7096C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Краткая аннотация проекта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Данный проект был разработан в соответствии с международными документами и нормативными актами федерального и регионального уровней. 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Необходимость осуществления данного проекта определяется реализацией регионального компонента: национально-культурной принадлежностью воспитанников; особенностями промышленного и культурного комплекса города Мурманска, в котором расположен детский сад; природно-климатическими, сезонными и экологическими особенностями региона.</w:t>
      </w:r>
    </w:p>
    <w:p w:rsidR="00601B21" w:rsidRDefault="00E7096C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 проекте освещена проблема гражданско - патриотического воспитания детей дошкольного возраста через изучение природного и культурно-исторического наследия Кольского полуострова.. 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направлен на удовлетворение потребностей и интересов: </w:t>
      </w:r>
      <w:r>
        <w:rPr>
          <w:i/>
          <w:iCs/>
          <w:sz w:val="28"/>
          <w:szCs w:val="28"/>
        </w:rPr>
        <w:t>детей</w:t>
      </w:r>
      <w:r>
        <w:rPr>
          <w:sz w:val="28"/>
          <w:szCs w:val="28"/>
        </w:rPr>
        <w:t xml:space="preserve"> </w:t>
      </w:r>
      <w:r w:rsidRPr="00F844F3">
        <w:rPr>
          <w:sz w:val="28"/>
          <w:szCs w:val="28"/>
        </w:rPr>
        <w:t>4</w:t>
      </w:r>
      <w:r>
        <w:rPr>
          <w:color w:val="FF0000"/>
          <w:sz w:val="28"/>
          <w:szCs w:val="28"/>
        </w:rPr>
        <w:t>-</w:t>
      </w:r>
      <w:r>
        <w:rPr>
          <w:sz w:val="28"/>
          <w:szCs w:val="28"/>
        </w:rPr>
        <w:t xml:space="preserve">7 лет в полноценном </w:t>
      </w:r>
      <w:r>
        <w:rPr>
          <w:rFonts w:eastAsia="Calibri"/>
          <w:sz w:val="28"/>
          <w:szCs w:val="28"/>
        </w:rPr>
        <w:t xml:space="preserve">гражданско - патриотического </w:t>
      </w:r>
      <w:r>
        <w:rPr>
          <w:sz w:val="28"/>
          <w:szCs w:val="28"/>
        </w:rPr>
        <w:t>и социальном развитии</w:t>
      </w:r>
      <w:r>
        <w:rPr>
          <w:rFonts w:ascii="Calibri" w:hAnsi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через знакомство с малой Родиной, их позитивной социализации в целом, </w:t>
      </w:r>
      <w:r>
        <w:rPr>
          <w:i/>
          <w:iCs/>
          <w:sz w:val="28"/>
          <w:szCs w:val="28"/>
        </w:rPr>
        <w:t>родителей</w:t>
      </w:r>
      <w:r>
        <w:rPr>
          <w:sz w:val="28"/>
          <w:szCs w:val="28"/>
        </w:rPr>
        <w:t xml:space="preserve"> в получении качественных образовательных услуг, </w:t>
      </w:r>
      <w:r>
        <w:rPr>
          <w:i/>
          <w:iCs/>
          <w:sz w:val="28"/>
          <w:szCs w:val="28"/>
        </w:rPr>
        <w:t>педагогов</w:t>
      </w:r>
      <w:r>
        <w:rPr>
          <w:sz w:val="28"/>
          <w:szCs w:val="28"/>
        </w:rPr>
        <w:t xml:space="preserve"> детского сада в повышении профессиональной компетентности в вопросах </w:t>
      </w:r>
      <w:r>
        <w:rPr>
          <w:rFonts w:eastAsia="Calibri"/>
          <w:sz w:val="28"/>
          <w:szCs w:val="28"/>
        </w:rPr>
        <w:t xml:space="preserve">гражданско - патриотического </w:t>
      </w:r>
      <w:r>
        <w:rPr>
          <w:sz w:val="28"/>
          <w:szCs w:val="28"/>
        </w:rPr>
        <w:t>воспитания детей дошкольного возраста через ознакомление с родным городом и районом.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i/>
          <w:iCs/>
          <w:sz w:val="28"/>
          <w:szCs w:val="28"/>
        </w:rPr>
        <w:t>Целью</w:t>
      </w:r>
      <w:r>
        <w:rPr>
          <w:sz w:val="28"/>
          <w:szCs w:val="28"/>
        </w:rPr>
        <w:t xml:space="preserve"> данного проекта является </w:t>
      </w:r>
      <w:r>
        <w:rPr>
          <w:rFonts w:eastAsia="Calibri"/>
          <w:sz w:val="28"/>
          <w:szCs w:val="28"/>
        </w:rPr>
        <w:t xml:space="preserve">создание и реализация эффективной системы работы по краеведению и гражданско – патриотическому  воспитанию детей 4-7 лет в условиях реализации ФГОС ДО. </w:t>
      </w:r>
    </w:p>
    <w:p w:rsidR="00601B21" w:rsidRDefault="00E7096C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Практическим результатом реализации данного проекта стала разработанная программа по ознакомлению детей с родным городом и </w:t>
      </w:r>
      <w:r>
        <w:rPr>
          <w:rFonts w:eastAsia="Calibri"/>
          <w:sz w:val="28"/>
          <w:szCs w:val="28"/>
        </w:rPr>
        <w:lastRenderedPageBreak/>
        <w:t xml:space="preserve">районом, как часть ООП ДОО, формируемая участниками образовательных отношений. 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В ходе реализации проекта педагогической командой ДОУ были созданы электронные банки материалов по различным направлениям: </w:t>
      </w:r>
      <w:r>
        <w:rPr>
          <w:rFonts w:eastAsia="Calibri"/>
          <w:sz w:val="28"/>
          <w:szCs w:val="28"/>
        </w:rPr>
        <w:t xml:space="preserve">история, культура, достопримечательности, знаменитые люди, природа  Кольского полуострова. </w:t>
      </w:r>
      <w:r>
        <w:rPr>
          <w:sz w:val="28"/>
          <w:szCs w:val="28"/>
        </w:rPr>
        <w:t>Готовые материалы будут полезны начинающим педагогам как нашей ДОУ, так и педагогам системы дошкольного образования города Мурманска.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Сроки реализации проекта: сентябрь 2016 – май 2018 года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Реализовывали проект инициативная группа педагогов ДОУ, в состав которой вошли: учитель-логопед, педагог-психолог, инструктор по физической культуре, музыкальные руководители, старший воспитатель, заинтересованные педагоги. </w:t>
      </w:r>
    </w:p>
    <w:p w:rsidR="00601B21" w:rsidRDefault="00E7096C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noProof/>
          <w:color w:val="C00000"/>
          <w:sz w:val="28"/>
          <w:szCs w:val="28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213995</wp:posOffset>
            </wp:positionH>
            <wp:positionV relativeFrom="paragraph">
              <wp:posOffset>343535</wp:posOffset>
            </wp:positionV>
            <wp:extent cx="5180965" cy="3905885"/>
            <wp:effectExtent l="19050" t="0" r="635" b="0"/>
            <wp:wrapNone/>
            <wp:docPr id="479" name="Рисунок 1" descr="C:\Users\Люба\Desktop\Новая папка (2)\д ра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Рисунок 1" descr="C:\Users\Люба\Desktop\Новая папка (2)\д раб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0965" cy="390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E7096C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lastRenderedPageBreak/>
        <w:t xml:space="preserve">ПОСТАНОВКА ПРОБЛЕМЫ </w:t>
      </w:r>
    </w:p>
    <w:p w:rsidR="00601B21" w:rsidRDefault="00E7096C">
      <w:pPr>
        <w:spacing w:line="276" w:lineRule="auto"/>
        <w:jc w:val="right"/>
        <w:rPr>
          <w:rFonts w:eastAsia="Calibri"/>
          <w:i/>
          <w:iCs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«Мурманск – так город любимый зовут.</w:t>
      </w:r>
    </w:p>
    <w:p w:rsidR="00601B21" w:rsidRDefault="00E7096C">
      <w:pPr>
        <w:spacing w:line="276" w:lineRule="auto"/>
        <w:jc w:val="right"/>
        <w:rPr>
          <w:rFonts w:eastAsia="Calibri"/>
          <w:i/>
          <w:iCs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В Мурманске дети,  как в сказке живут!</w:t>
      </w:r>
    </w:p>
    <w:p w:rsidR="00601B21" w:rsidRDefault="00E7096C">
      <w:pPr>
        <w:spacing w:line="276" w:lineRule="auto"/>
        <w:jc w:val="right"/>
        <w:rPr>
          <w:rFonts w:eastAsia="Calibri"/>
          <w:i/>
          <w:iCs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Сопки и море, снега и цветы,</w:t>
      </w:r>
    </w:p>
    <w:p w:rsidR="00601B21" w:rsidRDefault="00E7096C">
      <w:pPr>
        <w:spacing w:line="276" w:lineRule="auto"/>
        <w:jc w:val="right"/>
        <w:rPr>
          <w:rFonts w:eastAsia="Calibri"/>
          <w:i/>
          <w:iCs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И всё это вместе, город мой, – ты!»</w:t>
      </w:r>
    </w:p>
    <w:p w:rsidR="00601B21" w:rsidRDefault="00291E45">
      <w:pPr>
        <w:spacing w:line="276" w:lineRule="auto"/>
        <w:jc w:val="right"/>
        <w:rPr>
          <w:rFonts w:eastAsia="Calibri"/>
          <w:i/>
          <w:iCs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Мохов И.</w:t>
      </w:r>
      <w:r w:rsidR="00E7096C">
        <w:rPr>
          <w:rFonts w:eastAsia="Calibri"/>
          <w:i/>
          <w:iCs/>
          <w:sz w:val="28"/>
          <w:szCs w:val="28"/>
        </w:rPr>
        <w:t xml:space="preserve">  </w:t>
      </w:r>
    </w:p>
    <w:p w:rsidR="00601B21" w:rsidRDefault="00E7096C">
      <w:pPr>
        <w:spacing w:line="276" w:lineRule="auto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39370</wp:posOffset>
            </wp:positionV>
            <wp:extent cx="5996940" cy="4104640"/>
            <wp:effectExtent l="171450" t="133350" r="365549" b="295628"/>
            <wp:wrapNone/>
            <wp:docPr id="478" name="Рисунок 39" descr="C:\Users\Джонни\Desktop\патриотизм\bwr-CeTgP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Рисунок 39" descr="C:\Users\Джонни\Desktop\патриотизм\bwr-CeTgPKY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3705" t="5588" r="5227" b="3482"/>
                    <a:stretch>
                      <a:fillRect/>
                    </a:stretch>
                  </pic:blipFill>
                  <pic:spPr>
                    <a:xfrm>
                      <a:off x="0" y="0"/>
                      <a:ext cx="5997151" cy="41049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</w:t>
      </w: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291E4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7096C">
        <w:rPr>
          <w:sz w:val="28"/>
          <w:szCs w:val="28"/>
        </w:rPr>
        <w:t xml:space="preserve">Любовь к близким людям, к детскому саду, к родному городу и родной стране, играют значительную роль в становлении личности ребёнка. Знакомство детей с родным краем (с историко-культурными, национальными, географическими, природными особенностями) способствует формированию у них таких черт характера, которые помогут им стать патриотами своей Родины. Ведь яркие впечатления о </w:t>
      </w:r>
      <w:r w:rsidR="00E7096C">
        <w:rPr>
          <w:sz w:val="28"/>
          <w:szCs w:val="28"/>
        </w:rPr>
        <w:lastRenderedPageBreak/>
        <w:t>родной природе, об истории родного города, полученные в детстве, остаются в памяти человека на всю жизнь.</w:t>
      </w:r>
    </w:p>
    <w:p w:rsidR="00601B21" w:rsidRDefault="00291E45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</w:t>
      </w:r>
      <w:r w:rsidR="00E7096C">
        <w:rPr>
          <w:rFonts w:eastAsia="Calibri"/>
          <w:sz w:val="28"/>
          <w:szCs w:val="28"/>
        </w:rPr>
        <w:t>2016 год для жителей города Мурманска был особенный –  исполнялось 100 лет с момента основания родного города. Разработка и реализация данного проекта была посвящена юбилею  города Мурманска.</w:t>
      </w:r>
    </w:p>
    <w:p w:rsidR="00601B21" w:rsidRDefault="00E7096C" w:rsidP="00291E45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Анализ практической работы в ДОУ показывает, что </w:t>
      </w:r>
      <w:r>
        <w:rPr>
          <w:rFonts w:eastAsia="Calibri"/>
          <w:sz w:val="28"/>
          <w:szCs w:val="28"/>
        </w:rPr>
        <w:t>гражданско - патриотическое</w:t>
      </w:r>
      <w:r>
        <w:rPr>
          <w:sz w:val="28"/>
          <w:szCs w:val="28"/>
        </w:rPr>
        <w:t xml:space="preserve"> воспитание детей в большей степени осуществляется посредством ознакомления детей с Родиной в целом, приобщения детей к национальным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русским традициям, но недостаточно представлена работа по ознакомлению с родным городом и районом. </w:t>
      </w:r>
    </w:p>
    <w:p w:rsidR="00601B21" w:rsidRDefault="00E7096C" w:rsidP="00291E45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Опрос </w:t>
      </w:r>
      <w:r>
        <w:rPr>
          <w:i/>
          <w:iCs/>
          <w:sz w:val="28"/>
          <w:szCs w:val="28"/>
        </w:rPr>
        <w:t>воспитателей</w:t>
      </w:r>
      <w:r>
        <w:rPr>
          <w:sz w:val="28"/>
          <w:szCs w:val="28"/>
        </w:rPr>
        <w:t xml:space="preserve"> нашего ДОУ позволил выявить следующие проблемы:</w:t>
      </w:r>
    </w:p>
    <w:p w:rsidR="00601B21" w:rsidRDefault="00E7096C" w:rsidP="00291E45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отсутствует программа по ознакомлению дошкольников с Заполярьем; </w:t>
      </w:r>
    </w:p>
    <w:p w:rsidR="00601B21" w:rsidRDefault="00E7096C" w:rsidP="00291E45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используемые педагогами методические рекомендации и пособия по краеведению, опубликованные в федеральных изданиях, мало применимы по своему содержанию в наших условиях;</w:t>
      </w:r>
    </w:p>
    <w:p w:rsidR="00601B21" w:rsidRDefault="00E7096C" w:rsidP="00291E45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недостаточно новых изданий, справочного информационного материала о Мурманске как современном городе, его районах (как в библиотеках, так и в специализированных магазинах).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Опрос </w:t>
      </w:r>
      <w:r>
        <w:rPr>
          <w:i/>
          <w:iCs/>
          <w:sz w:val="28"/>
          <w:szCs w:val="28"/>
        </w:rPr>
        <w:t>родителей</w:t>
      </w:r>
      <w:r>
        <w:rPr>
          <w:sz w:val="28"/>
          <w:szCs w:val="28"/>
        </w:rPr>
        <w:t xml:space="preserve"> нашего ДОУ, как полноправных участников образовательных отношений, выявил следующие особенности: 65% родителей затрудняются ответить на вопросы по краеведческому образованию дошкольников; у 90% отмечается дефицит информации о культуре, истории и природе Кольского  района; 87% считают краеведение важной частью образования детей в детском саду; 77% готовы принимать участие в совместной деятельности в педагогами по краеведению.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полученных данных мы определили следующие </w:t>
      </w:r>
      <w:r>
        <w:rPr>
          <w:i/>
          <w:iCs/>
          <w:sz w:val="28"/>
          <w:szCs w:val="28"/>
        </w:rPr>
        <w:t>противоречия</w:t>
      </w:r>
      <w:r>
        <w:rPr>
          <w:b/>
          <w:bCs/>
          <w:sz w:val="28"/>
          <w:szCs w:val="28"/>
        </w:rPr>
        <w:t>,</w:t>
      </w:r>
      <w:r>
        <w:rPr>
          <w:sz w:val="28"/>
          <w:szCs w:val="28"/>
        </w:rPr>
        <w:t xml:space="preserve"> которые стали побудительной «силой», стимулирующей нас к работе над данной темой: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между необходимостью выполнения требований ФГОС дошкольного образования по реализации регионального компонента и отсутствием программы по краеведению в содержании вариативной части ООПДО, нехваткой методических рекомендаций по данной проблеме;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между необходимостью вести работу с дошкольниками по краеведению и недостаточной компетентностью педагогов и родителей в вопросах </w:t>
      </w:r>
      <w:r>
        <w:rPr>
          <w:rFonts w:eastAsia="Calibri"/>
          <w:sz w:val="28"/>
          <w:szCs w:val="28"/>
        </w:rPr>
        <w:t xml:space="preserve">гражданско - патриотического </w:t>
      </w:r>
      <w:r>
        <w:rPr>
          <w:sz w:val="28"/>
          <w:szCs w:val="28"/>
        </w:rPr>
        <w:t>воспитания детей посредством ознакомление с родным городом и районом.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связи с вышеизложенными положениями, возникла необходимость в создании целенаправленной системы работы со всеми участниками образовательных отношений по приобщению детей к природному и  культурно-историческому наследию родного города и района.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Именно в связи с необходимостью целенаправленного глубокого, всестороннего ознакомления дошкольников с родным городом и районом, формирования бережного отношения к родным местам и был разработан этот проект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95885</wp:posOffset>
            </wp:positionH>
            <wp:positionV relativeFrom="paragraph">
              <wp:posOffset>31115</wp:posOffset>
            </wp:positionV>
            <wp:extent cx="5226050" cy="3915410"/>
            <wp:effectExtent l="171450" t="133350" r="355811" b="313408"/>
            <wp:wrapNone/>
            <wp:docPr id="42" name="Рисунок 42" descr="C:\Users\Джонни\Desktop\патриотизм\4wF4yiE9k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42" descr="C:\Users\Джонни\Desktop\патриотизм\4wF4yiE9kKI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5839" cy="39156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601B21">
      <w:pPr>
        <w:spacing w:line="276" w:lineRule="auto"/>
        <w:jc w:val="both"/>
        <w:rPr>
          <w:sz w:val="28"/>
          <w:szCs w:val="28"/>
        </w:rPr>
      </w:pPr>
    </w:p>
    <w:p w:rsidR="00601B21" w:rsidRDefault="00E7096C">
      <w:pPr>
        <w:spacing w:line="276" w:lineRule="auto"/>
        <w:jc w:val="both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lastRenderedPageBreak/>
        <w:t xml:space="preserve">                       </w:t>
      </w:r>
      <w:r>
        <w:rPr>
          <w:b/>
          <w:i/>
          <w:iCs/>
          <w:color w:val="C00000"/>
          <w:sz w:val="32"/>
          <w:szCs w:val="32"/>
        </w:rPr>
        <w:t>«С чего начинается Родина?»</w:t>
      </w:r>
    </w:p>
    <w:p w:rsidR="00601B21" w:rsidRDefault="00E7096C">
      <w:pPr>
        <w:spacing w:line="276" w:lineRule="auto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Цели и задачи проекта</w:t>
      </w:r>
    </w:p>
    <w:p w:rsidR="00601B21" w:rsidRDefault="00E7096C">
      <w:pPr>
        <w:spacing w:line="276" w:lineRule="auto"/>
        <w:jc w:val="both"/>
        <w:rPr>
          <w:rFonts w:eastAsia="Calibri"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>
        <w:rPr>
          <w:rFonts w:eastAsia="Calibri"/>
          <w:i/>
          <w:iCs/>
          <w:sz w:val="28"/>
          <w:szCs w:val="28"/>
        </w:rPr>
        <w:t>создание и реализация эффективной системы работы по гоажданско - патриотическому воспитанию детей 4-7 лет через</w:t>
      </w:r>
      <w:r>
        <w:rPr>
          <w:rFonts w:ascii="Calibri" w:hAnsi="Calibri"/>
          <w:i/>
          <w:iCs/>
          <w:sz w:val="28"/>
          <w:szCs w:val="28"/>
        </w:rPr>
        <w:t xml:space="preserve"> </w:t>
      </w:r>
      <w:r>
        <w:rPr>
          <w:rFonts w:eastAsia="Calibri"/>
          <w:i/>
          <w:iCs/>
          <w:sz w:val="28"/>
          <w:szCs w:val="28"/>
        </w:rPr>
        <w:t>ознакомление с родным городом и районом.</w:t>
      </w:r>
    </w:p>
    <w:p w:rsidR="00601B21" w:rsidRDefault="00E7096C">
      <w:pPr>
        <w:spacing w:line="276" w:lineRule="auto"/>
        <w:jc w:val="both"/>
        <w:rPr>
          <w:rFonts w:ascii="Calibri" w:hAnsi="Calibri"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  <w:r>
        <w:rPr>
          <w:rFonts w:ascii="Calibri" w:hAnsi="Calibri"/>
          <w:sz w:val="28"/>
          <w:szCs w:val="28"/>
        </w:rPr>
        <w:t xml:space="preserve"> </w:t>
      </w:r>
    </w:p>
    <w:p w:rsidR="00601B21" w:rsidRDefault="00E7096C">
      <w:pPr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 работе с детьми:</w:t>
      </w:r>
    </w:p>
    <w:p w:rsidR="00601B21" w:rsidRDefault="00E7096C">
      <w:pPr>
        <w:numPr>
          <w:ilvl w:val="0"/>
          <w:numId w:val="15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представления детей о родном городе Мурманске и Кольском полуострове, о социокультурных ценностях (достопримечательностях, культурных учреждениях, памятниках, архитектуре, событиях прошлого и настоящего; символике).</w:t>
      </w:r>
    </w:p>
    <w:p w:rsidR="00601B21" w:rsidRDefault="00E7096C">
      <w:pPr>
        <w:numPr>
          <w:ilvl w:val="0"/>
          <w:numId w:val="15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Воспитывать чувство привязанности и любви к своему городу, родному району, восхищение его красотой и достопримечательностями. </w:t>
      </w:r>
    </w:p>
    <w:p w:rsidR="00601B21" w:rsidRDefault="00E7096C">
      <w:pPr>
        <w:numPr>
          <w:ilvl w:val="0"/>
          <w:numId w:val="15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приобщению детей к истории, традициям и праздникам родного  города  и района.</w:t>
      </w:r>
    </w:p>
    <w:p w:rsidR="00601B21" w:rsidRDefault="00E7096C">
      <w:pPr>
        <w:numPr>
          <w:ilvl w:val="0"/>
          <w:numId w:val="15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Побуждать детей к проявлению бережного отношения и заботы о своем родном городе и районе. 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  <w:u w:val="single"/>
        </w:rPr>
      </w:pPr>
      <w:r>
        <w:rPr>
          <w:rFonts w:eastAsia="Calibri"/>
          <w:sz w:val="28"/>
          <w:szCs w:val="28"/>
          <w:u w:val="single"/>
        </w:rPr>
        <w:t>В работе с педагогами:</w:t>
      </w:r>
    </w:p>
    <w:p w:rsidR="00601B21" w:rsidRDefault="00E7096C">
      <w:pPr>
        <w:numPr>
          <w:ilvl w:val="0"/>
          <w:numId w:val="16"/>
        </w:numPr>
        <w:spacing w:line="276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Способствовать повышению профессиональной компетентности педагогов в сфере краеведческого образования детей 4-7 лет посредством проведения теоретико- и практико-ориентированных мероприятий и побуждения к самообразованию</w:t>
      </w:r>
    </w:p>
    <w:p w:rsidR="00601B21" w:rsidRDefault="00E7096C">
      <w:pPr>
        <w:numPr>
          <w:ilvl w:val="0"/>
          <w:numId w:val="16"/>
        </w:numPr>
        <w:spacing w:line="276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Побуждать педагогов к активному участию в разработке программно-методического обеспечения по краеведческому образованию детей и родителей.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  <w:u w:val="single"/>
        </w:rPr>
      </w:pPr>
      <w:r>
        <w:rPr>
          <w:rFonts w:eastAsia="Calibri"/>
          <w:sz w:val="28"/>
          <w:szCs w:val="28"/>
          <w:u w:val="single"/>
        </w:rPr>
        <w:t>В работе с родителями:</w:t>
      </w:r>
    </w:p>
    <w:p w:rsidR="00601B21" w:rsidRDefault="00E7096C">
      <w:pPr>
        <w:numPr>
          <w:ilvl w:val="0"/>
          <w:numId w:val="17"/>
        </w:numPr>
        <w:spacing w:line="276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Изучить воспитательный потенциал семей, интересы и потребности родителей в вопросах краеведческого образования дошкольников.</w:t>
      </w:r>
    </w:p>
    <w:p w:rsidR="00601B21" w:rsidRDefault="00E7096C">
      <w:pPr>
        <w:numPr>
          <w:ilvl w:val="0"/>
          <w:numId w:val="17"/>
        </w:numPr>
        <w:spacing w:line="276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Обеспечить психолого-педагогическую поддержку родителей и  повышение их педагогической компетентности в реализации краеведения в семье.</w:t>
      </w:r>
    </w:p>
    <w:p w:rsidR="00601B21" w:rsidRDefault="00E7096C">
      <w:pPr>
        <w:numPr>
          <w:ilvl w:val="0"/>
          <w:numId w:val="17"/>
        </w:numPr>
        <w:spacing w:line="276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Способствовать вовлечению семей воспитанников в образовательное пространство ДОО в сфере ознакомления с родным городом и районом.</w:t>
      </w: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E7096C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-389255</wp:posOffset>
            </wp:positionH>
            <wp:positionV relativeFrom="paragraph">
              <wp:posOffset>166370</wp:posOffset>
            </wp:positionV>
            <wp:extent cx="6144260" cy="4604385"/>
            <wp:effectExtent l="171450" t="133350" r="370558" b="310726"/>
            <wp:wrapNone/>
            <wp:docPr id="43" name="Рисунок 43" descr="C:\Users\Джонни\Desktop\патриотизм\100 летие\DSC0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43" descr="C:\Users\Джонни\Desktop\патриотизм\100 летие\DSC00054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4542" cy="46041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E7096C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01B21" w:rsidRDefault="00E7096C">
      <w:pPr>
        <w:spacing w:line="276" w:lineRule="auto"/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lastRenderedPageBreak/>
        <w:t>ОБОСНОВАНИЕ АКТУАЛЬНОСТИ ПРОЕКТА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общественное развитие страны требует от родителей и педагогов детских садов воспитания социально активных, самостоятельных, творческих личностей, адаптированных к условиям современной жизни. В последние годы идет переосмысление сущности патриотического воспитания: идея воспитания патриотизма, приобретая всё большее общественное значение, становится задачей государственной важности. 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Патриотизм начинается с малого – с воспитания любви к малой родине: к родному городу, району, в котором живет ребенок, осознания и понимания им смысла понятия «Родина», «малая Родина», «краелюбие».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Поэтому краеведение, а именно Мурмансковедение – значимая задача каждого ДОУ в нашем городе.</w:t>
      </w:r>
    </w:p>
    <w:p w:rsidR="00601B21" w:rsidRDefault="00E7096C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u w:val="single"/>
        </w:rPr>
        <w:t>Инновационность представленного проекта</w:t>
      </w:r>
      <w:r>
        <w:rPr>
          <w:rFonts w:eastAsia="Calibri"/>
          <w:sz w:val="28"/>
          <w:szCs w:val="28"/>
        </w:rPr>
        <w:t xml:space="preserve"> заключается в создании в ДОУ  системы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работы со всеми участниками образовательных отношений по гражданско - патриотическому воспитанию детей 4-7 лет через ознакомление с родным городом и районом с применением инновационных форм и методов.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Проект имеет теоретическую и практическую значимость для нашей дошкольной образовательной организации. Реализация системы теоретико- и практико-ориентированных мероприятий, направленных на родителей и педагогов позволила повысить их педагогическую грамотность в вопросах краеведческого образования детей. Реализация системы совместной  деятельности с детьми, проводимой в разнообразных занимательных и инновационных формах, позволила повысить их интерес к родному району и городу, расширить и обогатить их представления об исторических событиях, культуре, достопримечательностях, интересных фактах из жизни знаменитых людей, природных особенностях. Побудить детей к преобразовательной деятельности, готовности сохранить и улучшить свой родной край.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Значимость: </w:t>
      </w:r>
      <w:r>
        <w:rPr>
          <w:sz w:val="28"/>
          <w:szCs w:val="28"/>
        </w:rPr>
        <w:t xml:space="preserve"> В ходе реализации проекта педагогической командой ДОО были созданы электронные банки материалов по различным направлениям: история, культура, достопримечательности, знаменитые </w:t>
      </w:r>
      <w:r>
        <w:rPr>
          <w:sz w:val="28"/>
          <w:szCs w:val="28"/>
        </w:rPr>
        <w:lastRenderedPageBreak/>
        <w:t xml:space="preserve">люди, природа Кольского полуострова. Разработаны циклы конспектов совместной деятельности с детьми трех возрастных групп (средней, старшей и подготовительной) по заявленным выше направлениям, и дидактическое сопровождение к ним в виде электронного банка фотографий, иллюстраций, презентаций, виртуальных экскурсий, исторических сведений и справок для родителей и педагогов и пр. Готовые материалы будут полезны начинающим педагогам нашего ДОУ. </w:t>
      </w: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E7096C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287020</wp:posOffset>
            </wp:positionV>
            <wp:extent cx="5587365" cy="4107815"/>
            <wp:effectExtent l="171450" t="133350" r="356235" b="311785"/>
            <wp:wrapNone/>
            <wp:docPr id="45" name="Рисунок 45" descr="C:\Users\Джонни\Desktop\патриотизм\100 летие\DSC07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C:\Users\Джонни\Desktop\патриотизм\100 летие\DSC07613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4107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32"/>
          <w:szCs w:val="32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32"/>
          <w:szCs w:val="32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32"/>
          <w:szCs w:val="32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32"/>
          <w:szCs w:val="32"/>
        </w:rPr>
      </w:pPr>
    </w:p>
    <w:p w:rsidR="00601B21" w:rsidRDefault="00601B21">
      <w:pPr>
        <w:spacing w:line="276" w:lineRule="auto"/>
        <w:jc w:val="center"/>
        <w:rPr>
          <w:b/>
          <w:bCs/>
          <w:color w:val="C00000"/>
          <w:sz w:val="32"/>
          <w:szCs w:val="32"/>
        </w:rPr>
      </w:pPr>
    </w:p>
    <w:p w:rsidR="00601B21" w:rsidRDefault="00E7096C">
      <w:pPr>
        <w:spacing w:line="276" w:lineRule="auto"/>
        <w:jc w:val="center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lastRenderedPageBreak/>
        <w:t>Описание проекта:</w:t>
      </w:r>
    </w:p>
    <w:p w:rsidR="00601B21" w:rsidRDefault="00E7096C">
      <w:pPr>
        <w:spacing w:line="276" w:lineRule="auto"/>
        <w:jc w:val="center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этапы, содержание и методы реализации,</w:t>
      </w:r>
    </w:p>
    <w:p w:rsidR="00601B21" w:rsidRDefault="00E7096C">
      <w:pPr>
        <w:shd w:val="clear" w:color="auto" w:fill="FFFFFF"/>
        <w:spacing w:line="276" w:lineRule="auto"/>
        <w:jc w:val="center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стратегия и механизмы достижения поставленной цели и задач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Стратегия достижения поставленной цели заключается в разработке и реализации эффективной системы работы со всеми участниками образовательных отношений по гражданско-патриотическому воспитанию детей 4-7 лет через ознакомление с родным городом и районом.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проект осуществлялся в рамах педагогической системы ДОУ по </w:t>
      </w:r>
      <w:r>
        <w:rPr>
          <w:sz w:val="28"/>
          <w:szCs w:val="28"/>
          <w:u w:val="single"/>
        </w:rPr>
        <w:t>трём направлениям</w:t>
      </w:r>
      <w:r>
        <w:rPr>
          <w:sz w:val="28"/>
          <w:szCs w:val="28"/>
        </w:rPr>
        <w:t xml:space="preserve">, каждое из которых нацелено на решение определенных задач: </w:t>
      </w:r>
      <w:r>
        <w:rPr>
          <w:i/>
          <w:iCs/>
          <w:sz w:val="28"/>
          <w:szCs w:val="28"/>
        </w:rPr>
        <w:t>1 - с детьми, 2 - с педагогами, 3- с родителями</w:t>
      </w:r>
      <w:r>
        <w:rPr>
          <w:sz w:val="28"/>
          <w:szCs w:val="28"/>
        </w:rPr>
        <w:t xml:space="preserve">. 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Работа с детьми</w:t>
      </w:r>
      <w:r>
        <w:rPr>
          <w:sz w:val="28"/>
          <w:szCs w:val="28"/>
        </w:rPr>
        <w:t xml:space="preserve"> осуществлялась в различных видах деятельности (в совместной и самостоятельной деятельности) с применением инновационных и традиционных методов и форм организации образовательной деятельности. </w:t>
      </w:r>
      <w:r>
        <w:rPr>
          <w:sz w:val="28"/>
          <w:szCs w:val="28"/>
          <w:u w:val="single"/>
        </w:rPr>
        <w:t>Работа с педагогами и родителями</w:t>
      </w:r>
      <w:r>
        <w:rPr>
          <w:sz w:val="28"/>
          <w:szCs w:val="28"/>
        </w:rPr>
        <w:t xml:space="preserve"> осуществлялась через систему теоретико- и практико-ориентированных мероприятиях, направленных как на повышение их психолого-педагогической грамотности в вопросах краеведения, так и их активное взаимодействие в образовательном процессе, в том числе в проектной деятельности. </w:t>
      </w:r>
    </w:p>
    <w:p w:rsidR="00601B21" w:rsidRDefault="00E7096C">
      <w:pPr>
        <w:spacing w:line="276" w:lineRule="auto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Работа с детьми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Проект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реализовывался через различные виды деятельности (познавательно-исследовательскую, игровую коммуникативную, трудовую,  изобразительную, музыкальную и пр. деятельность) с детьми 4-7 лет в процессе образовательной работы, проводимой </w:t>
      </w:r>
      <w:r>
        <w:rPr>
          <w:i/>
          <w:iCs/>
          <w:sz w:val="28"/>
          <w:szCs w:val="28"/>
        </w:rPr>
        <w:t>один раз неделю во второй половине дня</w:t>
      </w:r>
      <w:r>
        <w:rPr>
          <w:sz w:val="28"/>
          <w:szCs w:val="28"/>
        </w:rPr>
        <w:t>. Применялся следующий алгоритм работы по ознакомлению дошкольников с Мурмансковедением: «родная улица – родной район – родной город».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Образовательная деятельность с детьми строилась  как в традиционных, так и в </w:t>
      </w:r>
      <w:r>
        <w:rPr>
          <w:i/>
          <w:iCs/>
          <w:sz w:val="28"/>
          <w:szCs w:val="28"/>
        </w:rPr>
        <w:t>нетрадиционных формах</w:t>
      </w:r>
      <w:r>
        <w:rPr>
          <w:sz w:val="28"/>
          <w:szCs w:val="28"/>
        </w:rPr>
        <w:t xml:space="preserve"> организации: </w:t>
      </w:r>
      <w:r>
        <w:rPr>
          <w:i/>
          <w:iCs/>
          <w:sz w:val="28"/>
          <w:szCs w:val="28"/>
        </w:rPr>
        <w:t xml:space="preserve">«виртуальные экскурсии», «квест-игры», «игры-путешествия», «Поле чудес» </w:t>
      </w:r>
      <w:r>
        <w:rPr>
          <w:sz w:val="28"/>
          <w:szCs w:val="28"/>
        </w:rPr>
        <w:t>и т.д.;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Применялись следующие </w:t>
      </w:r>
      <w:r>
        <w:rPr>
          <w:sz w:val="28"/>
          <w:szCs w:val="28"/>
          <w:u w:val="single"/>
        </w:rPr>
        <w:t>педагогические технологии</w:t>
      </w:r>
      <w:r>
        <w:rPr>
          <w:sz w:val="28"/>
          <w:szCs w:val="28"/>
        </w:rPr>
        <w:t xml:space="preserve">: игровые и коммуникативные технологии, технология проблемного и проектного обучения; технология музейной педагогики; здоровьесберегающие технологии. 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ходе реализации проекта применялись следующих методы: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1. Методы, стимулирующие познавательную активность детей</w:t>
      </w:r>
      <w:r>
        <w:rPr>
          <w:sz w:val="28"/>
          <w:szCs w:val="28"/>
        </w:rPr>
        <w:t>: чтение художественной литературы; рассказы и беседы о Кольском полуострове и Мурманске, их истории и культуре, выдающихся земляках; рассматривание картин, иллюстраций к книгам, фотоальбомов, просмотр видео- и диафильмов, слайд программ с последующим обсуждением, постановкой проблемных вопросов; экскурсии по культурным и историческим местам района и города; разнообразные виды детской деятельности, в том числе коллекционирование.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2. Методы, стимулирующие эмоциональную отзывчивость, поддерживающие интерес детей к краеведческой деятельности:</w:t>
      </w:r>
      <w:r>
        <w:rPr>
          <w:sz w:val="28"/>
          <w:szCs w:val="28"/>
        </w:rPr>
        <w:t xml:space="preserve"> сюрпризные моменты и элементы новизны; метод визуализации воображаемых образов; художественное слово, игровые методы; интеграция освоенного краеведческого материала в совместную деятельность взрослого и детей и самостоятельную деятельность детей.</w:t>
      </w:r>
    </w:p>
    <w:p w:rsidR="00601B21" w:rsidRDefault="00E7096C">
      <w:pPr>
        <w:shd w:val="clear" w:color="auto" w:fill="FFFFFF"/>
        <w:spacing w:line="276" w:lineRule="auto"/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noProof/>
          <w:color w:val="C00000"/>
          <w:sz w:val="28"/>
          <w:szCs w:val="28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2499995</wp:posOffset>
            </wp:positionH>
            <wp:positionV relativeFrom="paragraph">
              <wp:posOffset>81280</wp:posOffset>
            </wp:positionV>
            <wp:extent cx="3354070" cy="2320290"/>
            <wp:effectExtent l="171450" t="133350" r="360962" b="308892"/>
            <wp:wrapNone/>
            <wp:docPr id="47" name="Рисунок 47" descr="G:\ПАПКИ С РАБОЧЕГО СТОЛА\АРХИВ\рабочий стол 2018-2019\фото младшего возраста\23 февраля мл.гр\снимок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 descr="G:\ПАПКИ С РАБОЧЕГО СТОЛА\АРХИВ\рабочий стол 2018-2019\фото младшего возраста\23 февраля мл.гр\снимок экрана.pn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l="9346" r="10161"/>
                    <a:stretch>
                      <a:fillRect/>
                    </a:stretch>
                  </pic:blipFill>
                  <pic:spPr>
                    <a:xfrm>
                      <a:off x="0" y="0"/>
                      <a:ext cx="3353788" cy="23200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E7096C">
      <w:pPr>
        <w:shd w:val="clear" w:color="auto" w:fill="FFFFFF"/>
        <w:spacing w:line="276" w:lineRule="auto"/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noProof/>
          <w:color w:val="C00000"/>
          <w:sz w:val="28"/>
          <w:szCs w:val="28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-297815</wp:posOffset>
            </wp:positionH>
            <wp:positionV relativeFrom="paragraph">
              <wp:posOffset>232410</wp:posOffset>
            </wp:positionV>
            <wp:extent cx="2866390" cy="1727835"/>
            <wp:effectExtent l="228600" t="381000" r="486551" b="558447"/>
            <wp:wrapNone/>
            <wp:docPr id="46" name="Рисунок 46" descr="G:\ПАПКИ С РАБОЧЕГО СТОЛА\АРХИВ\рабочий стол 2018-2019\кружок инны\aU8S-z2vK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 descr="G:\ПАПКИ С РАБОЧЕГО СТОЛА\АРХИВ\рабочий стол 2018-2019\кружок инны\aU8S-z2vKb8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 l="7715"/>
                    <a:stretch>
                      <a:fillRect/>
                    </a:stretch>
                  </pic:blipFill>
                  <pic:spPr>
                    <a:xfrm rot="20864749">
                      <a:off x="0" y="0"/>
                      <a:ext cx="2866249" cy="17275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hd w:val="clear" w:color="auto" w:fill="FFFFFF"/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hd w:val="clear" w:color="auto" w:fill="FFFFFF"/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hd w:val="clear" w:color="auto" w:fill="FFFFFF"/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601B21">
      <w:pPr>
        <w:shd w:val="clear" w:color="auto" w:fill="FFFFFF"/>
        <w:spacing w:line="276" w:lineRule="auto"/>
        <w:jc w:val="center"/>
        <w:rPr>
          <w:b/>
          <w:bCs/>
          <w:color w:val="C00000"/>
          <w:sz w:val="28"/>
          <w:szCs w:val="28"/>
        </w:rPr>
      </w:pPr>
    </w:p>
    <w:p w:rsidR="00601B21" w:rsidRDefault="00E7096C">
      <w:pPr>
        <w:shd w:val="clear" w:color="auto" w:fill="FFFFFF"/>
        <w:spacing w:line="276" w:lineRule="auto"/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lastRenderedPageBreak/>
        <w:t>ЭТАПЫ РЕАЛИЗАЦИИ ПРОЕКТА</w:t>
      </w:r>
    </w:p>
    <w:p w:rsidR="00601B21" w:rsidRDefault="00E7096C">
      <w:pPr>
        <w:shd w:val="clear" w:color="auto" w:fill="FFFFFF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Этап I – Организационно-подготовительный (сентябрь-ноябрь 2016 уч.г.).</w:t>
      </w:r>
      <w:r>
        <w:rPr>
          <w:sz w:val="28"/>
          <w:szCs w:val="28"/>
        </w:rPr>
        <w:t xml:space="preserve"> Проведение мероприятий по изучению готовности дошкольной образовательной организации, её ресурсов к реализации проекта</w:t>
      </w:r>
      <w:r>
        <w:rPr>
          <w:rFonts w:ascii="Calibri" w:hAnsi="Calibri"/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Проведение диагностических, мониторинговых мероприятий среди: </w:t>
      </w:r>
      <w:r>
        <w:rPr>
          <w:i/>
          <w:iCs/>
          <w:sz w:val="28"/>
          <w:szCs w:val="28"/>
        </w:rPr>
        <w:t>детей</w:t>
      </w:r>
      <w:r>
        <w:rPr>
          <w:rFonts w:ascii="Calibri" w:hAnsi="Calibri"/>
          <w:i/>
          <w:iCs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>(</w:t>
      </w:r>
      <w:r>
        <w:rPr>
          <w:sz w:val="28"/>
          <w:szCs w:val="28"/>
        </w:rPr>
        <w:t xml:space="preserve">педагогическая диагностика знаний детей о Кольском полуострове и городе Мурманске), </w:t>
      </w:r>
      <w:r>
        <w:rPr>
          <w:i/>
          <w:iCs/>
          <w:sz w:val="28"/>
          <w:szCs w:val="28"/>
        </w:rPr>
        <w:t xml:space="preserve">родителей </w:t>
      </w:r>
      <w:r>
        <w:rPr>
          <w:sz w:val="28"/>
          <w:szCs w:val="28"/>
        </w:rPr>
        <w:t xml:space="preserve">на предмет изучения уровня их информированности об истории и природе района и города, выявления образовательных запросов и готовности участвовать в краеведческой деятельности в ДОУ; педагогов ДОУ – изучение готовности к инновационной деятельности, компетентности в вопросах краеведческого образования детей. Создание организационно-аналитической и творческих групп, разработка плана реализации проекта. Структурирование методических материалов по краеведению, разработка перспективного плана. 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Этап II – Реализация проекта (ноябрь 2016г. – апрель 2018 г.)</w:t>
      </w:r>
      <w:r>
        <w:rPr>
          <w:sz w:val="28"/>
          <w:szCs w:val="28"/>
        </w:rPr>
        <w:t xml:space="preserve"> 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краеведческого образования детей предполагает разработку системы педагогических мероприятий с учетом ООПДО (ОО «Познавательное развитие»), программы вариативной части ООПДО по ознакомлению детей дошкольного возраста с родным городом, результатов педагогической диагностики. Проводятся следующие мероприятия:  специально организованные занятия с детьми – 1 раз в месяц, - труд – 1 раз в месяц,  игры – 1 раз в месяц,  продуктивные виды деятельности – 1 раз в месяц,  досуги – 1 раз в квартал. Проведение системы теоретико- и практико-ориентированных мероприятий с педагогами и родителями, совместных мероприятий «педагог-ребенок-родитель» направленных на реализацию поставленных задач проекта. </w:t>
      </w:r>
    </w:p>
    <w:p w:rsidR="00601B21" w:rsidRDefault="00E7096C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Этап III – Аналитико-итоговый (</w:t>
      </w:r>
      <w:r>
        <w:rPr>
          <w:sz w:val="28"/>
          <w:szCs w:val="28"/>
        </w:rPr>
        <w:t xml:space="preserve">Подведение промежуточных результатов проекта - </w:t>
      </w:r>
      <w:r>
        <w:rPr>
          <w:b/>
          <w:bCs/>
          <w:sz w:val="28"/>
          <w:szCs w:val="28"/>
        </w:rPr>
        <w:t xml:space="preserve">ежегодно в мае,  итоговый анализ - апрель-май 2018)  - </w:t>
      </w:r>
      <w:r>
        <w:rPr>
          <w:sz w:val="28"/>
          <w:szCs w:val="28"/>
        </w:rPr>
        <w:t xml:space="preserve">Изучение и анализ динамики сформированности краеведческих знаний у детей, повышения профессиональной компетентности воспитателей, грамотности и активности родителей.  Анализ </w:t>
      </w:r>
      <w:r>
        <w:rPr>
          <w:sz w:val="28"/>
          <w:szCs w:val="28"/>
        </w:rPr>
        <w:lastRenderedPageBreak/>
        <w:t>совершенствования материально-технической среды ДОУ  как условия обеспечения качества  образования. Обобщение и распространение опыта работы по проекту, результатов его реализации.</w:t>
      </w:r>
    </w:p>
    <w:p w:rsidR="00601B21" w:rsidRDefault="00E7096C">
      <w:pPr>
        <w:shd w:val="clear" w:color="auto" w:fill="FFFFFF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реализации проекта</w:t>
      </w:r>
    </w:p>
    <w:p w:rsidR="00601B21" w:rsidRDefault="00E7096C">
      <w:pPr>
        <w:shd w:val="clear" w:color="auto" w:fill="FFFFFF"/>
        <w:spacing w:line="276" w:lineRule="auto"/>
        <w:jc w:val="both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 xml:space="preserve">                  Этап I – Организационно-подготовительный</w:t>
      </w:r>
    </w:p>
    <w:tbl>
      <w:tblPr>
        <w:tblW w:w="975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5"/>
        <w:gridCol w:w="1410"/>
        <w:gridCol w:w="2115"/>
      </w:tblGrid>
      <w:tr w:rsidR="00601B21">
        <w:trPr>
          <w:jc w:val="center"/>
        </w:trPr>
        <w:tc>
          <w:tcPr>
            <w:tcW w:w="6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4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</w:t>
            </w:r>
          </w:p>
        </w:tc>
        <w:tc>
          <w:tcPr>
            <w:tcW w:w="21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numPr>
                <w:ilvl w:val="0"/>
                <w:numId w:val="18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Организация </w:t>
            </w:r>
            <w:r>
              <w:rPr>
                <w:sz w:val="28"/>
                <w:szCs w:val="28"/>
              </w:rPr>
              <w:t>творческой группы по разработке проекта</w:t>
            </w:r>
            <w:r>
              <w:rPr>
                <w:color w:val="000000"/>
                <w:sz w:val="28"/>
                <w:szCs w:val="28"/>
              </w:rPr>
              <w:t xml:space="preserve"> – определение графика работы, степени вовлечённости в проект педагогов, родителей.</w:t>
            </w:r>
          </w:p>
          <w:p w:rsidR="00601B21" w:rsidRDefault="00E7096C">
            <w:pPr>
              <w:numPr>
                <w:ilvl w:val="0"/>
                <w:numId w:val="18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аналитической группы из трёх человек для проведения мероприятия по оценке качества реализации проекта.</w:t>
            </w:r>
          </w:p>
          <w:p w:rsidR="00601B21" w:rsidRDefault="00E7096C">
            <w:pPr>
              <w:numPr>
                <w:ilvl w:val="0"/>
                <w:numId w:val="18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Информация о проекте (подготовка материалов на компьютере, принтирование, копирование).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Формирование нормативно-правовой базы по теме проекта:</w:t>
            </w:r>
          </w:p>
          <w:p w:rsidR="00601B21" w:rsidRDefault="00E7096C">
            <w:pPr>
              <w:spacing w:line="360" w:lineRule="auto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 xml:space="preserve">Положение о творческой группе, приказ № 82 «ОД» 03.09.2016 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 октябрь</w:t>
            </w:r>
          </w:p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диагностических, мониторинговых мероприятий среди: </w:t>
            </w:r>
          </w:p>
          <w:p w:rsidR="00601B21" w:rsidRDefault="00E7096C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детей</w:t>
            </w:r>
            <w:r>
              <w:rPr>
                <w:rFonts w:ascii="Calibri" w:hAnsi="Calibri"/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изучение сформированности знаний о Кольском полуострове, Мурманске</w:t>
            </w:r>
          </w:p>
          <w:p w:rsidR="00601B21" w:rsidRDefault="00E7096C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родителей – </w:t>
            </w:r>
            <w:r>
              <w:rPr>
                <w:sz w:val="28"/>
                <w:szCs w:val="28"/>
              </w:rPr>
              <w:t xml:space="preserve">изучение уровня информированности об истории и природе района и города, выявление </w:t>
            </w:r>
            <w:r>
              <w:rPr>
                <w:sz w:val="28"/>
                <w:szCs w:val="28"/>
              </w:rPr>
              <w:lastRenderedPageBreak/>
              <w:t>образовательных запросов и готовности участвовать в краеведческой деятельности в ДОУ;</w:t>
            </w:r>
          </w:p>
          <w:p w:rsidR="00601B21" w:rsidRDefault="00E7096C">
            <w:pPr>
              <w:spacing w:line="360" w:lineRule="auto"/>
              <w:contextualSpacing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  <w:r>
              <w:rPr>
                <w:i/>
                <w:iCs/>
                <w:sz w:val="28"/>
                <w:szCs w:val="28"/>
              </w:rPr>
              <w:t>педагогов ДОУ</w:t>
            </w:r>
            <w:r>
              <w:rPr>
                <w:sz w:val="28"/>
                <w:szCs w:val="28"/>
              </w:rPr>
              <w:t xml:space="preserve"> – изучение готовности к инновационной деятельности, компетентности в вопросах краеведческого образования детей.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Сентябрь</w:t>
            </w:r>
          </w:p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воспитатель, психолог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Структурирование методических материалов по краеведению, разработка планов по работе с детьми и родителями.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</w:tc>
      </w:tr>
    </w:tbl>
    <w:p w:rsidR="00601B21" w:rsidRDefault="00E7096C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208915</wp:posOffset>
            </wp:positionH>
            <wp:positionV relativeFrom="paragraph">
              <wp:posOffset>614680</wp:posOffset>
            </wp:positionV>
            <wp:extent cx="5171440" cy="3854450"/>
            <wp:effectExtent l="171450" t="133350" r="353060" b="298450"/>
            <wp:wrapNone/>
            <wp:docPr id="3" name="Рисунок 57" descr="G:\ПАПКИ С РАБОЧЕГО СТОЛА\АРХИВ\РАБОЧЕЕ\ФОТОАЛЬБОМ\поделки\P419003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7" descr="G:\ПАПКИ С РАБОЧЕГО СТОЛА\АРХИВ\РАБОЧЕЕ\ФОТОАЛЬБОМ\поделки\P4190032 (2)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 l="3504" t="4670" r="4013" b="1923"/>
                    <a:stretch>
                      <a:fillRect/>
                    </a:stretch>
                  </pic:blipFill>
                  <pic:spPr>
                    <a:xfrm>
                      <a:off x="0" y="0"/>
                      <a:ext cx="5171440" cy="3854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center"/>
        <w:outlineLvl w:val="2"/>
        <w:rPr>
          <w:b/>
          <w:bCs/>
          <w:color w:val="C00000"/>
          <w:sz w:val="28"/>
          <w:szCs w:val="28"/>
        </w:rPr>
      </w:pPr>
    </w:p>
    <w:p w:rsidR="00601B21" w:rsidRDefault="00601B21">
      <w:pPr>
        <w:spacing w:line="360" w:lineRule="auto"/>
        <w:jc w:val="center"/>
        <w:outlineLvl w:val="2"/>
        <w:rPr>
          <w:b/>
          <w:bCs/>
          <w:color w:val="C00000"/>
          <w:sz w:val="28"/>
          <w:szCs w:val="28"/>
        </w:rPr>
      </w:pPr>
    </w:p>
    <w:p w:rsidR="00601B21" w:rsidRDefault="00E7096C">
      <w:pPr>
        <w:spacing w:line="360" w:lineRule="auto"/>
        <w:jc w:val="center"/>
        <w:outlineLvl w:val="2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lastRenderedPageBreak/>
        <w:t>Этап II - Реализация проекта</w:t>
      </w:r>
    </w:p>
    <w:p w:rsidR="00601B21" w:rsidRDefault="00E7096C">
      <w:pPr>
        <w:spacing w:line="360" w:lineRule="auto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Работа с детьми</w:t>
      </w:r>
    </w:p>
    <w:tbl>
      <w:tblPr>
        <w:tblW w:w="975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5"/>
        <w:gridCol w:w="1410"/>
        <w:gridCol w:w="2115"/>
      </w:tblGrid>
      <w:tr w:rsidR="00601B21">
        <w:trPr>
          <w:jc w:val="center"/>
        </w:trPr>
        <w:tc>
          <w:tcPr>
            <w:tcW w:w="6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Участие в проекте детей:</w:t>
            </w:r>
          </w:p>
          <w:p w:rsidR="00601B21" w:rsidRDefault="00E7096C">
            <w:pPr>
              <w:numPr>
                <w:ilvl w:val="0"/>
                <w:numId w:val="19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Организация для детей цикла экскурсий походов, бесед (согласно плана). </w:t>
            </w:r>
          </w:p>
          <w:p w:rsidR="00601B21" w:rsidRDefault="00E7096C">
            <w:pPr>
              <w:numPr>
                <w:ilvl w:val="0"/>
                <w:numId w:val="19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Организация и проведение совместных мероприятий с детьми и родителями: </w:t>
            </w:r>
          </w:p>
          <w:p w:rsidR="00601B21" w:rsidRDefault="00E7096C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«Виртуальные экскурсии», «Квест-игры», «игры-путешествия», «Поле чудес», </w:t>
            </w:r>
            <w:r>
              <w:rPr>
                <w:color w:val="000000"/>
                <w:sz w:val="28"/>
                <w:szCs w:val="28"/>
              </w:rPr>
              <w:t>«</w:t>
            </w:r>
            <w:r>
              <w:rPr>
                <w:i/>
                <w:iCs/>
                <w:color w:val="000000"/>
                <w:sz w:val="28"/>
                <w:szCs w:val="28"/>
              </w:rPr>
              <w:t>Что, где, когда?</w:t>
            </w: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»</w:t>
            </w:r>
          </w:p>
          <w:p w:rsidR="00601B21" w:rsidRDefault="00E7096C">
            <w:pPr>
              <w:numPr>
                <w:ilvl w:val="0"/>
                <w:numId w:val="20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Поисково-исследовательская деятельность  </w:t>
            </w:r>
          </w:p>
          <w:p w:rsidR="00601B21" w:rsidRDefault="00E7096C">
            <w:pPr>
              <w:numPr>
                <w:ilvl w:val="0"/>
                <w:numId w:val="20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Изготовление совместно с воспитателями и родителями макетов по темам и их презентация</w:t>
            </w:r>
          </w:p>
          <w:p w:rsidR="00601B21" w:rsidRDefault="00E7096C">
            <w:pPr>
              <w:numPr>
                <w:ilvl w:val="0"/>
                <w:numId w:val="20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Конкурсы-</w:t>
            </w:r>
            <w:r>
              <w:rPr>
                <w:sz w:val="28"/>
                <w:szCs w:val="28"/>
              </w:rPr>
              <w:t>выставки результатов продуктивной деятельности (поделки, рисунки о Кольском Заполярье)</w:t>
            </w:r>
          </w:p>
          <w:p w:rsidR="00601B21" w:rsidRDefault="00E7096C">
            <w:pPr>
              <w:numPr>
                <w:ilvl w:val="0"/>
                <w:numId w:val="20"/>
              </w:numPr>
              <w:spacing w:line="360" w:lineRule="auto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Оформление фотоальбомов </w:t>
            </w:r>
            <w:r>
              <w:rPr>
                <w:i/>
                <w:iCs/>
                <w:color w:val="000000"/>
                <w:sz w:val="28"/>
                <w:szCs w:val="28"/>
              </w:rPr>
              <w:t>«Любимый Мурманск», «Мое Заполярье».</w:t>
            </w:r>
          </w:p>
          <w:p w:rsidR="00601B21" w:rsidRDefault="00E7096C">
            <w:pPr>
              <w:numPr>
                <w:ilvl w:val="0"/>
                <w:numId w:val="20"/>
              </w:numPr>
              <w:spacing w:line="360" w:lineRule="auto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Создание лэпбуков </w:t>
            </w:r>
            <w:r>
              <w:rPr>
                <w:i/>
                <w:iCs/>
                <w:color w:val="000000"/>
                <w:sz w:val="28"/>
                <w:szCs w:val="28"/>
              </w:rPr>
              <w:t>«Мой родной край»</w:t>
            </w:r>
          </w:p>
          <w:p w:rsidR="00601B21" w:rsidRDefault="00E7096C">
            <w:pPr>
              <w:numPr>
                <w:ilvl w:val="0"/>
                <w:numId w:val="20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Конкурс чтецов </w:t>
            </w:r>
          </w:p>
        </w:tc>
        <w:tc>
          <w:tcPr>
            <w:tcW w:w="14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сентябрь-май</w:t>
            </w:r>
          </w:p>
          <w:p w:rsidR="00601B21" w:rsidRDefault="00601B21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601B21" w:rsidRDefault="00E7096C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перспективному плану</w:t>
            </w:r>
          </w:p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601B21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601B21" w:rsidRDefault="00E7096C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Воспитатели групп,</w:t>
            </w:r>
          </w:p>
          <w:p w:rsidR="00601B21" w:rsidRDefault="00E7096C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специалисты, творческая группа.</w:t>
            </w:r>
          </w:p>
          <w:p w:rsidR="00601B21" w:rsidRDefault="00601B2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601B21" w:rsidRDefault="00601B21">
      <w:pPr>
        <w:tabs>
          <w:tab w:val="left" w:pos="3093"/>
        </w:tabs>
        <w:spacing w:line="360" w:lineRule="auto"/>
        <w:jc w:val="both"/>
        <w:rPr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E7096C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-33020</wp:posOffset>
            </wp:positionV>
            <wp:extent cx="5285105" cy="2271395"/>
            <wp:effectExtent l="171450" t="133350" r="353484" b="300567"/>
            <wp:wrapNone/>
            <wp:docPr id="55" name="Рисунок 55" descr="G:\ПАПКИ С РАБОЧЕГО СТОЛА\АРХИВ\РАБОЧЕЕ\ФОТОАЛЬБОМ\Новая папка (2)\PC16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55" descr="G:\ПАПКИ С РАБОЧЕГО СТОЛА\АРХИВ\РАБОЧЕЕ\ФОТОАЛЬБОМ\Новая папка (2)\PC160032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 l="7557" t="9712" r="2372" b="21583"/>
                    <a:stretch>
                      <a:fillRect/>
                    </a:stretch>
                  </pic:blipFill>
                  <pic:spPr>
                    <a:xfrm>
                      <a:off x="0" y="0"/>
                      <a:ext cx="5285316" cy="22711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E7096C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694055</wp:posOffset>
            </wp:positionH>
            <wp:positionV relativeFrom="paragraph">
              <wp:posOffset>94615</wp:posOffset>
            </wp:positionV>
            <wp:extent cx="4257040" cy="2392045"/>
            <wp:effectExtent l="171450" t="133350" r="353342" b="312773"/>
            <wp:wrapNone/>
            <wp:docPr id="52" name="Рисунок 52" descr="G:\ПАПКИ С РАБОЧЕГО СТОЛА\АРХИВ\РАБОЧЕЕ\ФОТОАЛЬБОМ\Новая папка (2)\PC16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2" descr="G:\ПАПКИ С РАБОЧЕГО СТОЛА\АРХИВ\РАБОЧЕЕ\ФОТОАЛЬБОМ\Новая папка (2)\PC160040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6758" cy="23923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E7096C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370205</wp:posOffset>
            </wp:positionV>
            <wp:extent cx="5015230" cy="3437255"/>
            <wp:effectExtent l="171450" t="133350" r="356940" b="296686"/>
            <wp:wrapNone/>
            <wp:docPr id="54" name="Рисунок 54" descr="G:\ПАПКИ С РАБОЧЕГО СТОЛА\АРХИВ\РАБОЧЕЕ\ФОТОАЛЬБОМ\Новая папка (2)\PC16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54" descr="G:\ПАПКИ С РАБОЧЕГО СТОЛА\АРХИВ\РАБОЧЕЕ\ФОТОАЛЬБОМ\Новая папка (2)\PC160031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 l="21350" t="4317"/>
                    <a:stretch>
                      <a:fillRect/>
                    </a:stretch>
                  </pic:blipFill>
                  <pic:spPr>
                    <a:xfrm>
                      <a:off x="0" y="0"/>
                      <a:ext cx="5015160" cy="34371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rPr>
          <w:b/>
          <w:bCs/>
          <w:sz w:val="28"/>
          <w:szCs w:val="28"/>
        </w:rPr>
      </w:pPr>
    </w:p>
    <w:p w:rsidR="00601B21" w:rsidRDefault="00E7096C">
      <w:pPr>
        <w:spacing w:line="360" w:lineRule="auto"/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lastRenderedPageBreak/>
        <w:t>Работа с педагогами</w:t>
      </w:r>
    </w:p>
    <w:tbl>
      <w:tblPr>
        <w:tblW w:w="978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5"/>
        <w:gridCol w:w="1410"/>
        <w:gridCol w:w="2145"/>
      </w:tblGrid>
      <w:tr w:rsidR="00601B21">
        <w:trPr>
          <w:jc w:val="center"/>
        </w:trPr>
        <w:tc>
          <w:tcPr>
            <w:tcW w:w="6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4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</w:t>
            </w:r>
          </w:p>
        </w:tc>
        <w:tc>
          <w:tcPr>
            <w:tcW w:w="21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601B21">
        <w:trPr>
          <w:jc w:val="center"/>
        </w:trPr>
        <w:tc>
          <w:tcPr>
            <w:tcW w:w="978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widowControl w:val="0"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Проведение теоретико- и практико-ориентированных мероприятий</w:t>
            </w:r>
          </w:p>
        </w:tc>
      </w:tr>
      <w:tr w:rsidR="00601B21">
        <w:trPr>
          <w:jc w:val="center"/>
        </w:trPr>
        <w:tc>
          <w:tcPr>
            <w:tcW w:w="978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widowControl w:val="0"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2016-2018 уч.г.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widowControl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Теоретический семинар </w:t>
            </w:r>
          </w:p>
          <w:p w:rsidR="00601B21" w:rsidRDefault="00E7096C">
            <w:pPr>
              <w:widowControl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«Актуальные вопросы  краеведения»</w:t>
            </w:r>
          </w:p>
        </w:tc>
        <w:tc>
          <w:tcPr>
            <w:tcW w:w="14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601B21" w:rsidRDefault="00601B2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Творческое задание </w:t>
            </w:r>
          </w:p>
          <w:p w:rsidR="00601B21" w:rsidRDefault="00E7096C">
            <w:pPr>
              <w:spacing w:line="360" w:lineRule="auto"/>
              <w:jc w:val="both"/>
              <w:rPr>
                <w:b/>
                <w:bCs/>
                <w:iCs/>
                <w:sz w:val="28"/>
                <w:szCs w:val="28"/>
                <w:highlight w:val="yellow"/>
              </w:rPr>
            </w:pPr>
            <w:r>
              <w:rPr>
                <w:rFonts w:eastAsia="Calibri"/>
                <w:b/>
                <w:iCs/>
                <w:sz w:val="28"/>
                <w:szCs w:val="28"/>
              </w:rPr>
              <w:t>«Разработка сценариев мероприятий по краеведческому образованию дошкольников 4-7 лет»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Ноябрь-декабрь</w:t>
            </w: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Воспитатели, муз руководитель, инст. по физ. культуре  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Семинар-консультация</w:t>
            </w:r>
          </w:p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iCs/>
                <w:sz w:val="28"/>
                <w:szCs w:val="28"/>
              </w:rPr>
              <w:t>«Вовлечение родителей в образовательный процесс в разных инновационных формах совместной деятельности по краеведческому образованию дошкольников»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Тематический педагогический совет  </w:t>
            </w:r>
            <w:r>
              <w:rPr>
                <w:rFonts w:eastAsia="Calibri"/>
                <w:b/>
                <w:iCs/>
                <w:sz w:val="28"/>
                <w:szCs w:val="28"/>
              </w:rPr>
              <w:t>«</w:t>
            </w:r>
            <w:r>
              <w:rPr>
                <w:b/>
                <w:iCs/>
                <w:sz w:val="28"/>
                <w:szCs w:val="28"/>
              </w:rPr>
              <w:t>Ознакомление с родным городом и районом как средство гражданско - патриотического воспитания детей дошкольного возраста»</w:t>
            </w:r>
            <w:r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Творческая защита проектов перспективных планов по краеведению в разных возрастных группах </w:t>
            </w:r>
            <w:r>
              <w:rPr>
                <w:b/>
                <w:bCs/>
                <w:i/>
                <w:iCs/>
                <w:sz w:val="28"/>
                <w:szCs w:val="28"/>
              </w:rPr>
              <w:t>(создание электронного банка  перспективных планов и сценариев НОД к ним)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воспитатель,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Поисковая деятельность педагогов: поиск и сбор информации, фото и видео материалов о Кольском </w:t>
            </w:r>
            <w:r>
              <w:rPr>
                <w:rFonts w:eastAsia="Calibri"/>
                <w:sz w:val="28"/>
                <w:szCs w:val="28"/>
              </w:rPr>
              <w:lastRenderedPageBreak/>
              <w:t xml:space="preserve">полуострове, Мурманске. Оформление оформление центров в группах ДОУ «краеведение». </w:t>
            </w:r>
            <w:r>
              <w:rPr>
                <w:rFonts w:eastAsia="Calibri"/>
                <w:i/>
                <w:iCs/>
                <w:sz w:val="28"/>
                <w:szCs w:val="28"/>
              </w:rPr>
              <w:t>«Уголок города Мурманска»</w:t>
            </w:r>
            <w:r>
              <w:rPr>
                <w:rFonts w:eastAsia="Calibri"/>
                <w:sz w:val="28"/>
                <w:szCs w:val="28"/>
              </w:rPr>
              <w:t>, в котором представлен познавательный и иллюстративный материал о городе, районе.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Март </w:t>
            </w: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воспитатель, </w:t>
            </w:r>
            <w:r>
              <w:rPr>
                <w:sz w:val="28"/>
                <w:szCs w:val="28"/>
              </w:rPr>
              <w:lastRenderedPageBreak/>
              <w:t>воспитатели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 xml:space="preserve">Промежуточный мониторинг профессиональной компетентности педагогов </w:t>
            </w:r>
            <w:r>
              <w:rPr>
                <w:rFonts w:eastAsia="Calibri"/>
                <w:i/>
                <w:iCs/>
                <w:sz w:val="28"/>
                <w:szCs w:val="28"/>
              </w:rPr>
              <w:t>по краеведению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27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Повышение квалификации педагогических кадров по вопросам краеведческого образования дошкольников  (стажёрская площадка  </w:t>
            </w:r>
            <w:r>
              <w:rPr>
                <w:rFonts w:eastAsia="Calibri"/>
                <w:color w:val="00000A"/>
                <w:sz w:val="28"/>
                <w:szCs w:val="28"/>
              </w:rPr>
              <w:t xml:space="preserve">«Методика комплексно – тематического планирования образовательной </w:t>
            </w:r>
            <w:bookmarkStart w:id="3" w:name="__DdeLink__2571_1101715429"/>
            <w:bookmarkEnd w:id="3"/>
            <w:r>
              <w:rPr>
                <w:rFonts w:eastAsia="Calibri"/>
                <w:color w:val="00000A"/>
                <w:sz w:val="28"/>
                <w:szCs w:val="28"/>
              </w:rPr>
              <w:t xml:space="preserve">деятельности в ДОУ») </w:t>
            </w:r>
            <w:r>
              <w:rPr>
                <w:sz w:val="28"/>
                <w:szCs w:val="28"/>
              </w:rPr>
              <w:t xml:space="preserve"> руководитель Афонькина Ю.А. (</w:t>
            </w:r>
            <w:r>
              <w:rPr>
                <w:rFonts w:eastAsia="Arial"/>
                <w:sz w:val="28"/>
                <w:szCs w:val="28"/>
              </w:rPr>
              <w:t>ГИМЦРО)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2016 </w:t>
            </w:r>
          </w:p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Мастер-класс </w:t>
            </w:r>
          </w:p>
          <w:p w:rsidR="00601B21" w:rsidRDefault="00E7096C">
            <w:pPr>
              <w:spacing w:line="360" w:lineRule="auto"/>
              <w:jc w:val="both"/>
              <w:rPr>
                <w:rFonts w:eastAsia="Calibri"/>
                <w:b/>
                <w:sz w:val="28"/>
                <w:szCs w:val="28"/>
                <w:highlight w:val="yellow"/>
              </w:rPr>
            </w:pPr>
            <w:r>
              <w:rPr>
                <w:b/>
                <w:iCs/>
                <w:sz w:val="28"/>
                <w:szCs w:val="28"/>
              </w:rPr>
              <w:t>«Создание развивающей предметно-пространственной среды ДОУ по вопросам краеведения»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Создание средств визуальной информации по краеведению: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плакаты, фотоматериалы; буклеты, памятки, папки раскладушки.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Смотр-конкурс </w:t>
            </w:r>
          </w:p>
          <w:p w:rsidR="00601B21" w:rsidRDefault="00E7096C">
            <w:pPr>
              <w:spacing w:line="360" w:lineRule="auto"/>
              <w:jc w:val="both"/>
              <w:rPr>
                <w:b/>
                <w:iCs/>
                <w:sz w:val="28"/>
                <w:szCs w:val="28"/>
              </w:rPr>
            </w:pPr>
            <w:r>
              <w:rPr>
                <w:rFonts w:eastAsia="Calibri"/>
                <w:b/>
                <w:iCs/>
                <w:sz w:val="28"/>
                <w:szCs w:val="28"/>
              </w:rPr>
              <w:t xml:space="preserve">«Лучшая </w:t>
            </w:r>
            <w:r>
              <w:rPr>
                <w:b/>
                <w:iCs/>
                <w:sz w:val="28"/>
                <w:szCs w:val="28"/>
              </w:rPr>
              <w:t>развивающая предметно-пространственная среда  ДОУ по вопросам краеведения»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Творческое задание </w:t>
            </w:r>
          </w:p>
          <w:p w:rsidR="00601B21" w:rsidRDefault="00E7096C">
            <w:pPr>
              <w:spacing w:line="360" w:lineRule="auto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iCs/>
                <w:sz w:val="28"/>
                <w:szCs w:val="28"/>
              </w:rPr>
              <w:t>«Выпуск рекомендаций для родителей по вопросам краеведения»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2017 </w:t>
            </w: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 xml:space="preserve">Цикл открытых мероприятий для педагогов ДОУ </w:t>
            </w:r>
            <w:r>
              <w:rPr>
                <w:rFonts w:eastAsia="Calibri"/>
                <w:b/>
                <w:iCs/>
                <w:sz w:val="28"/>
                <w:szCs w:val="28"/>
              </w:rPr>
              <w:t>«Организация краеведения в ДОУ»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</w:p>
          <w:p w:rsidR="00601B21" w:rsidRDefault="00E7096C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(просмотр НОД, видео-фрагментов, обсуждение).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1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воспитатель,</w:t>
            </w:r>
          </w:p>
        </w:tc>
      </w:tr>
    </w:tbl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E7096C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243205</wp:posOffset>
            </wp:positionV>
            <wp:extent cx="5588000" cy="4232910"/>
            <wp:effectExtent l="171450" t="133350" r="355600" b="300990"/>
            <wp:wrapNone/>
            <wp:docPr id="476" name="Рисунок 12" descr="https://sun9-17.userapi.com/c846120/v846120985/f26cb/neZQ7jsRh_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Рисунок 12" descr="https://sun9-17.userapi.com/c846120/v846120985/f26cb/neZQ7jsRh_w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4232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601B21">
      <w:pPr>
        <w:spacing w:line="360" w:lineRule="auto"/>
        <w:jc w:val="both"/>
        <w:outlineLvl w:val="2"/>
        <w:rPr>
          <w:b/>
          <w:bCs/>
          <w:sz w:val="28"/>
          <w:szCs w:val="28"/>
        </w:rPr>
      </w:pPr>
    </w:p>
    <w:p w:rsidR="00601B21" w:rsidRDefault="00E7096C">
      <w:pPr>
        <w:spacing w:line="360" w:lineRule="auto"/>
        <w:jc w:val="center"/>
        <w:outlineLvl w:val="2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lastRenderedPageBreak/>
        <w:t>Взаимодействие с родителями</w:t>
      </w:r>
    </w:p>
    <w:tbl>
      <w:tblPr>
        <w:tblW w:w="990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5"/>
        <w:gridCol w:w="1410"/>
        <w:gridCol w:w="2115"/>
      </w:tblGrid>
      <w:tr w:rsidR="00601B21">
        <w:trPr>
          <w:jc w:val="center"/>
        </w:trPr>
        <w:tc>
          <w:tcPr>
            <w:tcW w:w="6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4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</w:t>
            </w:r>
          </w:p>
        </w:tc>
        <w:tc>
          <w:tcPr>
            <w:tcW w:w="21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601B21">
        <w:trPr>
          <w:jc w:val="center"/>
        </w:trPr>
        <w:tc>
          <w:tcPr>
            <w:tcW w:w="63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widowControl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раздела сайта ДОУ </w:t>
            </w:r>
            <w:r>
              <w:rPr>
                <w:b/>
                <w:iCs/>
                <w:sz w:val="28"/>
                <w:szCs w:val="28"/>
              </w:rPr>
              <w:t>«Новости ДОУ»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 (1 раз неделю)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</w:t>
            </w:r>
          </w:p>
        </w:tc>
      </w:tr>
      <w:tr w:rsidR="00601B21">
        <w:trPr>
          <w:jc w:val="center"/>
        </w:trPr>
        <w:tc>
          <w:tcPr>
            <w:tcW w:w="63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widowControl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Привлечение родителей к организации экскурсий с детьми, посещения с детьми достопримечательностей родного города 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</w:t>
            </w:r>
          </w:p>
        </w:tc>
      </w:tr>
      <w:tr w:rsidR="00601B21">
        <w:trPr>
          <w:jc w:val="center"/>
        </w:trPr>
        <w:tc>
          <w:tcPr>
            <w:tcW w:w="63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widowControl w:val="0"/>
              <w:spacing w:line="360" w:lineRule="auto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Привлечение родителей к сбору краеведческого и познавательного материала для пополнения экспозиции группового уголка краеведения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</w:t>
            </w:r>
          </w:p>
        </w:tc>
      </w:tr>
      <w:tr w:rsidR="00601B21">
        <w:trPr>
          <w:jc w:val="center"/>
        </w:trPr>
        <w:tc>
          <w:tcPr>
            <w:tcW w:w="63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родителей в творческих конкурсах и выставках внутри ДОУ </w:t>
            </w:r>
          </w:p>
          <w:p w:rsidR="00601B21" w:rsidRDefault="00E7096C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тематических выставок по результатам творческих конкурсов и проектов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Ежемесячно 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601B21">
        <w:trPr>
          <w:jc w:val="center"/>
        </w:trPr>
        <w:tc>
          <w:tcPr>
            <w:tcW w:w="63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widowControl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Мастер-классы</w:t>
            </w:r>
            <w:r>
              <w:rPr>
                <w:rFonts w:eastAsia="Calibri"/>
                <w:sz w:val="28"/>
                <w:szCs w:val="28"/>
              </w:rPr>
              <w:t xml:space="preserve"> для родителей в разных возрастных группах </w:t>
            </w:r>
          </w:p>
          <w:p w:rsidR="00601B21" w:rsidRDefault="00E7096C">
            <w:pPr>
              <w:widowControl w:val="0"/>
              <w:spacing w:line="360" w:lineRule="auto"/>
              <w:jc w:val="both"/>
              <w:rPr>
                <w:rFonts w:eastAsia="Calibri"/>
                <w:b/>
                <w:iCs/>
                <w:sz w:val="28"/>
                <w:szCs w:val="28"/>
              </w:rPr>
            </w:pPr>
            <w:r>
              <w:rPr>
                <w:rFonts w:eastAsia="Calibri"/>
                <w:b/>
                <w:iCs/>
                <w:sz w:val="28"/>
                <w:szCs w:val="28"/>
              </w:rPr>
              <w:t>«Как интересно рассказать ребенку о родных местах»,                                                                            «Изготовление макета совместно с ребенком», «Вместе создаем лэпбук по краеведению».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601B21">
        <w:trPr>
          <w:jc w:val="center"/>
        </w:trPr>
        <w:tc>
          <w:tcPr>
            <w:tcW w:w="63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Групповые родительские собрания</w:t>
            </w:r>
            <w:r>
              <w:rPr>
                <w:sz w:val="28"/>
                <w:szCs w:val="28"/>
              </w:rPr>
              <w:t xml:space="preserve"> (согласно перспективным планам групп) </w:t>
            </w:r>
          </w:p>
          <w:p w:rsidR="00601B21" w:rsidRDefault="00E7096C">
            <w:pPr>
              <w:spacing w:line="273" w:lineRule="auto"/>
              <w:rPr>
                <w:rFonts w:eastAsia="Calibri"/>
                <w:iCs/>
                <w:sz w:val="28"/>
                <w:szCs w:val="28"/>
              </w:rPr>
            </w:pPr>
            <w:r>
              <w:rPr>
                <w:rFonts w:eastAsia="Calibri"/>
                <w:iCs/>
                <w:sz w:val="28"/>
                <w:szCs w:val="28"/>
              </w:rPr>
              <w:t xml:space="preserve">Родительское собрание </w:t>
            </w:r>
            <w:r>
              <w:rPr>
                <w:rFonts w:eastAsia="Calibri"/>
                <w:b/>
                <w:iCs/>
                <w:sz w:val="28"/>
                <w:szCs w:val="28"/>
              </w:rPr>
              <w:t>«Малая Родина»</w:t>
            </w:r>
            <w:r>
              <w:rPr>
                <w:rFonts w:eastAsia="Calibri"/>
                <w:iCs/>
                <w:sz w:val="28"/>
                <w:szCs w:val="28"/>
              </w:rPr>
              <w:t xml:space="preserve">  в форме КВН (Д/в №2 2011 с116)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Сентябрь,</w:t>
            </w:r>
          </w:p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Ноябрь, февраль</w:t>
            </w:r>
          </w:p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Воспитатели </w:t>
            </w:r>
          </w:p>
        </w:tc>
      </w:tr>
      <w:tr w:rsidR="00601B21">
        <w:trPr>
          <w:jc w:val="center"/>
        </w:trPr>
        <w:tc>
          <w:tcPr>
            <w:tcW w:w="63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Консультация для родителей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601B21" w:rsidRDefault="00E7096C">
            <w:pPr>
              <w:jc w:val="both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«В музее с ребенком»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601B21">
        <w:trPr>
          <w:jc w:val="center"/>
        </w:trPr>
        <w:tc>
          <w:tcPr>
            <w:tcW w:w="63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widowControl w:val="0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Участие родителей в проектной деятельности Реализация мини-проектов </w:t>
            </w:r>
          </w:p>
          <w:p w:rsidR="00601B21" w:rsidRDefault="00E7096C">
            <w:pPr>
              <w:widowControl w:val="0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iCs/>
                <w:sz w:val="28"/>
                <w:szCs w:val="28"/>
              </w:rPr>
              <w:t xml:space="preserve">«Моя родная улица», «Малая Родина в моем сердце», </w:t>
            </w:r>
          </w:p>
          <w:p w:rsidR="00601B21" w:rsidRDefault="00E7096C">
            <w:pPr>
              <w:widowControl w:val="0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iCs/>
                <w:sz w:val="28"/>
                <w:szCs w:val="28"/>
              </w:rPr>
              <w:t>«Чудеса Заполярья», «Край морошковый».</w:t>
            </w:r>
            <w:r>
              <w:rPr>
                <w:rFonts w:eastAsia="Calibri"/>
                <w:sz w:val="28"/>
                <w:szCs w:val="28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</w:tbl>
    <w:p w:rsidR="00601B21" w:rsidRDefault="00E709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1B21" w:rsidRDefault="00E7096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58420</wp:posOffset>
            </wp:positionV>
            <wp:extent cx="2931160" cy="2221230"/>
            <wp:effectExtent l="171450" t="133350" r="364490" b="312420"/>
            <wp:wrapNone/>
            <wp:docPr id="474" name="Рисунок 9" descr="https://sun9-3.userapi.com/c840224/v840224371/2c5ad/Ep4sifyEh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Рисунок 9" descr="https://sun9-3.userapi.com/c840224/v840224371/2c5ad/Ep4sifyEhK8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1160" cy="2221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58420</wp:posOffset>
            </wp:positionV>
            <wp:extent cx="2914015" cy="2218690"/>
            <wp:effectExtent l="171450" t="133350" r="362443" b="296052"/>
            <wp:wrapNone/>
            <wp:docPr id="473" name="Рисунок 6" descr="https://sun9-29.userapi.com/c840127/v840127630/31296/LbVBdRXMk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Рисунок 6" descr="https://sun9-29.userapi.com/c840127/v840127630/31296/LbVBdRXMkpI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4157" cy="22185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E7096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716915</wp:posOffset>
            </wp:positionH>
            <wp:positionV relativeFrom="paragraph">
              <wp:posOffset>69215</wp:posOffset>
            </wp:positionV>
            <wp:extent cx="4222115" cy="3196590"/>
            <wp:effectExtent l="171450" t="133350" r="368794" b="308328"/>
            <wp:wrapNone/>
            <wp:docPr id="472" name="Рисунок 3" descr="https://sun9-18.userapi.com/c840429/v840429630/ada4/alDu5fj_v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Рисунок 3" descr="https://sun9-18.userapi.com/c840429/v840429630/ada4/alDu5fj_vc8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256" cy="31968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rPr>
          <w:sz w:val="28"/>
          <w:szCs w:val="28"/>
        </w:rPr>
      </w:pPr>
    </w:p>
    <w:p w:rsidR="00601B21" w:rsidRDefault="00E7096C">
      <w:pPr>
        <w:tabs>
          <w:tab w:val="left" w:pos="73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01B21" w:rsidRDefault="00601B21">
      <w:pPr>
        <w:keepNext/>
        <w:spacing w:line="360" w:lineRule="auto"/>
        <w:outlineLvl w:val="2"/>
        <w:rPr>
          <w:b/>
          <w:bCs/>
          <w:color w:val="C00000"/>
          <w:sz w:val="28"/>
          <w:szCs w:val="28"/>
        </w:rPr>
      </w:pPr>
    </w:p>
    <w:p w:rsidR="00601B21" w:rsidRDefault="00E7096C">
      <w:pPr>
        <w:keepNext/>
        <w:spacing w:line="360" w:lineRule="auto"/>
        <w:jc w:val="center"/>
        <w:outlineLvl w:val="2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Этап III – Аналитико-итоговый</w:t>
      </w:r>
    </w:p>
    <w:tbl>
      <w:tblPr>
        <w:tblW w:w="9885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5"/>
        <w:gridCol w:w="1545"/>
        <w:gridCol w:w="2115"/>
      </w:tblGrid>
      <w:tr w:rsidR="00601B21">
        <w:trPr>
          <w:jc w:val="center"/>
        </w:trPr>
        <w:tc>
          <w:tcPr>
            <w:tcW w:w="6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</w:t>
            </w:r>
          </w:p>
        </w:tc>
        <w:tc>
          <w:tcPr>
            <w:tcW w:w="21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и анализ динамики сформированности краеведческих знаний и нравственно-патриотических чувств у детей 4-7 лет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и анализ динамики повышения профессиональной компетентности</w:t>
            </w:r>
            <w:r>
              <w:rPr>
                <w:b/>
                <w:bCs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воспитателей</w:t>
            </w:r>
            <w:r>
              <w:rPr>
                <w:b/>
                <w:bCs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в вопросах краеведческого образования дошкольников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ДОУ 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воспитатель 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Изучение и анализ </w:t>
            </w:r>
            <w:r>
              <w:rPr>
                <w:rFonts w:eastAsia="Calibri"/>
                <w:color w:val="000000"/>
                <w:sz w:val="28"/>
                <w:szCs w:val="28"/>
              </w:rPr>
              <w:t>динамики компетентности и активности родителей</w:t>
            </w:r>
            <w:r>
              <w:rPr>
                <w:rFonts w:eastAsia="Calibri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eastAsia="Calibri"/>
                <w:color w:val="000000"/>
                <w:sz w:val="28"/>
                <w:szCs w:val="28"/>
              </w:rPr>
              <w:t>в вопросах краеведения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воспитатель 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совершенствования материально-технической среды ДОУ как условия обеспечения качества образования общего пространства ДОУ ( коридоров) 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группа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Обобщение и распространение опыта работы по проекту, результатов его реализации:</w:t>
            </w:r>
          </w:p>
          <w:p w:rsidR="00601B21" w:rsidRDefault="00E7096C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выпуск буклетов (для педагогов и родителей)</w:t>
            </w:r>
          </w:p>
          <w:p w:rsidR="00601B21" w:rsidRDefault="00E7096C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отчётной документации</w:t>
            </w:r>
          </w:p>
          <w:p w:rsidR="00601B21" w:rsidRDefault="00E7096C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выступления с докладами на методических объединениях, конференциях </w:t>
            </w:r>
          </w:p>
          <w:p w:rsidR="00601B21" w:rsidRDefault="00E7096C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публикации в СМИ (размещение материалов </w:t>
            </w:r>
            <w:r>
              <w:rPr>
                <w:sz w:val="28"/>
                <w:szCs w:val="28"/>
              </w:rPr>
              <w:lastRenderedPageBreak/>
              <w:t>на сайте ДОУ, в сборниках, журналах и т.д.).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Апрель</w:t>
            </w:r>
          </w:p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воспитатель,</w:t>
            </w:r>
          </w:p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образовательного процесса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Подведение промежуточных итогов реализации проекта:</w:t>
            </w:r>
          </w:p>
          <w:p w:rsidR="00601B21" w:rsidRDefault="00E7096C">
            <w:pPr>
              <w:numPr>
                <w:ilvl w:val="0"/>
                <w:numId w:val="22"/>
              </w:num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Деловая игра  </w:t>
            </w:r>
          </w:p>
          <w:p w:rsidR="00601B21" w:rsidRDefault="00E7096C">
            <w:pPr>
              <w:spacing w:line="360" w:lineRule="auto"/>
              <w:ind w:left="36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</w:t>
            </w:r>
            <w:r>
              <w:rPr>
                <w:rFonts w:eastAsia="Calibri"/>
                <w:b/>
                <w:iCs/>
                <w:sz w:val="28"/>
                <w:szCs w:val="28"/>
              </w:rPr>
              <w:t>«Краеведческое образование дошкольников»,</w:t>
            </w:r>
            <w:r>
              <w:rPr>
                <w:rFonts w:ascii="Calibri" w:hAnsi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планирование дальнейшей работы  (внесение коррективов).</w:t>
            </w:r>
          </w:p>
          <w:p w:rsidR="00601B21" w:rsidRDefault="00E7096C">
            <w:pPr>
              <w:numPr>
                <w:ilvl w:val="0"/>
                <w:numId w:val="22"/>
              </w:num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Творческая защита проектов перспективных планов по краеведению.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601B2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2017</w:t>
            </w:r>
          </w:p>
          <w:p w:rsidR="00601B21" w:rsidRDefault="00601B21">
            <w:pPr>
              <w:spacing w:line="360" w:lineRule="auto"/>
              <w:rPr>
                <w:sz w:val="28"/>
                <w:szCs w:val="28"/>
              </w:rPr>
            </w:pPr>
          </w:p>
          <w:p w:rsidR="00601B21" w:rsidRDefault="00601B21">
            <w:pPr>
              <w:spacing w:line="360" w:lineRule="auto"/>
              <w:rPr>
                <w:sz w:val="28"/>
                <w:szCs w:val="28"/>
              </w:rPr>
            </w:pPr>
          </w:p>
          <w:p w:rsidR="00601B21" w:rsidRDefault="00601B21">
            <w:pPr>
              <w:spacing w:line="360" w:lineRule="auto"/>
              <w:rPr>
                <w:sz w:val="28"/>
                <w:szCs w:val="28"/>
              </w:rPr>
            </w:pPr>
          </w:p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2018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</w:t>
            </w:r>
          </w:p>
        </w:tc>
      </w:tr>
      <w:tr w:rsidR="00601B21">
        <w:trPr>
          <w:jc w:val="center"/>
        </w:trPr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методических рекомендаций для воспитателей по краеведению (ООП ДОО)</w:t>
            </w:r>
          </w:p>
        </w:tc>
        <w:tc>
          <w:tcPr>
            <w:tcW w:w="154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май-июнь</w:t>
            </w:r>
          </w:p>
          <w:p w:rsidR="00601B21" w:rsidRDefault="00E709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11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01B21" w:rsidRDefault="00E7096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</w:t>
            </w:r>
          </w:p>
        </w:tc>
      </w:tr>
    </w:tbl>
    <w:p w:rsidR="00601B21" w:rsidRDefault="00E7096C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01B21" w:rsidRDefault="00E7096C">
      <w:pPr>
        <w:spacing w:line="360" w:lineRule="auto"/>
        <w:jc w:val="center"/>
        <w:rPr>
          <w:rFonts w:eastAsia="Calibri"/>
          <w:b/>
          <w:bCs/>
          <w:color w:val="C00000"/>
          <w:sz w:val="28"/>
          <w:szCs w:val="28"/>
        </w:rPr>
      </w:pPr>
      <w:r>
        <w:rPr>
          <w:rFonts w:eastAsia="Calibri"/>
          <w:b/>
          <w:bCs/>
          <w:noProof/>
          <w:color w:val="C00000"/>
          <w:sz w:val="28"/>
          <w:szCs w:val="28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7620</wp:posOffset>
            </wp:positionV>
            <wp:extent cx="5137785" cy="3380105"/>
            <wp:effectExtent l="171450" t="133350" r="367524" b="296757"/>
            <wp:wrapNone/>
            <wp:docPr id="477" name="Рисунок 25" descr="https://sun9-4.userapi.com/c824203/v824203086/132386/Oay8qOkPx5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Рисунок 25" descr="https://sun9-4.userapi.com/c824203/v824203086/132386/Oay8qOkPx5Y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7926" cy="33798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360" w:lineRule="auto"/>
        <w:jc w:val="center"/>
        <w:rPr>
          <w:rFonts w:eastAsia="Calibri"/>
          <w:b/>
          <w:bCs/>
          <w:color w:val="C00000"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rFonts w:eastAsia="Calibri"/>
          <w:b/>
          <w:bCs/>
          <w:color w:val="C00000"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rFonts w:eastAsia="Calibri"/>
          <w:b/>
          <w:bCs/>
          <w:color w:val="C00000"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rFonts w:eastAsia="Calibri"/>
          <w:b/>
          <w:bCs/>
          <w:color w:val="C00000"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rFonts w:eastAsia="Calibri"/>
          <w:b/>
          <w:bCs/>
          <w:color w:val="C00000"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rFonts w:eastAsia="Calibri"/>
          <w:b/>
          <w:bCs/>
          <w:color w:val="C00000"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rFonts w:eastAsia="Calibri"/>
          <w:b/>
          <w:bCs/>
          <w:color w:val="C00000"/>
          <w:sz w:val="28"/>
          <w:szCs w:val="28"/>
        </w:rPr>
      </w:pPr>
    </w:p>
    <w:p w:rsidR="00601B21" w:rsidRDefault="00601B21">
      <w:pPr>
        <w:spacing w:line="360" w:lineRule="auto"/>
        <w:jc w:val="center"/>
        <w:rPr>
          <w:rFonts w:eastAsia="Calibri"/>
          <w:b/>
          <w:bCs/>
          <w:color w:val="C00000"/>
          <w:sz w:val="28"/>
          <w:szCs w:val="28"/>
        </w:rPr>
      </w:pPr>
    </w:p>
    <w:p w:rsidR="00601B21" w:rsidRDefault="00E7096C">
      <w:pPr>
        <w:spacing w:line="360" w:lineRule="auto"/>
        <w:jc w:val="center"/>
        <w:rPr>
          <w:rFonts w:eastAsia="Calibri"/>
          <w:b/>
          <w:bCs/>
          <w:color w:val="C00000"/>
          <w:sz w:val="32"/>
          <w:szCs w:val="32"/>
        </w:rPr>
      </w:pPr>
      <w:r>
        <w:rPr>
          <w:rFonts w:eastAsia="Calibri"/>
          <w:b/>
          <w:bCs/>
          <w:color w:val="C00000"/>
          <w:sz w:val="32"/>
          <w:szCs w:val="32"/>
        </w:rPr>
        <w:lastRenderedPageBreak/>
        <w:t>Ожидаемые результаты</w:t>
      </w:r>
    </w:p>
    <w:p w:rsidR="00601B21" w:rsidRDefault="00E7096C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 окончании освоения проекта мы ожидаем получить следующие результаты:</w:t>
      </w:r>
    </w:p>
    <w:p w:rsidR="00601B21" w:rsidRDefault="00E7096C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>1</w:t>
      </w:r>
      <w:r>
        <w:rPr>
          <w:rFonts w:eastAsia="Calibri"/>
          <w:b/>
          <w:bCs/>
          <w:i/>
          <w:iCs/>
          <w:sz w:val="28"/>
          <w:szCs w:val="28"/>
        </w:rPr>
        <w:t>.</w:t>
      </w:r>
      <w:r>
        <w:rPr>
          <w:rFonts w:eastAsia="Calibri"/>
          <w:sz w:val="28"/>
          <w:szCs w:val="28"/>
        </w:rPr>
        <w:t>Будет создана и реализована система работы по гражданско-патриотическому воспитанию детей 4-7 лет посредством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ознакомления с родным городом и районом.</w:t>
      </w:r>
    </w:p>
    <w:p w:rsidR="00601B21" w:rsidRDefault="00E7096C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Прогнозируемые результаты по отношению к детям:</w:t>
      </w:r>
    </w:p>
    <w:p w:rsidR="00601B21" w:rsidRDefault="00E7096C">
      <w:pPr>
        <w:numPr>
          <w:ilvl w:val="0"/>
          <w:numId w:val="23"/>
        </w:numPr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дети хорошо ориентируются не только в ближайшем к детскому саду и дому окружении, но и центральных улицах родного города и района;</w:t>
      </w:r>
    </w:p>
    <w:p w:rsidR="00601B21" w:rsidRDefault="00E7096C">
      <w:pPr>
        <w:numPr>
          <w:ilvl w:val="0"/>
          <w:numId w:val="23"/>
        </w:numPr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проявляют любознательность по отношению к родному городу, истории, достопримечательностям, необычным памятникам, зданиям Мурманска и Октябрьского района; </w:t>
      </w:r>
    </w:p>
    <w:p w:rsidR="00601B21" w:rsidRDefault="00E7096C">
      <w:pPr>
        <w:numPr>
          <w:ilvl w:val="0"/>
          <w:numId w:val="23"/>
        </w:numPr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у детей преобладает эмоционально-положительное отношение к малой родине, чувство принадлежности и гордости по отношению к родному городу, району; </w:t>
      </w:r>
    </w:p>
    <w:p w:rsidR="00601B21" w:rsidRDefault="00E7096C">
      <w:pPr>
        <w:numPr>
          <w:ilvl w:val="0"/>
          <w:numId w:val="23"/>
        </w:numPr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 удовольствием включаются в проектную деятельность, детское коллекционирование, создание центров , связанных с познанием родного города и района;</w:t>
      </w:r>
    </w:p>
    <w:p w:rsidR="00601B21" w:rsidRDefault="00E7096C">
      <w:pPr>
        <w:numPr>
          <w:ilvl w:val="0"/>
          <w:numId w:val="23"/>
        </w:numPr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проявляют инициативу в социально-значимых делах: участвуют в социально значимых событиях, проходящих в городе Мурманске, переживают эмоции, связанные с событиями военных лет и подвигами горожан, стремятся выразить позитивное отношение к пожилым жителям города;</w:t>
      </w:r>
    </w:p>
    <w:p w:rsidR="00601B21" w:rsidRDefault="00E7096C">
      <w:pPr>
        <w:numPr>
          <w:ilvl w:val="0"/>
          <w:numId w:val="23"/>
        </w:numPr>
        <w:spacing w:line="360" w:lineRule="auto"/>
        <w:contextualSpacing/>
        <w:jc w:val="both"/>
        <w:rPr>
          <w:rFonts w:eastAsia="Calibri"/>
          <w:i/>
          <w:iCs/>
          <w:sz w:val="28"/>
          <w:szCs w:val="28"/>
        </w:rPr>
      </w:pPr>
      <w:r>
        <w:rPr>
          <w:rFonts w:eastAsia="Calibri"/>
          <w:sz w:val="28"/>
          <w:szCs w:val="28"/>
        </w:rPr>
        <w:t>отражают свои впечатления в предпочитаемой деятельности (рассказывают, изображают, воплощают образы в играх т.д.).</w:t>
      </w:r>
    </w:p>
    <w:p w:rsidR="00601B21" w:rsidRDefault="00E7096C">
      <w:pPr>
        <w:spacing w:line="36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3</w:t>
      </w:r>
      <w:r>
        <w:rPr>
          <w:sz w:val="28"/>
          <w:szCs w:val="28"/>
        </w:rPr>
        <w:t>.</w:t>
      </w:r>
      <w:r>
        <w:rPr>
          <w:rFonts w:ascii="Calibri" w:hAnsi="Calibri"/>
          <w:sz w:val="28"/>
          <w:szCs w:val="28"/>
        </w:rPr>
        <w:t xml:space="preserve"> </w:t>
      </w:r>
      <w:r>
        <w:rPr>
          <w:sz w:val="28"/>
          <w:szCs w:val="28"/>
        </w:rPr>
        <w:t>Прогнозируемые результаты по отношению к педагогам:</w:t>
      </w:r>
      <w:r>
        <w:rPr>
          <w:b/>
          <w:bCs/>
          <w:i/>
          <w:iCs/>
          <w:color w:val="FFFFFF"/>
          <w:sz w:val="28"/>
          <w:szCs w:val="28"/>
        </w:rPr>
        <w:t>:</w:t>
      </w:r>
    </w:p>
    <w:p w:rsidR="00601B21" w:rsidRDefault="00E7096C">
      <w:pPr>
        <w:numPr>
          <w:ilvl w:val="0"/>
          <w:numId w:val="24"/>
        </w:numPr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состоится повышение профессиональной компетентности педагогов ДОУ в вопросах краеведческого образования дошкольников;</w:t>
      </w:r>
    </w:p>
    <w:p w:rsidR="00601B21" w:rsidRDefault="00E7096C">
      <w:pPr>
        <w:numPr>
          <w:ilvl w:val="0"/>
          <w:numId w:val="24"/>
        </w:numPr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повысится инициативность, творческая активность (поиск и подбор материалов по краеведению, разработка конспектов совместной образовательной деятельности, создание макетов, оформление выставок и пр.);</w:t>
      </w:r>
    </w:p>
    <w:p w:rsidR="00601B21" w:rsidRDefault="00E7096C">
      <w:pPr>
        <w:spacing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будет усовершенствована и обогащена материально-техническая среда ДОО как условие обеспечения качества образования в вопросах краеведения;</w:t>
      </w:r>
    </w:p>
    <w:p w:rsidR="00601B21" w:rsidRDefault="00E7096C">
      <w:pPr>
        <w:numPr>
          <w:ilvl w:val="0"/>
          <w:numId w:val="25"/>
        </w:numPr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преобразовано общее пространство групп в ДОУ.</w:t>
      </w:r>
    </w:p>
    <w:p w:rsidR="00601B21" w:rsidRDefault="00E7096C">
      <w:pPr>
        <w:numPr>
          <w:ilvl w:val="0"/>
          <w:numId w:val="17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Будет </w:t>
      </w:r>
      <w:r>
        <w:rPr>
          <w:rFonts w:eastAsia="Calibri"/>
          <w:sz w:val="28"/>
          <w:szCs w:val="28"/>
        </w:rPr>
        <w:t xml:space="preserve"> разработано программно-методического обеспечения по краеведческому образованию детей:</w:t>
      </w:r>
    </w:p>
    <w:p w:rsidR="00601B21" w:rsidRDefault="00E7096C">
      <w:pPr>
        <w:numPr>
          <w:ilvl w:val="0"/>
          <w:numId w:val="26"/>
        </w:numPr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создано перспективное планирование для детей 4-7 лет;</w:t>
      </w:r>
    </w:p>
    <w:p w:rsidR="00601B21" w:rsidRDefault="00E7096C">
      <w:pPr>
        <w:numPr>
          <w:ilvl w:val="0"/>
          <w:numId w:val="26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создан  электронный </w:t>
      </w:r>
      <w:r>
        <w:rPr>
          <w:color w:val="000000"/>
          <w:sz w:val="28"/>
          <w:szCs w:val="28"/>
        </w:rPr>
        <w:t xml:space="preserve">банк </w:t>
      </w:r>
      <w:r>
        <w:rPr>
          <w:rFonts w:eastAsia="Calibri"/>
          <w:sz w:val="28"/>
          <w:szCs w:val="28"/>
        </w:rPr>
        <w:t>конспектов НОД по краеведению;</w:t>
      </w:r>
    </w:p>
    <w:p w:rsidR="00601B21" w:rsidRDefault="00E7096C">
      <w:pPr>
        <w:numPr>
          <w:ilvl w:val="0"/>
          <w:numId w:val="26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разработаны методические рекомендации для педагогов ДОО по ознакомлению детей с родным районом и городом;</w:t>
      </w:r>
    </w:p>
    <w:p w:rsidR="00601B21" w:rsidRDefault="00E7096C">
      <w:pPr>
        <w:numPr>
          <w:ilvl w:val="0"/>
          <w:numId w:val="26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 банк мультимедийных презентаций, используемых на коллективных мероприятиях для родителей (на родительских собраниях, консультациях, мастер-классах и пр.);</w:t>
      </w:r>
    </w:p>
    <w:p w:rsidR="00601B21" w:rsidRDefault="00E7096C">
      <w:pPr>
        <w:numPr>
          <w:ilvl w:val="0"/>
          <w:numId w:val="17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Подготовлены  материалы к участию в профессиональных конкурсах. </w:t>
      </w:r>
    </w:p>
    <w:p w:rsidR="00601B21" w:rsidRDefault="00601B21">
      <w:pPr>
        <w:rPr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b/>
          <w:color w:val="C00000"/>
          <w:sz w:val="28"/>
          <w:szCs w:val="28"/>
        </w:rPr>
      </w:pPr>
    </w:p>
    <w:p w:rsidR="00F844F3" w:rsidRDefault="00F844F3">
      <w:pPr>
        <w:spacing w:line="360" w:lineRule="auto"/>
        <w:jc w:val="both"/>
        <w:rPr>
          <w:b/>
          <w:color w:val="C00000"/>
          <w:sz w:val="28"/>
          <w:szCs w:val="28"/>
        </w:rPr>
      </w:pPr>
    </w:p>
    <w:p w:rsidR="00601B21" w:rsidRDefault="00E7096C">
      <w:pPr>
        <w:spacing w:line="360" w:lineRule="auto"/>
        <w:jc w:val="both"/>
        <w:rPr>
          <w:b/>
          <w:bCs/>
          <w:iCs/>
          <w:color w:val="C00000"/>
          <w:sz w:val="32"/>
          <w:szCs w:val="32"/>
        </w:rPr>
      </w:pPr>
      <w:r>
        <w:rPr>
          <w:b/>
          <w:color w:val="C00000"/>
          <w:sz w:val="28"/>
          <w:szCs w:val="28"/>
        </w:rPr>
        <w:lastRenderedPageBreak/>
        <w:t xml:space="preserve">                                         </w:t>
      </w:r>
      <w:r>
        <w:rPr>
          <w:b/>
          <w:color w:val="C00000"/>
          <w:sz w:val="32"/>
          <w:szCs w:val="32"/>
        </w:rPr>
        <w:t>2.3. Т</w:t>
      </w:r>
      <w:r>
        <w:rPr>
          <w:b/>
          <w:bCs/>
          <w:iCs/>
          <w:color w:val="C00000"/>
          <w:sz w:val="32"/>
          <w:szCs w:val="32"/>
        </w:rPr>
        <w:t>радиции ДОУ</w:t>
      </w:r>
    </w:p>
    <w:p w:rsidR="00601B21" w:rsidRDefault="00E7096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дошкольном образовательном учреждении сложились значимые для детей и педагогов традиции. В рамках реализации программы «Вовлечение населения в деятельность, направленную на благоустройство городских территорий» </w:t>
      </w:r>
      <w:r>
        <w:rPr>
          <w:sz w:val="28"/>
          <w:szCs w:val="28"/>
          <w:shd w:val="clear" w:color="auto" w:fill="FFFFFF" w:themeFill="background1"/>
        </w:rPr>
        <w:t>и</w:t>
      </w:r>
      <w:r>
        <w:rPr>
          <w:color w:val="000000"/>
          <w:sz w:val="28"/>
          <w:szCs w:val="28"/>
          <w:shd w:val="clear" w:color="auto" w:fill="FFFFFF" w:themeFill="background1"/>
        </w:rPr>
        <w:t xml:space="preserve"> ежегодный общегородской  смотр-конкурс по озеленению и благоустройству Мурманска «Мой зеленый город – мой уютный дом»,  номинациям: «Лучшее озеленение территории образовательного учреждения»,</w:t>
      </w:r>
      <w:r>
        <w:rPr>
          <w:sz w:val="28"/>
          <w:szCs w:val="28"/>
        </w:rPr>
        <w:t xml:space="preserve"> в детском саду регулярно проходят экологические акции по благоустройству и озеленению территории, в которых принимают участие сотрудники, родители и воспитанники дошкольного образовательного учреждения. В ходе акций дошкольники получают природоведческие знания, формируют навыки экологической культуры, активную жизненную позицию. Все экологические мероприятия и акции проходят под общим девизом: «Только вместе, только дружно, помогать природе нужно!»</w:t>
      </w:r>
    </w:p>
    <w:p w:rsidR="00601B21" w:rsidRDefault="00E7096C">
      <w:pPr>
        <w:tabs>
          <w:tab w:val="left" w:pos="1063"/>
        </w:tabs>
        <w:suppressAutoHyphens/>
        <w:spacing w:after="200" w:line="276" w:lineRule="auto"/>
        <w:jc w:val="center"/>
        <w:rPr>
          <w:rFonts w:cs="Calibri"/>
          <w:b/>
          <w:color w:val="C00000"/>
          <w:sz w:val="28"/>
          <w:szCs w:val="28"/>
          <w:lang w:eastAsia="ar-SA"/>
        </w:rPr>
      </w:pPr>
      <w:r>
        <w:rPr>
          <w:rFonts w:cs="Calibri"/>
          <w:b/>
          <w:color w:val="C00000"/>
          <w:sz w:val="28"/>
          <w:szCs w:val="28"/>
          <w:lang w:eastAsia="ar-SA"/>
        </w:rPr>
        <w:t>Проведённые мероприятия  с детьми и родителями к конкурсу</w:t>
      </w:r>
    </w:p>
    <w:p w:rsidR="00601B21" w:rsidRDefault="00E7096C">
      <w:pPr>
        <w:tabs>
          <w:tab w:val="left" w:pos="1063"/>
        </w:tabs>
        <w:suppressAutoHyphens/>
        <w:spacing w:after="200" w:line="276" w:lineRule="auto"/>
        <w:jc w:val="center"/>
        <w:rPr>
          <w:rFonts w:cs="Calibri"/>
          <w:b/>
          <w:color w:val="C00000"/>
          <w:sz w:val="28"/>
          <w:szCs w:val="28"/>
          <w:lang w:eastAsia="ar-SA"/>
        </w:rPr>
      </w:pPr>
      <w:r>
        <w:rPr>
          <w:rFonts w:cs="Calibri"/>
          <w:b/>
          <w:color w:val="C00000"/>
          <w:sz w:val="28"/>
          <w:szCs w:val="28"/>
          <w:lang w:eastAsia="ar-SA"/>
        </w:rPr>
        <w:t>«</w:t>
      </w:r>
      <w:r>
        <w:rPr>
          <w:b/>
          <w:color w:val="C00000"/>
          <w:sz w:val="28"/>
          <w:szCs w:val="28"/>
          <w:shd w:val="clear" w:color="auto" w:fill="FFFFFF" w:themeFill="background1"/>
        </w:rPr>
        <w:t>Мой зеленый город – мой уютный дом»</w:t>
      </w:r>
    </w:p>
    <w:tbl>
      <w:tblPr>
        <w:tblW w:w="1020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90"/>
        <w:gridCol w:w="1168"/>
        <w:gridCol w:w="4360"/>
        <w:gridCol w:w="1877"/>
        <w:gridCol w:w="1512"/>
      </w:tblGrid>
      <w:tr w:rsidR="00601B21"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i/>
                <w:sz w:val="28"/>
                <w:szCs w:val="28"/>
                <w:lang w:eastAsia="ar-SA"/>
              </w:rPr>
            </w:pPr>
            <w:r>
              <w:rPr>
                <w:rFonts w:cs="Calibri"/>
                <w:i/>
                <w:sz w:val="28"/>
                <w:szCs w:val="28"/>
                <w:lang w:eastAsia="ar-SA"/>
              </w:rPr>
              <w:t>Группа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Месяц 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Вид деятельности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Мероприятие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Домашнее задание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jc w:val="center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( с родителями)</w:t>
            </w:r>
          </w:p>
        </w:tc>
      </w:tr>
      <w:tr w:rsidR="00601B21"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i/>
                <w:sz w:val="28"/>
                <w:szCs w:val="28"/>
                <w:lang w:eastAsia="ar-SA"/>
              </w:rPr>
            </w:pPr>
            <w:r>
              <w:rPr>
                <w:rFonts w:cs="Calibri"/>
                <w:i/>
                <w:sz w:val="28"/>
                <w:szCs w:val="28"/>
                <w:lang w:eastAsia="ar-SA"/>
              </w:rPr>
              <w:t>Ранний возраст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Май </w:t>
            </w:r>
          </w:p>
          <w:p w:rsidR="00601B21" w:rsidRDefault="00601B21">
            <w:pPr>
              <w:tabs>
                <w:tab w:val="left" w:pos="1063"/>
              </w:tabs>
              <w:suppressAutoHyphens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tabs>
                <w:tab w:val="left" w:pos="1063"/>
              </w:tabs>
              <w:suppressAutoHyphens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tabs>
                <w:tab w:val="left" w:pos="1063"/>
              </w:tabs>
              <w:suppressAutoHyphens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tabs>
                <w:tab w:val="left" w:pos="1063"/>
              </w:tabs>
              <w:suppressAutoHyphens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Июнь 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Июль-август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1. Лепка «Капельки росы»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 Рисование «Гусиные лапки»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 Лепка из теста «Озеро голубое»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4. Чтение сказки «Огородное пугало»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 Лепка «Шапочки мухоморов»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2. Рисование «Боровички»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 Лепка из теста «Заборчик для цветочков»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4. Чтение стихов про природу.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Детские каникулы.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Музыкальное развлечение «Цветочная полянка»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Физкультурно-</w:t>
            </w: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познавательное  развлечение  «Мы – садоводы»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1.Посадка однолетних цветочных растений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2.Самостоятельное познание окружающего мира</w:t>
            </w:r>
          </w:p>
        </w:tc>
      </w:tr>
      <w:tr w:rsidR="00601B21"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i/>
                <w:sz w:val="28"/>
                <w:szCs w:val="28"/>
                <w:lang w:eastAsia="ar-SA"/>
              </w:rPr>
            </w:pPr>
            <w:r>
              <w:rPr>
                <w:rFonts w:cs="Calibri"/>
                <w:i/>
                <w:sz w:val="28"/>
                <w:szCs w:val="28"/>
                <w:lang w:eastAsia="ar-SA"/>
              </w:rPr>
              <w:lastRenderedPageBreak/>
              <w:t>Младшая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Май 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Июнь 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Июль-август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1. Лепка «Лисички и мухоморы»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 Рисование на камушках «Узоры лета»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 Лепка из теста «Камушки цветные»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4. Чтение сказки «Лесная красавица»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5. Конструирование (ручной труд) из бумаги «Птички»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6. Познавательное занятие «Узнаём всё про землю».</w:t>
            </w:r>
          </w:p>
          <w:p w:rsidR="00601B21" w:rsidRDefault="00601B21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 Лепка «Божьи коровки»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 Рисование «Боровички».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 Лепка из теста «Заборчик для цветочков».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4.Чтение стихов про природу.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5. Конструирование «Детская </w:t>
            </w: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площадка в саду»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6. Познавательное занятие «Садим луковички сами»</w:t>
            </w: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Детские каникулы.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Музыкальное развлечение «Сказка про лето»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Физкультурно-познавательное  развлечение  «Путешествие на лесную планету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 Посадка  однолетних цветочных растений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2.Самостоятельное познание окружающего мира</w:t>
            </w:r>
          </w:p>
        </w:tc>
      </w:tr>
      <w:tr w:rsidR="00601B21"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i/>
                <w:sz w:val="28"/>
                <w:szCs w:val="28"/>
                <w:lang w:eastAsia="ar-SA"/>
              </w:rPr>
            </w:pPr>
            <w:r>
              <w:rPr>
                <w:rFonts w:cs="Calibri"/>
                <w:i/>
                <w:sz w:val="28"/>
                <w:szCs w:val="28"/>
                <w:lang w:eastAsia="ar-SA"/>
              </w:rPr>
              <w:lastRenderedPageBreak/>
              <w:t>Средняя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Май 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Июнь 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Июль-август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 Лепка «Ромашки садовые».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 Рисование «Цветочные кашпо с цветами».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 Лепка из теста «Лебединое озеро».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4. Чтение сказки «Огородное пугало».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5. Конструирование «Строим забор сами».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6. Познавательное занятие «Новости садовые».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Серия  комплексных познавательных  занятий «Очумелые ручки».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Детские каникулы.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1.Музыкальное развлечение «Огородные помощники».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2.Просмотр  серии мультфильмов про природу.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3.Физкультурно-познавательное  развлечение  «Мы – садоводы».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 Посадка  однолетних цветочных растений.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 Рисование с родителями «Берегите природу»</w:t>
            </w: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3.Самостоятельное познание окружаю</w:t>
            </w: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 xml:space="preserve">щего мира 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4.Активно помогаем озеленять и благоустраивать территорию  «Лапушки»</w:t>
            </w:r>
          </w:p>
        </w:tc>
      </w:tr>
      <w:tr w:rsidR="00601B21"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i/>
                <w:sz w:val="28"/>
                <w:szCs w:val="28"/>
                <w:lang w:eastAsia="ar-SA"/>
              </w:rPr>
            </w:pPr>
            <w:r>
              <w:rPr>
                <w:rFonts w:cs="Calibri"/>
                <w:i/>
                <w:sz w:val="28"/>
                <w:szCs w:val="28"/>
                <w:lang w:eastAsia="ar-SA"/>
              </w:rPr>
              <w:lastRenderedPageBreak/>
              <w:t>Старшая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Май 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Июнь 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Июль-август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 Групповая композиция  из пластилина и крупы «Цветущая «Лапушка»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 Групповая изобразительная композиция  «Детский сад в цветах»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 Лепка из теста «Лебеди белые»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4. Чтение сказки «Огородное пугало»</w:t>
            </w:r>
          </w:p>
          <w:p w:rsidR="00601B21" w:rsidRDefault="00E7096C">
            <w:pPr>
              <w:tabs>
                <w:tab w:val="left" w:pos="1063"/>
              </w:tabs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5. Конструирование </w:t>
            </w: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b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1.Рисование «Вазоны для цветов».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2.Путешествие по территории «Лапушки». Предложение детских идей по озеленению участков.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3.Конструирование «Заборчик-паровозик».</w:t>
            </w: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Детские каникулы.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1.Музыкальное развлечение «Птицы прилетают весной»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2.Просмотр   видеофильмов про садовую и лесную природу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Физкультурно-познавательное  развлечение  «Лесные пожарники»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 Посадка  однолетних цветочных растений.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 Рисование с родителями «Детский сад летом»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Активно помогаем озеленять и благоустраивать территорию  «Лапушки»</w:t>
            </w:r>
          </w:p>
        </w:tc>
      </w:tr>
    </w:tbl>
    <w:p w:rsidR="00601B21" w:rsidRDefault="00601B21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</w:p>
    <w:p w:rsidR="00601B21" w:rsidRDefault="00601B21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</w:p>
    <w:p w:rsidR="00601B21" w:rsidRDefault="00F844F3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2843530</wp:posOffset>
            </wp:positionH>
            <wp:positionV relativeFrom="paragraph">
              <wp:posOffset>3175</wp:posOffset>
            </wp:positionV>
            <wp:extent cx="2748280" cy="1846580"/>
            <wp:effectExtent l="171450" t="133350" r="356870" b="306070"/>
            <wp:wrapNone/>
            <wp:docPr id="279" name="Рисунок 17" descr="G:\ПАПКИ С РАБОЧЕГО СТОЛА\детские работы из кольского\20180511_100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Рисунок 17" descr="G:\ПАПКИ С РАБОЧЕГО СТОЛА\детские работы из кольского\20180511_100821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 l="4920" t="6199" r="8061" b="15633"/>
                    <a:stretch>
                      <a:fillRect/>
                    </a:stretch>
                  </pic:blipFill>
                  <pic:spPr>
                    <a:xfrm>
                      <a:off x="0" y="0"/>
                      <a:ext cx="2748280" cy="1846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-267970</wp:posOffset>
            </wp:positionH>
            <wp:positionV relativeFrom="paragraph">
              <wp:posOffset>3175</wp:posOffset>
            </wp:positionV>
            <wp:extent cx="2903220" cy="4114165"/>
            <wp:effectExtent l="171450" t="133350" r="354330" b="305435"/>
            <wp:wrapNone/>
            <wp:docPr id="270" name="Рисунок 16" descr="G:\ПАПКИ С РАБОЧЕГО СТОЛА\детские работы из кольского\20180508_15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Рисунок 16" descr="G:\ПАПКИ С РАБОЧЕГО СТОЛА\детские работы из кольского\20180508_150040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4114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</w:p>
    <w:p w:rsidR="00601B21" w:rsidRDefault="00601B21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</w:p>
    <w:p w:rsidR="00601B21" w:rsidRDefault="00601B21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</w:p>
    <w:p w:rsidR="00601B21" w:rsidRDefault="00601B21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</w:p>
    <w:p w:rsidR="00601B21" w:rsidRDefault="00F844F3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2846070</wp:posOffset>
            </wp:positionH>
            <wp:positionV relativeFrom="paragraph">
              <wp:posOffset>84455</wp:posOffset>
            </wp:positionV>
            <wp:extent cx="2736850" cy="1962785"/>
            <wp:effectExtent l="171450" t="133350" r="368300" b="304165"/>
            <wp:wrapNone/>
            <wp:docPr id="280" name="Рисунок 18" descr="G:\ПАПКИ С РАБОЧЕГО СТОЛА\детские работы из кольского\20180517_164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Рисунок 18" descr="G:\ПАПКИ С РАБОЧЕГО СТОЛА\детские работы из кольского\20180517_164149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 l="4514" t="4852" r="12533" b="16172"/>
                    <a:stretch>
                      <a:fillRect/>
                    </a:stretch>
                  </pic:blipFill>
                  <pic:spPr>
                    <a:xfrm>
                      <a:off x="0" y="0"/>
                      <a:ext cx="2736850" cy="1962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</w:p>
    <w:p w:rsidR="00601B21" w:rsidRDefault="00601B21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</w:p>
    <w:p w:rsidR="00601B21" w:rsidRDefault="00601B21">
      <w:pPr>
        <w:tabs>
          <w:tab w:val="left" w:pos="1063"/>
        </w:tabs>
        <w:suppressAutoHyphens/>
        <w:spacing w:after="200" w:line="276" w:lineRule="auto"/>
        <w:rPr>
          <w:b/>
          <w:sz w:val="28"/>
          <w:szCs w:val="28"/>
        </w:rPr>
      </w:pPr>
    </w:p>
    <w:p w:rsidR="00F844F3" w:rsidRDefault="00F844F3">
      <w:pPr>
        <w:tabs>
          <w:tab w:val="left" w:pos="1063"/>
        </w:tabs>
        <w:suppressAutoHyphens/>
        <w:spacing w:after="200" w:line="276" w:lineRule="auto"/>
        <w:jc w:val="center"/>
        <w:rPr>
          <w:b/>
          <w:color w:val="C00000"/>
          <w:sz w:val="32"/>
          <w:szCs w:val="32"/>
        </w:rPr>
      </w:pPr>
    </w:p>
    <w:p w:rsidR="00F844F3" w:rsidRDefault="00F844F3">
      <w:pPr>
        <w:tabs>
          <w:tab w:val="left" w:pos="1063"/>
        </w:tabs>
        <w:suppressAutoHyphens/>
        <w:spacing w:after="200" w:line="276" w:lineRule="auto"/>
        <w:jc w:val="center"/>
        <w:rPr>
          <w:b/>
          <w:color w:val="C00000"/>
          <w:sz w:val="32"/>
          <w:szCs w:val="32"/>
        </w:rPr>
      </w:pPr>
    </w:p>
    <w:p w:rsidR="00F844F3" w:rsidRDefault="00F844F3">
      <w:pPr>
        <w:tabs>
          <w:tab w:val="left" w:pos="1063"/>
        </w:tabs>
        <w:suppressAutoHyphens/>
        <w:spacing w:after="200" w:line="276" w:lineRule="auto"/>
        <w:jc w:val="center"/>
        <w:rPr>
          <w:b/>
          <w:color w:val="C00000"/>
          <w:sz w:val="32"/>
          <w:szCs w:val="32"/>
        </w:rPr>
      </w:pPr>
    </w:p>
    <w:p w:rsidR="00601B21" w:rsidRDefault="00E7096C">
      <w:pPr>
        <w:tabs>
          <w:tab w:val="left" w:pos="1063"/>
        </w:tabs>
        <w:suppressAutoHyphens/>
        <w:spacing w:after="200" w:line="276" w:lineRule="auto"/>
        <w:jc w:val="center"/>
        <w:rPr>
          <w:rFonts w:cs="Calibri"/>
          <w:color w:val="C00000"/>
          <w:sz w:val="32"/>
          <w:szCs w:val="32"/>
          <w:lang w:eastAsia="ar-SA"/>
        </w:rPr>
      </w:pPr>
      <w:r>
        <w:rPr>
          <w:b/>
          <w:color w:val="C00000"/>
          <w:sz w:val="32"/>
          <w:szCs w:val="32"/>
        </w:rPr>
        <w:lastRenderedPageBreak/>
        <w:t>Работа с родительской общественностью</w:t>
      </w:r>
    </w:p>
    <w:tbl>
      <w:tblPr>
        <w:tblW w:w="10134" w:type="dxa"/>
        <w:tblInd w:w="-670" w:type="dxa"/>
        <w:tblLayout w:type="fixed"/>
        <w:tblLook w:val="04A0" w:firstRow="1" w:lastRow="0" w:firstColumn="1" w:lastColumn="0" w:noHBand="0" w:noVBand="1"/>
      </w:tblPr>
      <w:tblGrid>
        <w:gridCol w:w="1985"/>
        <w:gridCol w:w="4322"/>
        <w:gridCol w:w="3827"/>
      </w:tblGrid>
      <w:tr w:rsidR="00601B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b/>
                <w:sz w:val="28"/>
                <w:szCs w:val="28"/>
                <w:lang w:eastAsia="ar-SA"/>
              </w:rPr>
              <w:t>Месяц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b/>
                <w:sz w:val="28"/>
                <w:szCs w:val="28"/>
                <w:lang w:eastAsia="ar-SA"/>
              </w:rPr>
              <w:t>Мероприятие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b/>
                <w:sz w:val="28"/>
                <w:szCs w:val="28"/>
                <w:lang w:eastAsia="ar-SA"/>
              </w:rPr>
              <w:t>Задачи мероприятия</w:t>
            </w:r>
          </w:p>
        </w:tc>
      </w:tr>
      <w:tr w:rsidR="00601B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b/>
                <w:sz w:val="28"/>
                <w:szCs w:val="28"/>
                <w:lang w:eastAsia="ar-SA"/>
              </w:rPr>
              <w:t xml:space="preserve">Май 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1.Родительское собрание.</w:t>
            </w: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2.Заполнение анкеты: «Ваша помощь в озеленении детского сада «Лапушка».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3.Родительское собрание.</w:t>
            </w:r>
          </w:p>
          <w:p w:rsidR="00601B21" w:rsidRDefault="00291E45" w:rsidP="00291E45">
            <w:pPr>
              <w:suppressAutoHyphens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4.Организация сбора камней.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Обсуждение способов озеленения и благоустройства территории своими силами. Определение задач и целей ландшафтного дизайна. Предложение творческих идей.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Привлечение родителей, которые смогут оказать помощь в летнее время при озеленении и благоустройстве территории детского сада.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Утверждение проектного плана озеленения территории «Лапушки»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Для строительства каменных вазонов, кашпо,  заборчика нижней части металлического ограждения. </w:t>
            </w:r>
          </w:p>
        </w:tc>
      </w:tr>
      <w:tr w:rsidR="00601B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b/>
                <w:sz w:val="28"/>
                <w:szCs w:val="28"/>
                <w:lang w:eastAsia="ar-SA"/>
              </w:rPr>
              <w:t xml:space="preserve">Июнь 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1.Задание для родителей.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u w:val="single"/>
                <w:lang w:eastAsia="ar-SA"/>
              </w:rPr>
              <w:t>Задание на июнь:</w:t>
            </w:r>
            <w:r>
              <w:rPr>
                <w:rFonts w:cs="Calibri"/>
                <w:sz w:val="28"/>
                <w:szCs w:val="28"/>
                <w:lang w:eastAsia="ar-SA"/>
              </w:rPr>
              <w:t xml:space="preserve"> посадить рассаду однолетних цветов: бархатцев, петуний и др.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u w:val="single"/>
                <w:lang w:eastAsia="ar-SA"/>
              </w:rPr>
              <w:t>Принести в конце июня</w:t>
            </w:r>
            <w:r>
              <w:rPr>
                <w:rFonts w:cs="Calibri"/>
                <w:sz w:val="28"/>
                <w:szCs w:val="28"/>
                <w:lang w:eastAsia="ar-SA"/>
              </w:rPr>
              <w:t xml:space="preserve">: рассаду цветов для посадки их на клумбах (принесено и посажено более 300 шт. разных цветов). 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u w:val="single"/>
                <w:lang w:eastAsia="ar-SA"/>
              </w:rPr>
            </w:pPr>
            <w:r>
              <w:rPr>
                <w:rFonts w:cs="Calibri"/>
                <w:sz w:val="28"/>
                <w:szCs w:val="28"/>
                <w:u w:val="single"/>
                <w:lang w:eastAsia="ar-SA"/>
              </w:rPr>
              <w:t xml:space="preserve">А также «раздобыть» </w:t>
            </w:r>
            <w:r>
              <w:rPr>
                <w:rFonts w:cs="Calibri"/>
                <w:sz w:val="28"/>
                <w:szCs w:val="28"/>
                <w:u w:val="single"/>
                <w:lang w:eastAsia="ar-SA"/>
              </w:rPr>
              <w:lastRenderedPageBreak/>
              <w:t>многолетние растения: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 - декоративные розы (посажено 6 кустов);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- ёлочки (посажено 7 шт.);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- ромашки садовые (посажено 8 кустов)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- «сентябринка» (посажено 5 кустов).</w:t>
            </w:r>
          </w:p>
        </w:tc>
      </w:tr>
      <w:tr w:rsidR="00601B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b/>
                <w:sz w:val="28"/>
                <w:szCs w:val="28"/>
                <w:lang w:eastAsia="ar-SA"/>
              </w:rPr>
              <w:lastRenderedPageBreak/>
              <w:t xml:space="preserve">Июль 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1.Выкладывание вазонов и кашпо из камней.</w:t>
            </w:r>
          </w:p>
          <w:p w:rsidR="00601B21" w:rsidRDefault="00601B21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2.Выкладывание камней под металлическим ограждением. 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3.Приваривание колец для цветочных кашпо к металлическому ограждению.</w:t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both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4.Выкладывание двух «озёр» из щебня и камня.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5.Вырезание лебедей из машинных шин и покраска их в белый цвет.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6.Оформление пней в большие «мухоморы» и «белые грибы» (сбор металлических крышек для шапочек грибов).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7.Оформление машинных дисков в переносные вазоны для цветов.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Участники: папы и рабочий по обслуживанию здания.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Участники: папы и рабочий по обслуживанию здания.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Участники: папы со знанием работ по сварке.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Участники: папы.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Участники: папы и мамы.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Участники: мамы и бабушки.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Участники: мамы.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Участники: папы и дедушки.</w:t>
            </w:r>
          </w:p>
          <w:p w:rsidR="00601B21" w:rsidRDefault="00601B21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</w:p>
        </w:tc>
      </w:tr>
      <w:tr w:rsidR="00601B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jc w:val="center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b/>
                <w:sz w:val="28"/>
                <w:szCs w:val="28"/>
                <w:lang w:eastAsia="ar-SA"/>
              </w:rPr>
              <w:t xml:space="preserve">Август 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 xml:space="preserve">1.Видеосюжет «чудесного </w:t>
            </w: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 xml:space="preserve">детского сада» </w:t>
            </w:r>
          </w:p>
          <w:p w:rsidR="00601B21" w:rsidRDefault="00E7096C">
            <w:pPr>
              <w:tabs>
                <w:tab w:val="left" w:pos="780"/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ab/>
            </w:r>
            <w:r>
              <w:rPr>
                <w:rFonts w:cs="Calibri"/>
                <w:sz w:val="28"/>
                <w:szCs w:val="28"/>
                <w:lang w:eastAsia="ar-SA"/>
              </w:rPr>
              <w:tab/>
            </w:r>
          </w:p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b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2.Запланирована посадка на середину сентября 10 кустов декоративной розы.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B21" w:rsidRDefault="00E7096C">
            <w:pPr>
              <w:tabs>
                <w:tab w:val="left" w:pos="1063"/>
              </w:tabs>
              <w:suppressAutoHyphens/>
              <w:snapToGrid w:val="0"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 xml:space="preserve">Инициаторы: родители, дети и жильцы придомовой </w:t>
            </w:r>
            <w:r>
              <w:rPr>
                <w:rFonts w:cs="Calibri"/>
                <w:sz w:val="28"/>
                <w:szCs w:val="28"/>
                <w:lang w:eastAsia="ar-SA"/>
              </w:rPr>
              <w:lastRenderedPageBreak/>
              <w:t>территории (самостоятельно сообщили в ТВ).</w:t>
            </w:r>
          </w:p>
          <w:p w:rsidR="00601B21" w:rsidRDefault="00E7096C">
            <w:pPr>
              <w:suppressAutoHyphens/>
              <w:spacing w:after="200" w:line="276" w:lineRule="auto"/>
              <w:rPr>
                <w:rFonts w:cs="Calibri"/>
                <w:sz w:val="28"/>
                <w:szCs w:val="28"/>
                <w:lang w:eastAsia="ar-SA"/>
              </w:rPr>
            </w:pPr>
            <w:r>
              <w:rPr>
                <w:rFonts w:cs="Calibri"/>
                <w:sz w:val="28"/>
                <w:szCs w:val="28"/>
                <w:lang w:eastAsia="ar-SA"/>
              </w:rPr>
              <w:t>Комитет по образованию г. Мурманска</w:t>
            </w:r>
          </w:p>
        </w:tc>
      </w:tr>
    </w:tbl>
    <w:p w:rsidR="00601B21" w:rsidRDefault="00672F4E">
      <w:r>
        <w:rPr>
          <w:noProof/>
        </w:rPr>
        <w:lastRenderedPageBreak/>
        <w:drawing>
          <wp:anchor distT="0" distB="0" distL="114300" distR="114300" simplePos="0" relativeHeight="251896832" behindDoc="0" locked="0" layoutInCell="1" allowOverlap="1">
            <wp:simplePos x="0" y="0"/>
            <wp:positionH relativeFrom="column">
              <wp:posOffset>3368411</wp:posOffset>
            </wp:positionH>
            <wp:positionV relativeFrom="paragraph">
              <wp:posOffset>265669</wp:posOffset>
            </wp:positionV>
            <wp:extent cx="2154135" cy="4940135"/>
            <wp:effectExtent l="171450" t="133350" r="360465" b="298615"/>
            <wp:wrapNone/>
            <wp:docPr id="283" name="Рисунок 8" descr="C:\Users\Джонни\Desktop\лучший детский сад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жонни\Desktop\лучший детский сад\3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 l="25362" t="2729" b="1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135" cy="4940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9471CB">
      <w:pPr>
        <w:jc w:val="right"/>
      </w:pPr>
      <w:r>
        <w:rPr>
          <w:noProof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245110</wp:posOffset>
            </wp:positionV>
            <wp:extent cx="3162935" cy="3989705"/>
            <wp:effectExtent l="171450" t="133350" r="361315" b="296545"/>
            <wp:wrapNone/>
            <wp:docPr id="44" name="Рисунок 44" descr="https://sun9-4.userapi.com/c856032/v856032153/88828/QiCgiTyPC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 descr="https://sun9-4.userapi.com/c856032/v856032153/88828/QiCgiTyPCIM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1" b="4673"/>
                    <a:stretch>
                      <a:fillRect/>
                    </a:stretch>
                  </pic:blipFill>
                  <pic:spPr>
                    <a:xfrm>
                      <a:off x="0" y="0"/>
                      <a:ext cx="3162935" cy="3989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72F4E">
      <w:pPr>
        <w:jc w:val="right"/>
      </w:pPr>
      <w:r>
        <w:rPr>
          <w:noProof/>
        </w:rPr>
        <w:drawing>
          <wp:anchor distT="0" distB="0" distL="114300" distR="114300" simplePos="0" relativeHeight="251898880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287020</wp:posOffset>
            </wp:positionV>
            <wp:extent cx="5276850" cy="1828800"/>
            <wp:effectExtent l="171450" t="133350" r="361950" b="304800"/>
            <wp:wrapNone/>
            <wp:docPr id="57" name="Рисунок 10" descr="C:\Users\Джонни\Desktop\лучший детский сад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жонни\Desktop\лучший детский сад\14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 l="10501" t="39116" r="11597" b="17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82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jc w:val="right"/>
      </w:pPr>
    </w:p>
    <w:p w:rsidR="00601B21" w:rsidRDefault="00E7096C">
      <w:pPr>
        <w:tabs>
          <w:tab w:val="left" w:pos="1191"/>
        </w:tabs>
      </w:pPr>
      <w:r>
        <w:tab/>
      </w: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72F4E">
      <w:pPr>
        <w:jc w:val="right"/>
      </w:pPr>
      <w:r>
        <w:rPr>
          <w:noProof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-407942</wp:posOffset>
            </wp:positionH>
            <wp:positionV relativeFrom="paragraph">
              <wp:posOffset>208347</wp:posOffset>
            </wp:positionV>
            <wp:extent cx="3650425" cy="2672986"/>
            <wp:effectExtent l="171450" t="133350" r="369125" b="298814"/>
            <wp:wrapNone/>
            <wp:docPr id="261" name="Рисунок 46" descr="https://sun9-27.userapi.com/c849228/v849228403/1c0770/CCf4zk7Hm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Рисунок 46" descr="https://sun9-27.userapi.com/c849228/v849228403/1c0770/CCf4zk7HmCs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0425" cy="26729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92736" behindDoc="0" locked="0" layoutInCell="1" allowOverlap="1">
            <wp:simplePos x="0" y="0"/>
            <wp:positionH relativeFrom="column">
              <wp:posOffset>3463413</wp:posOffset>
            </wp:positionH>
            <wp:positionV relativeFrom="paragraph">
              <wp:posOffset>233136</wp:posOffset>
            </wp:positionV>
            <wp:extent cx="2118509" cy="3099459"/>
            <wp:effectExtent l="171450" t="133350" r="357991" b="310491"/>
            <wp:wrapNone/>
            <wp:docPr id="463" name="Рисунок 6" descr="C:\Users\Джонни\Desktop\лучший детский сад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жонни\Desktop\лучший детский сад\1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509" cy="30994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97F07" w:rsidRDefault="00597F07">
      <w:pPr>
        <w:jc w:val="right"/>
      </w:pPr>
    </w:p>
    <w:p w:rsidR="00597F07" w:rsidRDefault="00597F07">
      <w:pPr>
        <w:jc w:val="right"/>
      </w:pPr>
    </w:p>
    <w:p w:rsidR="00597F07" w:rsidRDefault="00597F07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9471CB">
      <w:pPr>
        <w:jc w:val="right"/>
      </w:pPr>
      <w:r>
        <w:rPr>
          <w:noProof/>
        </w:rPr>
        <w:drawing>
          <wp:anchor distT="0" distB="0" distL="114300" distR="114300" simplePos="0" relativeHeight="251897856" behindDoc="0" locked="0" layoutInCell="1" allowOverlap="1">
            <wp:simplePos x="0" y="0"/>
            <wp:positionH relativeFrom="column">
              <wp:posOffset>1100288</wp:posOffset>
            </wp:positionH>
            <wp:positionV relativeFrom="paragraph">
              <wp:posOffset>51377</wp:posOffset>
            </wp:positionV>
            <wp:extent cx="3151662" cy="4762005"/>
            <wp:effectExtent l="171450" t="133350" r="353538" b="305295"/>
            <wp:wrapNone/>
            <wp:docPr id="53" name="Рисунок 9" descr="C:\Users\Джонни\Desktop\лучший детский сад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жонни\Desktop\лучший детский сад\13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 r="11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662" cy="4762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>
      <w:pPr>
        <w:jc w:val="right"/>
      </w:pPr>
    </w:p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E7096C">
      <w:pPr>
        <w:tabs>
          <w:tab w:val="left" w:pos="8036"/>
        </w:tabs>
      </w:pPr>
      <w:r>
        <w:tab/>
      </w:r>
    </w:p>
    <w:p w:rsidR="00601B21" w:rsidRDefault="00601B21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F844F3" w:rsidRDefault="00F844F3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F844F3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  <w:r>
        <w:rPr>
          <w:b/>
          <w:noProof/>
          <w:color w:val="984806" w:themeColor="accent6" w:themeShade="80"/>
          <w:sz w:val="28"/>
          <w:szCs w:val="28"/>
        </w:rPr>
        <w:lastRenderedPageBreak/>
        <w:drawing>
          <wp:anchor distT="0" distB="0" distL="114300" distR="114300" simplePos="0" relativeHeight="251891712" behindDoc="0" locked="0" layoutInCell="1" allowOverlap="1">
            <wp:simplePos x="0" y="0"/>
            <wp:positionH relativeFrom="column">
              <wp:posOffset>-253563</wp:posOffset>
            </wp:positionH>
            <wp:positionV relativeFrom="paragraph">
              <wp:posOffset>-43196</wp:posOffset>
            </wp:positionV>
            <wp:extent cx="3101620" cy="3111335"/>
            <wp:effectExtent l="171450" t="133350" r="365480" b="298615"/>
            <wp:wrapNone/>
            <wp:docPr id="461" name="Рисунок 5" descr="C:\Users\Джонни\Desktop\лучший детский сад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жонни\Desktop\лучший детский сад\9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620" cy="3111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844F3" w:rsidRDefault="00F844F3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F844F3" w:rsidRDefault="00F844F3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  <w:r>
        <w:rPr>
          <w:b/>
          <w:noProof/>
          <w:color w:val="984806" w:themeColor="accent6" w:themeShade="80"/>
          <w:sz w:val="28"/>
          <w:szCs w:val="28"/>
        </w:rPr>
        <w:drawing>
          <wp:anchor distT="0" distB="0" distL="114300" distR="114300" simplePos="0" relativeHeight="251894784" behindDoc="0" locked="0" layoutInCell="1" allowOverlap="1">
            <wp:simplePos x="0" y="0"/>
            <wp:positionH relativeFrom="column">
              <wp:posOffset>2515235</wp:posOffset>
            </wp:positionH>
            <wp:positionV relativeFrom="paragraph">
              <wp:posOffset>284480</wp:posOffset>
            </wp:positionV>
            <wp:extent cx="3222625" cy="2398395"/>
            <wp:effectExtent l="171450" t="133350" r="358775" b="306705"/>
            <wp:wrapNone/>
            <wp:docPr id="467" name="Рисунок 45" descr="https://sun9-21.userapi.com/c850620/v850620654/14dedb/AIFBBfXSE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Рисунок 45" descr="https://sun9-21.userapi.com/c850620/v850620654/14dedb/AIFBBfXSEo4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2625" cy="2398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  <w:r>
        <w:rPr>
          <w:b/>
          <w:noProof/>
          <w:color w:val="984806" w:themeColor="accent6" w:themeShade="80"/>
          <w:sz w:val="28"/>
          <w:szCs w:val="28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-254000</wp:posOffset>
            </wp:positionH>
            <wp:positionV relativeFrom="paragraph">
              <wp:posOffset>412750</wp:posOffset>
            </wp:positionV>
            <wp:extent cx="3220720" cy="3194050"/>
            <wp:effectExtent l="171450" t="133350" r="360680" b="311150"/>
            <wp:wrapNone/>
            <wp:docPr id="262" name="Рисунок 50" descr="https://sun9-48.userapi.com/c854320/v854320685/4ad94/F2zHPTVEc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Рисунок 50" descr="https://sun9-48.userapi.com/c854320/v854320685/4ad94/F2zHPTVEceE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0720" cy="3194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  <w:r>
        <w:rPr>
          <w:b/>
          <w:noProof/>
          <w:color w:val="984806" w:themeColor="accent6" w:themeShade="80"/>
          <w:sz w:val="28"/>
          <w:szCs w:val="28"/>
        </w:rPr>
        <w:drawing>
          <wp:anchor distT="0" distB="0" distL="114300" distR="114300" simplePos="0" relativeHeight="251895808" behindDoc="1" locked="0" layoutInCell="1" allowOverlap="1">
            <wp:simplePos x="0" y="0"/>
            <wp:positionH relativeFrom="column">
              <wp:posOffset>2370884</wp:posOffset>
            </wp:positionH>
            <wp:positionV relativeFrom="paragraph">
              <wp:posOffset>56655</wp:posOffset>
            </wp:positionV>
            <wp:extent cx="3436669" cy="2576946"/>
            <wp:effectExtent l="171450" t="133350" r="354281" b="299604"/>
            <wp:wrapNone/>
            <wp:docPr id="282" name="Рисунок 7" descr="C:\Users\Джонни\Desktop\лучший детский сад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жонни\Desktop\лучший детский сад\1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69" cy="25769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72F4E" w:rsidRDefault="00672F4E">
      <w:pPr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01B21" w:rsidRDefault="00E7096C">
      <w:pPr>
        <w:spacing w:line="360" w:lineRule="auto"/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lastRenderedPageBreak/>
        <w:t>2.4. Повышение профессиональной компетентности педагогов ДОУ</w:t>
      </w:r>
    </w:p>
    <w:p w:rsidR="00601B21" w:rsidRDefault="00E7096C">
      <w:pPr>
        <w:spacing w:line="360" w:lineRule="auto"/>
        <w:ind w:firstLine="709"/>
        <w:jc w:val="both"/>
        <w:rPr>
          <w:b/>
          <w:color w:val="984806" w:themeColor="accent6" w:themeShade="80"/>
          <w:sz w:val="28"/>
          <w:szCs w:val="28"/>
        </w:rPr>
      </w:pPr>
      <w:r>
        <w:rPr>
          <w:sz w:val="28"/>
          <w:szCs w:val="28"/>
        </w:rPr>
        <w:t xml:space="preserve">Повышение профессиональной компетентности педагогов ДОУ в вопросах краеведения осуществлялось  в три этапа: </w:t>
      </w:r>
      <w:r>
        <w:rPr>
          <w:i/>
          <w:sz w:val="28"/>
          <w:szCs w:val="28"/>
        </w:rPr>
        <w:t>1 – организационно-диагностический, 2 –этап реализации, 3 – аналитико-итоговый этап</w:t>
      </w:r>
      <w:r>
        <w:rPr>
          <w:sz w:val="28"/>
          <w:szCs w:val="28"/>
        </w:rPr>
        <w:t>, на каждом из которых проходило  достижение стратегических задач через решение конкретных тактических задач (осуществление механизма решения задачи).</w:t>
      </w:r>
    </w:p>
    <w:tbl>
      <w:tblPr>
        <w:tblW w:w="978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827"/>
        <w:gridCol w:w="5103"/>
      </w:tblGrid>
      <w:tr w:rsidR="00601B21">
        <w:trPr>
          <w:trHeight w:val="248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B21" w:rsidRDefault="00E7096C">
            <w:pPr>
              <w:spacing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Этап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line="276" w:lineRule="auto"/>
              <w:ind w:firstLine="7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Задача </w:t>
            </w:r>
          </w:p>
          <w:p w:rsidR="00601B21" w:rsidRDefault="00E7096C">
            <w:pPr>
              <w:spacing w:line="276" w:lineRule="auto"/>
              <w:ind w:firstLine="7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(стратегическая)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line="276" w:lineRule="auto"/>
              <w:ind w:firstLine="7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Механизм решения задачи</w:t>
            </w:r>
          </w:p>
          <w:p w:rsidR="00601B21" w:rsidRDefault="00E7096C">
            <w:pPr>
              <w:spacing w:line="276" w:lineRule="auto"/>
              <w:ind w:firstLine="7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(тактическая задача)</w:t>
            </w:r>
          </w:p>
        </w:tc>
      </w:tr>
      <w:tr w:rsidR="00601B21">
        <w:trPr>
          <w:trHeight w:val="248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B21" w:rsidRDefault="00E7096C">
            <w:pPr>
              <w:spacing w:line="276" w:lineRule="auto"/>
              <w:contextualSpacing/>
              <w:jc w:val="center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1 этап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line="276" w:lineRule="auto"/>
              <w:ind w:firstLine="78"/>
              <w:jc w:val="both"/>
              <w:rPr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t>Изучить уровень профессиональной компетентности педагогов в вопросах краеведения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line="276" w:lineRule="auto"/>
              <w:ind w:firstLine="78"/>
              <w:jc w:val="both"/>
              <w:rPr>
                <w:color w:val="000000"/>
                <w:kern w:val="24"/>
                <w:sz w:val="28"/>
                <w:szCs w:val="28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>Создать банк диагностических методик, направленных на изучение разных сторон профессиональной компетентности педагогов в вопросах краеведения.</w:t>
            </w:r>
          </w:p>
        </w:tc>
      </w:tr>
      <w:tr w:rsidR="00601B21">
        <w:trPr>
          <w:trHeight w:val="4217"/>
          <w:jc w:val="center"/>
        </w:trPr>
        <w:tc>
          <w:tcPr>
            <w:tcW w:w="851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601B21" w:rsidRDefault="00E7096C">
            <w:pPr>
              <w:spacing w:line="276" w:lineRule="auto"/>
              <w:contextualSpacing/>
              <w:jc w:val="center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2 этап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after="200" w:line="276" w:lineRule="auto"/>
              <w:ind w:firstLine="78"/>
              <w:rPr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t xml:space="preserve">Способствовать повышению профессиональной компетентности педагогов в сфере краеведческого образования детей 4-7 лет </w:t>
            </w:r>
          </w:p>
          <w:p w:rsidR="00601B21" w:rsidRDefault="00601B21">
            <w:pPr>
              <w:spacing w:line="276" w:lineRule="auto"/>
              <w:ind w:firstLine="78"/>
              <w:jc w:val="both"/>
              <w:rPr>
                <w:bCs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line="276" w:lineRule="auto"/>
              <w:ind w:firstLine="78"/>
              <w:jc w:val="both"/>
              <w:rPr>
                <w:color w:val="000000"/>
                <w:kern w:val="24"/>
                <w:sz w:val="28"/>
                <w:szCs w:val="28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Провести цикл консультаций и семинаров для педагогов ДОУ </w:t>
            </w:r>
          </w:p>
          <w:p w:rsidR="00601B21" w:rsidRDefault="00E7096C">
            <w:pPr>
              <w:spacing w:line="276" w:lineRule="auto"/>
              <w:ind w:firstLine="78"/>
              <w:jc w:val="both"/>
              <w:rPr>
                <w:color w:val="000000"/>
                <w:kern w:val="24"/>
                <w:sz w:val="28"/>
                <w:szCs w:val="28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>Создать систему перспективного планирования на год в каждой возрастной группе (4-7 лет) и с учетом специфики групп (электронный ресурс примерных перспективных планов)</w:t>
            </w:r>
          </w:p>
          <w:p w:rsidR="00601B21" w:rsidRDefault="00E7096C">
            <w:pPr>
              <w:spacing w:line="276" w:lineRule="auto"/>
              <w:ind w:firstLine="78"/>
              <w:jc w:val="both"/>
              <w:rPr>
                <w:color w:val="000000"/>
                <w:kern w:val="24"/>
                <w:sz w:val="28"/>
                <w:szCs w:val="28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Создать электронный банк тематических рекомендаций, памяток и буклетов для педагогов по организации краеведческой работы в ДОУ. </w:t>
            </w:r>
          </w:p>
        </w:tc>
      </w:tr>
      <w:tr w:rsidR="00601B21">
        <w:trPr>
          <w:trHeight w:val="248"/>
          <w:jc w:val="center"/>
        </w:trPr>
        <w:tc>
          <w:tcPr>
            <w:tcW w:w="85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B21" w:rsidRDefault="00601B21">
            <w:pPr>
              <w:spacing w:line="276" w:lineRule="auto"/>
              <w:contextualSpacing/>
              <w:jc w:val="center"/>
              <w:rPr>
                <w:bCs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line="276" w:lineRule="auto"/>
              <w:ind w:firstLine="78"/>
              <w:jc w:val="both"/>
              <w:rPr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t>2.</w:t>
            </w:r>
            <w:r>
              <w:rPr>
                <w:bCs/>
                <w:color w:val="000000"/>
                <w:kern w:val="24"/>
                <w:sz w:val="28"/>
                <w:szCs w:val="28"/>
              </w:rPr>
              <w:tab/>
              <w:t xml:space="preserve">Побуждать педагогов к активному участию в разработке программно-методического обеспечения по </w:t>
            </w:r>
            <w:r>
              <w:rPr>
                <w:bCs/>
                <w:color w:val="000000"/>
                <w:kern w:val="24"/>
                <w:sz w:val="28"/>
                <w:szCs w:val="28"/>
              </w:rPr>
              <w:lastRenderedPageBreak/>
              <w:t>краеведческому образованию детей и родителей.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line="276" w:lineRule="auto"/>
              <w:ind w:firstLine="78"/>
              <w:jc w:val="both"/>
              <w:rPr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lastRenderedPageBreak/>
              <w:t xml:space="preserve">Создать медиатеку по использованию мультимедийных презентаций с краеведческим содержанием для работы </w:t>
            </w:r>
            <w:r>
              <w:rPr>
                <w:bCs/>
                <w:color w:val="000000"/>
                <w:kern w:val="24"/>
                <w:sz w:val="28"/>
                <w:szCs w:val="28"/>
              </w:rPr>
              <w:lastRenderedPageBreak/>
              <w:t>с детьми и родителями.</w:t>
            </w:r>
          </w:p>
          <w:p w:rsidR="00601B21" w:rsidRDefault="00E7096C">
            <w:pPr>
              <w:spacing w:line="276" w:lineRule="auto"/>
              <w:ind w:firstLine="78"/>
              <w:jc w:val="both"/>
              <w:rPr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t>Создать электронный банк мероприятий с детьми (НОД, совместная деятельность) для трех возрастных групп</w:t>
            </w:r>
          </w:p>
        </w:tc>
      </w:tr>
      <w:tr w:rsidR="00601B21">
        <w:trPr>
          <w:trHeight w:val="248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B21" w:rsidRDefault="00E7096C">
            <w:pPr>
              <w:spacing w:line="276" w:lineRule="auto"/>
              <w:contextualSpacing/>
              <w:jc w:val="center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lastRenderedPageBreak/>
              <w:t>3 этап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line="276" w:lineRule="auto"/>
              <w:ind w:firstLine="78"/>
              <w:jc w:val="both"/>
              <w:rPr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t xml:space="preserve">Провести анализ динамики повышения профессиональной компетентности педагогов в сфере краеведения. </w:t>
            </w:r>
          </w:p>
          <w:p w:rsidR="00601B21" w:rsidRDefault="00E7096C">
            <w:pPr>
              <w:spacing w:line="276" w:lineRule="auto"/>
              <w:ind w:firstLine="78"/>
              <w:jc w:val="both"/>
              <w:rPr>
                <w:bCs/>
                <w:i/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t>Обеспечить возможность популяризации опыта реализации проекта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4" w:type="dxa"/>
              <w:bottom w:w="0" w:type="dxa"/>
              <w:right w:w="64" w:type="dxa"/>
            </w:tcMar>
          </w:tcPr>
          <w:p w:rsidR="00601B21" w:rsidRDefault="00E7096C">
            <w:pPr>
              <w:spacing w:line="276" w:lineRule="auto"/>
              <w:ind w:firstLine="78"/>
              <w:jc w:val="both"/>
              <w:rPr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t xml:space="preserve">Опубликовать практический материал по данной теме на сайте ДОУ, в научно-педагогических журналах, газетах и пр. </w:t>
            </w:r>
          </w:p>
          <w:p w:rsidR="00601B21" w:rsidRDefault="00E7096C">
            <w:pPr>
              <w:spacing w:line="276" w:lineRule="auto"/>
              <w:ind w:firstLine="78"/>
              <w:jc w:val="both"/>
              <w:rPr>
                <w:bCs/>
                <w:i/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t>Подготовить материал к участию в профессиональных конкурсах.</w:t>
            </w:r>
            <w:r>
              <w:rPr>
                <w:bCs/>
                <w:i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601B21" w:rsidRDefault="00E7096C">
            <w:pPr>
              <w:spacing w:line="276" w:lineRule="auto"/>
              <w:ind w:firstLine="78"/>
              <w:jc w:val="both"/>
              <w:rPr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bCs/>
                <w:color w:val="000000"/>
                <w:kern w:val="24"/>
                <w:sz w:val="28"/>
                <w:szCs w:val="28"/>
              </w:rPr>
              <w:t>Разработать методические рекомендации для педагогов ДОО по ознакомлению детей с родным районом и городом.</w:t>
            </w:r>
          </w:p>
        </w:tc>
      </w:tr>
    </w:tbl>
    <w:p w:rsidR="00601B21" w:rsidRDefault="00E7096C">
      <w:pPr>
        <w:spacing w:after="200"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1134110</wp:posOffset>
            </wp:positionH>
            <wp:positionV relativeFrom="paragraph">
              <wp:posOffset>327025</wp:posOffset>
            </wp:positionV>
            <wp:extent cx="3345815" cy="4526915"/>
            <wp:effectExtent l="171450" t="133350" r="369217" b="311644"/>
            <wp:wrapNone/>
            <wp:docPr id="263" name="Рисунок 19" descr="https://sun9-39.userapi.com/c845524/v845524972/1f0dd6/MGMc-u7Iq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Рисунок 19" descr="https://sun9-39.userapi.com/c845524/v845524972/1f0dd6/MGMc-u7Iqss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45533" cy="4527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601B21">
      <w:pPr>
        <w:tabs>
          <w:tab w:val="left" w:pos="8036"/>
        </w:tabs>
      </w:pPr>
    </w:p>
    <w:p w:rsidR="00601B21" w:rsidRDefault="00E7096C">
      <w:pPr>
        <w:pStyle w:val="ac"/>
        <w:numPr>
          <w:ilvl w:val="1"/>
          <w:numId w:val="27"/>
        </w:numPr>
        <w:spacing w:before="0" w:beforeAutospacing="0" w:after="0" w:afterAutospacing="0" w:line="360" w:lineRule="auto"/>
        <w:jc w:val="both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lastRenderedPageBreak/>
        <w:t xml:space="preserve">  Организация взаимодействия с родителями</w:t>
      </w:r>
    </w:p>
    <w:p w:rsidR="00601B21" w:rsidRDefault="00E7096C">
      <w:pPr>
        <w:spacing w:line="276" w:lineRule="auto"/>
        <w:ind w:left="-142" w:firstLine="709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Организация взаимодействия с родителями в </w:t>
      </w:r>
      <w:r>
        <w:rPr>
          <w:sz w:val="28"/>
          <w:szCs w:val="28"/>
        </w:rPr>
        <w:t xml:space="preserve">вопросах краеведения осуществлялась  в три этапа: </w:t>
      </w:r>
      <w:r>
        <w:rPr>
          <w:i/>
          <w:sz w:val="28"/>
          <w:szCs w:val="28"/>
        </w:rPr>
        <w:t>1 – организационно-диагностический, 2 –этап реализации, 3 – аналитико-итоговый этап</w:t>
      </w:r>
      <w:r>
        <w:rPr>
          <w:sz w:val="28"/>
          <w:szCs w:val="28"/>
        </w:rPr>
        <w:t>, на каждом из которых проходило  достижение поставленных задач:</w:t>
      </w:r>
    </w:p>
    <w:p w:rsidR="00601B21" w:rsidRDefault="00E7096C">
      <w:pPr>
        <w:tabs>
          <w:tab w:val="left" w:pos="1134"/>
        </w:tabs>
        <w:spacing w:line="276" w:lineRule="auto"/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Изучение воспитательного потенциала семей, интересов и потребностей родителей в вопросах краеведческого образования дошкольников происходил с помощью анкетирования и диагностических бесед, проводимых два раза в год.</w:t>
      </w:r>
    </w:p>
    <w:p w:rsidR="00601B21" w:rsidRDefault="00E7096C">
      <w:pPr>
        <w:tabs>
          <w:tab w:val="left" w:pos="1134"/>
        </w:tabs>
        <w:spacing w:line="276" w:lineRule="auto"/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Психолого-педагогическая поддержка родителей и повышение их педагогической компетентности в реализации краеведения в семье происходил ежемесячно в формах индивидуальной и коллективной работы: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>
        <w:rPr>
          <w:sz w:val="28"/>
          <w:szCs w:val="28"/>
        </w:rPr>
        <w:t>семинары, консультации, мастер-классы, рекомендации, памятки, буклеты, творческие  выставки, творческие гостиные.</w:t>
      </w:r>
    </w:p>
    <w:p w:rsidR="00601B21" w:rsidRDefault="00E7096C">
      <w:pPr>
        <w:tabs>
          <w:tab w:val="left" w:pos="1134"/>
        </w:tabs>
        <w:spacing w:line="276" w:lineRule="auto"/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Вовлечение семей воспитанников в образовательное пространство ДОУ в сфере ознакомления с родным городом и районом осуществлялось посредством участия в досуговой деятельности (праздники, развлечения), в конкурсах, выставках, акциях, участия родителей в проектной деятельности.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>Цель:</w:t>
      </w:r>
      <w:r>
        <w:rPr>
          <w:rFonts w:eastAsia="Calibri"/>
          <w:sz w:val="28"/>
          <w:szCs w:val="28"/>
          <w:lang w:eastAsia="en-US"/>
        </w:rPr>
        <w:t xml:space="preserve"> воспитание гражданина-патриота малой родины, знающего и любящего свой край, город, его традиции, памятники, природу, историю и культуру и желающего принять активное участие в его развитии.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>Образовательные задачи: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формирование представлений о различных сторонах жизни города (края), его населения; 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ознакомление с историей и современной жизнью города и края.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>Воспитательные задачи: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развитие гражданских качеств, патриотического отношения к своему городу и краю, формирование личностно-ценностного отношения к своему родному краю, пробуждение деятельной любви к родному месту жительства; 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укрепление семейных связей: заинтересованность содержанием не только воспитанников, но и родителей; 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- формирование экологической культуры, способности самостоятельно оценивать уровень безопасности окружающей среды как среды жизнедеятельности; 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позитивно-сберегающего отношения к окружающей среде и социально-ответственного поведения в ней.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>Развивающие задачи:</w:t>
      </w:r>
    </w:p>
    <w:p w:rsidR="00601B21" w:rsidRDefault="00E7096C">
      <w:pPr>
        <w:spacing w:after="200" w:line="276" w:lineRule="auto"/>
        <w:ind w:left="-1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развитие познавательных интересов, интеллектуальных и творческих способностей;</w:t>
      </w:r>
    </w:p>
    <w:p w:rsidR="00601B21" w:rsidRDefault="00E7096C">
      <w:pPr>
        <w:shd w:val="clear" w:color="auto" w:fill="FFFFFF"/>
        <w:spacing w:after="135" w:line="360" w:lineRule="auto"/>
        <w:ind w:left="-142"/>
        <w:jc w:val="center"/>
        <w:rPr>
          <w:b/>
          <w:bCs/>
          <w:color w:val="984806" w:themeColor="accent6" w:themeShade="8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-стимулирование стремления знать, как можно больше о родном городе (крае), интереса воспитанников к краеведению через тематические акции, конкурсы, экскурсии.</w:t>
      </w:r>
      <w:r>
        <w:rPr>
          <w:b/>
          <w:bCs/>
          <w:color w:val="984806" w:themeColor="accent6" w:themeShade="80"/>
          <w:sz w:val="28"/>
          <w:szCs w:val="28"/>
        </w:rPr>
        <w:t xml:space="preserve"> </w:t>
      </w:r>
    </w:p>
    <w:p w:rsidR="00601B21" w:rsidRDefault="00E7096C">
      <w:pPr>
        <w:shd w:val="clear" w:color="auto" w:fill="FFFFFF"/>
        <w:ind w:left="-142" w:firstLine="708"/>
        <w:rPr>
          <w:rFonts w:ascii="Calibri" w:hAnsi="Calibri"/>
          <w:color w:val="5C5C5C"/>
        </w:rPr>
      </w:pPr>
      <w:r>
        <w:rPr>
          <w:noProof/>
          <w:color w:val="5C5C5C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92075</wp:posOffset>
            </wp:positionV>
            <wp:extent cx="5328920" cy="5113020"/>
            <wp:effectExtent l="171450" t="133350" r="367030" b="297180"/>
            <wp:wrapNone/>
            <wp:docPr id="281" name="Рисунок 19" descr="G:\ПАПКИ С РАБОЧЕГО СТОЛА\АРХИВ\РАБОЧЕЕ\ФОТОАЛЬБОМ\рисунки\P611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Рисунок 19" descr="G:\ПАПКИ С РАБОЧЕГО СТОЛА\АРХИВ\РАБОЧЕЕ\ФОТОАЛЬБОМ\рисунки\P6110012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8920" cy="5113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color w:val="5C5C5C"/>
        </w:rPr>
        <w:t> </w:t>
      </w:r>
    </w:p>
    <w:p w:rsidR="00601B21" w:rsidRDefault="00601B21">
      <w:pPr>
        <w:shd w:val="clear" w:color="auto" w:fill="FFFFFF"/>
        <w:spacing w:after="135" w:line="360" w:lineRule="auto"/>
        <w:ind w:left="-142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601B21">
      <w:pPr>
        <w:shd w:val="clear" w:color="auto" w:fill="FFFFFF"/>
        <w:spacing w:after="135" w:line="360" w:lineRule="auto"/>
        <w:jc w:val="center"/>
        <w:rPr>
          <w:b/>
          <w:bCs/>
          <w:color w:val="984806" w:themeColor="accent6" w:themeShade="80"/>
          <w:sz w:val="28"/>
          <w:szCs w:val="28"/>
        </w:rPr>
      </w:pPr>
    </w:p>
    <w:p w:rsidR="00601B21" w:rsidRDefault="00E7096C">
      <w:pPr>
        <w:shd w:val="clear" w:color="auto" w:fill="FFFFFF"/>
        <w:spacing w:after="135" w:line="360" w:lineRule="auto"/>
        <w:ind w:left="-284"/>
        <w:jc w:val="center"/>
        <w:rPr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lastRenderedPageBreak/>
        <w:t>Приемы</w:t>
      </w:r>
      <w:r>
        <w:rPr>
          <w:color w:val="C00000"/>
          <w:sz w:val="32"/>
          <w:szCs w:val="32"/>
        </w:rPr>
        <w:t> </w:t>
      </w:r>
      <w:r>
        <w:rPr>
          <w:b/>
          <w:color w:val="C00000"/>
          <w:sz w:val="32"/>
          <w:szCs w:val="32"/>
        </w:rPr>
        <w:t>взаимодействия с родителями:</w:t>
      </w:r>
    </w:p>
    <w:p w:rsidR="00601B21" w:rsidRDefault="00E7096C">
      <w:pPr>
        <w:pStyle w:val="ac"/>
        <w:numPr>
          <w:ilvl w:val="0"/>
          <w:numId w:val="28"/>
        </w:numPr>
        <w:shd w:val="clear" w:color="auto" w:fill="FFFFFF"/>
        <w:spacing w:before="0" w:beforeAutospacing="0" w:after="135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Доброжелательный стиль общения педагогов с родителями. Позитивный настрой на общение является тем самым прочным фундаментом, на котором строится вся работа педагогов группы с родителями. В общении воспитателя с родителями неуместны категоричность, требовательный тон. Ведь любая прекрасно выстроенная администрацией детского сада модель взаимодействия с семьей останется “моделью на бумаге”, если воспитатель не выработает для себя конкретных форм корректного обращения с родителями. Педагог общается с родителями ежедневно, и именно от него зависит, каким будет отношение семьи к детскому саду в целом. Ежедневное доброжелательное взаимодействие педагогов с родителями значит гораздо больше, чем отдельное хорошо проведенное мероприятие.</w:t>
      </w:r>
    </w:p>
    <w:p w:rsidR="00601B21" w:rsidRDefault="00E7096C">
      <w:pPr>
        <w:pStyle w:val="ac"/>
        <w:numPr>
          <w:ilvl w:val="0"/>
          <w:numId w:val="28"/>
        </w:numPr>
        <w:shd w:val="clear" w:color="auto" w:fill="FFFFFF"/>
        <w:spacing w:before="0" w:beforeAutospacing="0" w:after="135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Индивидуальный подход необходим,  не только в работе с детьми, но и в работе с родителями. Воспитатель, общаясь с родителями, должен чувствовать ситуацию, настроение мамы или папы. Здесь и пригодится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</w:p>
    <w:p w:rsidR="00601B21" w:rsidRDefault="00E7096C">
      <w:pPr>
        <w:pStyle w:val="ac"/>
        <w:numPr>
          <w:ilvl w:val="0"/>
          <w:numId w:val="28"/>
        </w:numPr>
        <w:shd w:val="clear" w:color="auto" w:fill="FFFFFF"/>
        <w:spacing w:before="0" w:beforeAutospacing="0" w:after="135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Сотрудничество, а не наставничество. Современные мамы и папы в большинстве своем люди грамотные, осведомленные и, конечно, хорошо знающие, как им надо воспитывать своих собственных детей, поэтому позиция наставления и пропаганды педагогических знаний сегодня не принесет положительные результаты. Гораздо эффективнее будут создание атмосферы взаимопомощи и поддержки семьи в сложных педагогических ситуациях, демонстрация заинтересованности коллектива детского сада разобраться в проблемах семьи и искреннее желание помочь.</w:t>
      </w:r>
    </w:p>
    <w:p w:rsidR="00601B21" w:rsidRDefault="00E7096C">
      <w:pPr>
        <w:pStyle w:val="ac"/>
        <w:numPr>
          <w:ilvl w:val="0"/>
          <w:numId w:val="28"/>
        </w:numPr>
        <w:shd w:val="clear" w:color="auto" w:fill="FFFFFF"/>
        <w:spacing w:before="0" w:beforeAutospacing="0" w:after="135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Готовимся серьезно. Любое, даже самое небольшое мероприятие по работе с родителями необходимо тщательно и серьезно готовить. Главное в этой работе – качество, а не количество отдельно взятых, не связанных между собой мероприятий. Слабое, плохо подготовленное родительское собрание или семинар могут негативно повлиять на положительный имидж учреждения в целом.</w:t>
      </w:r>
    </w:p>
    <w:p w:rsidR="00601B21" w:rsidRDefault="00E7096C">
      <w:pPr>
        <w:pStyle w:val="ac"/>
        <w:numPr>
          <w:ilvl w:val="0"/>
          <w:numId w:val="28"/>
        </w:numPr>
        <w:shd w:val="clear" w:color="auto" w:fill="FFFFFF"/>
        <w:spacing w:before="0" w:beforeAutospacing="0" w:after="135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Динамичность. Детский сад сегодня должен находиться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воспитательные запросы. В зависимости от этого должны меняться формы и направления работы детского сада с семье.</w:t>
      </w:r>
    </w:p>
    <w:p w:rsidR="00601B21" w:rsidRDefault="00E7096C">
      <w:pPr>
        <w:tabs>
          <w:tab w:val="left" w:pos="8036"/>
        </w:tabs>
      </w:pPr>
      <w:r>
        <w:rPr>
          <w:noProof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383540</wp:posOffset>
            </wp:positionH>
            <wp:positionV relativeFrom="paragraph">
              <wp:posOffset>38100</wp:posOffset>
            </wp:positionV>
            <wp:extent cx="4677410" cy="4673600"/>
            <wp:effectExtent l="171450" t="133350" r="371123" b="298733"/>
            <wp:wrapNone/>
            <wp:docPr id="4" name="Рисунок 4" descr="https://sun9-49.userapi.com/c854320/v854320685/4ad82/XXx6tsR4b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s://sun9-49.userapi.com/c854320/v854320685/4ad82/XXx6tsR4bA8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7127" cy="46733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E7096C">
      <w:pPr>
        <w:pStyle w:val="defaultbullet2gif"/>
        <w:shd w:val="clear" w:color="auto" w:fill="FFFFFF"/>
        <w:spacing w:before="30" w:beforeAutospacing="0" w:after="30" w:afterAutospacing="0" w:line="276" w:lineRule="auto"/>
        <w:rPr>
          <w:b/>
          <w:color w:val="C00000"/>
          <w:sz w:val="32"/>
          <w:szCs w:val="32"/>
          <w:lang w:bidi="ru-RU"/>
        </w:rPr>
      </w:pPr>
      <w:r>
        <w:rPr>
          <w:b/>
          <w:color w:val="C00000"/>
          <w:sz w:val="32"/>
          <w:szCs w:val="32"/>
        </w:rPr>
        <w:lastRenderedPageBreak/>
        <w:t xml:space="preserve">Блок 3. </w:t>
      </w:r>
      <w:r>
        <w:rPr>
          <w:b/>
          <w:bCs/>
          <w:color w:val="C00000"/>
          <w:sz w:val="32"/>
          <w:szCs w:val="32"/>
          <w:shd w:val="clear" w:color="auto" w:fill="FFFFFF"/>
          <w:lang w:bidi="ru-RU"/>
        </w:rPr>
        <w:t>Социальное партнёрство</w:t>
      </w:r>
      <w:r>
        <w:rPr>
          <w:color w:val="C00000"/>
          <w:sz w:val="32"/>
          <w:szCs w:val="32"/>
          <w:shd w:val="clear" w:color="auto" w:fill="FFFFFF"/>
          <w:lang w:bidi="ru-RU"/>
        </w:rPr>
        <w:t> </w:t>
      </w:r>
      <w:r>
        <w:rPr>
          <w:b/>
          <w:iCs/>
          <w:color w:val="C00000"/>
          <w:sz w:val="32"/>
          <w:szCs w:val="32"/>
        </w:rPr>
        <w:t xml:space="preserve"> с организациями</w:t>
      </w:r>
      <w:r>
        <w:rPr>
          <w:i/>
          <w:iCs/>
          <w:color w:val="C00000"/>
          <w:sz w:val="32"/>
          <w:szCs w:val="32"/>
        </w:rPr>
        <w:t xml:space="preserve"> </w:t>
      </w:r>
    </w:p>
    <w:p w:rsidR="00601B21" w:rsidRDefault="00E7096C">
      <w:pPr>
        <w:pStyle w:val="defaultbullet2gif"/>
        <w:shd w:val="clear" w:color="auto" w:fill="FFFFFF"/>
        <w:spacing w:before="30" w:beforeAutospacing="0" w:after="30" w:afterAutospacing="0" w:line="276" w:lineRule="auto"/>
        <w:rPr>
          <w:b/>
          <w:color w:val="C00000"/>
          <w:sz w:val="28"/>
          <w:szCs w:val="28"/>
          <w:shd w:val="clear" w:color="auto" w:fill="FFFFFF"/>
        </w:rPr>
      </w:pPr>
      <w:r>
        <w:rPr>
          <w:b/>
          <w:color w:val="C00000"/>
          <w:sz w:val="28"/>
          <w:szCs w:val="28"/>
        </w:rPr>
        <w:t>3.1.</w:t>
      </w:r>
      <w:r>
        <w:rPr>
          <w:b/>
          <w:bCs/>
          <w:color w:val="C00000"/>
          <w:sz w:val="28"/>
          <w:szCs w:val="28"/>
          <w:shd w:val="clear" w:color="auto" w:fill="FFFFFF"/>
        </w:rPr>
        <w:t>Мурманская</w:t>
      </w:r>
      <w:r>
        <w:rPr>
          <w:b/>
          <w:color w:val="C00000"/>
          <w:sz w:val="28"/>
          <w:szCs w:val="28"/>
          <w:shd w:val="clear" w:color="auto" w:fill="FFFFFF"/>
        </w:rPr>
        <w:t> областная </w:t>
      </w:r>
      <w:r>
        <w:rPr>
          <w:b/>
          <w:bCs/>
          <w:color w:val="C00000"/>
          <w:sz w:val="28"/>
          <w:szCs w:val="28"/>
          <w:shd w:val="clear" w:color="auto" w:fill="FFFFFF"/>
        </w:rPr>
        <w:t>детско</w:t>
      </w:r>
      <w:r>
        <w:rPr>
          <w:b/>
          <w:color w:val="C00000"/>
          <w:sz w:val="28"/>
          <w:szCs w:val="28"/>
          <w:shd w:val="clear" w:color="auto" w:fill="FFFFFF"/>
        </w:rPr>
        <w:t>-юношеская </w:t>
      </w:r>
      <w:r>
        <w:rPr>
          <w:b/>
          <w:bCs/>
          <w:color w:val="C00000"/>
          <w:sz w:val="28"/>
          <w:szCs w:val="28"/>
          <w:shd w:val="clear" w:color="auto" w:fill="FFFFFF"/>
        </w:rPr>
        <w:t xml:space="preserve">библиотека </w:t>
      </w:r>
      <w:r>
        <w:rPr>
          <w:b/>
          <w:color w:val="C00000"/>
          <w:sz w:val="28"/>
          <w:szCs w:val="28"/>
          <w:shd w:val="clear" w:color="auto" w:fill="FFFFFF"/>
        </w:rPr>
        <w:t>имени В.П. Махаевой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color w:val="000000"/>
          <w:sz w:val="28"/>
          <w:szCs w:val="28"/>
          <w:shd w:val="clear" w:color="auto" w:fill="FFFFFF"/>
          <w:lang w:bidi="ru-RU"/>
        </w:rPr>
      </w:pPr>
      <w:r>
        <w:rPr>
          <w:color w:val="000000"/>
          <w:sz w:val="28"/>
          <w:szCs w:val="28"/>
          <w:shd w:val="clear" w:color="auto" w:fill="FFFFFF"/>
          <w:lang w:bidi="ru-RU"/>
        </w:rPr>
        <w:t xml:space="preserve">        Современное дошкольное образовательное учреждение не может успешно реализовывать свою деятельность и развиваться без широкого сотрудничества с социумом на уровне социального партнерства.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shd w:val="clear" w:color="auto" w:fill="FFFFFF"/>
          <w:lang w:bidi="ru-RU"/>
        </w:rPr>
      </w:pPr>
      <w:r>
        <w:rPr>
          <w:b/>
          <w:bCs/>
          <w:sz w:val="28"/>
          <w:szCs w:val="28"/>
          <w:shd w:val="clear" w:color="auto" w:fill="FFFFFF"/>
          <w:lang w:bidi="ru-RU"/>
        </w:rPr>
        <w:t xml:space="preserve">       Социальное партнёрство</w:t>
      </w:r>
      <w:r>
        <w:rPr>
          <w:sz w:val="28"/>
          <w:szCs w:val="28"/>
          <w:shd w:val="clear" w:color="auto" w:fill="FFFFFF"/>
          <w:lang w:bidi="ru-RU"/>
        </w:rPr>
        <w:t> — система институтов и механизмов согласования интересов участников </w:t>
      </w:r>
      <w:hyperlink r:id="rId104" w:tooltip="Производственный процесс" w:history="1">
        <w:r>
          <w:rPr>
            <w:sz w:val="28"/>
            <w:szCs w:val="28"/>
            <w:shd w:val="clear" w:color="auto" w:fill="FFFFFF"/>
            <w:lang w:bidi="ru-RU"/>
          </w:rPr>
          <w:t>процесса</w:t>
        </w:r>
      </w:hyperlink>
      <w:r>
        <w:rPr>
          <w:sz w:val="28"/>
          <w:szCs w:val="28"/>
          <w:shd w:val="clear" w:color="auto" w:fill="FFFFFF"/>
          <w:lang w:bidi="ru-RU"/>
        </w:rPr>
        <w:t>, основанная на равном сотрудничестве.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shd w:val="clear" w:color="auto" w:fill="FFFFFF"/>
          <w:lang w:bidi="ru-RU"/>
        </w:rPr>
      </w:pPr>
      <w:r>
        <w:rPr>
          <w:b/>
          <w:sz w:val="28"/>
          <w:szCs w:val="28"/>
          <w:shd w:val="clear" w:color="auto" w:fill="FFFFFF"/>
          <w:lang w:bidi="ru-RU"/>
        </w:rPr>
        <w:t xml:space="preserve">        Социальное партнерство в образовании</w:t>
      </w:r>
      <w:r>
        <w:rPr>
          <w:sz w:val="28"/>
          <w:szCs w:val="28"/>
          <w:shd w:val="clear" w:color="auto" w:fill="FFFFFF"/>
          <w:lang w:bidi="ru-RU"/>
        </w:rPr>
        <w:t xml:space="preserve"> – особый вид взаимодействия между людьми и организациями, предполагающий возможность сотрудничества партнеров в работе на некие результаты, обмен ресурсами, совместную деятельность.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color w:val="000000"/>
          <w:sz w:val="28"/>
          <w:szCs w:val="28"/>
          <w:shd w:val="clear" w:color="auto" w:fill="FFFFFF"/>
          <w:lang w:bidi="ru-RU"/>
        </w:rPr>
      </w:pPr>
      <w:r>
        <w:rPr>
          <w:color w:val="000000"/>
          <w:sz w:val="28"/>
          <w:szCs w:val="28"/>
          <w:shd w:val="clear" w:color="auto" w:fill="FFFFFF"/>
          <w:lang w:bidi="ru-RU"/>
        </w:rPr>
        <w:t xml:space="preserve">        Состав социальных партнеров в сфере образования формируется в зависимости от уровня образовательного учреждения и задач, подлежащих решению, но основной задачей социального партнерства для любого из образовательных учреждений является повышение качества и эффективности образования.</w:t>
      </w:r>
    </w:p>
    <w:p w:rsidR="00601B21" w:rsidRDefault="00E7096C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Формы социального партнерства: </w:t>
      </w:r>
    </w:p>
    <w:p w:rsidR="00601B21" w:rsidRDefault="00E7096C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различные совместные мероприятия (концерты, праздники, спектакли, соревнования) как в учреждении, так и за его пределами;</w:t>
      </w:r>
    </w:p>
    <w:p w:rsidR="00601B21" w:rsidRDefault="00E7096C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уроки, встречи, поездки познавательного характера;</w:t>
      </w:r>
    </w:p>
    <w:p w:rsidR="00601B21" w:rsidRDefault="00E7096C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дни открытых дверей;</w:t>
      </w:r>
    </w:p>
    <w:p w:rsidR="00601B21" w:rsidRDefault="00E7096C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общие родительские собрания;</w:t>
      </w:r>
    </w:p>
    <w:p w:rsidR="00601B21" w:rsidRDefault="00E7096C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индивидуальная работа с семьей;</w:t>
      </w:r>
    </w:p>
    <w:p w:rsidR="00601B21" w:rsidRDefault="00E7096C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консультации родителей, проведение семинаров, тренингов;</w:t>
      </w:r>
    </w:p>
    <w:p w:rsidR="00601B21" w:rsidRDefault="00E7096C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организация методических мероприятий для педагогов</w:t>
      </w:r>
    </w:p>
    <w:p w:rsidR="00601B21" w:rsidRDefault="00E7096C">
      <w:pPr>
        <w:shd w:val="clear" w:color="auto" w:fill="FFFFFF"/>
        <w:spacing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Библиотека как основной субъект социального партнерства в социально-культурной сфере.</w:t>
      </w:r>
    </w:p>
    <w:p w:rsidR="00601B21" w:rsidRDefault="00E7096C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В роли социальных партнеров ДОУ могут выступать общеобразовательные, театральные и музыкальные школы, филармония, музеи, дома творчества и т.д.</w:t>
      </w:r>
    </w:p>
    <w:p w:rsidR="00601B21" w:rsidRDefault="00E7096C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Особое место в системе социального партнерства занимают детские  библиотеки, являющиеся одним из социальных институтов государства.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Детская библиотека - это не только центр приобщения ребенка к чтению и грамотному пользованию информацией на всех видах ее носителей.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Детская библиотека – это  центр  воспитания через книгу,  в доступной форме распространяющий историко-краеведческие, экологические знания,  знания по всем отраслям науки и техники, культуры и искусства, тем самым расширяя и дополняя информацию, получаемую в семье и ДОУ.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highlight w:val="white"/>
        </w:rPr>
        <w:t xml:space="preserve">       Социальное партнерство с образовательными учреждениями широко представлено в практике работы детских библиотек города</w:t>
      </w:r>
      <w:r>
        <w:rPr>
          <w:sz w:val="28"/>
          <w:szCs w:val="28"/>
        </w:rPr>
        <w:t xml:space="preserve"> Мурманска.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ГОБУК МОДЮБ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одна из библиотек, которая</w:t>
      </w:r>
      <w:r>
        <w:rPr>
          <w:color w:val="FF0000"/>
          <w:sz w:val="28"/>
          <w:szCs w:val="28"/>
        </w:rPr>
        <w:t xml:space="preserve"> </w:t>
      </w:r>
      <w:r>
        <w:rPr>
          <w:color w:val="292929"/>
          <w:sz w:val="28"/>
          <w:szCs w:val="28"/>
          <w:highlight w:val="white"/>
        </w:rPr>
        <w:t xml:space="preserve">решает задачи, связанные с </w:t>
      </w:r>
      <w:r>
        <w:rPr>
          <w:sz w:val="28"/>
          <w:szCs w:val="28"/>
          <w:highlight w:val="white"/>
        </w:rPr>
        <w:t>широким спектром информационных запросов в сфере образования и дошкольного в том числе</w:t>
      </w:r>
      <w:r>
        <w:rPr>
          <w:sz w:val="28"/>
          <w:szCs w:val="28"/>
        </w:rPr>
        <w:t>: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- привлечение подрастающего поколения к чтению;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- содействие воспитанию у детей патриотических чувств, любви к Родине, усвоению норм и ценностей, принятых в обществе;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- повышение читательской и педагогической компетентности родителей;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- методическое обеспечение образовательного процесса.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течение 3-х лет в рамках социального партнерства МБДОУ г. Мурманска  № 72 и ГОБУК МОДЮБ педагогами и библиотекарями были разработаны и внедрены несколько проектов, направленных на формирование у старших дошкольников первичных представлений о малой родине и Отечестве, представлений о социокультурных ценностях нашего народа и воспитания в детях патриотических чувств.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 xml:space="preserve">      «Малая родина в моем сердце» - так называется один из проектов, реализованный в </w:t>
      </w:r>
      <w:r>
        <w:rPr>
          <w:b/>
          <w:bCs/>
          <w:sz w:val="28"/>
          <w:szCs w:val="28"/>
          <w:lang w:bidi="ru-RU"/>
        </w:rPr>
        <w:t xml:space="preserve">2016-2017 </w:t>
      </w:r>
      <w:r>
        <w:rPr>
          <w:sz w:val="28"/>
          <w:szCs w:val="28"/>
          <w:lang w:bidi="ru-RU"/>
        </w:rPr>
        <w:t>учебном году и посвященный 100-летию города Мурманска.</w:t>
      </w:r>
      <w:r>
        <w:rPr>
          <w:sz w:val="28"/>
          <w:szCs w:val="28"/>
          <w:highlight w:val="white"/>
          <w:lang w:bidi="ru-RU"/>
        </w:rPr>
        <w:t xml:space="preserve"> В ходе реализации проекта был проведен ряд мероприятий: </w:t>
      </w:r>
    </w:p>
    <w:p w:rsidR="00601B21" w:rsidRDefault="00E7096C">
      <w:pPr>
        <w:widowControl w:val="0"/>
        <w:numPr>
          <w:ilvl w:val="0"/>
          <w:numId w:val="30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>концерт с участием родителей «Мурманская осень»;</w:t>
      </w:r>
    </w:p>
    <w:p w:rsidR="00601B21" w:rsidRDefault="00E7096C">
      <w:pPr>
        <w:widowControl w:val="0"/>
        <w:numPr>
          <w:ilvl w:val="0"/>
          <w:numId w:val="30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 xml:space="preserve">выставка творческих работ, посвященная 100-летию города «Мурманск – город творчества»; </w:t>
      </w:r>
    </w:p>
    <w:p w:rsidR="00601B21" w:rsidRDefault="00E7096C">
      <w:pPr>
        <w:widowControl w:val="0"/>
        <w:numPr>
          <w:ilvl w:val="0"/>
          <w:numId w:val="30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>конкурс чтецов «Я люблю мое Заполярье»;</w:t>
      </w:r>
    </w:p>
    <w:p w:rsidR="00601B21" w:rsidRDefault="00E7096C">
      <w:pPr>
        <w:widowControl w:val="0"/>
        <w:numPr>
          <w:ilvl w:val="0"/>
          <w:numId w:val="30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>фотовыставка «Мой милый город»;</w:t>
      </w:r>
    </w:p>
    <w:p w:rsidR="00601B21" w:rsidRDefault="00E7096C">
      <w:pPr>
        <w:widowControl w:val="0"/>
        <w:numPr>
          <w:ilvl w:val="0"/>
          <w:numId w:val="30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>беседа «Памятники и архитектурные сооружения города Мурманска»;</w:t>
      </w:r>
    </w:p>
    <w:p w:rsidR="00601B21" w:rsidRDefault="00E7096C">
      <w:pPr>
        <w:widowControl w:val="0"/>
        <w:numPr>
          <w:ilvl w:val="0"/>
          <w:numId w:val="30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>беседа «От Романова-на-Мурмане до Мурманска»;</w:t>
      </w:r>
    </w:p>
    <w:p w:rsidR="00601B21" w:rsidRDefault="00E7096C">
      <w:pPr>
        <w:widowControl w:val="0"/>
        <w:numPr>
          <w:ilvl w:val="0"/>
          <w:numId w:val="30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>просмотр фильма «Мой Мурманск».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2"/>
          <w:szCs w:val="22"/>
          <w:lang w:bidi="ru-RU"/>
        </w:rPr>
      </w:pPr>
      <w:r>
        <w:rPr>
          <w:sz w:val="28"/>
          <w:szCs w:val="28"/>
          <w:highlight w:val="white"/>
          <w:lang w:bidi="ru-RU"/>
        </w:rPr>
        <w:t xml:space="preserve">        Одним из этапов этого проекта явилось посещение дошкольниками занятия «Мурманску – 100 лет», проведенное сотрудниками отдела литературы по искусству </w:t>
      </w:r>
      <w:r>
        <w:rPr>
          <w:sz w:val="28"/>
          <w:szCs w:val="28"/>
          <w:lang w:bidi="ru-RU"/>
        </w:rPr>
        <w:t>ГОБУК МОДЮБ.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after="150"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highlight w:val="white"/>
          <w:lang w:bidi="ru-RU"/>
        </w:rPr>
        <w:t xml:space="preserve">        Наши воспитанники совершили </w:t>
      </w:r>
      <w:r>
        <w:rPr>
          <w:sz w:val="28"/>
          <w:szCs w:val="28"/>
          <w:lang w:bidi="ru-RU"/>
        </w:rPr>
        <w:t xml:space="preserve">виртуальное путешествие по достопримечательностям города. От здания современного вокзала, построенного в 1954 году, юные участники мероприятия отправились в путешествие по городу. Не выходя из библиотеки, ребята побывали на площади «Пять углов», у гостиницы «Арктика»,  которая была построена в 1933 году, побывали в самом северном в Европе океанариуме, узнали историю создания памятника коту Семену, познакомились с памятниками и архитектурными сооружениями Мурманска с 1916 по 2016 год. Закончилось увлекательное путешествие литературно-музыкальной композицией, исполненной совместно воспитанниками МБДОУ г. Мурманска №72 и МАДОУ г. Мурманска № 123.                                       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after="150"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Отчет о проведенном мероприятии был опубликован на сайте ГОБУК МОДЮБ и сайте министерства культуры РФ.</w:t>
      </w:r>
    </w:p>
    <w:p w:rsidR="00601B21" w:rsidRDefault="00601B21">
      <w:pPr>
        <w:widowControl w:val="0"/>
        <w:shd w:val="clear" w:color="auto" w:fill="FFFFFF"/>
        <w:autoSpaceDE w:val="0"/>
        <w:autoSpaceDN w:val="0"/>
        <w:spacing w:after="150"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after="150" w:line="276" w:lineRule="auto"/>
        <w:jc w:val="both"/>
        <w:rPr>
          <w:sz w:val="28"/>
          <w:szCs w:val="28"/>
          <w:lang w:bidi="ru-RU"/>
        </w:rPr>
      </w:pPr>
    </w:p>
    <w:p w:rsidR="00601B21" w:rsidRDefault="00E7096C">
      <w:pPr>
        <w:shd w:val="clear" w:color="auto" w:fill="FFFFFF"/>
        <w:jc w:val="center"/>
        <w:rPr>
          <w:rFonts w:ascii="Trebuchet MS" w:hAnsi="Trebuchet MS"/>
          <w:color w:val="323D4F"/>
          <w:sz w:val="20"/>
          <w:szCs w:val="20"/>
          <w:shd w:val="clear" w:color="auto" w:fill="ECECEC"/>
          <w:lang w:bidi="ru-RU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3429000" cy="714375"/>
            <wp:effectExtent l="0" t="0" r="0" b="9525"/>
            <wp:docPr id="6" name="Рисунок 2" descr="http://www.libkids51.ru/img/top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" descr="http://www.libkids51.ru/img/top-logo.pn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before="120" w:after="150" w:line="276" w:lineRule="auto"/>
        <w:jc w:val="both"/>
        <w:rPr>
          <w:color w:val="000000"/>
          <w:sz w:val="28"/>
          <w:szCs w:val="28"/>
          <w:lang w:bidi="ru-RU"/>
        </w:rPr>
      </w:pPr>
      <w:r>
        <w:rPr>
          <w:bCs/>
          <w:color w:val="000000"/>
          <w:sz w:val="28"/>
          <w:szCs w:val="28"/>
          <w:lang w:bidi="ru-RU"/>
        </w:rPr>
        <w:t xml:space="preserve">        5 октября 2016 в отделе литературы по искусству состоялось мероприятие «Мурманск – 100 лет», посвященное юбилею нашего города.</w:t>
      </w:r>
      <w:r>
        <w:rPr>
          <w:color w:val="000000"/>
          <w:sz w:val="28"/>
          <w:szCs w:val="28"/>
          <w:lang w:bidi="ru-RU"/>
        </w:rPr>
        <w:t xml:space="preserve"> Посетители совершили виртуальное путешествие по достопримечательностям города, познакомились с памятниками и архитектурными сооружениями Мурманска с 1916  по 2016 гг. Особенно ребятам понравилась история создания памятника коту Семену в парке около озера Семеновского.</w:t>
      </w:r>
    </w:p>
    <w:p w:rsidR="00601B21" w:rsidRDefault="00864840">
      <w:pPr>
        <w:widowControl w:val="0"/>
        <w:shd w:val="clear" w:color="auto" w:fill="FFFFFF"/>
        <w:autoSpaceDE w:val="0"/>
        <w:autoSpaceDN w:val="0"/>
        <w:spacing w:before="120" w:after="150" w:line="276" w:lineRule="auto"/>
        <w:jc w:val="both"/>
        <w:rPr>
          <w:color w:val="000000"/>
          <w:sz w:val="28"/>
          <w:szCs w:val="28"/>
          <w:lang w:bidi="ru-RU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92075</wp:posOffset>
            </wp:positionH>
            <wp:positionV relativeFrom="paragraph">
              <wp:posOffset>24765</wp:posOffset>
            </wp:positionV>
            <wp:extent cx="3482340" cy="2630170"/>
            <wp:effectExtent l="171450" t="133350" r="365760" b="303530"/>
            <wp:wrapNone/>
            <wp:docPr id="8" name="Рисунок 3" descr="http://www.libkids51.ru/img/site/News/%D0%94%D0%9E%D0%A3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3" descr="http://www.libkids51.ru/img/site/News/%D0%94%D0%9E%D0%A3123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2340" cy="2630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widowControl w:val="0"/>
        <w:shd w:val="clear" w:color="auto" w:fill="FFFFFF"/>
        <w:autoSpaceDE w:val="0"/>
        <w:autoSpaceDN w:val="0"/>
        <w:spacing w:before="120" w:after="150" w:line="276" w:lineRule="auto"/>
        <w:jc w:val="both"/>
        <w:rPr>
          <w:color w:val="000000"/>
          <w:sz w:val="28"/>
          <w:szCs w:val="28"/>
          <w:lang w:bidi="ru-RU"/>
        </w:rPr>
      </w:pPr>
    </w:p>
    <w:p w:rsidR="00601B21" w:rsidRDefault="00864840">
      <w:pPr>
        <w:widowControl w:val="0"/>
        <w:shd w:val="clear" w:color="auto" w:fill="FFFFFF"/>
        <w:autoSpaceDE w:val="0"/>
        <w:autoSpaceDN w:val="0"/>
        <w:spacing w:before="120" w:after="150" w:line="276" w:lineRule="auto"/>
        <w:jc w:val="both"/>
        <w:rPr>
          <w:color w:val="000000"/>
          <w:sz w:val="28"/>
          <w:szCs w:val="28"/>
          <w:lang w:bidi="ru-RU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3486785</wp:posOffset>
            </wp:positionH>
            <wp:positionV relativeFrom="paragraph">
              <wp:posOffset>193675</wp:posOffset>
            </wp:positionV>
            <wp:extent cx="2379345" cy="3241675"/>
            <wp:effectExtent l="19050" t="0" r="1905" b="0"/>
            <wp:wrapNone/>
            <wp:docPr id="5" name="Рисунок 1" descr="C:\Users\lenovo\Pictures\дипломы 16-17\Письмо бибдиотека 10.05.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C:\Users\lenovo\Pictures\дипломы 16-17\Письмо бибдиотека 10.05.16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95" b="3946"/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1B21" w:rsidRDefault="00601B21">
      <w:pPr>
        <w:widowControl w:val="0"/>
        <w:shd w:val="clear" w:color="auto" w:fill="FFFFFF"/>
        <w:autoSpaceDE w:val="0"/>
        <w:autoSpaceDN w:val="0"/>
        <w:spacing w:before="120" w:after="150" w:line="276" w:lineRule="auto"/>
        <w:jc w:val="both"/>
        <w:rPr>
          <w:color w:val="000000"/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before="120" w:after="150" w:line="276" w:lineRule="auto"/>
        <w:jc w:val="both"/>
        <w:rPr>
          <w:color w:val="000000"/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before="120" w:after="150" w:line="276" w:lineRule="auto"/>
        <w:jc w:val="both"/>
        <w:rPr>
          <w:color w:val="000000"/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before="120" w:after="150" w:line="276" w:lineRule="auto"/>
        <w:jc w:val="both"/>
        <w:rPr>
          <w:color w:val="000000"/>
          <w:sz w:val="28"/>
          <w:szCs w:val="28"/>
          <w:lang w:bidi="ru-RU"/>
        </w:rPr>
      </w:pPr>
    </w:p>
    <w:p w:rsidR="00601B21" w:rsidRDefault="00864840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noProof/>
          <w:color w:val="000000"/>
          <w:sz w:val="20"/>
          <w:szCs w:val="20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233680</wp:posOffset>
            </wp:positionV>
            <wp:extent cx="3529965" cy="2658110"/>
            <wp:effectExtent l="171450" t="133350" r="356235" b="313690"/>
            <wp:wrapNone/>
            <wp:docPr id="26" name="Рисунок 4" descr="http://www.libkids51.ru/img/site/News/%D0%94%D0%9E%D0%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4" descr="http://www.libkids51.ru/img/site/News/%D0%94%D0%9E%D0%A3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9965" cy="2658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7096C">
        <w:rPr>
          <w:rFonts w:ascii="Tahoma" w:hAnsi="Tahoma" w:cs="Tahoma"/>
          <w:color w:val="000000"/>
          <w:sz w:val="20"/>
          <w:szCs w:val="20"/>
        </w:rPr>
        <w:t xml:space="preserve">                         </w:t>
      </w: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601B21">
      <w:pPr>
        <w:shd w:val="clear" w:color="auto" w:fill="FFFFFF"/>
        <w:rPr>
          <w:rFonts w:ascii="Tahoma" w:hAnsi="Tahoma" w:cs="Tahoma"/>
          <w:color w:val="000000"/>
          <w:sz w:val="20"/>
          <w:szCs w:val="20"/>
        </w:rPr>
      </w:pPr>
    </w:p>
    <w:p w:rsidR="00601B21" w:rsidRDefault="00E7096C">
      <w:pPr>
        <w:shd w:val="clear" w:color="auto" w:fill="FFFFFF"/>
        <w:jc w:val="center"/>
        <w:rPr>
          <w:rFonts w:ascii="Trebuchet MS" w:hAnsi="Trebuchet MS"/>
          <w:color w:val="323D4F"/>
          <w:sz w:val="20"/>
          <w:szCs w:val="20"/>
          <w:shd w:val="clear" w:color="auto" w:fill="ECECEC"/>
          <w:lang w:bidi="ru-RU"/>
        </w:rPr>
      </w:pPr>
      <w:r>
        <w:rPr>
          <w:noProof/>
          <w:sz w:val="22"/>
          <w:szCs w:val="22"/>
        </w:rPr>
        <w:drawing>
          <wp:inline distT="0" distB="0" distL="0" distR="0">
            <wp:extent cx="2637790" cy="2179320"/>
            <wp:effectExtent l="0" t="0" r="0" b="0"/>
            <wp:docPr id="29" name="Рисунок 9" descr="На главную страницу сай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9" descr="На главную страницу сайта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8394" cy="217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after="150" w:line="276" w:lineRule="auto"/>
        <w:jc w:val="both"/>
        <w:outlineLvl w:val="0"/>
        <w:rPr>
          <w:kern w:val="36"/>
          <w:sz w:val="28"/>
          <w:szCs w:val="28"/>
          <w:lang w:bidi="ru-RU"/>
        </w:rPr>
      </w:pPr>
      <w:r>
        <w:rPr>
          <w:kern w:val="36"/>
          <w:sz w:val="28"/>
          <w:szCs w:val="28"/>
          <w:lang w:bidi="ru-RU"/>
        </w:rPr>
        <w:t>«Мурманск – 100 лет»: виртуальное путешествие по городу-юбиляру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Регион: Мурманская область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Источник: ГОБУК «Мурманская областная детско-юношеская библиотека»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Адрес: Городской округ город Мурманск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Категория: Репортажи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after="150"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5 октября в отделе литературы по искусству Мурманской областной детско-юношеской библиотеки состоялось мероприятие «Мурманск – 100 лет», посвященное юбилею города.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after="150"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Наши воспитанники совершили виртуальное путешествие по достопримечательностям города, познакомились с памятниками и архитектурными сооружениями Мурманска с 1916 по 2016 год.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Юные читатели с помощью сотрудников библиотеки перенеслись в далекий 1916 год, когда город еще назывался Романов-на-Мурмане. Узнали, что в этом году началось строительство Мурманской железной дороги, что был возведен первый городской вокзал, сгоревший в 1922 году. Торжественное открытие второго железнодорожного вокзала состоялось 27 марта 1923 года. От здания современного вокзала, построенного в 1954 году, юные участники мероприятия отправились в путешествие по городу. Не выходя из библиотеки, ребята побывали на </w:t>
      </w:r>
      <w:r>
        <w:rPr>
          <w:sz w:val="28"/>
          <w:szCs w:val="28"/>
          <w:lang w:bidi="ru-RU"/>
        </w:rPr>
        <w:lastRenderedPageBreak/>
        <w:t>площади «Пять углов», у гостиницы «Арктика», которая была построена в 1933 году, новое здание строили 12 лет, сегодня – это бизнес-отель  AZIMUT. Дети увидели великолепный фонтан с подсветкой, побывали в самом северном в Европе океанариуме, узнали историю создания памятника коту Семену в парке около озера Семеновское. Библиотекари рассказали, как кот Семен потерялся в Москве и вернулся в Мурманск к своим хозяевам спустя шесть с половиной лет.                                           Далее все отправились на морской вокзал, который был построен в 1935 году. Увидели обновленное здание вокзала – его открытие состоялось в этом году в день города. И конечно же, проехали по новому мосту через Кольский залив.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Ребята из детского сада № 123 исполнили песни мурманского композитора И. В. Ярмак из ее сборника «С днем рождения, Мурманск!», а воспитанники детского сада № 72 показали литературно-музыкальную композицию «Все мы моряки».</w:t>
      </w:r>
    </w:p>
    <w:p w:rsidR="00601B21" w:rsidRDefault="00E7096C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В конце мероприятия ребята совершили виртуальный полет на вертолете и увидели панораму родного города.</w:t>
      </w:r>
      <w:r>
        <w:rPr>
          <w:sz w:val="28"/>
          <w:szCs w:val="28"/>
          <w:lang w:bidi="ru-RU"/>
        </w:rPr>
        <w:br/>
      </w:r>
      <w:r>
        <w:rPr>
          <w:i/>
          <w:iCs/>
          <w:sz w:val="28"/>
          <w:szCs w:val="28"/>
          <w:shd w:val="clear" w:color="auto" w:fill="FFFFFF"/>
          <w:lang w:bidi="ru-RU"/>
        </w:rPr>
        <w:t>Сведения предоставлены организацией ГОБУК «Мурманская областная детско-юношеская библиотека» посредством АИС «Единое информационное пространство в сфере культуры» (АИС ЕИПСК). 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sz w:val="28"/>
          <w:szCs w:val="28"/>
          <w:shd w:val="clear" w:color="auto" w:fill="FFFFFF"/>
          <w:lang w:bidi="ru-RU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998220</wp:posOffset>
            </wp:positionV>
            <wp:extent cx="1976120" cy="2596515"/>
            <wp:effectExtent l="171450" t="133350" r="367030" b="299085"/>
            <wp:wrapNone/>
            <wp:docPr id="449" name="Рисунок 13" descr="C:\Users\lenovo\Pictures\дипломы 17-18\2.02.2018 Край морошковый\Скан_2018052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Рисунок 13" descr="C:\Users\lenovo\Pictures\дипломы 17-18\2.02.2018 Край морошковый\Скан_20180523 (2)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8" t="4850" r="1398" b="5073"/>
                    <a:stretch>
                      <a:fillRect/>
                    </a:stretch>
                  </pic:blipFill>
                  <pic:spPr>
                    <a:xfrm>
                      <a:off x="0" y="0"/>
                      <a:ext cx="1975749" cy="2596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Cs/>
          <w:noProof/>
          <w:sz w:val="28"/>
          <w:szCs w:val="28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998220</wp:posOffset>
            </wp:positionV>
            <wp:extent cx="1798320" cy="2595880"/>
            <wp:effectExtent l="171450" t="133350" r="354330" b="299720"/>
            <wp:wrapNone/>
            <wp:docPr id="460" name="Рисунок 14" descr="C:\Users\lenovo\Pictures\дипломы 17-18\2.02.2018 Край морошковый\Скан_2018052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Рисунок 14" descr="C:\Users\lenovo\Pictures\дипломы 17-18\2.02.2018 Край морошковый\Скан_20180523 (3)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6" t="1691" r="2640" b="1691"/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2595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Cs/>
          <w:sz w:val="28"/>
          <w:szCs w:val="28"/>
          <w:shd w:val="clear" w:color="auto" w:fill="FFFFFF"/>
          <w:lang w:bidi="ru-RU"/>
        </w:rPr>
        <w:t xml:space="preserve">       В </w:t>
      </w:r>
      <w:r>
        <w:rPr>
          <w:b/>
          <w:sz w:val="28"/>
          <w:szCs w:val="28"/>
          <w:shd w:val="clear" w:color="auto" w:fill="FFFFFF"/>
          <w:lang w:bidi="ru-RU"/>
        </w:rPr>
        <w:t>2018</w:t>
      </w:r>
      <w:r>
        <w:rPr>
          <w:bCs/>
          <w:sz w:val="28"/>
          <w:szCs w:val="28"/>
          <w:shd w:val="clear" w:color="auto" w:fill="FFFFFF"/>
          <w:lang w:bidi="ru-RU"/>
        </w:rPr>
        <w:t xml:space="preserve"> году Мурманской области исполнилось 80 лет. К этой дате ГОБУК МОДЮБ приурочила ряд  мероприятий, в которых приняли участие наши воспитанники: «Край морошковый, край любимый»; «Мы растем, крепчаем, край наш величаем» </w:t>
      </w:r>
    </w:p>
    <w:p w:rsidR="00601B21" w:rsidRDefault="00E7096C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  </w:t>
      </w: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</w:rPr>
      </w:pPr>
    </w:p>
    <w:p w:rsidR="00601B21" w:rsidRDefault="00E7096C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</w:rPr>
      </w:pPr>
      <w:r>
        <w:rPr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819008" behindDoc="0" locked="0" layoutInCell="1" allowOverlap="1">
            <wp:simplePos x="0" y="0"/>
            <wp:positionH relativeFrom="column">
              <wp:posOffset>2820168</wp:posOffset>
            </wp:positionH>
            <wp:positionV relativeFrom="paragraph">
              <wp:posOffset>113903</wp:posOffset>
            </wp:positionV>
            <wp:extent cx="1896896" cy="2612943"/>
            <wp:effectExtent l="171450" t="133350" r="370054" b="301707"/>
            <wp:wrapNone/>
            <wp:docPr id="284" name="Рисунок 7" descr="https://sun9-26.userapi.com/c845019/v845019198/58b8c/fyZ1VHB_9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Рисунок 7" descr="https://sun9-26.userapi.com/c845019/v845019198/58b8c/fyZ1VHB_9PI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 t="12099" b="10367"/>
                    <a:stretch>
                      <a:fillRect/>
                    </a:stretch>
                  </pic:blipFill>
                  <pic:spPr>
                    <a:xfrm>
                      <a:off x="0" y="0"/>
                      <a:ext cx="1898286" cy="26148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Cs/>
          <w:noProof/>
          <w:sz w:val="28"/>
          <w:szCs w:val="28"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541655</wp:posOffset>
            </wp:positionH>
            <wp:positionV relativeFrom="paragraph">
              <wp:posOffset>114935</wp:posOffset>
            </wp:positionV>
            <wp:extent cx="1840865" cy="2618740"/>
            <wp:effectExtent l="171450" t="133350" r="368935" b="295910"/>
            <wp:wrapNone/>
            <wp:docPr id="464" name="Рисунок 16" descr="C:\Users\lenovo\Pictures\дипломы 17-18\15.04.18. конкурс библиотка Мы растем, крепчаем,,,\Скан_20180523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Рисунок 16" descr="C:\Users\lenovo\Pictures\дипломы 17-18\15.04.18. конкурс библиотка Мы растем, крепчаем,,,\Скан_20180523 (5)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4" t="2595" r="3883" b="2818"/>
                    <a:stretch>
                      <a:fillRect/>
                    </a:stretch>
                  </pic:blipFill>
                  <pic:spPr>
                    <a:xfrm>
                      <a:off x="0" y="0"/>
                      <a:ext cx="1841106" cy="26192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  <w:lang w:bidi="ru-RU"/>
        </w:rPr>
      </w:pP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sz w:val="28"/>
          <w:szCs w:val="28"/>
          <w:shd w:val="clear" w:color="auto" w:fill="FFFFFF"/>
          <w:lang w:bidi="ru-RU"/>
        </w:rPr>
      </w:pPr>
      <w:r>
        <w:rPr>
          <w:bCs/>
          <w:sz w:val="28"/>
          <w:szCs w:val="28"/>
          <w:shd w:val="clear" w:color="auto" w:fill="FFFFFF"/>
          <w:lang w:bidi="ru-RU"/>
        </w:rPr>
        <w:t xml:space="preserve">       В отделе искусства и творчества экспонировалась комплексная выставка «Север – наш дом». На выставке, которую посетили старшие дошкольники и их родители, были представлены авторские работы студентов и преподавателей педагогического колледжа г. Мурманска, мастеров Дома культуры поселка Междуречье: прикладное искусство древнейшего этноса региона саамов, а также устное литературное творчество в изобразительном искусстве.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color w:val="FF0000"/>
          <w:sz w:val="28"/>
          <w:szCs w:val="28"/>
          <w:shd w:val="clear" w:color="auto" w:fill="FFFFFF"/>
          <w:lang w:bidi="ru-RU"/>
        </w:rPr>
      </w:pPr>
      <w:r>
        <w:rPr>
          <w:bCs/>
          <w:sz w:val="28"/>
          <w:szCs w:val="28"/>
          <w:shd w:val="clear" w:color="auto" w:fill="FFFFFF"/>
          <w:lang w:bidi="ru-RU"/>
        </w:rPr>
        <w:t>Для наших воспитанников сотрудники отдела искусства провели тематическое занятие «Северный край в творчестве наших земляков».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sz w:val="28"/>
          <w:szCs w:val="28"/>
          <w:shd w:val="clear" w:color="auto" w:fill="FFFFFF"/>
          <w:lang w:bidi="ru-RU"/>
        </w:rPr>
      </w:pPr>
      <w:r>
        <w:rPr>
          <w:bCs/>
          <w:sz w:val="28"/>
          <w:szCs w:val="28"/>
          <w:shd w:val="clear" w:color="auto" w:fill="FFFFFF"/>
          <w:lang w:bidi="ru-RU"/>
        </w:rPr>
        <w:t xml:space="preserve">        Дошкольникам и их родителям были представлены</w:t>
      </w:r>
      <w:r>
        <w:rPr>
          <w:bCs/>
          <w:color w:val="FF0000"/>
          <w:sz w:val="28"/>
          <w:szCs w:val="28"/>
          <w:shd w:val="clear" w:color="auto" w:fill="FFFFFF"/>
          <w:lang w:bidi="ru-RU"/>
        </w:rPr>
        <w:t xml:space="preserve"> </w:t>
      </w:r>
      <w:r>
        <w:rPr>
          <w:bCs/>
          <w:sz w:val="28"/>
          <w:szCs w:val="28"/>
          <w:shd w:val="clear" w:color="auto" w:fill="FFFFFF"/>
          <w:lang w:bidi="ru-RU"/>
        </w:rPr>
        <w:t xml:space="preserve">книги писателей-земляков и произведения Мурманского композитора В.А. Попова. Наши воспитанники послушали отрывки из повести-сказки Панфилова Е.В. «Маленький Синий Вертолет на Северном Полюсе», вместе с Бурлаковым Ю.К., автором книги «Первый живописец Арктики», совершили путешествие на Северный полюс.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sz w:val="28"/>
          <w:szCs w:val="28"/>
          <w:shd w:val="clear" w:color="auto" w:fill="FFFFFF"/>
          <w:lang w:bidi="ru-RU"/>
        </w:rPr>
      </w:pPr>
      <w:r>
        <w:rPr>
          <w:bCs/>
          <w:sz w:val="28"/>
          <w:szCs w:val="28"/>
          <w:shd w:val="clear" w:color="auto" w:fill="FFFFFF"/>
          <w:lang w:bidi="ru-RU"/>
        </w:rPr>
        <w:t xml:space="preserve">       Ребята познакомились с творчеством В. А. Попова, автором песни «Мое Заполярье», которая получила всеобщее признание мурманчан и считается гимном Мурманской области. 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sz w:val="28"/>
          <w:szCs w:val="28"/>
          <w:shd w:val="clear" w:color="auto" w:fill="FFFFFF"/>
          <w:lang w:bidi="ru-RU"/>
        </w:rPr>
      </w:pPr>
      <w:r>
        <w:rPr>
          <w:bCs/>
          <w:sz w:val="28"/>
          <w:szCs w:val="28"/>
          <w:shd w:val="clear" w:color="auto" w:fill="FFFFFF"/>
          <w:lang w:bidi="ru-RU"/>
        </w:rPr>
        <w:t xml:space="preserve">         Дошкольники узнали, что нашим земляком написано много музыкальных произведений для детей – это и музыка к постановкам Мурманского областного кукольного театра, и песни, связанные с </w:t>
      </w:r>
      <w:r>
        <w:rPr>
          <w:bCs/>
          <w:sz w:val="28"/>
          <w:szCs w:val="28"/>
          <w:shd w:val="clear" w:color="auto" w:fill="FFFFFF"/>
          <w:lang w:bidi="ru-RU"/>
        </w:rPr>
        <w:lastRenderedPageBreak/>
        <w:t>северной тематикой, пронизанные любовью к родному краю.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sz w:val="28"/>
          <w:szCs w:val="28"/>
          <w:shd w:val="clear" w:color="auto" w:fill="FFFFFF"/>
          <w:lang w:bidi="ru-RU"/>
        </w:rPr>
      </w:pPr>
      <w:r>
        <w:rPr>
          <w:bCs/>
          <w:sz w:val="28"/>
          <w:szCs w:val="28"/>
          <w:shd w:val="clear" w:color="auto" w:fill="FFFFFF"/>
          <w:lang w:bidi="ru-RU"/>
        </w:rPr>
        <w:t xml:space="preserve">       Некоторые произведения из его сборника «Северные песенки» впоследствии были включены в репертуар, разучиваемый с детьми к календарным праздникам: «Что такое тундра», «Ягодная песенка», «Первый снег», «Бескозырка», «Мой кораблик».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sz w:val="28"/>
          <w:szCs w:val="28"/>
          <w:shd w:val="clear" w:color="auto" w:fill="FFFFFF"/>
          <w:lang w:bidi="ru-RU"/>
        </w:rPr>
      </w:pPr>
      <w:r>
        <w:rPr>
          <w:bCs/>
          <w:sz w:val="28"/>
          <w:szCs w:val="28"/>
          <w:shd w:val="clear" w:color="auto" w:fill="FFFFFF"/>
          <w:lang w:bidi="ru-RU"/>
        </w:rPr>
        <w:t xml:space="preserve">       Эти песни  неоднократно исполнялись старшими дошкольниками на праздниках и вечерах развлечений. Особенно полюбилась ребятам песня В.П. Попова на стихи В. Зайцева «Что такое тундра», с которой дошкольники выступили на праздновании Дня Победы в ГОБУК МОДЮБ.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sz w:val="28"/>
          <w:szCs w:val="28"/>
          <w:shd w:val="clear" w:color="auto" w:fill="FFFFFF"/>
          <w:lang w:bidi="ru-RU"/>
        </w:rPr>
      </w:pPr>
      <w:r>
        <w:rPr>
          <w:bCs/>
          <w:sz w:val="28"/>
          <w:szCs w:val="28"/>
          <w:shd w:val="clear" w:color="auto" w:fill="FFFFFF"/>
          <w:lang w:bidi="ru-RU"/>
        </w:rPr>
        <w:t xml:space="preserve">        Для музыкально-игровой драматизации этой песни педагогами совместно с родителями  были изготовлены яркие атрибуты, придавшие выступлению большую выразительность.</w:t>
      </w: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  <w:lang w:bidi="ru-RU"/>
        </w:rPr>
      </w:pPr>
    </w:p>
    <w:p w:rsidR="00601B21" w:rsidRDefault="00E7096C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  <w:lang w:bidi="ru-RU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1252855</wp:posOffset>
            </wp:positionH>
            <wp:positionV relativeFrom="paragraph">
              <wp:posOffset>6985</wp:posOffset>
            </wp:positionV>
            <wp:extent cx="2882265" cy="4120515"/>
            <wp:effectExtent l="171450" t="133350" r="356235" b="299085"/>
            <wp:wrapNone/>
            <wp:docPr id="469" name="Рисунок 17" descr="C:\Users\lenovo\Pictures\дипломы 17-18\Благ письмо библиот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" name="Рисунок 17" descr="C:\Users\lenovo\Pictures\дипломы 17-18\Благ письмо библиотека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3" t="2256" r="5280" b="1871"/>
                    <a:stretch>
                      <a:fillRect/>
                    </a:stretch>
                  </pic:blipFill>
                  <pic:spPr>
                    <a:xfrm>
                      <a:off x="0" y="0"/>
                      <a:ext cx="2882194" cy="41204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Cs/>
          <w:sz w:val="28"/>
          <w:szCs w:val="28"/>
          <w:shd w:val="clear" w:color="auto" w:fill="FFFFFF"/>
          <w:lang w:bidi="ru-RU"/>
        </w:rPr>
        <w:t xml:space="preserve">       </w:t>
      </w: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color w:val="FF0000"/>
          <w:sz w:val="28"/>
          <w:szCs w:val="28"/>
          <w:shd w:val="clear" w:color="auto" w:fill="FFFFFF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bCs/>
          <w:sz w:val="28"/>
          <w:szCs w:val="28"/>
          <w:shd w:val="clear" w:color="auto" w:fill="FFFFFF"/>
          <w:lang w:bidi="ru-RU"/>
        </w:rPr>
      </w:pP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2"/>
          <w:szCs w:val="22"/>
          <w:lang w:bidi="ru-RU"/>
        </w:rPr>
      </w:pPr>
      <w:r>
        <w:rPr>
          <w:color w:val="231F20"/>
          <w:sz w:val="28"/>
          <w:szCs w:val="28"/>
          <w:lang w:bidi="ru-RU"/>
        </w:rPr>
        <w:lastRenderedPageBreak/>
        <w:t xml:space="preserve">       В </w:t>
      </w:r>
      <w:r>
        <w:rPr>
          <w:b/>
          <w:bCs/>
          <w:color w:val="231F20"/>
          <w:sz w:val="28"/>
          <w:szCs w:val="28"/>
          <w:lang w:bidi="ru-RU"/>
        </w:rPr>
        <w:t xml:space="preserve">2018-19 </w:t>
      </w:r>
      <w:r>
        <w:rPr>
          <w:color w:val="231F20"/>
          <w:sz w:val="28"/>
          <w:szCs w:val="28"/>
          <w:lang w:bidi="ru-RU"/>
        </w:rPr>
        <w:t>учебном году с целью воспитания у детей уважения к воинам-защитникам Отечества была запланирована разработка и реализация долгосрочного проекта «Отчизны верные сыны».</w:t>
      </w:r>
      <w:r>
        <w:rPr>
          <w:sz w:val="28"/>
          <w:szCs w:val="28"/>
          <w:lang w:bidi="ru-RU"/>
        </w:rPr>
        <w:t xml:space="preserve">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На занятии «От кольчуги до мундира», которое провели сотрудники библиотеки в нашем ДОО, ребята познакомились с историей создания военной формы узнали о родах войск, о флагах и эмблемах Российской Армии.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23104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827405</wp:posOffset>
            </wp:positionV>
            <wp:extent cx="2713990" cy="2299970"/>
            <wp:effectExtent l="171450" t="133350" r="353060" b="309880"/>
            <wp:wrapNone/>
            <wp:docPr id="32" name="Рисунок 19" descr="https://sun9-52.userapi.com/c852320/v852320466/79f1c/bjtJ0uC8v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19" descr="https://sun9-52.userapi.com/c852320/v852320466/79f1c/bjtJ0uC8vVo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 l="11987" t="20980" r="41047" b="8620"/>
                    <a:stretch>
                      <a:fillRect/>
                    </a:stretch>
                  </pic:blipFill>
                  <pic:spPr>
                    <a:xfrm>
                      <a:off x="0" y="0"/>
                      <a:ext cx="2713990" cy="2299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24128" behindDoc="0" locked="0" layoutInCell="1" allowOverlap="1">
            <wp:simplePos x="0" y="0"/>
            <wp:positionH relativeFrom="column">
              <wp:posOffset>3121025</wp:posOffset>
            </wp:positionH>
            <wp:positionV relativeFrom="paragraph">
              <wp:posOffset>831850</wp:posOffset>
            </wp:positionV>
            <wp:extent cx="2236470" cy="2295525"/>
            <wp:effectExtent l="171450" t="133350" r="354118" b="314325"/>
            <wp:wrapNone/>
            <wp:docPr id="33" name="Рисунок 22" descr="https://sun9-46.userapi.com/c824201/v824201213/c2b5a/mk0JdJDIW-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22" descr="https://sun9-46.userapi.com/c824201/v824201213/c2b5a/mk0JdJDIW-g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 l="26175" t="6667" r="13172"/>
                    <a:stretch>
                      <a:fillRect/>
                    </a:stretch>
                  </pic:blipFill>
                  <pic:spPr>
                    <a:xfrm>
                      <a:off x="0" y="0"/>
                      <a:ext cx="2236682" cy="2295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bidi="ru-RU"/>
        </w:rPr>
        <w:t xml:space="preserve">В течение учебного были проведены тематические недели, викторины «Мы-Россияне», «Богатырская наша сила», праздники, </w:t>
      </w:r>
      <w:r>
        <w:rPr>
          <w:sz w:val="22"/>
          <w:szCs w:val="22"/>
          <w:lang w:bidi="ru-RU"/>
        </w:rPr>
        <w:t xml:space="preserve"> </w:t>
      </w:r>
      <w:r>
        <w:rPr>
          <w:sz w:val="28"/>
          <w:szCs w:val="28"/>
          <w:lang w:bidi="ru-RU"/>
        </w:rPr>
        <w:t xml:space="preserve">посвященные Российской Армии. </w:t>
      </w: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noProof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2930485</wp:posOffset>
            </wp:positionH>
            <wp:positionV relativeFrom="paragraph">
              <wp:posOffset>401731</wp:posOffset>
            </wp:positionV>
            <wp:extent cx="2560080" cy="1683575"/>
            <wp:effectExtent l="171450" t="133350" r="354570" b="297625"/>
            <wp:wrapNone/>
            <wp:docPr id="286" name="Рисунок 13" descr="https://sun9-49.userapi.com/c824201/v824201213/c2c04/lRh2kX6s_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Рисунок 13" descr="https://sun9-49.userapi.com/c824201/v824201213/c2c04/lRh2kX6s_uM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7858" cy="16821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302260</wp:posOffset>
            </wp:positionV>
            <wp:extent cx="2690495" cy="1783715"/>
            <wp:effectExtent l="19050" t="0" r="0" b="0"/>
            <wp:wrapNone/>
            <wp:docPr id="287" name="Рисунок 16" descr="https://sun9-3.userapi.com/c850624/v850624636/75f8d/lQ6heJ6jr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Рисунок 16" descr="https://sun9-3.userapi.com/c850624/v850624636/75f8d/lQ6heJ6jrYk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0283" cy="178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2"/>
          <w:szCs w:val="22"/>
          <w:lang w:bidi="ru-RU"/>
        </w:rPr>
      </w:pPr>
      <w:r>
        <w:rPr>
          <w:sz w:val="28"/>
          <w:szCs w:val="28"/>
          <w:lang w:bidi="ru-RU"/>
        </w:rPr>
        <w:t xml:space="preserve">         В репертуар музыкальных произведений  для восприятия  музыки патриотической направленности были включены песни в исполнении музыкального руководителя, аудиозаписи с инструментальной и вокальной музыкой. 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2"/>
          <w:szCs w:val="22"/>
          <w:lang w:bidi="ru-RU"/>
        </w:rPr>
      </w:pPr>
      <w:r>
        <w:rPr>
          <w:sz w:val="28"/>
          <w:szCs w:val="28"/>
          <w:lang w:bidi="ru-RU"/>
        </w:rPr>
        <w:lastRenderedPageBreak/>
        <w:t xml:space="preserve">Т.к. данный проект направлен на развитие патриотических чувств у детей и разработан с учетом региональных культурных традиций и особенностей,  ребятам рассказали, что Мурманск — это военный регион, и подготовкой будущих военных занимаются в Мурманской кадетской школе, Североморском кадетском корпусе и открывшемся недавно филиале Нахимовского военно-морского училища, в которых  патриотическое воспитание — на первом месте.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741985</wp:posOffset>
            </wp:positionH>
            <wp:positionV relativeFrom="paragraph">
              <wp:posOffset>1057967</wp:posOffset>
            </wp:positionV>
            <wp:extent cx="3719236" cy="2907706"/>
            <wp:effectExtent l="171450" t="133350" r="357464" b="311744"/>
            <wp:wrapNone/>
            <wp:docPr id="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Picture 1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9236" cy="29077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bidi="ru-RU"/>
        </w:rPr>
        <w:t xml:space="preserve">       До 2017 г</w:t>
      </w:r>
      <w:r>
        <w:rPr>
          <w:b/>
          <w:bCs/>
          <w:sz w:val="28"/>
          <w:szCs w:val="28"/>
          <w:lang w:bidi="ru-RU"/>
        </w:rPr>
        <w:t xml:space="preserve">.  </w:t>
      </w:r>
      <w:r>
        <w:rPr>
          <w:sz w:val="28"/>
          <w:szCs w:val="28"/>
          <w:lang w:bidi="ru-RU"/>
        </w:rPr>
        <w:t>в преддверии празднования Дня Победы</w:t>
      </w:r>
      <w:r>
        <w:rPr>
          <w:b/>
          <w:bCs/>
          <w:sz w:val="28"/>
          <w:szCs w:val="28"/>
          <w:lang w:bidi="ru-RU"/>
        </w:rPr>
        <w:t xml:space="preserve">  </w:t>
      </w:r>
      <w:r>
        <w:rPr>
          <w:sz w:val="28"/>
          <w:szCs w:val="28"/>
          <w:lang w:bidi="ru-RU"/>
        </w:rPr>
        <w:t xml:space="preserve">в Мурманской кадетской школе проводился традиционный фестиваль «Заполярная весна». На протяжении нескольких лет старшие дошкольники нашего учреждения  принимали участие в этом фестивале. </w:t>
      </w:r>
    </w:p>
    <w:p w:rsidR="00601B21" w:rsidRDefault="00601B21">
      <w:pPr>
        <w:widowControl w:val="0"/>
        <w:autoSpaceDE w:val="0"/>
        <w:autoSpaceDN w:val="0"/>
        <w:jc w:val="center"/>
        <w:rPr>
          <w:sz w:val="28"/>
          <w:szCs w:val="28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sz w:val="22"/>
          <w:szCs w:val="22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sz w:val="22"/>
          <w:szCs w:val="22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sz w:val="22"/>
          <w:szCs w:val="22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sz w:val="22"/>
          <w:szCs w:val="22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sz w:val="22"/>
          <w:szCs w:val="22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sz w:val="22"/>
          <w:szCs w:val="22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sz w:val="22"/>
          <w:szCs w:val="22"/>
          <w:lang w:bidi="ru-RU"/>
        </w:rPr>
      </w:pPr>
    </w:p>
    <w:p w:rsidR="00601B21" w:rsidRDefault="00601B21">
      <w:pPr>
        <w:widowControl w:val="0"/>
        <w:autoSpaceDE w:val="0"/>
        <w:autoSpaceDN w:val="0"/>
        <w:rPr>
          <w:sz w:val="22"/>
          <w:szCs w:val="22"/>
          <w:lang w:bidi="ru-RU"/>
        </w:rPr>
      </w:pPr>
    </w:p>
    <w:p w:rsidR="00601B21" w:rsidRDefault="00E7096C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 Заключительным этапом проекта «Отчизны верные сыны» было проведение праздника «Песни войны и Победы», который состоялся в преддверии 9 мая в ГОБУК МОДЮБ. На этом празднике воспитанники нашего ДОУ совместно с дошкольниками из МАДОУ г. Мурманска № 123  исполнили литературно-музыкальную композицию «Принимаю я парад», а в заключении мероприятия вместе со зрителями исполнили песню М.Ю. Ермолова «Прадедушка».</w:t>
      </w:r>
    </w:p>
    <w:p w:rsidR="00601B21" w:rsidRDefault="00601B21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  <w:lang w:bidi="ru-RU"/>
        </w:rPr>
      </w:pPr>
    </w:p>
    <w:p w:rsidR="00601B21" w:rsidRDefault="00E7096C">
      <w:pPr>
        <w:widowControl w:val="0"/>
        <w:autoSpaceDE w:val="0"/>
        <w:autoSpaceDN w:val="0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 xml:space="preserve">       На сайте библиотеки был опубликован отчет о праздновании Дня Победы.</w:t>
      </w:r>
    </w:p>
    <w:p w:rsidR="00601B21" w:rsidRDefault="00E7096C">
      <w:pPr>
        <w:widowControl w:val="0"/>
        <w:autoSpaceDE w:val="0"/>
        <w:autoSpaceDN w:val="0"/>
        <w:jc w:val="both"/>
        <w:rPr>
          <w:sz w:val="28"/>
          <w:szCs w:val="28"/>
          <w:lang w:bidi="ru-RU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217170</wp:posOffset>
            </wp:positionV>
            <wp:extent cx="2089785" cy="3014345"/>
            <wp:effectExtent l="171450" t="133350" r="367665" b="300355"/>
            <wp:wrapNone/>
            <wp:docPr id="264" name="Рисунок 20" descr="C:\Users\lenovo\Pictures\дипломы 16-17\Письмо Библиот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Рисунок 20" descr="C:\Users\lenovo\Pictures\дипломы 16-17\Письмо Библиотека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6" t="1513" r="1398" b="2321"/>
                    <a:stretch>
                      <a:fillRect/>
                    </a:stretch>
                  </pic:blipFill>
                  <pic:spPr>
                    <a:xfrm>
                      <a:off x="0" y="0"/>
                      <a:ext cx="2090067" cy="30141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117475</wp:posOffset>
            </wp:positionV>
            <wp:extent cx="3032760" cy="3180715"/>
            <wp:effectExtent l="171450" t="133350" r="358140" b="305435"/>
            <wp:wrapNone/>
            <wp:docPr id="256" name="Рисунок 19" descr="C:\Users\lenovo\Desktop\2017-05-11_15-14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Рисунок 19" descr="C:\Users\lenovo\Desktop\2017-05-11_15-14-10.pn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 l="22858" t="9143" r="35212" b="12662"/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3180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E7096C">
      <w:pPr>
        <w:widowControl w:val="0"/>
        <w:autoSpaceDE w:val="0"/>
        <w:autoSpaceDN w:val="0"/>
        <w:rPr>
          <w:sz w:val="28"/>
          <w:szCs w:val="28"/>
          <w:lang w:bidi="ru-RU"/>
        </w:rPr>
      </w:pPr>
      <w:r>
        <w:rPr>
          <w:sz w:val="22"/>
          <w:szCs w:val="22"/>
        </w:rPr>
        <w:t xml:space="preserve">         </w:t>
      </w:r>
      <w:r>
        <w:rPr>
          <w:sz w:val="28"/>
          <w:szCs w:val="28"/>
        </w:rPr>
        <w:t xml:space="preserve">   </w:t>
      </w:r>
    </w:p>
    <w:p w:rsidR="00601B21" w:rsidRDefault="00601B21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601B21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E7096C">
      <w:pPr>
        <w:widowControl w:val="0"/>
        <w:shd w:val="clear" w:color="auto" w:fill="FFFFFF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В 2020 году наша страна отмечает 75-летие со дня Победы. К этой дате педагоги нашего ДОУ совместно с сотрудниками ГОБУК МОДЮБ планируют разработать и реализовать проект «Отчизны верные сыны».</w:t>
      </w:r>
    </w:p>
    <w:p w:rsidR="00772BC9" w:rsidRDefault="00772BC9">
      <w:pPr>
        <w:widowControl w:val="0"/>
        <w:autoSpaceDE w:val="0"/>
        <w:autoSpaceDN w:val="0"/>
        <w:spacing w:line="276" w:lineRule="auto"/>
        <w:jc w:val="both"/>
        <w:rPr>
          <w:b/>
          <w:color w:val="C00000"/>
          <w:sz w:val="32"/>
          <w:szCs w:val="32"/>
          <w:lang w:bidi="ru-RU"/>
        </w:rPr>
      </w:pPr>
      <w:r>
        <w:rPr>
          <w:b/>
          <w:noProof/>
          <w:color w:val="C00000"/>
          <w:sz w:val="32"/>
          <w:szCs w:val="32"/>
        </w:rPr>
        <w:drawing>
          <wp:anchor distT="0" distB="0" distL="114300" distR="114300" simplePos="0" relativeHeight="251900928" behindDoc="0" locked="0" layoutInCell="1" allowOverlap="1">
            <wp:simplePos x="0" y="0"/>
            <wp:positionH relativeFrom="column">
              <wp:posOffset>65092</wp:posOffset>
            </wp:positionH>
            <wp:positionV relativeFrom="paragraph">
              <wp:posOffset>-2515</wp:posOffset>
            </wp:positionV>
            <wp:extent cx="5586103" cy="3135085"/>
            <wp:effectExtent l="171450" t="133350" r="357497" b="312965"/>
            <wp:wrapNone/>
            <wp:docPr id="62" name="Рисунок 16" descr="G:\ПАПКИ С РАБОЧЕГО СТОЛА\АРХИВ\РАБОЧЕЕ\ФОТОАЛЬБОМ\ирина вик\P417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ПАПКИ С РАБОЧЕГО СТОЛА\АРХИВ\РАБОЧЕЕ\ФОТОАЛЬБОМ\ирина вик\P4170002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103" cy="3135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7096C">
        <w:rPr>
          <w:b/>
          <w:color w:val="C00000"/>
          <w:sz w:val="32"/>
          <w:szCs w:val="32"/>
          <w:lang w:bidi="ru-RU"/>
        </w:rPr>
        <w:t xml:space="preserve">     </w:t>
      </w:r>
    </w:p>
    <w:p w:rsidR="00772BC9" w:rsidRDefault="00772BC9">
      <w:pPr>
        <w:widowControl w:val="0"/>
        <w:autoSpaceDE w:val="0"/>
        <w:autoSpaceDN w:val="0"/>
        <w:spacing w:line="276" w:lineRule="auto"/>
        <w:jc w:val="both"/>
        <w:rPr>
          <w:b/>
          <w:color w:val="C00000"/>
          <w:sz w:val="32"/>
          <w:szCs w:val="32"/>
          <w:lang w:bidi="ru-RU"/>
        </w:rPr>
      </w:pPr>
    </w:p>
    <w:p w:rsidR="00772BC9" w:rsidRDefault="00772BC9">
      <w:pPr>
        <w:widowControl w:val="0"/>
        <w:autoSpaceDE w:val="0"/>
        <w:autoSpaceDN w:val="0"/>
        <w:spacing w:line="276" w:lineRule="auto"/>
        <w:jc w:val="both"/>
        <w:rPr>
          <w:b/>
          <w:color w:val="C00000"/>
          <w:sz w:val="32"/>
          <w:szCs w:val="32"/>
          <w:lang w:bidi="ru-RU"/>
        </w:rPr>
      </w:pPr>
    </w:p>
    <w:p w:rsidR="00772BC9" w:rsidRDefault="00772BC9">
      <w:pPr>
        <w:widowControl w:val="0"/>
        <w:autoSpaceDE w:val="0"/>
        <w:autoSpaceDN w:val="0"/>
        <w:spacing w:line="276" w:lineRule="auto"/>
        <w:jc w:val="both"/>
        <w:rPr>
          <w:b/>
          <w:color w:val="C00000"/>
          <w:sz w:val="32"/>
          <w:szCs w:val="32"/>
          <w:lang w:bidi="ru-RU"/>
        </w:rPr>
      </w:pPr>
    </w:p>
    <w:p w:rsidR="00772BC9" w:rsidRDefault="00772BC9">
      <w:pPr>
        <w:widowControl w:val="0"/>
        <w:autoSpaceDE w:val="0"/>
        <w:autoSpaceDN w:val="0"/>
        <w:spacing w:line="276" w:lineRule="auto"/>
        <w:jc w:val="both"/>
        <w:rPr>
          <w:b/>
          <w:color w:val="C00000"/>
          <w:sz w:val="32"/>
          <w:szCs w:val="32"/>
          <w:lang w:bidi="ru-RU"/>
        </w:rPr>
      </w:pPr>
    </w:p>
    <w:p w:rsidR="00772BC9" w:rsidRDefault="00772BC9">
      <w:pPr>
        <w:widowControl w:val="0"/>
        <w:autoSpaceDE w:val="0"/>
        <w:autoSpaceDN w:val="0"/>
        <w:spacing w:line="276" w:lineRule="auto"/>
        <w:jc w:val="both"/>
        <w:rPr>
          <w:b/>
          <w:color w:val="C00000"/>
          <w:sz w:val="32"/>
          <w:szCs w:val="32"/>
          <w:lang w:bidi="ru-RU"/>
        </w:rPr>
      </w:pPr>
    </w:p>
    <w:p w:rsidR="00772BC9" w:rsidRDefault="00772BC9">
      <w:pPr>
        <w:widowControl w:val="0"/>
        <w:autoSpaceDE w:val="0"/>
        <w:autoSpaceDN w:val="0"/>
        <w:spacing w:line="276" w:lineRule="auto"/>
        <w:jc w:val="both"/>
        <w:rPr>
          <w:b/>
          <w:color w:val="C00000"/>
          <w:sz w:val="32"/>
          <w:szCs w:val="32"/>
          <w:lang w:bidi="ru-RU"/>
        </w:rPr>
      </w:pPr>
    </w:p>
    <w:p w:rsidR="00772BC9" w:rsidRDefault="00772BC9">
      <w:pPr>
        <w:widowControl w:val="0"/>
        <w:autoSpaceDE w:val="0"/>
        <w:autoSpaceDN w:val="0"/>
        <w:spacing w:line="276" w:lineRule="auto"/>
        <w:jc w:val="both"/>
        <w:rPr>
          <w:b/>
          <w:color w:val="C00000"/>
          <w:sz w:val="32"/>
          <w:szCs w:val="32"/>
          <w:lang w:bidi="ru-RU"/>
        </w:rPr>
      </w:pP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/>
          <w:color w:val="C00000"/>
          <w:sz w:val="32"/>
          <w:szCs w:val="32"/>
          <w:shd w:val="clear" w:color="auto" w:fill="FFFFFF"/>
          <w:lang w:bidi="ru-RU"/>
        </w:rPr>
      </w:pPr>
      <w:r>
        <w:rPr>
          <w:b/>
          <w:color w:val="C00000"/>
          <w:sz w:val="32"/>
          <w:szCs w:val="32"/>
          <w:lang w:bidi="ru-RU"/>
        </w:rPr>
        <w:lastRenderedPageBreak/>
        <w:t xml:space="preserve">    3.2. Мурманский областной краеведческий музей</w:t>
      </w:r>
      <w:r>
        <w:rPr>
          <w:b/>
          <w:color w:val="C00000"/>
          <w:sz w:val="32"/>
          <w:szCs w:val="32"/>
          <w:shd w:val="clear" w:color="auto" w:fill="FFFFFF"/>
          <w:lang w:bidi="ru-RU"/>
        </w:rPr>
        <w:t xml:space="preserve">     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ГОАУК «Мурманский областной краеведческий музей» является еще одним из </w:t>
      </w:r>
      <w:r>
        <w:rPr>
          <w:bCs/>
          <w:sz w:val="28"/>
          <w:szCs w:val="28"/>
        </w:rPr>
        <w:t>основных субъектов социального партнерства в социально-культурной сфере г.Мурманска.</w:t>
      </w:r>
    </w:p>
    <w:p w:rsidR="00601B21" w:rsidRDefault="00E7096C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>
        <w:rPr>
          <w:sz w:val="28"/>
          <w:szCs w:val="28"/>
          <w:shd w:val="clear" w:color="auto" w:fill="FFFFFF"/>
          <w:lang w:bidi="ru-RU"/>
        </w:rPr>
        <w:t>Музей как социальный институт не только организует и координирует деятельность людей по сохранению культурного наследия, музей служит также средством межкультурной коммуникации.</w:t>
      </w:r>
    </w:p>
    <w:p w:rsidR="00601B21" w:rsidRDefault="00E7096C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  <w:lang w:bidi="ru-RU"/>
        </w:rPr>
        <w:t xml:space="preserve">       Культурно-историческая среда и организуемая вокруг нее деятельность как одна из форм социокультурной практики становятся условиями возрождения региональной культуры. </w:t>
      </w:r>
    </w:p>
    <w:p w:rsidR="00601B21" w:rsidRDefault="00601B21">
      <w:pPr>
        <w:widowControl w:val="0"/>
        <w:autoSpaceDE w:val="0"/>
        <w:autoSpaceDN w:val="0"/>
        <w:spacing w:line="276" w:lineRule="auto"/>
        <w:ind w:firstLine="567"/>
        <w:jc w:val="both"/>
        <w:rPr>
          <w:rFonts w:eastAsia="Calibri"/>
          <w:sz w:val="28"/>
          <w:szCs w:val="28"/>
          <w:lang w:bidi="ru-RU"/>
        </w:rPr>
      </w:pPr>
    </w:p>
    <w:p w:rsidR="00601B21" w:rsidRDefault="00E7096C">
      <w:pPr>
        <w:widowControl w:val="0"/>
        <w:autoSpaceDE w:val="0"/>
        <w:autoSpaceDN w:val="0"/>
        <w:spacing w:line="276" w:lineRule="auto"/>
        <w:ind w:firstLine="567"/>
        <w:jc w:val="both"/>
        <w:rPr>
          <w:rFonts w:eastAsia="Calibri"/>
          <w:sz w:val="28"/>
          <w:szCs w:val="28"/>
          <w:lang w:bidi="ru-RU"/>
        </w:rPr>
      </w:pPr>
      <w:r>
        <w:rPr>
          <w:rFonts w:eastAsia="Calibri"/>
          <w:sz w:val="28"/>
          <w:szCs w:val="28"/>
          <w:lang w:bidi="ru-RU"/>
        </w:rPr>
        <w:t xml:space="preserve">С 1 сентября 2016 г. на базе Мурманского областного краеведческого музея открылся Региональный детско-юношеский центр краеведения, который направлен на изучение детьми дошкольного и школьного возраста истории и природы края при помощи интерактивных и познавательных программ краеведческой тематики. </w:t>
      </w:r>
    </w:p>
    <w:p w:rsidR="00601B21" w:rsidRDefault="00E7096C">
      <w:pPr>
        <w:widowControl w:val="0"/>
        <w:autoSpaceDE w:val="0"/>
        <w:autoSpaceDN w:val="0"/>
        <w:spacing w:line="276" w:lineRule="auto"/>
        <w:ind w:firstLine="567"/>
        <w:jc w:val="both"/>
        <w:rPr>
          <w:rFonts w:eastAsia="Calibri"/>
          <w:sz w:val="28"/>
          <w:szCs w:val="28"/>
          <w:lang w:bidi="ru-RU"/>
        </w:rPr>
      </w:pPr>
      <w:r>
        <w:rPr>
          <w:rFonts w:eastAsia="Calibri"/>
          <w:sz w:val="28"/>
          <w:szCs w:val="28"/>
          <w:lang w:bidi="ru-RU"/>
        </w:rPr>
        <w:t>Для этого центра сотрудниками музея были разработаны программы «История Кольского края», «История освоения и развития Арктики».  Программа  «Природа Мурманской области» ориентирована на дошкольников. Эта учебная программа знакомит ребят с географическим положением Мурманской области, ее климатом, водоемами, полезными ископаемыми, растительным и животным миром.</w:t>
      </w:r>
    </w:p>
    <w:p w:rsidR="00601B21" w:rsidRDefault="00E7096C">
      <w:pPr>
        <w:widowControl w:val="0"/>
        <w:autoSpaceDE w:val="0"/>
        <w:autoSpaceDN w:val="0"/>
        <w:spacing w:line="276" w:lineRule="auto"/>
        <w:ind w:firstLine="567"/>
        <w:jc w:val="both"/>
        <w:rPr>
          <w:rFonts w:eastAsia="Calibri"/>
          <w:sz w:val="28"/>
          <w:szCs w:val="28"/>
          <w:lang w:bidi="ru-RU"/>
        </w:rPr>
      </w:pPr>
      <w:r>
        <w:rPr>
          <w:rFonts w:eastAsia="Calibri"/>
          <w:sz w:val="28"/>
          <w:szCs w:val="28"/>
          <w:lang w:bidi="ru-RU"/>
        </w:rPr>
        <w:t xml:space="preserve">Учебные программы разработаны на основе фотографий, документов, хроники и видеоматериалов из фондов Мурманского областного краеведческого музея, Государственного архива Мурманской области, ГТРК «Мурман», студии телевизионного производства  «Рек.А». 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К каждой программе разработано интерактивное приложение, загруженное в планшеты. Интерактивные игровые программы позволят закрепить полученные знания.</w:t>
      </w:r>
    </w:p>
    <w:p w:rsidR="00601B21" w:rsidRDefault="00E7096C">
      <w:pPr>
        <w:shd w:val="clear" w:color="auto" w:fill="FFFFFF"/>
        <w:spacing w:line="276" w:lineRule="auto"/>
        <w:jc w:val="both"/>
        <w:rPr>
          <w:sz w:val="28"/>
          <w:szCs w:val="28"/>
          <w:lang w:bidi="ru-RU"/>
        </w:rPr>
      </w:pPr>
      <w:r>
        <w:rPr>
          <w:sz w:val="28"/>
          <w:szCs w:val="28"/>
          <w:shd w:val="clear" w:color="auto" w:fill="FFFFFF"/>
          <w:lang w:bidi="ru-RU"/>
        </w:rPr>
        <w:lastRenderedPageBreak/>
        <w:t xml:space="preserve">          На 2019-2020 учебный год педагогами нашего ДОУ запланирована организация социального партнерства с </w:t>
      </w:r>
      <w:r>
        <w:rPr>
          <w:sz w:val="28"/>
          <w:szCs w:val="28"/>
          <w:lang w:bidi="ru-RU"/>
        </w:rPr>
        <w:t>ГОАУК «Мурманский областной краеведческий музей» и составлен план музейных занятий с дошкольниками, которые будут проводится как на территории ДОО, так и в краеведческом музеи.</w:t>
      </w:r>
    </w:p>
    <w:p w:rsidR="00601B21" w:rsidRDefault="00E7096C">
      <w:pPr>
        <w:widowControl w:val="0"/>
        <w:autoSpaceDE w:val="0"/>
        <w:autoSpaceDN w:val="0"/>
        <w:jc w:val="center"/>
        <w:rPr>
          <w:rFonts w:eastAsia="Calibri"/>
          <w:b/>
          <w:color w:val="C00000"/>
          <w:sz w:val="28"/>
          <w:szCs w:val="28"/>
          <w:lang w:bidi="ru-RU"/>
        </w:rPr>
      </w:pPr>
      <w:r>
        <w:rPr>
          <w:rFonts w:eastAsia="Calibri"/>
          <w:b/>
          <w:color w:val="C00000"/>
          <w:sz w:val="28"/>
          <w:szCs w:val="28"/>
          <w:lang w:bidi="ru-RU"/>
        </w:rPr>
        <w:t>План музейных занятий  для дошкольников.</w:t>
      </w:r>
    </w:p>
    <w:tbl>
      <w:tblPr>
        <w:tblStyle w:val="15"/>
        <w:tblW w:w="9886" w:type="dxa"/>
        <w:jc w:val="center"/>
        <w:tblLayout w:type="fixed"/>
        <w:tblLook w:val="04A0" w:firstRow="1" w:lastRow="0" w:firstColumn="1" w:lastColumn="0" w:noHBand="0" w:noVBand="1"/>
      </w:tblPr>
      <w:tblGrid>
        <w:gridCol w:w="4943"/>
        <w:gridCol w:w="4943"/>
      </w:tblGrid>
      <w:tr w:rsidR="00601B21">
        <w:trPr>
          <w:jc w:val="center"/>
        </w:trPr>
        <w:tc>
          <w:tcPr>
            <w:tcW w:w="4943" w:type="dxa"/>
          </w:tcPr>
          <w:p w:rsidR="00601B21" w:rsidRDefault="00E709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Название занятия </w:t>
            </w:r>
          </w:p>
        </w:tc>
        <w:tc>
          <w:tcPr>
            <w:tcW w:w="4943" w:type="dxa"/>
          </w:tcPr>
          <w:p w:rsidR="00601B21" w:rsidRDefault="00E709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Примерное содержание</w:t>
            </w:r>
          </w:p>
        </w:tc>
      </w:tr>
      <w:tr w:rsidR="00601B21">
        <w:trPr>
          <w:jc w:val="center"/>
        </w:trPr>
        <w:tc>
          <w:tcPr>
            <w:tcW w:w="4943" w:type="dxa"/>
          </w:tcPr>
          <w:p w:rsidR="00601B21" w:rsidRDefault="00E7096C">
            <w:pPr>
              <w:numPr>
                <w:ilvl w:val="0"/>
                <w:numId w:val="31"/>
              </w:numPr>
              <w:spacing w:before="0" w:beforeAutospacing="0" w:after="0" w:afterAutospacing="0"/>
              <w:jc w:val="both"/>
              <w:rPr>
                <w:sz w:val="28"/>
                <w:szCs w:val="28"/>
                <w:lang w:bidi="ru-RU"/>
              </w:rPr>
            </w:pPr>
            <w:r>
              <w:rPr>
                <w:b/>
                <w:sz w:val="28"/>
                <w:szCs w:val="28"/>
                <w:lang w:bidi="ru-RU"/>
              </w:rPr>
              <w:t>Природные зоны Кольского полуострова</w:t>
            </w:r>
          </w:p>
          <w:p w:rsidR="00601B21" w:rsidRDefault="00601B21">
            <w:pPr>
              <w:jc w:val="both"/>
              <w:rPr>
                <w:i/>
                <w:sz w:val="28"/>
                <w:szCs w:val="28"/>
                <w:lang w:bidi="ru-RU"/>
              </w:rPr>
            </w:pPr>
          </w:p>
          <w:p w:rsidR="00601B21" w:rsidRDefault="00601B21">
            <w:pPr>
              <w:ind w:firstLine="708"/>
              <w:jc w:val="both"/>
              <w:rPr>
                <w:sz w:val="28"/>
                <w:szCs w:val="28"/>
                <w:lang w:bidi="ru-RU"/>
              </w:rPr>
            </w:pPr>
          </w:p>
        </w:tc>
        <w:tc>
          <w:tcPr>
            <w:tcW w:w="4943" w:type="dxa"/>
          </w:tcPr>
          <w:p w:rsidR="00601B21" w:rsidRPr="001269D2" w:rsidRDefault="00E7096C">
            <w:pPr>
              <w:ind w:firstLine="708"/>
              <w:jc w:val="both"/>
              <w:rPr>
                <w:sz w:val="28"/>
                <w:szCs w:val="28"/>
                <w:lang w:val="ru-RU" w:bidi="ru-RU"/>
              </w:rPr>
            </w:pPr>
            <w:r w:rsidRPr="001269D2">
              <w:rPr>
                <w:sz w:val="28"/>
                <w:szCs w:val="28"/>
                <w:lang w:val="ru-RU" w:bidi="ru-RU"/>
              </w:rPr>
              <w:t>Мероприятие проводится в течение года. В экспозициях музея «Ландшафт зоны северной редкостойной тайги» и «Ландшафт тундры» музейный педагог расскажет детям о характерных обитателях, встречающихся на Кольском полуострове, продемонстрирует самого крупного травоядного животного и самого маленького хищника. Дети познакомятся с хозяином тундры – северным оленем и послушают аудиозапись с голосами птиц, записанную на птичьих базарах. Затем разгадают кроссворд «Лесные жители», «Тундра» и сделают поделку «Заяц» в технике оригами. Мероприятие направлено на формирование экологического сознания и развитие творческих способностей.</w:t>
            </w:r>
          </w:p>
          <w:p w:rsidR="00601B21" w:rsidRPr="001269D2" w:rsidRDefault="00601B21">
            <w:pPr>
              <w:rPr>
                <w:sz w:val="28"/>
                <w:szCs w:val="28"/>
                <w:lang w:val="ru-RU"/>
              </w:rPr>
            </w:pPr>
          </w:p>
        </w:tc>
      </w:tr>
      <w:tr w:rsidR="00601B21">
        <w:trPr>
          <w:jc w:val="center"/>
        </w:trPr>
        <w:tc>
          <w:tcPr>
            <w:tcW w:w="4943" w:type="dxa"/>
          </w:tcPr>
          <w:p w:rsidR="00601B21" w:rsidRDefault="00E7096C">
            <w:pPr>
              <w:numPr>
                <w:ilvl w:val="0"/>
                <w:numId w:val="31"/>
              </w:numPr>
              <w:spacing w:before="0" w:beforeAutospacing="0" w:after="0" w:afterAutospacing="0"/>
              <w:jc w:val="both"/>
              <w:rPr>
                <w:rFonts w:eastAsia="Calibri"/>
                <w:b/>
                <w:sz w:val="28"/>
                <w:szCs w:val="28"/>
                <w:lang w:bidi="ru-RU"/>
              </w:rPr>
            </w:pPr>
            <w:r>
              <w:rPr>
                <w:rFonts w:eastAsia="Calibri"/>
                <w:b/>
                <w:sz w:val="28"/>
                <w:szCs w:val="28"/>
                <w:lang w:bidi="ru-RU"/>
              </w:rPr>
              <w:t>От бусинки к бусинке</w:t>
            </w:r>
          </w:p>
          <w:p w:rsidR="00601B21" w:rsidRDefault="00601B21">
            <w:pPr>
              <w:jc w:val="both"/>
              <w:rPr>
                <w:rFonts w:eastAsia="Calibri"/>
                <w:sz w:val="28"/>
                <w:szCs w:val="28"/>
                <w:lang w:bidi="ru-RU"/>
              </w:rPr>
            </w:pPr>
          </w:p>
          <w:p w:rsidR="00601B21" w:rsidRDefault="00601B21">
            <w:pPr>
              <w:ind w:firstLine="708"/>
              <w:jc w:val="both"/>
              <w:rPr>
                <w:sz w:val="28"/>
                <w:szCs w:val="28"/>
                <w:lang w:bidi="ru-RU"/>
              </w:rPr>
            </w:pPr>
          </w:p>
        </w:tc>
        <w:tc>
          <w:tcPr>
            <w:tcW w:w="4943" w:type="dxa"/>
          </w:tcPr>
          <w:p w:rsidR="00601B21" w:rsidRPr="001269D2" w:rsidRDefault="00E7096C">
            <w:pPr>
              <w:ind w:firstLine="708"/>
              <w:jc w:val="both"/>
              <w:rPr>
                <w:rFonts w:eastAsia="Calibri"/>
                <w:sz w:val="28"/>
                <w:szCs w:val="28"/>
                <w:lang w:val="ru-RU" w:bidi="ru-RU"/>
              </w:rPr>
            </w:pPr>
            <w:r w:rsidRPr="001269D2">
              <w:rPr>
                <w:rFonts w:eastAsia="Calibri"/>
                <w:sz w:val="28"/>
                <w:szCs w:val="28"/>
                <w:lang w:val="ru-RU" w:bidi="ru-RU"/>
              </w:rPr>
              <w:t xml:space="preserve">На занятии дети узнают о саамах – коренных жителях Кольского края, об их основных занятиях: рыболовстве, охоте и оленеводстве. Рассматривая предметы декоративно-прикладного искусства саамов, дети узнают основные цвета и формы орнамента, которые использовались для вышивки. Полученные знания они могут применить на мастер-классах </w:t>
            </w:r>
            <w:r w:rsidRPr="001269D2">
              <w:rPr>
                <w:rFonts w:eastAsia="Calibri"/>
                <w:sz w:val="28"/>
                <w:szCs w:val="28"/>
                <w:lang w:val="ru-RU" w:bidi="ru-RU"/>
              </w:rPr>
              <w:lastRenderedPageBreak/>
              <w:t>«Саамская рукавичка» (техника «изо») или «Саамский узор» (техника «пластилинография»). Мероприятие направлено на формирование исторического сознания и уважительного отношения к представителям других национальностей.</w:t>
            </w:r>
          </w:p>
          <w:p w:rsidR="00601B21" w:rsidRPr="001269D2" w:rsidRDefault="00601B21">
            <w:pPr>
              <w:rPr>
                <w:sz w:val="28"/>
                <w:szCs w:val="28"/>
                <w:lang w:val="ru-RU"/>
              </w:rPr>
            </w:pPr>
          </w:p>
        </w:tc>
      </w:tr>
      <w:tr w:rsidR="00601B21">
        <w:trPr>
          <w:jc w:val="center"/>
        </w:trPr>
        <w:tc>
          <w:tcPr>
            <w:tcW w:w="4943" w:type="dxa"/>
          </w:tcPr>
          <w:p w:rsidR="00601B21" w:rsidRDefault="00E7096C">
            <w:pPr>
              <w:numPr>
                <w:ilvl w:val="0"/>
                <w:numId w:val="31"/>
              </w:numPr>
              <w:spacing w:before="0" w:beforeAutospacing="0" w:after="0" w:afterAutospacing="0"/>
              <w:jc w:val="both"/>
              <w:rPr>
                <w:rFonts w:eastAsia="Calibri"/>
                <w:b/>
                <w:sz w:val="28"/>
                <w:szCs w:val="28"/>
                <w:lang w:bidi="ru-RU"/>
              </w:rPr>
            </w:pPr>
            <w:r>
              <w:rPr>
                <w:rFonts w:eastAsia="Calibri"/>
                <w:b/>
                <w:sz w:val="28"/>
                <w:szCs w:val="28"/>
                <w:lang w:bidi="ru-RU"/>
              </w:rPr>
              <w:lastRenderedPageBreak/>
              <w:t xml:space="preserve">Мурманск – город мой широкоплечий! </w:t>
            </w:r>
          </w:p>
          <w:p w:rsidR="00601B21" w:rsidRDefault="00601B21">
            <w:pPr>
              <w:jc w:val="both"/>
              <w:rPr>
                <w:rFonts w:eastAsia="Calibri"/>
                <w:sz w:val="28"/>
                <w:szCs w:val="28"/>
                <w:lang w:bidi="ru-RU"/>
              </w:rPr>
            </w:pPr>
          </w:p>
          <w:p w:rsidR="00601B21" w:rsidRDefault="00601B21">
            <w:pPr>
              <w:jc w:val="both"/>
              <w:rPr>
                <w:sz w:val="28"/>
                <w:szCs w:val="28"/>
                <w:lang w:bidi="ru-RU"/>
              </w:rPr>
            </w:pPr>
          </w:p>
        </w:tc>
        <w:tc>
          <w:tcPr>
            <w:tcW w:w="4943" w:type="dxa"/>
          </w:tcPr>
          <w:p w:rsidR="00601B21" w:rsidRPr="001269D2" w:rsidRDefault="00E7096C">
            <w:pPr>
              <w:ind w:firstLine="708"/>
              <w:jc w:val="both"/>
              <w:rPr>
                <w:rFonts w:eastAsia="Calibri"/>
                <w:sz w:val="28"/>
                <w:szCs w:val="28"/>
                <w:lang w:val="ru-RU" w:bidi="ru-RU"/>
              </w:rPr>
            </w:pPr>
            <w:r w:rsidRPr="001269D2">
              <w:rPr>
                <w:rFonts w:eastAsia="Calibri"/>
                <w:sz w:val="28"/>
                <w:szCs w:val="28"/>
                <w:lang w:val="ru-RU" w:bidi="ru-RU"/>
              </w:rPr>
              <w:t>В экспозиции музея музейный сотрудник проведет экскурсию, рассказав о рождении города, о его развитии, об основных занятиях жителей города-труженика, о военных страницах в истории города и о его символике. После экскурсии дети принимают участие в создании совместной работы – аппликации «Мой город», на которой каждый может нарисовать любимые места города, людей, животных и птиц, скверы и фонтаны. Пазлы «Герб Мурманска» помогут запомнить символы города. Мероприятие направлено на формирование патриотического сознания у подрастающего поколения.</w:t>
            </w:r>
          </w:p>
          <w:p w:rsidR="00601B21" w:rsidRPr="001269D2" w:rsidRDefault="00601B21">
            <w:pPr>
              <w:rPr>
                <w:sz w:val="28"/>
                <w:szCs w:val="28"/>
                <w:lang w:val="ru-RU"/>
              </w:rPr>
            </w:pPr>
          </w:p>
        </w:tc>
      </w:tr>
      <w:tr w:rsidR="00601B21">
        <w:trPr>
          <w:jc w:val="center"/>
        </w:trPr>
        <w:tc>
          <w:tcPr>
            <w:tcW w:w="4943" w:type="dxa"/>
          </w:tcPr>
          <w:p w:rsidR="00601B21" w:rsidRPr="001269D2" w:rsidRDefault="00E7096C">
            <w:pPr>
              <w:numPr>
                <w:ilvl w:val="0"/>
                <w:numId w:val="31"/>
              </w:numPr>
              <w:spacing w:before="0" w:beforeAutospacing="0" w:after="0" w:afterAutospacing="0"/>
              <w:jc w:val="both"/>
              <w:rPr>
                <w:rFonts w:eastAsia="Calibri"/>
                <w:b/>
                <w:sz w:val="28"/>
                <w:szCs w:val="28"/>
                <w:lang w:val="ru-RU" w:bidi="ru-RU"/>
              </w:rPr>
            </w:pPr>
            <w:r w:rsidRPr="001269D2">
              <w:rPr>
                <w:rFonts w:eastAsia="Calibri"/>
                <w:b/>
                <w:sz w:val="28"/>
                <w:szCs w:val="28"/>
                <w:lang w:val="ru-RU" w:bidi="ru-RU"/>
              </w:rPr>
              <w:t>Символика России, Мурманской области, города Мурманска</w:t>
            </w:r>
          </w:p>
          <w:p w:rsidR="00601B21" w:rsidRPr="001269D2" w:rsidRDefault="00601B21">
            <w:pPr>
              <w:jc w:val="both"/>
              <w:rPr>
                <w:rFonts w:eastAsia="Calibri"/>
                <w:sz w:val="28"/>
                <w:szCs w:val="28"/>
                <w:lang w:val="ru-RU" w:bidi="ru-RU"/>
              </w:rPr>
            </w:pPr>
          </w:p>
          <w:p w:rsidR="00601B21" w:rsidRPr="001269D2" w:rsidRDefault="00601B21">
            <w:pPr>
              <w:jc w:val="both"/>
              <w:rPr>
                <w:rFonts w:eastAsia="Calibri"/>
                <w:sz w:val="28"/>
                <w:szCs w:val="28"/>
                <w:lang w:val="ru-RU" w:bidi="ru-RU"/>
              </w:rPr>
            </w:pPr>
          </w:p>
          <w:p w:rsidR="00601B21" w:rsidRPr="001269D2" w:rsidRDefault="00601B2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943" w:type="dxa"/>
          </w:tcPr>
          <w:p w:rsidR="00601B21" w:rsidRDefault="00E7096C">
            <w:pPr>
              <w:ind w:firstLine="708"/>
              <w:jc w:val="both"/>
              <w:rPr>
                <w:rFonts w:eastAsia="Calibri"/>
                <w:sz w:val="28"/>
                <w:szCs w:val="28"/>
                <w:lang w:bidi="ru-RU"/>
              </w:rPr>
            </w:pPr>
            <w:r w:rsidRPr="001269D2">
              <w:rPr>
                <w:rFonts w:eastAsia="Calibri"/>
                <w:sz w:val="28"/>
                <w:szCs w:val="28"/>
                <w:lang w:val="ru-RU" w:bidi="ru-RU"/>
              </w:rPr>
              <w:t xml:space="preserve">Музейное занятие проводится к 22 августа – Дню Государственного флага РФ и к 12 июня – Дню России. Под руководством музейного педагога ребята узнают, чем стяг отличается от флага и от знамени, услышат легенду о Георгии Победоносце – фигура которого изображена на гербе России. Новые для себя понятия – «символика», «символ», «гимн», «герб» ребята закрепят, выполняя творческие задания, позволяющие проверить свои знания в этой области. </w:t>
            </w:r>
            <w:r w:rsidRPr="001269D2">
              <w:rPr>
                <w:rFonts w:eastAsia="Calibri"/>
                <w:sz w:val="28"/>
                <w:szCs w:val="28"/>
                <w:lang w:val="ru-RU" w:bidi="ru-RU"/>
              </w:rPr>
              <w:lastRenderedPageBreak/>
              <w:t xml:space="preserve">Это пазлы «Герб Мурманска», «Герб Мурманской области» и «Герб России», аппликация «Флаг России», которые раскрывают основные значимые черты государственной символики нашей страны и нашего края. </w:t>
            </w:r>
            <w:r>
              <w:rPr>
                <w:rFonts w:eastAsia="Calibri"/>
                <w:sz w:val="28"/>
                <w:szCs w:val="28"/>
                <w:lang w:bidi="ru-RU"/>
              </w:rPr>
              <w:t>Мероприятие направлено на формирование патриотического сознания у подрастающего поколения.</w:t>
            </w:r>
          </w:p>
          <w:p w:rsidR="00601B21" w:rsidRDefault="00601B21">
            <w:pPr>
              <w:rPr>
                <w:sz w:val="28"/>
                <w:szCs w:val="28"/>
              </w:rPr>
            </w:pPr>
          </w:p>
        </w:tc>
      </w:tr>
      <w:tr w:rsidR="00601B21">
        <w:trPr>
          <w:jc w:val="center"/>
        </w:trPr>
        <w:tc>
          <w:tcPr>
            <w:tcW w:w="4943" w:type="dxa"/>
          </w:tcPr>
          <w:p w:rsidR="00601B21" w:rsidRDefault="00E7096C">
            <w:pPr>
              <w:numPr>
                <w:ilvl w:val="0"/>
                <w:numId w:val="31"/>
              </w:numPr>
              <w:spacing w:before="0" w:beforeAutospacing="0" w:after="0" w:afterAutospacing="0"/>
              <w:jc w:val="both"/>
              <w:rPr>
                <w:rFonts w:eastAsia="Calibri"/>
                <w:b/>
                <w:sz w:val="28"/>
                <w:szCs w:val="28"/>
                <w:lang w:bidi="ru-RU"/>
              </w:rPr>
            </w:pPr>
            <w:r>
              <w:rPr>
                <w:rFonts w:eastAsia="Calibri"/>
                <w:b/>
                <w:sz w:val="28"/>
                <w:szCs w:val="28"/>
                <w:lang w:bidi="ru-RU"/>
              </w:rPr>
              <w:lastRenderedPageBreak/>
              <w:t>Обитатели морских глубин</w:t>
            </w:r>
          </w:p>
          <w:p w:rsidR="00601B21" w:rsidRDefault="00601B21">
            <w:pPr>
              <w:ind w:firstLine="708"/>
              <w:jc w:val="both"/>
              <w:rPr>
                <w:sz w:val="28"/>
                <w:szCs w:val="28"/>
                <w:lang w:bidi="ru-RU"/>
              </w:rPr>
            </w:pPr>
          </w:p>
        </w:tc>
        <w:tc>
          <w:tcPr>
            <w:tcW w:w="4943" w:type="dxa"/>
          </w:tcPr>
          <w:p w:rsidR="00601B21" w:rsidRPr="001269D2" w:rsidRDefault="00E7096C">
            <w:pPr>
              <w:ind w:firstLine="708"/>
              <w:jc w:val="both"/>
              <w:rPr>
                <w:rFonts w:eastAsia="Calibri"/>
                <w:sz w:val="28"/>
                <w:szCs w:val="28"/>
                <w:lang w:val="ru-RU" w:bidi="ru-RU"/>
              </w:rPr>
            </w:pPr>
            <w:r w:rsidRPr="001269D2">
              <w:rPr>
                <w:rFonts w:eastAsia="Calibri"/>
                <w:sz w:val="28"/>
                <w:szCs w:val="28"/>
                <w:lang w:val="ru-RU" w:bidi="ru-RU"/>
              </w:rPr>
              <w:t>Мероприятие проводится ко Дню рыбака и в течение года. В экспозиции музея «Моря, омывающие Кольский полуостров» музейный педагог проведет экскурсию «Обитатели морских глубин». Природа и подводный мир Баренцева моря обладает первозданной красотой, которая завораживает с первого взгляда. На занятии ребята узнают о тайнах морских глубин, о том, что визитной карточкой Баренцева моря является треска, а морской огурец, чтобы защитить себя, выбрасывает часть внутренних органов на врага. После экскурсии будет продемонстрирован фильм «Баренцево море». Полученные знания дошкольники смогут применить, создавая совместную аппликацию «Аквариум» и разгадывая кроссворд «Обитатели морских глубин». Мероприятие направлено на формирование экологического сознания и развитие творческих способностей.</w:t>
            </w:r>
          </w:p>
          <w:p w:rsidR="00601B21" w:rsidRPr="001269D2" w:rsidRDefault="00601B21">
            <w:pPr>
              <w:rPr>
                <w:sz w:val="28"/>
                <w:szCs w:val="28"/>
                <w:lang w:val="ru-RU"/>
              </w:rPr>
            </w:pPr>
          </w:p>
        </w:tc>
      </w:tr>
      <w:tr w:rsidR="00601B21">
        <w:trPr>
          <w:jc w:val="center"/>
        </w:trPr>
        <w:tc>
          <w:tcPr>
            <w:tcW w:w="4943" w:type="dxa"/>
          </w:tcPr>
          <w:p w:rsidR="00601B21" w:rsidRDefault="00E7096C">
            <w:pPr>
              <w:numPr>
                <w:ilvl w:val="0"/>
                <w:numId w:val="31"/>
              </w:numPr>
              <w:spacing w:before="0" w:beforeAutospacing="0" w:after="0" w:afterAutospacing="0"/>
              <w:jc w:val="both"/>
              <w:rPr>
                <w:b/>
                <w:sz w:val="28"/>
                <w:szCs w:val="28"/>
                <w:lang w:bidi="ru-RU"/>
              </w:rPr>
            </w:pPr>
            <w:r>
              <w:rPr>
                <w:b/>
                <w:sz w:val="28"/>
                <w:szCs w:val="28"/>
                <w:lang w:bidi="ru-RU"/>
              </w:rPr>
              <w:t>Птицы Мурманской области</w:t>
            </w:r>
          </w:p>
          <w:p w:rsidR="00601B21" w:rsidRDefault="00601B21">
            <w:pPr>
              <w:jc w:val="both"/>
              <w:rPr>
                <w:sz w:val="28"/>
                <w:szCs w:val="28"/>
                <w:lang w:bidi="ru-RU"/>
              </w:rPr>
            </w:pPr>
          </w:p>
          <w:p w:rsidR="00601B21" w:rsidRDefault="00601B21">
            <w:pPr>
              <w:ind w:firstLine="708"/>
              <w:jc w:val="both"/>
              <w:rPr>
                <w:sz w:val="28"/>
                <w:szCs w:val="28"/>
                <w:lang w:bidi="ru-RU"/>
              </w:rPr>
            </w:pPr>
          </w:p>
        </w:tc>
        <w:tc>
          <w:tcPr>
            <w:tcW w:w="4943" w:type="dxa"/>
          </w:tcPr>
          <w:p w:rsidR="00601B21" w:rsidRPr="001269D2" w:rsidRDefault="00E7096C">
            <w:pPr>
              <w:ind w:firstLine="708"/>
              <w:jc w:val="both"/>
              <w:rPr>
                <w:sz w:val="28"/>
                <w:szCs w:val="28"/>
                <w:lang w:val="ru-RU" w:bidi="ru-RU"/>
              </w:rPr>
            </w:pPr>
            <w:r w:rsidRPr="001269D2">
              <w:rPr>
                <w:sz w:val="28"/>
                <w:szCs w:val="28"/>
                <w:lang w:val="ru-RU" w:bidi="ru-RU"/>
              </w:rPr>
              <w:lastRenderedPageBreak/>
              <w:t xml:space="preserve">Мероприятие проводится к Дню птиц и в течение года. В экспозициях «Ландшафт зоны северной редкостойной тайги» и «Ландшафт </w:t>
            </w:r>
            <w:r w:rsidRPr="001269D2">
              <w:rPr>
                <w:sz w:val="28"/>
                <w:szCs w:val="28"/>
                <w:lang w:val="ru-RU" w:bidi="ru-RU"/>
              </w:rPr>
              <w:lastRenderedPageBreak/>
              <w:t>тундры» Мурманского областного краеведческого музея ребята знакомятся с птицами, которые обитают на территории Кольского полуострова и прилетают к нам гнездоваться на летний период. Узнают о том, что самыми таинственными и сказочными обитателями леса являются совы, что полярная крачка и лебедь кликун занесены в Книгу мировых рекордов Гиннесса, а для охраны гаги обыкновенной был создан Кандалакшский заповедник. Поиграют в игру «Кто поет в лесу?». В заключение участники музейного занятия создадут в технике пластилинографии картину «Утка-кряква» или аппликацию «Перелетные птицы». Мероприятие направлено на получение знаний о птицах края и развитие творческих способностей.</w:t>
            </w:r>
          </w:p>
          <w:p w:rsidR="00601B21" w:rsidRPr="001269D2" w:rsidRDefault="00601B21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bCs/>
          <w:sz w:val="28"/>
          <w:szCs w:val="28"/>
          <w:shd w:val="clear" w:color="auto" w:fill="FFFFFF"/>
          <w:lang w:bidi="ru-RU"/>
        </w:rPr>
      </w:pPr>
      <w:r>
        <w:rPr>
          <w:sz w:val="28"/>
          <w:szCs w:val="28"/>
          <w:lang w:bidi="ru-RU"/>
        </w:rPr>
        <w:lastRenderedPageBreak/>
        <w:br/>
      </w:r>
      <w:r>
        <w:rPr>
          <w:bCs/>
          <w:sz w:val="28"/>
          <w:szCs w:val="28"/>
          <w:shd w:val="clear" w:color="auto" w:fill="FFFFFF"/>
          <w:lang w:bidi="ru-RU"/>
        </w:rPr>
        <w:t xml:space="preserve">       В нашем ДОО сложилась эффективная система взаимодействия с объектами социального окружения. </w:t>
      </w:r>
      <w:r>
        <w:rPr>
          <w:rFonts w:eastAsia="Microsoft YaHei"/>
          <w:kern w:val="24"/>
          <w:sz w:val="28"/>
          <w:szCs w:val="28"/>
        </w:rPr>
        <w:t>В процессе реализации проектов в рамках социального партнерства создаются условия для:</w:t>
      </w:r>
    </w:p>
    <w:p w:rsidR="00601B21" w:rsidRDefault="00E7096C">
      <w:pPr>
        <w:widowControl w:val="0"/>
        <w:numPr>
          <w:ilvl w:val="0"/>
          <w:numId w:val="32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 xml:space="preserve"> расширения кругозора дошкольников (освоения предметного и природного окружения, развития мышления, обогащения словаря, знакомства с историей, традициями народа) за счет снятия территориальной ограниченности ДОУ;</w:t>
      </w:r>
    </w:p>
    <w:p w:rsidR="00601B21" w:rsidRDefault="00E7096C">
      <w:pPr>
        <w:widowControl w:val="0"/>
        <w:numPr>
          <w:ilvl w:val="0"/>
          <w:numId w:val="32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>формирования навыков общения в различных социальных ситуациях, с представителями разных профессий;</w:t>
      </w:r>
    </w:p>
    <w:p w:rsidR="00601B21" w:rsidRDefault="00E7096C">
      <w:pPr>
        <w:widowControl w:val="0"/>
        <w:numPr>
          <w:ilvl w:val="0"/>
          <w:numId w:val="32"/>
        </w:numPr>
        <w:autoSpaceDE w:val="0"/>
        <w:autoSpaceDN w:val="0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>
        <w:rPr>
          <w:rFonts w:eastAsia="Microsoft YaHei"/>
          <w:kern w:val="24"/>
          <w:sz w:val="28"/>
          <w:szCs w:val="28"/>
        </w:rPr>
        <w:t>формирования  читательской компетенции старших дошкольников$</w:t>
      </w:r>
    </w:p>
    <w:p w:rsidR="00601B21" w:rsidRDefault="00E7096C">
      <w:pPr>
        <w:widowControl w:val="0"/>
        <w:numPr>
          <w:ilvl w:val="0"/>
          <w:numId w:val="32"/>
        </w:numPr>
        <w:tabs>
          <w:tab w:val="left" w:pos="377"/>
        </w:tabs>
        <w:autoSpaceDE w:val="0"/>
        <w:autoSpaceDN w:val="0"/>
        <w:spacing w:before="0" w:beforeAutospacing="0" w:after="0" w:afterAutospacing="0" w:line="276" w:lineRule="auto"/>
        <w:ind w:right="181"/>
        <w:jc w:val="both"/>
        <w:rPr>
          <w:sz w:val="28"/>
          <w:szCs w:val="22"/>
          <w:lang w:bidi="ru-RU"/>
        </w:rPr>
      </w:pPr>
      <w:r>
        <w:rPr>
          <w:sz w:val="28"/>
          <w:szCs w:val="22"/>
          <w:lang w:bidi="ru-RU"/>
        </w:rPr>
        <w:t xml:space="preserve">знакомства детей с родным северным краем: его самобытной культурой, богатыми народными традициями, искусством народных умельцев; </w:t>
      </w:r>
    </w:p>
    <w:p w:rsidR="00601B21" w:rsidRDefault="00E7096C">
      <w:pPr>
        <w:widowControl w:val="0"/>
        <w:numPr>
          <w:ilvl w:val="0"/>
          <w:numId w:val="32"/>
        </w:numPr>
        <w:tabs>
          <w:tab w:val="left" w:pos="377"/>
        </w:tabs>
        <w:autoSpaceDE w:val="0"/>
        <w:autoSpaceDN w:val="0"/>
        <w:spacing w:before="0" w:beforeAutospacing="0" w:after="0" w:afterAutospacing="0" w:line="276" w:lineRule="auto"/>
        <w:ind w:right="181"/>
        <w:jc w:val="both"/>
        <w:rPr>
          <w:sz w:val="28"/>
          <w:szCs w:val="22"/>
          <w:lang w:bidi="ru-RU"/>
        </w:rPr>
      </w:pPr>
      <w:r>
        <w:rPr>
          <w:sz w:val="28"/>
          <w:szCs w:val="22"/>
          <w:lang w:bidi="ru-RU"/>
        </w:rPr>
        <w:lastRenderedPageBreak/>
        <w:t xml:space="preserve">знакомства с историей возникновения художественных помыслов и их особенности от эколого- природных условий той местности, где </w:t>
      </w:r>
      <w:r>
        <w:rPr>
          <w:spacing w:val="-2"/>
          <w:sz w:val="28"/>
          <w:szCs w:val="22"/>
          <w:lang w:bidi="ru-RU"/>
        </w:rPr>
        <w:t xml:space="preserve">они </w:t>
      </w:r>
      <w:r>
        <w:rPr>
          <w:sz w:val="28"/>
          <w:szCs w:val="22"/>
          <w:lang w:bidi="ru-RU"/>
        </w:rPr>
        <w:t>распространены;</w:t>
      </w:r>
    </w:p>
    <w:p w:rsidR="00601B21" w:rsidRDefault="00E7096C">
      <w:pPr>
        <w:widowControl w:val="0"/>
        <w:autoSpaceDE w:val="0"/>
        <w:autoSpaceDN w:val="0"/>
        <w:spacing w:line="276" w:lineRule="auto"/>
        <w:jc w:val="both"/>
        <w:rPr>
          <w:sz w:val="22"/>
          <w:szCs w:val="22"/>
          <w:lang w:bidi="ru-RU"/>
        </w:rPr>
      </w:pPr>
      <w:r>
        <w:rPr>
          <w:sz w:val="28"/>
          <w:szCs w:val="28"/>
          <w:lang w:bidi="ru-RU"/>
        </w:rPr>
        <w:t xml:space="preserve">        На этапе завершения дошкольного образования воспитанники МБДОУ г.</w:t>
      </w:r>
      <w:r>
        <w:rPr>
          <w:color w:val="FF0000"/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 xml:space="preserve">Мурманска №72 проявляют патриотические чувства, ощущают гордость за свою страну, ее достижения, имеют представления о ее много национальности, важнейших исторических событиях, способны определять возможные методы решения проблемы с помощью взрослого, готовы к работе в коллективе. </w:t>
      </w:r>
    </w:p>
    <w:p w:rsidR="00601B21" w:rsidRDefault="00601B21">
      <w:pPr>
        <w:widowControl w:val="0"/>
        <w:autoSpaceDE w:val="0"/>
        <w:autoSpaceDN w:val="0"/>
        <w:spacing w:line="276" w:lineRule="auto"/>
        <w:jc w:val="both"/>
        <w:rPr>
          <w:sz w:val="28"/>
          <w:szCs w:val="28"/>
          <w:lang w:bidi="ru-RU"/>
        </w:rPr>
      </w:pPr>
    </w:p>
    <w:p w:rsidR="00601B21" w:rsidRDefault="00772BC9">
      <w:p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232410</wp:posOffset>
            </wp:positionV>
            <wp:extent cx="3279775" cy="4354830"/>
            <wp:effectExtent l="171450" t="133350" r="358775" b="312420"/>
            <wp:wrapNone/>
            <wp:docPr id="49" name="Рисунок 49" descr="https://sun9-40.userapi.com/c855236/v855236893/6cda9/lK_AM8g7W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49" descr="https://sun9-40.userapi.com/c855236/v855236893/6cda9/lK_AM8g7Whc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9775" cy="4354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E7096C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>
        <w:t xml:space="preserve"> </w:t>
      </w:r>
    </w:p>
    <w:p w:rsidR="00601B21" w:rsidRDefault="00601B21">
      <w:pPr>
        <w:spacing w:line="360" w:lineRule="auto"/>
        <w:jc w:val="both"/>
        <w:rPr>
          <w:b/>
          <w:sz w:val="28"/>
          <w:szCs w:val="28"/>
        </w:rPr>
      </w:pPr>
    </w:p>
    <w:p w:rsidR="00601B21" w:rsidRDefault="00E7096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3508936</wp:posOffset>
            </wp:positionH>
            <wp:positionV relativeFrom="paragraph">
              <wp:posOffset>61941</wp:posOffset>
            </wp:positionV>
            <wp:extent cx="2245426" cy="2997628"/>
            <wp:effectExtent l="171450" t="133350" r="364424" b="298022"/>
            <wp:wrapNone/>
            <wp:docPr id="48" name="Рисунок 48" descr="https://sun9-21.userapi.com/c855236/v855236893/6cdb2/ztZ3ibWS0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48" descr="https://sun9-21.userapi.com/c855236/v855236893/6cdb2/ztZ3ibWS0d8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5426" cy="29976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line="360" w:lineRule="auto"/>
        <w:jc w:val="both"/>
        <w:rPr>
          <w:b/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b/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b/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b/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b/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b/>
          <w:sz w:val="28"/>
          <w:szCs w:val="28"/>
        </w:rPr>
      </w:pPr>
    </w:p>
    <w:p w:rsidR="00601B21" w:rsidRDefault="00601B21">
      <w:pPr>
        <w:spacing w:line="360" w:lineRule="auto"/>
        <w:jc w:val="both"/>
        <w:rPr>
          <w:b/>
          <w:sz w:val="28"/>
          <w:szCs w:val="28"/>
        </w:rPr>
      </w:pPr>
    </w:p>
    <w:p w:rsidR="00772BC9" w:rsidRDefault="00772BC9" w:rsidP="00772BC9">
      <w:pPr>
        <w:pStyle w:val="defaultbullet2gif"/>
        <w:shd w:val="clear" w:color="auto" w:fill="FFFFFF"/>
        <w:spacing w:before="30" w:beforeAutospacing="0" w:after="30" w:afterAutospacing="0"/>
        <w:rPr>
          <w:b/>
          <w:sz w:val="28"/>
          <w:szCs w:val="28"/>
        </w:rPr>
      </w:pPr>
    </w:p>
    <w:p w:rsidR="00772BC9" w:rsidRDefault="00772BC9" w:rsidP="00772BC9">
      <w:pPr>
        <w:pStyle w:val="defaultbullet2gif"/>
        <w:shd w:val="clear" w:color="auto" w:fill="FFFFFF"/>
        <w:spacing w:before="30" w:beforeAutospacing="0" w:after="30" w:afterAutospacing="0"/>
        <w:rPr>
          <w:b/>
          <w:color w:val="C00000"/>
          <w:sz w:val="32"/>
          <w:szCs w:val="32"/>
        </w:rPr>
      </w:pPr>
    </w:p>
    <w:p w:rsidR="00601B21" w:rsidRDefault="00E7096C">
      <w:pPr>
        <w:pStyle w:val="defaultbullet2gif"/>
        <w:shd w:val="clear" w:color="auto" w:fill="FFFFFF"/>
        <w:spacing w:before="30" w:beforeAutospacing="0" w:after="30" w:afterAutospacing="0"/>
        <w:ind w:firstLine="708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lastRenderedPageBreak/>
        <w:t xml:space="preserve">   Блок 4. Результаты работы</w:t>
      </w:r>
    </w:p>
    <w:p w:rsidR="00601B21" w:rsidRDefault="00E7096C">
      <w:pPr>
        <w:pStyle w:val="defaultbullet2gif"/>
        <w:shd w:val="clear" w:color="auto" w:fill="FFFFFF"/>
        <w:spacing w:before="30" w:beforeAutospacing="0" w:after="30" w:afterAutospacing="0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         4.1.  Критерии и показатели эффективности реализации проекта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Достигнутые результаты первого года реализации проекта 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 окончании первого года реализации проекта его участники ознакомились с историей и современной жизнью города и края. Много узнали интересного и необычного о своем имени. Составляя генеалогическое древо, многие семьи именно только тогда заинтересовались историей своей семьи. Также участники проекта узнали имена знаменитых спортсменов, воинов - интернационалистах, героев ВОВ, почётных граждан города. Работа по направлению "Краеведение в ДОУ" будет продолжаться. Участников проекта ожидает еще много открытий, которые находятся совсем рядом.</w:t>
      </w:r>
    </w:p>
    <w:tbl>
      <w:tblPr>
        <w:tblpPr w:leftFromText="180" w:rightFromText="180" w:vertAnchor="text" w:horzAnchor="margin" w:tblpY="306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5103"/>
        <w:gridCol w:w="1843"/>
      </w:tblGrid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Дата и место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Мероприятие и краткое описание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Количество участников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7 октября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«Я люблю свой край» (ознакомительная беседа, конкурс чтецов «Родина моя»)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группа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15 октября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«Я люблю свой край» (ознакомительная беседа, просмотр видеофильма «Родной край»)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Подготовит. группа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18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23 октября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Акция «Нарисуй генеалогическое древо» (работа с родителями, оформление выставки «Генеалогическое древо семьи»)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40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 27 по 31 октября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Фотовыставка «Моя семья» (оформление выставки семейными фото и её просмотр совместно с родителями)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36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11 ноября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Виртуальная экскурсия – просмотр видеофильма «Мой город вчера и сегодня» (просмотр видеофильма с использованием старых и современных фото города)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45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19 ноября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«Геральдика города» (беседа об истории создания герба, раскрашивание герба)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Подготовит. группа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25 ноября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Экскурсия к памятнику 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35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 декабря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«Герои ВОВ» (беседа, конкурс чтецов «О Войне», просмотр видеофильма «Герои ВОВ в г. Электрогорске)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32 человека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9 декабря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Встреча с почётным гражданином 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35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18 декабря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«Мурманск – столица Заполярья»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43 человека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26 декабря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Просмотр видеофильма «Экскурсия по Москве»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38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13 января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«Мой Заполярный  край»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42 человека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 19 по 23 2015 г.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Конкурс детского рисунка «Мой родной край»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24 человека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5 февраля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«Геральдика Мурманской области» (беседа о создании герба, раскрашивание герба)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Подготовит. группа 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17 – 18 февраля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Экскурсия 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группа 15 человек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Подготовит. группа 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18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18 февраля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Физкультурно-музыкальный праздник «Масленица»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103 человека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27 февраля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Развлечение 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Подготовит. группа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17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 марта.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НОД «Роспись матрёшки»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Подготовит. группа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12 марта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НОД «Волшебная гжель»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Старшая группа 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20 марта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Просмотр видеофильма «Заповедные места Кольского полуострова»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43 человека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15 апреля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Выставка детского рисунка «Природа родного края»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35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28 апреля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Просмотр видеофильма «Природа Заполярья»; конкурс чтецов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44 человека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30 апреля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Конкурс чтецов «Стихи о ВОВ»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41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18 мая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Оформление «Красной книги» Мурманской области детскими рисунками и фотографиями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Старшая и подготовит. группы</w:t>
            </w:r>
          </w:p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38 человек</w:t>
            </w:r>
          </w:p>
        </w:tc>
      </w:tr>
      <w:tr w:rsidR="00601B21">
        <w:tc>
          <w:tcPr>
            <w:tcW w:w="209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21 августа </w:t>
            </w:r>
          </w:p>
        </w:tc>
        <w:tc>
          <w:tcPr>
            <w:tcW w:w="510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Конкурс чтецов «Флаг России»</w:t>
            </w:r>
          </w:p>
          <w:p w:rsidR="00601B21" w:rsidRDefault="00601B21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32 человека</w:t>
            </w:r>
          </w:p>
        </w:tc>
      </w:tr>
    </w:tbl>
    <w:p w:rsidR="00601B21" w:rsidRDefault="00E7096C">
      <w:pPr>
        <w:spacing w:after="2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601B21" w:rsidRDefault="00864840">
      <w:pPr>
        <w:spacing w:after="28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899904" behindDoc="0" locked="0" layoutInCell="1" allowOverlap="1">
            <wp:simplePos x="0" y="0"/>
            <wp:positionH relativeFrom="column">
              <wp:posOffset>280826</wp:posOffset>
            </wp:positionH>
            <wp:positionV relativeFrom="paragraph">
              <wp:posOffset>918705</wp:posOffset>
            </wp:positionV>
            <wp:extent cx="4980462" cy="3728852"/>
            <wp:effectExtent l="171450" t="133350" r="353538" b="309748"/>
            <wp:wrapNone/>
            <wp:docPr id="58" name="Рисунок 11" descr="C:\Users\Джонни\Desktop\лучший детский сад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жонни\Desktop\лучший детский сад\4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462" cy="37288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7096C">
        <w:rPr>
          <w:sz w:val="28"/>
          <w:szCs w:val="28"/>
        </w:rPr>
        <w:t xml:space="preserve">        Во время работы над проектом информация о ходе его реализации размещалась на сайте ДОО. На заключительном этапе здесь также будет представлена презентация материалов проекта. </w:t>
      </w:r>
    </w:p>
    <w:p w:rsidR="00864840" w:rsidRDefault="00864840">
      <w:pPr>
        <w:spacing w:after="280" w:line="276" w:lineRule="auto"/>
        <w:jc w:val="both"/>
        <w:rPr>
          <w:rFonts w:eastAsia="Calibri"/>
          <w:b/>
          <w:color w:val="C00000"/>
          <w:sz w:val="28"/>
          <w:szCs w:val="28"/>
          <w:lang w:eastAsia="en-US"/>
        </w:rPr>
      </w:pPr>
    </w:p>
    <w:p w:rsidR="00864840" w:rsidRDefault="00864840">
      <w:pPr>
        <w:spacing w:after="280" w:line="276" w:lineRule="auto"/>
        <w:jc w:val="both"/>
        <w:rPr>
          <w:rFonts w:eastAsia="Calibri"/>
          <w:b/>
          <w:color w:val="C00000"/>
          <w:sz w:val="28"/>
          <w:szCs w:val="28"/>
          <w:lang w:eastAsia="en-US"/>
        </w:rPr>
      </w:pPr>
    </w:p>
    <w:p w:rsidR="00864840" w:rsidRDefault="00864840">
      <w:pPr>
        <w:spacing w:after="280" w:line="276" w:lineRule="auto"/>
        <w:jc w:val="both"/>
        <w:rPr>
          <w:rFonts w:eastAsia="Calibri"/>
          <w:b/>
          <w:color w:val="C00000"/>
          <w:sz w:val="28"/>
          <w:szCs w:val="28"/>
          <w:lang w:eastAsia="en-US"/>
        </w:rPr>
      </w:pPr>
    </w:p>
    <w:p w:rsidR="00864840" w:rsidRDefault="00864840">
      <w:pPr>
        <w:spacing w:after="280" w:line="276" w:lineRule="auto"/>
        <w:jc w:val="both"/>
        <w:rPr>
          <w:rFonts w:eastAsia="Calibri"/>
          <w:b/>
          <w:color w:val="C00000"/>
          <w:sz w:val="28"/>
          <w:szCs w:val="28"/>
          <w:lang w:eastAsia="en-US"/>
        </w:rPr>
      </w:pPr>
    </w:p>
    <w:p w:rsidR="00864840" w:rsidRDefault="00864840">
      <w:pPr>
        <w:spacing w:after="280" w:line="276" w:lineRule="auto"/>
        <w:jc w:val="both"/>
        <w:rPr>
          <w:rFonts w:eastAsia="Calibri"/>
          <w:b/>
          <w:color w:val="C00000"/>
          <w:sz w:val="28"/>
          <w:szCs w:val="28"/>
          <w:lang w:eastAsia="en-US"/>
        </w:rPr>
      </w:pPr>
    </w:p>
    <w:p w:rsidR="00864840" w:rsidRDefault="00864840">
      <w:pPr>
        <w:spacing w:after="280" w:line="276" w:lineRule="auto"/>
        <w:jc w:val="both"/>
        <w:rPr>
          <w:rFonts w:eastAsia="Calibri"/>
          <w:b/>
          <w:color w:val="C00000"/>
          <w:sz w:val="28"/>
          <w:szCs w:val="28"/>
          <w:lang w:eastAsia="en-US"/>
        </w:rPr>
      </w:pPr>
    </w:p>
    <w:p w:rsidR="00864840" w:rsidRDefault="00864840">
      <w:pPr>
        <w:spacing w:after="280" w:line="276" w:lineRule="auto"/>
        <w:jc w:val="both"/>
        <w:rPr>
          <w:rFonts w:eastAsia="Calibri"/>
          <w:b/>
          <w:color w:val="C00000"/>
          <w:sz w:val="28"/>
          <w:szCs w:val="28"/>
          <w:lang w:eastAsia="en-US"/>
        </w:rPr>
      </w:pPr>
    </w:p>
    <w:p w:rsidR="00864840" w:rsidRDefault="00864840">
      <w:pPr>
        <w:spacing w:after="280" w:line="276" w:lineRule="auto"/>
        <w:jc w:val="both"/>
        <w:rPr>
          <w:rFonts w:eastAsia="Calibri"/>
          <w:b/>
          <w:color w:val="C00000"/>
          <w:sz w:val="28"/>
          <w:szCs w:val="28"/>
          <w:lang w:eastAsia="en-US"/>
        </w:rPr>
      </w:pPr>
    </w:p>
    <w:p w:rsidR="00864840" w:rsidRDefault="00864840">
      <w:pPr>
        <w:spacing w:after="280" w:line="276" w:lineRule="auto"/>
        <w:jc w:val="both"/>
        <w:rPr>
          <w:rFonts w:eastAsia="Calibri"/>
          <w:b/>
          <w:color w:val="C00000"/>
          <w:sz w:val="28"/>
          <w:szCs w:val="28"/>
          <w:lang w:eastAsia="en-US"/>
        </w:rPr>
      </w:pPr>
    </w:p>
    <w:p w:rsidR="00601B21" w:rsidRDefault="00E7096C">
      <w:pPr>
        <w:spacing w:after="280" w:line="276" w:lineRule="auto"/>
        <w:jc w:val="both"/>
        <w:rPr>
          <w:b/>
          <w:color w:val="C00000"/>
          <w:sz w:val="28"/>
          <w:szCs w:val="28"/>
        </w:rPr>
      </w:pPr>
      <w:r>
        <w:rPr>
          <w:rFonts w:eastAsia="Calibri"/>
          <w:b/>
          <w:color w:val="C00000"/>
          <w:sz w:val="28"/>
          <w:szCs w:val="28"/>
          <w:lang w:eastAsia="en-US"/>
        </w:rPr>
        <w:t>С детьми проводился целый ряд различных мероприятий</w:t>
      </w:r>
    </w:p>
    <w:p w:rsidR="00601B21" w:rsidRDefault="00E7096C">
      <w:pPr>
        <w:spacing w:after="280" w:line="276" w:lineRule="auto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дети посещали ДЮ </w:t>
      </w:r>
    </w:p>
    <w:p w:rsidR="00601B21" w:rsidRDefault="00E7096C">
      <w:pPr>
        <w:spacing w:after="16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совершали целевые прогулки к памятникам и достопримечательностям города;</w:t>
      </w:r>
    </w:p>
    <w:p w:rsidR="00601B21" w:rsidRDefault="00E7096C">
      <w:pPr>
        <w:spacing w:after="16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посещали «виртуальные» экскурсии путём просмотра видеофильмов («Мой город вчера и сегодня»);</w:t>
      </w:r>
    </w:p>
    <w:p w:rsidR="00601B21" w:rsidRDefault="00E7096C">
      <w:pPr>
        <w:spacing w:after="16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участвовали в конкурсах чтецов стихотворений («О войне», «О флаге российском», «О Родине»);</w:t>
      </w:r>
    </w:p>
    <w:p w:rsidR="00601B21" w:rsidRDefault="00E7096C">
      <w:pPr>
        <w:spacing w:after="16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совместно с родителями принимали участие в выставках детского творчества и в фотовыставках;</w:t>
      </w:r>
    </w:p>
    <w:p w:rsidR="00601B21" w:rsidRDefault="00E7096C">
      <w:pPr>
        <w:spacing w:after="16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смотрели видеофильмы: «Мой город», «О Мурманске», «Природа и заповедные места Кольского полуострова»;</w:t>
      </w:r>
    </w:p>
    <w:p w:rsidR="00601B21" w:rsidRDefault="00E7096C">
      <w:pPr>
        <w:spacing w:after="16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участвовали в беседах с практическими занятиями о народных промыслах;</w:t>
      </w:r>
    </w:p>
    <w:p w:rsidR="00601B21" w:rsidRDefault="00E7096C">
      <w:pPr>
        <w:spacing w:after="16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принимали участие в праздниках;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lastRenderedPageBreak/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3039110</wp:posOffset>
            </wp:positionH>
            <wp:positionV relativeFrom="paragraph">
              <wp:posOffset>66675</wp:posOffset>
            </wp:positionV>
            <wp:extent cx="2487930" cy="1708785"/>
            <wp:effectExtent l="266700" t="285750" r="445770" b="481965"/>
            <wp:wrapNone/>
            <wp:docPr id="40" name="Рисунок 49" descr="G:\ПАПКИ С РАБОЧЕГО СТОЛА\АРХИВ\РАБОЧЕЕ\ФОТОАЛЬБОМ\Новая папка (2)\P315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9" descr="G:\ПАПКИ С РАБОЧЕГО СТОЛА\АРХИВ\РАБОЧЕЕ\ФОТОАЛЬБОМ\Новая папка (2)\P3150045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 l="13429" t="6115" r="13322" b="6369"/>
                    <a:stretch>
                      <a:fillRect/>
                    </a:stretch>
                  </pic:blipFill>
                  <pic:spPr>
                    <a:xfrm rot="574505">
                      <a:off x="0" y="0"/>
                      <a:ext cx="2488001" cy="17085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-67310</wp:posOffset>
            </wp:positionH>
            <wp:positionV relativeFrom="paragraph">
              <wp:posOffset>124460</wp:posOffset>
            </wp:positionV>
            <wp:extent cx="3303905" cy="3499485"/>
            <wp:effectExtent l="171450" t="133350" r="353695" b="310515"/>
            <wp:wrapNone/>
            <wp:docPr id="37" name="Рисунок 25" descr="https://sun9-28.userapi.com/c845417/v845417117/48fab/7AxfqKudB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25" descr="https://sun9-28.userapi.com/c845417/v845417117/48fab/7AxfqKudBSA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 l="23133" r="13577"/>
                    <a:stretch>
                      <a:fillRect/>
                    </a:stretch>
                  </pic:blipFill>
                  <pic:spPr>
                    <a:xfrm>
                      <a:off x="0" y="0"/>
                      <a:ext cx="3304188" cy="3499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noProof/>
          <w:sz w:val="28"/>
          <w:szCs w:val="28"/>
        </w:rPr>
        <w:drawing>
          <wp:anchor distT="0" distB="0" distL="114300" distR="114300" simplePos="0" relativeHeight="251837440" behindDoc="0" locked="0" layoutInCell="1" allowOverlap="1">
            <wp:simplePos x="0" y="0"/>
            <wp:positionH relativeFrom="column">
              <wp:posOffset>3154045</wp:posOffset>
            </wp:positionH>
            <wp:positionV relativeFrom="paragraph">
              <wp:posOffset>119380</wp:posOffset>
            </wp:positionV>
            <wp:extent cx="2444115" cy="1688465"/>
            <wp:effectExtent l="247650" t="285750" r="451485" b="464185"/>
            <wp:wrapNone/>
            <wp:docPr id="50" name="Рисунок 50" descr="G:\ПАПКИ С РАБОЧЕГО СТОЛА\АРХИВ\РАБОЧЕЕ\ФОТОАЛЬБОМ\Новая папка (2)\P315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50" descr="G:\ПАПКИ С РАБОЧЕГО СТОЛА\АРХИВ\РАБОЧЕЕ\ФОТОАЛЬБОМ\Новая папка (2)\P3150046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>
                    <a:xfrm rot="21050318">
                      <a:off x="0" y="0"/>
                      <a:ext cx="2444186" cy="1688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601B21" w:rsidRDefault="00601B21">
      <w:pPr>
        <w:spacing w:after="160" w:line="360" w:lineRule="auto"/>
        <w:contextualSpacing/>
        <w:jc w:val="both"/>
        <w:rPr>
          <w:rFonts w:eastAsia="Calibri"/>
          <w:i/>
          <w:sz w:val="28"/>
          <w:szCs w:val="28"/>
          <w:lang w:eastAsia="en-US"/>
        </w:rPr>
      </w:pPr>
    </w:p>
    <w:p w:rsidR="00864840" w:rsidRDefault="00864840">
      <w:pPr>
        <w:spacing w:after="160" w:line="360" w:lineRule="auto"/>
        <w:contextualSpacing/>
        <w:jc w:val="both"/>
        <w:rPr>
          <w:rFonts w:eastAsia="Calibri"/>
          <w:color w:val="C00000"/>
          <w:sz w:val="28"/>
          <w:szCs w:val="28"/>
          <w:lang w:eastAsia="en-US"/>
        </w:rPr>
      </w:pPr>
    </w:p>
    <w:p w:rsidR="00864840" w:rsidRDefault="00864840">
      <w:pPr>
        <w:spacing w:after="160" w:line="360" w:lineRule="auto"/>
        <w:contextualSpacing/>
        <w:jc w:val="both"/>
        <w:rPr>
          <w:rFonts w:eastAsia="Calibri"/>
          <w:color w:val="C00000"/>
          <w:sz w:val="28"/>
          <w:szCs w:val="28"/>
          <w:lang w:eastAsia="en-US"/>
        </w:rPr>
      </w:pP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color w:val="C00000"/>
          <w:sz w:val="28"/>
          <w:szCs w:val="28"/>
          <w:lang w:eastAsia="en-US"/>
        </w:rPr>
      </w:pPr>
      <w:r>
        <w:rPr>
          <w:rFonts w:eastAsia="Calibri"/>
          <w:color w:val="C00000"/>
          <w:sz w:val="28"/>
          <w:szCs w:val="28"/>
          <w:lang w:eastAsia="en-US"/>
        </w:rPr>
        <w:t>Прошли различные тематические недели: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24 – 28 ноября. «День матери России»;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19 – 23 января. «Животный мир зимой»;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 – 20 марта. «Природа вокруг нас»; 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30 марта – 3 апреля «День птиц»;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11 – 15 мая 2015 г. «Международный день семьи»;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18 – 22 мая 2015 г. «Город мой любимый»;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 – 10 июля 2015 г. «Я и моя семья»;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20 – 24 июля 2015 г. «Птицы летом»;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27 – 31 июля 2015 г. «Животные летом»;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 – 7 августа 2015 г. «Цветочная неделя»;</w:t>
      </w:r>
    </w:p>
    <w:p w:rsidR="00601B21" w:rsidRDefault="00E7096C">
      <w:pPr>
        <w:spacing w:after="16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17 – 21 августа «День Государственного Флага».</w:t>
      </w:r>
      <w:r>
        <w:rPr>
          <w:b/>
          <w:bCs/>
          <w:color w:val="000000"/>
          <w:sz w:val="27"/>
          <w:szCs w:val="27"/>
        </w:rPr>
        <w:t> </w:t>
      </w:r>
    </w:p>
    <w:p w:rsidR="00864840" w:rsidRDefault="00864840">
      <w:pPr>
        <w:rPr>
          <w:b/>
          <w:bCs/>
          <w:color w:val="C00000"/>
          <w:sz w:val="32"/>
          <w:szCs w:val="32"/>
        </w:rPr>
      </w:pPr>
    </w:p>
    <w:p w:rsidR="00864840" w:rsidRDefault="00864840">
      <w:pPr>
        <w:rPr>
          <w:b/>
          <w:bCs/>
          <w:color w:val="C00000"/>
          <w:sz w:val="32"/>
          <w:szCs w:val="32"/>
        </w:rPr>
      </w:pPr>
    </w:p>
    <w:p w:rsidR="00864840" w:rsidRDefault="00864840">
      <w:pPr>
        <w:rPr>
          <w:b/>
          <w:bCs/>
          <w:color w:val="C00000"/>
          <w:sz w:val="32"/>
          <w:szCs w:val="32"/>
        </w:rPr>
      </w:pPr>
    </w:p>
    <w:p w:rsidR="00601B21" w:rsidRDefault="00E7096C">
      <w:pPr>
        <w:rPr>
          <w:b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Портрет современного гражданско-патриотического идеала</w:t>
      </w:r>
    </w:p>
    <w:p w:rsidR="00601B21" w:rsidRDefault="00E7096C">
      <w:pPr>
        <w:ind w:firstLine="720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 xml:space="preserve">                    выпускника детского сада</w:t>
      </w:r>
    </w:p>
    <w:p w:rsidR="00C85FC0" w:rsidRDefault="00C85FC0">
      <w:pPr>
        <w:ind w:firstLine="720"/>
        <w:rPr>
          <w:b/>
          <w:bCs/>
          <w:color w:val="C00000"/>
          <w:sz w:val="32"/>
          <w:szCs w:val="32"/>
        </w:rPr>
      </w:pPr>
    </w:p>
    <w:p w:rsidR="00C85FC0" w:rsidRDefault="00772BC9">
      <w:pPr>
        <w:ind w:firstLine="720"/>
        <w:rPr>
          <w:b/>
          <w:bCs/>
          <w:color w:val="C00000"/>
          <w:sz w:val="32"/>
          <w:szCs w:val="32"/>
        </w:rPr>
      </w:pPr>
      <w:r>
        <w:rPr>
          <w:b/>
          <w:bCs/>
          <w:noProof/>
          <w:color w:val="C00000"/>
          <w:sz w:val="32"/>
          <w:szCs w:val="32"/>
        </w:rPr>
        <w:drawing>
          <wp:anchor distT="0" distB="0" distL="114300" distR="114300" simplePos="0" relativeHeight="251901952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23495</wp:posOffset>
            </wp:positionV>
            <wp:extent cx="5728335" cy="3215640"/>
            <wp:effectExtent l="171450" t="133350" r="367665" b="308610"/>
            <wp:wrapNone/>
            <wp:docPr id="63" name="Рисунок 17" descr="G:\ПАПКИ С РАБОЧЕГО СТОЛА\АРХИВ\РАБОЧЕЕ\выпускной 2015\P414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ПАПКИ С РАБОЧЕГО СТОЛА\АРХИВ\РАБОЧЕЕ\выпускной 2015\P4140094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3215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85FC0" w:rsidRDefault="00C85FC0">
      <w:pPr>
        <w:ind w:firstLine="720"/>
        <w:rPr>
          <w:b/>
          <w:bCs/>
          <w:color w:val="C00000"/>
          <w:sz w:val="32"/>
          <w:szCs w:val="32"/>
        </w:rPr>
      </w:pPr>
    </w:p>
    <w:p w:rsidR="00C85FC0" w:rsidRDefault="00C85FC0">
      <w:pPr>
        <w:ind w:firstLine="720"/>
        <w:rPr>
          <w:b/>
          <w:bCs/>
          <w:color w:val="C00000"/>
          <w:sz w:val="32"/>
          <w:szCs w:val="32"/>
        </w:rPr>
      </w:pPr>
    </w:p>
    <w:p w:rsidR="00C85FC0" w:rsidRDefault="00C85FC0">
      <w:pPr>
        <w:ind w:firstLine="720"/>
        <w:rPr>
          <w:b/>
          <w:bCs/>
          <w:color w:val="C00000"/>
          <w:sz w:val="32"/>
          <w:szCs w:val="32"/>
        </w:rPr>
      </w:pPr>
    </w:p>
    <w:p w:rsidR="00772BC9" w:rsidRDefault="00772BC9">
      <w:pPr>
        <w:ind w:firstLine="720"/>
        <w:rPr>
          <w:b/>
          <w:bCs/>
          <w:color w:val="C00000"/>
          <w:sz w:val="32"/>
          <w:szCs w:val="32"/>
        </w:rPr>
      </w:pPr>
    </w:p>
    <w:p w:rsidR="00772BC9" w:rsidRDefault="00772BC9">
      <w:pPr>
        <w:ind w:firstLine="720"/>
        <w:rPr>
          <w:b/>
          <w:bCs/>
          <w:color w:val="C00000"/>
          <w:sz w:val="32"/>
          <w:szCs w:val="32"/>
        </w:rPr>
      </w:pPr>
    </w:p>
    <w:p w:rsidR="00772BC9" w:rsidRDefault="00772BC9">
      <w:pPr>
        <w:ind w:firstLine="720"/>
        <w:rPr>
          <w:b/>
          <w:bCs/>
          <w:color w:val="C00000"/>
          <w:sz w:val="32"/>
          <w:szCs w:val="32"/>
        </w:rPr>
      </w:pPr>
    </w:p>
    <w:p w:rsidR="00C85FC0" w:rsidRDefault="00C85FC0" w:rsidP="000E64D9">
      <w:pPr>
        <w:rPr>
          <w:b/>
          <w:color w:val="C00000"/>
          <w:sz w:val="32"/>
          <w:szCs w:val="32"/>
        </w:rPr>
      </w:pPr>
    </w:p>
    <w:tbl>
      <w:tblPr>
        <w:tblpPr w:leftFromText="180" w:rightFromText="180" w:vertAnchor="text" w:horzAnchor="margin" w:tblpXSpec="center" w:tblpY="468"/>
        <w:tblW w:w="966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8"/>
        <w:gridCol w:w="3205"/>
        <w:gridCol w:w="3360"/>
      </w:tblGrid>
      <w:tr w:rsidR="00601B21">
        <w:tc>
          <w:tcPr>
            <w:tcW w:w="3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firstLine="720"/>
              <w:jc w:val="center"/>
              <w:rPr>
                <w:b/>
              </w:rPr>
            </w:pPr>
            <w:r>
              <w:rPr>
                <w:b/>
                <w:bCs/>
                <w:iCs/>
                <w:sz w:val="27"/>
                <w:szCs w:val="27"/>
              </w:rPr>
              <w:t>Базовые национальные ценности</w:t>
            </w:r>
          </w:p>
        </w:tc>
        <w:tc>
          <w:tcPr>
            <w:tcW w:w="32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firstLine="720"/>
              <w:jc w:val="center"/>
              <w:rPr>
                <w:b/>
              </w:rPr>
            </w:pPr>
            <w:r>
              <w:rPr>
                <w:b/>
                <w:bCs/>
                <w:iCs/>
                <w:sz w:val="27"/>
                <w:szCs w:val="27"/>
              </w:rPr>
              <w:t>Гражданско-патриотические качества старшего дошкольника</w:t>
            </w:r>
          </w:p>
        </w:tc>
        <w:tc>
          <w:tcPr>
            <w:tcW w:w="3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firstLine="720"/>
              <w:jc w:val="center"/>
              <w:rPr>
                <w:b/>
              </w:rPr>
            </w:pPr>
            <w:r>
              <w:rPr>
                <w:b/>
                <w:bCs/>
                <w:iCs/>
                <w:sz w:val="27"/>
                <w:szCs w:val="27"/>
              </w:rPr>
              <w:t>Проявление этих качеств в жизни</w:t>
            </w:r>
          </w:p>
        </w:tc>
      </w:tr>
      <w:tr w:rsidR="00601B21">
        <w:tc>
          <w:tcPr>
            <w:tcW w:w="3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Патриотизм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-любовь и привязанность к своему дому, детскому саду, улице, поселку, краю;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-уважение к символам государства;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-чувство гордости за достижения своей страны.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-имеет четкие представления о стране, поселке в котором живет; знает символику своего государства и ее значение; -знает и охотно рассказывает о земляках, прославивших его малую родину;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 xml:space="preserve">- с интересом делится впечатлениями о </w:t>
            </w:r>
            <w:r>
              <w:rPr>
                <w:sz w:val="27"/>
                <w:szCs w:val="27"/>
              </w:rPr>
              <w:lastRenderedPageBreak/>
              <w:t>ярких событиях в жизни поселка, государства</w:t>
            </w:r>
          </w:p>
        </w:tc>
      </w:tr>
      <w:tr w:rsidR="00601B21">
        <w:tc>
          <w:tcPr>
            <w:tcW w:w="3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lastRenderedPageBreak/>
              <w:t>Социальная солидарность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-чувство уважения к людям;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-желание быть справедливым;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-доброе отношение к людям любой национальности;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-имеет представления о нравственных понятиях «справедливость», «милосердие» и может проявить их в отдельных случаях</w:t>
            </w:r>
          </w:p>
        </w:tc>
      </w:tr>
      <w:tr w:rsidR="00601B21">
        <w:tc>
          <w:tcPr>
            <w:tcW w:w="3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Гражданственность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-желание знать историю своей страны;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-стремление совершать поступки, которые взрослые оценивали бы как достойные гражданина своей страны.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-имеет представления об истории и культуре своего народа;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-может рассказать о том, какими бы качествами хотел обладать, как гражданин своей страны;</w:t>
            </w:r>
          </w:p>
        </w:tc>
      </w:tr>
      <w:tr w:rsidR="00601B21">
        <w:tc>
          <w:tcPr>
            <w:tcW w:w="3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Семья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-любовь и уважение к членам семьи;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-забота о них.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 хорошо знает свою семью, ее традиции;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-проявляет заботу обо всех членах семьи, особенно младших;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-активный участник всех семейных начинаний.</w:t>
            </w:r>
          </w:p>
        </w:tc>
      </w:tr>
      <w:tr w:rsidR="00601B21">
        <w:tc>
          <w:tcPr>
            <w:tcW w:w="3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Труд и творчество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-уважение к труду взрослых;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-стремление самостоятельно что-либо создавать, трудиться.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lastRenderedPageBreak/>
              <w:t>-творческий подход к предлагаемым заданиям.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lastRenderedPageBreak/>
              <w:t>-бережно относится к предметам, сделанными руками людей;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-предлагает свою помощь взрослым;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lastRenderedPageBreak/>
              <w:t>-проявляет творчество при самостоятельном выполнении заданий.</w:t>
            </w:r>
          </w:p>
        </w:tc>
      </w:tr>
      <w:tr w:rsidR="00601B21">
        <w:tc>
          <w:tcPr>
            <w:tcW w:w="3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lastRenderedPageBreak/>
              <w:t>Наука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-познавательная активность;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-активен в познании окружающего мира (вопросы, желание экспериментировать); очень хочет стать школьником, чтобы знать еще больше.</w:t>
            </w:r>
          </w:p>
        </w:tc>
      </w:tr>
      <w:tr w:rsidR="00601B21">
        <w:tc>
          <w:tcPr>
            <w:tcW w:w="3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Искусство и культура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-умение видеть красоту произведений искусства;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-интерес к литературным произведениям;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-умение дать нравственную оценку поступкам литературных героев.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-знает различные жанры произведений искусств; 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-с интересом посещает выставки, музеи;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-внимательно слушает произведения художественной литературы;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-активно обсуждает прочитанное и увиденное.</w:t>
            </w:r>
          </w:p>
        </w:tc>
      </w:tr>
      <w:tr w:rsidR="00601B21">
        <w:tc>
          <w:tcPr>
            <w:tcW w:w="3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Природа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-осознанное бережное отношение к природе.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-проявляет заботу о братьях наших меньших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-не совершает негативных поступков по отношению к природному миру;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-указывает на недостойное поведение других людей в этой области.</w:t>
            </w:r>
          </w:p>
        </w:tc>
      </w:tr>
      <w:tr w:rsidR="00601B21">
        <w:tc>
          <w:tcPr>
            <w:tcW w:w="3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601B21">
            <w:pPr>
              <w:ind w:right="612"/>
              <w:rPr>
                <w:sz w:val="27"/>
                <w:szCs w:val="27"/>
              </w:rPr>
            </w:pPr>
          </w:p>
          <w:p w:rsidR="00601B21" w:rsidRDefault="00601B21">
            <w:pPr>
              <w:ind w:right="612"/>
              <w:rPr>
                <w:sz w:val="27"/>
                <w:szCs w:val="27"/>
              </w:rPr>
            </w:pP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Человечество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E7096C">
            <w:pPr>
              <w:ind w:right="612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  <w:p w:rsidR="00601B21" w:rsidRDefault="00601B21">
            <w:pPr>
              <w:ind w:right="612"/>
              <w:rPr>
                <w:sz w:val="27"/>
                <w:szCs w:val="27"/>
              </w:rPr>
            </w:pP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доброжелательность к окружающим людям.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B21" w:rsidRDefault="00601B21">
            <w:pPr>
              <w:ind w:right="612"/>
              <w:rPr>
                <w:sz w:val="27"/>
                <w:szCs w:val="27"/>
              </w:rPr>
            </w:pPr>
          </w:p>
          <w:p w:rsidR="00601B21" w:rsidRDefault="00601B21">
            <w:pPr>
              <w:ind w:right="612"/>
              <w:rPr>
                <w:sz w:val="27"/>
                <w:szCs w:val="27"/>
              </w:rPr>
            </w:pP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-внимателен в общении со сверстниками и взрослыми;</w:t>
            </w:r>
          </w:p>
          <w:p w:rsidR="00601B21" w:rsidRDefault="00E7096C">
            <w:pPr>
              <w:ind w:right="612"/>
            </w:pPr>
            <w:r>
              <w:rPr>
                <w:sz w:val="27"/>
                <w:szCs w:val="27"/>
              </w:rPr>
              <w:t>-умеет находить выход из конфликтных ситуаций без применения силы.</w:t>
            </w:r>
          </w:p>
        </w:tc>
      </w:tr>
    </w:tbl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CC37B8">
      <w:pPr>
        <w:ind w:firstLine="72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noProof/>
          <w:color w:val="000000"/>
          <w:sz w:val="27"/>
          <w:szCs w:val="27"/>
        </w:rPr>
        <w:drawing>
          <wp:anchor distT="0" distB="0" distL="114300" distR="114300" simplePos="0" relativeHeight="251902976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46809</wp:posOffset>
            </wp:positionV>
            <wp:extent cx="5587472" cy="3564469"/>
            <wp:effectExtent l="171450" t="133350" r="356128" b="302681"/>
            <wp:wrapNone/>
            <wp:docPr id="192" name="Рисунок 18" descr="https://sun9-10.userapi.com/c855436/v855436341/dd5be/e3d4oJmO2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10.userapi.com/c855436/v855436341/dd5be/e3d4oJmO2ic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 t="33387" b="18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472" cy="35644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601B21" w:rsidRDefault="00601B21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864840" w:rsidRPr="00CC37B8" w:rsidRDefault="00864840" w:rsidP="00CC37B8">
      <w:pPr>
        <w:ind w:firstLine="720"/>
        <w:jc w:val="center"/>
        <w:rPr>
          <w:b/>
          <w:bCs/>
          <w:color w:val="000000"/>
          <w:sz w:val="27"/>
          <w:szCs w:val="27"/>
        </w:rPr>
      </w:pPr>
    </w:p>
    <w:p w:rsidR="001269D2" w:rsidRPr="001269D2" w:rsidRDefault="001269D2" w:rsidP="001269D2">
      <w:pPr>
        <w:spacing w:after="160" w:line="360" w:lineRule="auto"/>
        <w:contextualSpacing/>
        <w:jc w:val="both"/>
        <w:rPr>
          <w:rFonts w:eastAsia="Calibri"/>
          <w:b/>
          <w:color w:val="C00000"/>
          <w:sz w:val="28"/>
          <w:szCs w:val="28"/>
          <w:lang w:eastAsia="en-US"/>
        </w:rPr>
      </w:pPr>
      <w:r w:rsidRPr="001269D2">
        <w:rPr>
          <w:rFonts w:eastAsia="Calibri"/>
          <w:b/>
          <w:color w:val="C00000"/>
          <w:sz w:val="28"/>
          <w:szCs w:val="28"/>
          <w:lang w:eastAsia="en-US"/>
        </w:rPr>
        <w:lastRenderedPageBreak/>
        <w:t xml:space="preserve">Достигнутые результаты второго года реализации проекта </w:t>
      </w:r>
    </w:p>
    <w:p w:rsidR="00601B21" w:rsidRDefault="00E7096C">
      <w:pPr>
        <w:tabs>
          <w:tab w:val="left" w:pos="142"/>
        </w:tabs>
        <w:spacing w:line="360" w:lineRule="auto"/>
        <w:ind w:firstLine="709"/>
        <w:jc w:val="center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Оценка эффективности проекта проводилась по четырем направлениям: дети, педагоги, родители, среда.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3260"/>
        <w:gridCol w:w="2693"/>
        <w:gridCol w:w="1843"/>
      </w:tblGrid>
      <w:tr w:rsidR="00601B21">
        <w:trPr>
          <w:jc w:val="center"/>
        </w:trPr>
        <w:tc>
          <w:tcPr>
            <w:tcW w:w="2269" w:type="dxa"/>
            <w:shd w:val="clear" w:color="auto" w:fill="auto"/>
          </w:tcPr>
          <w:p w:rsidR="00601B21" w:rsidRDefault="00E7096C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Направления</w:t>
            </w:r>
          </w:p>
        </w:tc>
        <w:tc>
          <w:tcPr>
            <w:tcW w:w="3260" w:type="dxa"/>
            <w:shd w:val="clear" w:color="auto" w:fill="auto"/>
          </w:tcPr>
          <w:p w:rsidR="00601B21" w:rsidRDefault="00E7096C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Критерии оценивания</w:t>
            </w:r>
          </w:p>
        </w:tc>
        <w:tc>
          <w:tcPr>
            <w:tcW w:w="2693" w:type="dxa"/>
            <w:shd w:val="clear" w:color="auto" w:fill="auto"/>
          </w:tcPr>
          <w:p w:rsidR="00601B21" w:rsidRDefault="00E7096C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Формы и методы оценки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601B21">
        <w:trPr>
          <w:trHeight w:val="415"/>
          <w:jc w:val="center"/>
        </w:trPr>
        <w:tc>
          <w:tcPr>
            <w:tcW w:w="2269" w:type="dxa"/>
            <w:shd w:val="clear" w:color="auto" w:fill="auto"/>
          </w:tcPr>
          <w:p w:rsidR="00601B21" w:rsidRDefault="00E7096C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и анализ динамики сформирован ности краеведческих знаний у детей</w:t>
            </w:r>
          </w:p>
        </w:tc>
        <w:tc>
          <w:tcPr>
            <w:tcW w:w="3260" w:type="dxa"/>
            <w:shd w:val="clear" w:color="auto" w:fill="auto"/>
          </w:tcPr>
          <w:p w:rsidR="00601B21" w:rsidRDefault="00E7096C">
            <w:pPr>
              <w:numPr>
                <w:ilvl w:val="0"/>
                <w:numId w:val="34"/>
              </w:numPr>
              <w:tabs>
                <w:tab w:val="left" w:pos="459"/>
              </w:tabs>
              <w:spacing w:before="0" w:beforeAutospacing="0" w:after="200" w:afterAutospacing="0" w:line="276" w:lineRule="auto"/>
              <w:ind w:left="0" w:firstLine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уровень сформированности знаний детей о родном городе и районе</w:t>
            </w:r>
          </w:p>
          <w:p w:rsidR="00601B21" w:rsidRDefault="00E7096C">
            <w:pPr>
              <w:numPr>
                <w:ilvl w:val="0"/>
                <w:numId w:val="34"/>
              </w:numPr>
              <w:tabs>
                <w:tab w:val="left" w:pos="459"/>
              </w:tabs>
              <w:spacing w:before="0" w:beforeAutospacing="0" w:after="200" w:afterAutospacing="0" w:line="276" w:lineRule="auto"/>
              <w:ind w:left="0" w:firstLine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степень сформированности осознанных патриотических чувств.</w:t>
            </w:r>
          </w:p>
          <w:p w:rsidR="00601B21" w:rsidRDefault="00E7096C">
            <w:pPr>
              <w:numPr>
                <w:ilvl w:val="0"/>
                <w:numId w:val="34"/>
              </w:numPr>
              <w:tabs>
                <w:tab w:val="left" w:pos="459"/>
              </w:tabs>
              <w:spacing w:before="0" w:beforeAutospacing="0" w:after="200" w:afterAutospacing="0" w:line="276" w:lineRule="auto"/>
              <w:ind w:left="0" w:firstLine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социально-деятельностная активность ребенка.</w:t>
            </w:r>
          </w:p>
        </w:tc>
        <w:tc>
          <w:tcPr>
            <w:tcW w:w="2693" w:type="dxa"/>
            <w:shd w:val="clear" w:color="auto" w:fill="auto"/>
          </w:tcPr>
          <w:p w:rsidR="00601B21" w:rsidRDefault="00E7096C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Беседы с детьми,</w:t>
            </w:r>
          </w:p>
          <w:p w:rsidR="00601B21" w:rsidRDefault="00E7096C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анализ детской деятельности (рассказы о районе и городе, творческие работы, детские проекты, сюжетно-ролевые игры с общественной тематикой, дидактические игры)</w:t>
            </w:r>
          </w:p>
          <w:p w:rsidR="00601B21" w:rsidRDefault="00E7096C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наблюдение за поведением и общением детей. 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Воспитатели группы,</w:t>
            </w:r>
          </w:p>
          <w:p w:rsidR="00601B21" w:rsidRDefault="00E7096C">
            <w:pPr>
              <w:spacing w:line="276" w:lineRule="auto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Старший воспитатель</w:t>
            </w:r>
          </w:p>
        </w:tc>
      </w:tr>
      <w:tr w:rsidR="00601B21">
        <w:trPr>
          <w:trHeight w:val="2106"/>
          <w:jc w:val="center"/>
        </w:trPr>
        <w:tc>
          <w:tcPr>
            <w:tcW w:w="2269" w:type="dxa"/>
            <w:shd w:val="clear" w:color="auto" w:fill="auto"/>
          </w:tcPr>
          <w:p w:rsidR="00601B21" w:rsidRDefault="00E7096C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Оценка уровня</w:t>
            </w:r>
          </w:p>
          <w:p w:rsidR="00601B21" w:rsidRDefault="00E7096C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профессиональной компетентности педагогов ДОУ в вопросах краеведения</w:t>
            </w:r>
          </w:p>
        </w:tc>
        <w:tc>
          <w:tcPr>
            <w:tcW w:w="3260" w:type="dxa"/>
            <w:shd w:val="clear" w:color="auto" w:fill="auto"/>
          </w:tcPr>
          <w:p w:rsidR="00601B21" w:rsidRDefault="00E7096C">
            <w:pPr>
              <w:numPr>
                <w:ilvl w:val="0"/>
                <w:numId w:val="35"/>
              </w:numPr>
              <w:tabs>
                <w:tab w:val="left" w:pos="317"/>
              </w:tabs>
              <w:spacing w:before="0" w:beforeAutospacing="0" w:after="200" w:afterAutospacing="0" w:line="276" w:lineRule="auto"/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когнитивная составляющая краеведческой компетентности педагога (степень сформированности знаний педагогов ДОУ в вопросах краеведения).</w:t>
            </w:r>
          </w:p>
          <w:p w:rsidR="00601B21" w:rsidRDefault="00E7096C">
            <w:pPr>
              <w:numPr>
                <w:ilvl w:val="0"/>
                <w:numId w:val="35"/>
              </w:numPr>
              <w:tabs>
                <w:tab w:val="left" w:pos="317"/>
              </w:tabs>
              <w:spacing w:before="0" w:beforeAutospacing="0" w:after="200" w:afterAutospacing="0" w:line="276" w:lineRule="auto"/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деятельностная составляющая (умения педагогов ДОУ организовать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краеведческую деятельность с детьми, степень проявления инициативности, творческой активности) </w:t>
            </w:r>
          </w:p>
          <w:p w:rsidR="00601B21" w:rsidRDefault="00E7096C">
            <w:pPr>
              <w:numPr>
                <w:ilvl w:val="0"/>
                <w:numId w:val="35"/>
              </w:numPr>
              <w:tabs>
                <w:tab w:val="left" w:pos="175"/>
                <w:tab w:val="left" w:pos="317"/>
              </w:tabs>
              <w:spacing w:before="0" w:beforeAutospacing="0" w:after="200" w:afterAutospacing="0" w:line="276" w:lineRule="auto"/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мотивационная составляющая (целевые и  смысловые установки  краеведческой деятельности, самосовершенствование уровня квалификации в краеведческом  направлении). </w:t>
            </w:r>
          </w:p>
        </w:tc>
        <w:tc>
          <w:tcPr>
            <w:tcW w:w="2693" w:type="dxa"/>
            <w:shd w:val="clear" w:color="auto" w:fill="auto"/>
          </w:tcPr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Беседы с педагогами, проведение анкетирования</w:t>
            </w:r>
          </w:p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Наблюдение за педагогами в ходе проводимых мероприятий с детьми и родителями.</w:t>
            </w:r>
          </w:p>
          <w:p w:rsidR="00601B21" w:rsidRDefault="00E7096C">
            <w:pPr>
              <w:spacing w:line="276" w:lineRule="auto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Анализ </w:t>
            </w:r>
            <w:r>
              <w:rPr>
                <w:color w:val="000000"/>
                <w:sz w:val="28"/>
                <w:szCs w:val="28"/>
              </w:rPr>
              <w:lastRenderedPageBreak/>
              <w:t>методических разработок, перспективных планов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line="276" w:lineRule="auto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Старший воспитатель, заведующий ДОУ</w:t>
            </w:r>
          </w:p>
        </w:tc>
      </w:tr>
      <w:tr w:rsidR="00601B21">
        <w:trPr>
          <w:trHeight w:val="5474"/>
          <w:jc w:val="center"/>
        </w:trPr>
        <w:tc>
          <w:tcPr>
            <w:tcW w:w="2269" w:type="dxa"/>
            <w:shd w:val="clear" w:color="auto" w:fill="auto"/>
          </w:tcPr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lastRenderedPageBreak/>
              <w:t xml:space="preserve">Оценка уровня активности и повышения педагогической грамотности родителей </w:t>
            </w:r>
          </w:p>
        </w:tc>
        <w:tc>
          <w:tcPr>
            <w:tcW w:w="3260" w:type="dxa"/>
            <w:shd w:val="clear" w:color="auto" w:fill="auto"/>
          </w:tcPr>
          <w:p w:rsidR="00601B21" w:rsidRDefault="00E7096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Степень сформированности знаний родителей в вопросах краеведения (краеведческое образование родителей)</w:t>
            </w:r>
          </w:p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Уровень удовлетворенности родителей качеством образования в ДОО в вопросах краеведения</w:t>
            </w:r>
          </w:p>
          <w:p w:rsidR="00601B21" w:rsidRDefault="00E7096C">
            <w:pPr>
              <w:spacing w:line="276" w:lineRule="auto"/>
              <w:jc w:val="both"/>
              <w:rPr>
                <w:i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Степень вовлеченности родителей в образовательный процесс </w:t>
            </w:r>
            <w:r>
              <w:rPr>
                <w:color w:val="000000"/>
                <w:sz w:val="28"/>
                <w:szCs w:val="28"/>
              </w:rPr>
              <w:t xml:space="preserve">(степень участия родителей в совместных </w:t>
            </w:r>
            <w:r>
              <w:rPr>
                <w:color w:val="000000"/>
                <w:sz w:val="28"/>
                <w:szCs w:val="28"/>
              </w:rPr>
              <w:lastRenderedPageBreak/>
              <w:t>мероприятиях, проводимых в ДОО в триаде «педагог-ребёнок-родитель»)</w:t>
            </w:r>
          </w:p>
        </w:tc>
        <w:tc>
          <w:tcPr>
            <w:tcW w:w="2693" w:type="dxa"/>
            <w:shd w:val="clear" w:color="auto" w:fill="auto"/>
          </w:tcPr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Беседы с родителями, анкетирование</w:t>
            </w:r>
          </w:p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Наблюдение в процессе проводимых мероприятий</w:t>
            </w:r>
          </w:p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Анализ регистрационных листов (по количеству участников, частоте посещения различных мероприятий);</w:t>
            </w:r>
          </w:p>
          <w:p w:rsidR="00601B21" w:rsidRDefault="00601B21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Старший воспитатель, заведующий ДОУ, </w:t>
            </w:r>
          </w:p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педагог-психолог</w:t>
            </w:r>
          </w:p>
          <w:p w:rsidR="00601B21" w:rsidRDefault="00601B21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601B21">
        <w:trPr>
          <w:trHeight w:val="2254"/>
          <w:jc w:val="center"/>
        </w:trPr>
        <w:tc>
          <w:tcPr>
            <w:tcW w:w="2269" w:type="dxa"/>
            <w:shd w:val="clear" w:color="auto" w:fill="auto"/>
          </w:tcPr>
          <w:p w:rsidR="00601B21" w:rsidRDefault="00E7096C">
            <w:pPr>
              <w:spacing w:line="276" w:lineRule="auto"/>
              <w:jc w:val="both"/>
              <w:rPr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Оценка динамики </w:t>
            </w:r>
            <w:r>
              <w:rPr>
                <w:iCs/>
                <w:sz w:val="28"/>
                <w:szCs w:val="28"/>
              </w:rPr>
              <w:t>усовершенствования и обогащения материально-технической среды ДОУ</w:t>
            </w:r>
          </w:p>
        </w:tc>
        <w:tc>
          <w:tcPr>
            <w:tcW w:w="3260" w:type="dxa"/>
            <w:shd w:val="clear" w:color="auto" w:fill="auto"/>
          </w:tcPr>
          <w:p w:rsidR="00601B21" w:rsidRDefault="00E7096C">
            <w:pPr>
              <w:tabs>
                <w:tab w:val="left" w:pos="993"/>
              </w:tabs>
              <w:spacing w:line="276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Обновление общего пространства ДОО (коридоров).</w:t>
            </w:r>
          </w:p>
          <w:p w:rsidR="00601B21" w:rsidRDefault="00E7096C">
            <w:pPr>
              <w:tabs>
                <w:tab w:val="left" w:pos="993"/>
              </w:tabs>
              <w:spacing w:line="276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Качество оформления группового пространства </w:t>
            </w:r>
          </w:p>
        </w:tc>
        <w:tc>
          <w:tcPr>
            <w:tcW w:w="2693" w:type="dxa"/>
            <w:shd w:val="clear" w:color="auto" w:fill="auto"/>
          </w:tcPr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Наблюдение, анализ среды</w:t>
            </w:r>
          </w:p>
        </w:tc>
        <w:tc>
          <w:tcPr>
            <w:tcW w:w="1843" w:type="dxa"/>
            <w:shd w:val="clear" w:color="auto" w:fill="auto"/>
          </w:tcPr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Воспитатели,</w:t>
            </w:r>
          </w:p>
          <w:p w:rsidR="00601B21" w:rsidRDefault="00E7096C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педагог- психолог</w:t>
            </w:r>
          </w:p>
          <w:p w:rsidR="00601B21" w:rsidRDefault="00601B21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CC37B8" w:rsidRDefault="00CC37B8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CC37B8" w:rsidRDefault="00CC37B8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</w:p>
    <w:p w:rsidR="00601B21" w:rsidRDefault="00E7096C">
      <w:pPr>
        <w:pStyle w:val="ad"/>
        <w:numPr>
          <w:ilvl w:val="0"/>
          <w:numId w:val="3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Увеличение количества педагогов высшей и первой квалификационных категорий - 73,5 %. </w:t>
      </w:r>
    </w:p>
    <w:p w:rsidR="00601B21" w:rsidRDefault="00E7096C">
      <w:pPr>
        <w:pStyle w:val="ad"/>
        <w:numPr>
          <w:ilvl w:val="0"/>
          <w:numId w:val="3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Увеличение количества педагогов, участвовавших в инновационных проектах - 58,8%. </w:t>
      </w:r>
    </w:p>
    <w:p w:rsidR="00601B21" w:rsidRDefault="00E7096C">
      <w:pPr>
        <w:pStyle w:val="ad"/>
        <w:numPr>
          <w:ilvl w:val="0"/>
          <w:numId w:val="3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Положительная динамика участия педагогов в конкурсах, конференциях – 64,7%. </w:t>
      </w:r>
    </w:p>
    <w:p w:rsidR="00601B21" w:rsidRDefault="00E7096C">
      <w:pPr>
        <w:pStyle w:val="ad"/>
        <w:numPr>
          <w:ilvl w:val="0"/>
          <w:numId w:val="3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Посещение парада. </w:t>
      </w:r>
    </w:p>
    <w:p w:rsidR="00601B21" w:rsidRDefault="00E7096C">
      <w:pPr>
        <w:pStyle w:val="ad"/>
        <w:numPr>
          <w:ilvl w:val="0"/>
          <w:numId w:val="3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Уровень открытости информации о реализации проекта</w:t>
      </w:r>
    </w:p>
    <w:p w:rsidR="00601B21" w:rsidRDefault="00E7096C">
      <w:pPr>
        <w:pStyle w:val="ad"/>
        <w:numPr>
          <w:ilvl w:val="0"/>
          <w:numId w:val="3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Использование сайта. </w:t>
      </w:r>
    </w:p>
    <w:p w:rsidR="00601B21" w:rsidRDefault="00E7096C">
      <w:pPr>
        <w:pStyle w:val="ad"/>
        <w:numPr>
          <w:ilvl w:val="0"/>
          <w:numId w:val="3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Выступления на научно-практических конференциях.</w:t>
      </w:r>
    </w:p>
    <w:p w:rsidR="00601B21" w:rsidRDefault="00E7096C">
      <w:pPr>
        <w:pStyle w:val="ad"/>
        <w:numPr>
          <w:ilvl w:val="0"/>
          <w:numId w:val="3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Проведение семинаров, мастер – классов. </w:t>
      </w:r>
    </w:p>
    <w:p w:rsidR="00772BC9" w:rsidRPr="001269D2" w:rsidRDefault="00E7096C" w:rsidP="001269D2">
      <w:pPr>
        <w:pStyle w:val="ad"/>
        <w:numPr>
          <w:ilvl w:val="0"/>
          <w:numId w:val="3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Публикации статей в СМИ</w:t>
      </w:r>
    </w:p>
    <w:p w:rsidR="00772BC9" w:rsidRDefault="00772BC9" w:rsidP="00772BC9">
      <w:pPr>
        <w:pStyle w:val="13"/>
        <w:shd w:val="clear" w:color="auto" w:fill="auto"/>
        <w:spacing w:before="0" w:after="136" w:line="360" w:lineRule="auto"/>
        <w:ind w:left="720" w:right="80"/>
        <w:jc w:val="left"/>
        <w:rPr>
          <w:rFonts w:ascii="Times New Roman" w:hAnsi="Times New Roman"/>
          <w:color w:val="C00000"/>
          <w:sz w:val="32"/>
          <w:szCs w:val="32"/>
        </w:rPr>
      </w:pPr>
      <w:r>
        <w:rPr>
          <w:rFonts w:ascii="Times New Roman" w:hAnsi="Times New Roman"/>
          <w:color w:val="C00000"/>
          <w:sz w:val="32"/>
          <w:szCs w:val="32"/>
        </w:rPr>
        <w:lastRenderedPageBreak/>
        <w:t xml:space="preserve">       </w:t>
      </w:r>
      <w:r w:rsidR="00CC37B8">
        <w:rPr>
          <w:rFonts w:ascii="Times New Roman" w:hAnsi="Times New Roman"/>
          <w:color w:val="C00000"/>
          <w:sz w:val="32"/>
          <w:szCs w:val="32"/>
        </w:rPr>
        <w:t xml:space="preserve">                       </w:t>
      </w:r>
      <w:r>
        <w:rPr>
          <w:rFonts w:ascii="Times New Roman" w:hAnsi="Times New Roman"/>
          <w:color w:val="C00000"/>
          <w:sz w:val="32"/>
          <w:szCs w:val="32"/>
        </w:rPr>
        <w:t>Заключение</w:t>
      </w:r>
    </w:p>
    <w:p w:rsidR="00772BC9" w:rsidRDefault="00772BC9" w:rsidP="00772BC9">
      <w:pPr>
        <w:pStyle w:val="13"/>
        <w:shd w:val="clear" w:color="auto" w:fill="auto"/>
        <w:spacing w:before="0" w:after="136" w:line="276" w:lineRule="auto"/>
        <w:ind w:right="8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Можно сделать вывод, что в современном образовании значимыми являются задачи, ориентированные на духовную жизнь общества: семья, достояния культуры, родная природа, история народа, наша Родина — то, что составляет фундамент становления личности. </w:t>
      </w:r>
    </w:p>
    <w:p w:rsidR="00772BC9" w:rsidRDefault="00772BC9" w:rsidP="00772BC9">
      <w:pPr>
        <w:pStyle w:val="13"/>
        <w:shd w:val="clear" w:color="auto" w:fill="auto"/>
        <w:spacing w:before="0" w:after="136" w:line="276" w:lineRule="auto"/>
        <w:ind w:right="80"/>
        <w:jc w:val="both"/>
        <w:rPr>
          <w:rFonts w:ascii="Times New Roman" w:hAnsi="Times New Roman"/>
          <w:b w:val="0"/>
          <w:color w:val="984806" w:themeColor="accent6" w:themeShade="8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Старший дошкольный возраст является благоприятным для приобщения к социокультурным нормам, т. к. именно в этом возрасте дети наиболее интенсивно начинают усваивать ценности того общества, в котором они живут.</w:t>
      </w:r>
    </w:p>
    <w:p w:rsidR="00772BC9" w:rsidRDefault="00772BC9"/>
    <w:p w:rsidR="00772BC9" w:rsidRDefault="00772BC9" w:rsidP="00772BC9">
      <w:pPr>
        <w:ind w:left="-142"/>
      </w:pPr>
      <w:r>
        <w:rPr>
          <w:noProof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801362</wp:posOffset>
            </wp:positionH>
            <wp:positionV relativeFrom="paragraph">
              <wp:posOffset>122465</wp:posOffset>
            </wp:positionV>
            <wp:extent cx="3865995" cy="4226947"/>
            <wp:effectExtent l="19050" t="0" r="1155" b="0"/>
            <wp:wrapNone/>
            <wp:docPr id="285" name="Рисунок 10" descr="https://sun9-48.userapi.com/c830508/v830508966/ed3e9/SAPo5CYZ8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Рисунок 10" descr="https://sun9-48.userapi.com/c830508/v830508966/ed3e9/SAPo5CYZ8Co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 l="13841" t="9919" r="13273" b="10829"/>
                    <a:stretch>
                      <a:fillRect/>
                    </a:stretch>
                  </pic:blipFill>
                  <pic:spPr>
                    <a:xfrm>
                      <a:off x="0" y="0"/>
                      <a:ext cx="3865995" cy="42269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72BC9" w:rsidRDefault="00772BC9"/>
    <w:p w:rsidR="00772BC9" w:rsidRDefault="00772BC9"/>
    <w:p w:rsidR="00772BC9" w:rsidRDefault="00772BC9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/>
    <w:p w:rsidR="00601B21" w:rsidRDefault="00601B21">
      <w:pPr>
        <w:spacing w:line="360" w:lineRule="auto"/>
        <w:rPr>
          <w:b/>
          <w:sz w:val="28"/>
          <w:szCs w:val="28"/>
        </w:rPr>
      </w:pPr>
    </w:p>
    <w:p w:rsidR="00601B21" w:rsidRDefault="00E7096C">
      <w:pPr>
        <w:spacing w:line="360" w:lineRule="auto"/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lastRenderedPageBreak/>
        <w:t>Список  литературы</w:t>
      </w:r>
    </w:p>
    <w:p w:rsidR="00601B21" w:rsidRDefault="00E7096C">
      <w:pPr>
        <w:pStyle w:val="ac"/>
        <w:numPr>
          <w:ilvl w:val="0"/>
          <w:numId w:val="37"/>
        </w:numPr>
        <w:spacing w:before="0" w:beforeAutospacing="0" w:after="0" w:afterAutospacing="0" w:line="360" w:lineRule="auto"/>
        <w:rPr>
          <w:b/>
          <w:color w:val="984806" w:themeColor="accent6" w:themeShade="80"/>
          <w:sz w:val="28"/>
          <w:szCs w:val="28"/>
        </w:rPr>
      </w:pPr>
      <w:r>
        <w:rPr>
          <w:rFonts w:eastAsiaTheme="minorHAnsi"/>
          <w:sz w:val="28"/>
          <w:szCs w:val="28"/>
        </w:rPr>
        <w:t>Алешина Н.В. Ознакомление дошкольников с окружающим и социальной действительностью – М.: ГЦЛ, 2004.</w:t>
      </w:r>
    </w:p>
    <w:p w:rsidR="00601B21" w:rsidRDefault="00E7096C">
      <w:pPr>
        <w:pStyle w:val="ac"/>
        <w:numPr>
          <w:ilvl w:val="0"/>
          <w:numId w:val="37"/>
        </w:numPr>
        <w:spacing w:before="0" w:beforeAutospacing="0" w:after="0" w:afterAutospacing="0" w:line="360" w:lineRule="auto"/>
        <w:rPr>
          <w:b/>
          <w:color w:val="984806" w:themeColor="accent6" w:themeShade="80"/>
          <w:sz w:val="28"/>
          <w:szCs w:val="28"/>
        </w:rPr>
      </w:pPr>
      <w:r>
        <w:rPr>
          <w:sz w:val="28"/>
          <w:szCs w:val="28"/>
        </w:rPr>
        <w:t xml:space="preserve">Евдокимова Е.С. Проектирование модели гражданского воспитания в ДОУ // Управление ДОУ -  2002, №6 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Доможакова Т.И. Воспитание патриотизма у детей старшего дошкольного возраста. // Управление ДОУ - 2006, № 8.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Жирякова И.В. Нравственно – патриотическое воспитание дошкольников через музейную педагогику // Управление ДОУ – 2008, № 4.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Зеленова И.Н., Осипова Л.Е. Мы живем в России. Методическое пособие.-М., Изд. «Скрипторий»,  2010 г.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Картушина М. Ю. Русские народные праздники в детском саду – М., Изд. «Скрипторий», 2007.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Князева О.Л. Как жили люди на Руси. - СПб., Детство-пресс, 1998 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Комратова Н.Г. Грибова Л.Ф. Социально-нравственное воспитание детей 5-7 лет.- М., Сфера, 2006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Кондрыкинская Л. А. С чего начинается Родина (опыт работы по патриотическому воспитанию в ДОУ) / под ред. Л. А. Кондрыкинской.- М.: ТЦ Сфера, 2005. 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Коротовских Л.Н. Методическое сопровождение краеведения в ДОУ. // Управление ДОУ  -2006 № 8.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Комратова Н.Г., Грибова Л.Ф. Моя малая Родина//Управление ДОУ, 2005 №1.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Маханева М.Д. Нравственно – патриотическое воспитание дошкольников. // Управление ДОУ  - 2005,  №1.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Миронова, Л. П. Люби и знай родной свой край / Л. П. Миронова // Воспитатель ДОУ.- 2008.- №1.- C. 17-23.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Мой родной дом. Программа нравственно-патриотического воспитания дошкольников. Сост. Н.А. Арапова-Пискарева. – М., 2005</w:t>
      </w:r>
    </w:p>
    <w:p w:rsidR="00601B21" w:rsidRDefault="00E7096C">
      <w:pPr>
        <w:pStyle w:val="ad"/>
        <w:numPr>
          <w:ilvl w:val="0"/>
          <w:numId w:val="37"/>
        </w:num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Рыбалова И. Ознакомление с родным городом как средство патриотического воспитания // Д.в. №6, 2003, с. 45.</w:t>
      </w:r>
    </w:p>
    <w:p w:rsidR="00601B21" w:rsidRDefault="00E7096C">
      <w:pPr>
        <w:pStyle w:val="ad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Ресурсы интернет:</w:t>
      </w:r>
    </w:p>
    <w:p w:rsidR="00601B21" w:rsidRDefault="007902CA">
      <w:pPr>
        <w:pStyle w:val="ad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hyperlink r:id="rId132" w:history="1">
        <w:r w:rsidR="00E7096C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http://www.maam.ru/detskijsad/kraevedenie.html</w:t>
        </w:r>
      </w:hyperlink>
      <w:r w:rsidR="00E7096C">
        <w:rPr>
          <w:rFonts w:ascii="Times New Roman" w:hAnsi="Times New Roman"/>
          <w:color w:val="000000"/>
          <w:sz w:val="28"/>
          <w:szCs w:val="28"/>
        </w:rPr>
        <w:t xml:space="preserve"> - краеведение в детском саду</w:t>
      </w:r>
    </w:p>
    <w:p w:rsidR="00601B21" w:rsidRDefault="007902CA">
      <w:pPr>
        <w:pStyle w:val="ad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hyperlink r:id="rId133" w:history="1">
        <w:r w:rsidR="00E7096C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http://www.openclass.ru/node/310868</w:t>
        </w:r>
      </w:hyperlink>
      <w:r w:rsidR="00E7096C">
        <w:rPr>
          <w:rFonts w:ascii="Times New Roman" w:hAnsi="Times New Roman"/>
          <w:color w:val="000000"/>
          <w:sz w:val="28"/>
          <w:szCs w:val="28"/>
        </w:rPr>
        <w:t xml:space="preserve"> - особенности краеведческого образования в детском саду.</w:t>
      </w:r>
    </w:p>
    <w:p w:rsidR="00601B21" w:rsidRDefault="007902CA">
      <w:pPr>
        <w:pStyle w:val="ad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hyperlink r:id="rId134" w:history="1">
        <w:r w:rsidR="00E7096C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http://www.moi-detsad.ru/konsultac833.html</w:t>
        </w:r>
      </w:hyperlink>
      <w:r w:rsidR="00E7096C">
        <w:rPr>
          <w:rFonts w:ascii="Times New Roman" w:hAnsi="Times New Roman"/>
          <w:color w:val="000000"/>
          <w:sz w:val="28"/>
          <w:szCs w:val="28"/>
        </w:rPr>
        <w:t xml:space="preserve"> - методика проведения краеведческой работы</w:t>
      </w:r>
    </w:p>
    <w:p w:rsidR="00601B21" w:rsidRDefault="007902CA">
      <w:pPr>
        <w:pStyle w:val="ad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hyperlink r:id="rId135" w:history="1">
        <w:r w:rsidR="00E7096C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http://uch.znate.ru/docs/1303/index-2236.html</w:t>
        </w:r>
      </w:hyperlink>
      <w:r w:rsidR="00E7096C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E7096C">
        <w:rPr>
          <w:rFonts w:ascii="Times New Roman" w:hAnsi="Times New Roman"/>
          <w:color w:val="000000"/>
          <w:kern w:val="36"/>
          <w:sz w:val="28"/>
          <w:szCs w:val="28"/>
        </w:rPr>
        <w:t>патриотическое воспитание детей дошкольного возраста посредством деятельности по краеведению в условиях детского сада</w:t>
      </w:r>
    </w:p>
    <w:p w:rsidR="00601B21" w:rsidRDefault="00601B21">
      <w:pPr>
        <w:spacing w:line="360" w:lineRule="auto"/>
        <w:ind w:firstLine="382"/>
        <w:rPr>
          <w:b/>
          <w:color w:val="984806" w:themeColor="accent6" w:themeShade="80"/>
          <w:sz w:val="28"/>
          <w:szCs w:val="28"/>
        </w:rPr>
      </w:pPr>
    </w:p>
    <w:p w:rsidR="00601B21" w:rsidRDefault="00601B21">
      <w:pPr>
        <w:spacing w:line="360" w:lineRule="auto"/>
        <w:ind w:firstLine="382"/>
        <w:rPr>
          <w:b/>
          <w:sz w:val="28"/>
          <w:szCs w:val="28"/>
        </w:rPr>
      </w:pPr>
    </w:p>
    <w:p w:rsidR="00601B21" w:rsidRDefault="00601B21">
      <w:pPr>
        <w:shd w:val="clear" w:color="auto" w:fill="FFFFFF"/>
        <w:spacing w:after="135"/>
        <w:rPr>
          <w:rFonts w:asciiTheme="minorHAnsi" w:hAnsiTheme="minorHAnsi"/>
          <w:color w:val="FF0000"/>
          <w:sz w:val="21"/>
          <w:szCs w:val="21"/>
        </w:rPr>
      </w:pPr>
    </w:p>
    <w:p w:rsidR="00601B21" w:rsidRDefault="00601B21">
      <w:pPr>
        <w:spacing w:line="360" w:lineRule="auto"/>
        <w:ind w:firstLine="567"/>
        <w:rPr>
          <w:rFonts w:eastAsia="Calibri"/>
          <w:sz w:val="28"/>
          <w:szCs w:val="28"/>
          <w:lang w:eastAsia="en-US"/>
        </w:rPr>
      </w:pPr>
    </w:p>
    <w:p w:rsidR="00601B21" w:rsidRDefault="00601B21"/>
    <w:p w:rsidR="00601B21" w:rsidRDefault="00601B21">
      <w:pPr>
        <w:jc w:val="right"/>
      </w:pPr>
    </w:p>
    <w:sectPr w:rsidR="00601B21" w:rsidSect="00601B21">
      <w:footerReference w:type="default" r:id="rId136"/>
      <w:pgSz w:w="11906" w:h="16838"/>
      <w:pgMar w:top="1134" w:right="1416" w:bottom="1134" w:left="1701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2CA" w:rsidRDefault="007902CA" w:rsidP="00601B21">
      <w:pPr>
        <w:spacing w:before="0" w:after="0"/>
      </w:pPr>
      <w:r>
        <w:separator/>
      </w:r>
    </w:p>
  </w:endnote>
  <w:endnote w:type="continuationSeparator" w:id="0">
    <w:p w:rsidR="007902CA" w:rsidRDefault="007902CA" w:rsidP="00601B2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useoSansCyrl">
    <w:altName w:val="Times New Roman"/>
    <w:charset w:val="00"/>
    <w:family w:val="auto"/>
    <w:pitch w:val="default"/>
  </w:font>
  <w:font w:name="Times">
    <w:altName w:val="Times New Roman"/>
    <w:panose1 w:val="02020603050405020304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;times">
    <w:altName w:val="Times New Roman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949584"/>
      <w:docPartObj>
        <w:docPartGallery w:val="AutoText"/>
      </w:docPartObj>
    </w:sdtPr>
    <w:sdtEndPr/>
    <w:sdtContent>
      <w:p w:rsidR="00135504" w:rsidRDefault="0013550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232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35504" w:rsidRDefault="0013550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2CA" w:rsidRDefault="007902CA" w:rsidP="00601B21">
      <w:pPr>
        <w:spacing w:before="0" w:after="0"/>
      </w:pPr>
      <w:r>
        <w:separator/>
      </w:r>
    </w:p>
  </w:footnote>
  <w:footnote w:type="continuationSeparator" w:id="0">
    <w:p w:rsidR="007902CA" w:rsidRDefault="007902CA" w:rsidP="00601B21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2C0A"/>
    <w:multiLevelType w:val="multilevel"/>
    <w:tmpl w:val="05C92C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E566E"/>
    <w:multiLevelType w:val="multilevel"/>
    <w:tmpl w:val="061E566E"/>
    <w:lvl w:ilvl="0">
      <w:start w:val="1"/>
      <w:numFmt w:val="bullet"/>
      <w:lvlText w:val="ОО"/>
      <w:lvlJc w:val="left"/>
      <w:pPr>
        <w:ind w:left="1070" w:hanging="360"/>
      </w:pPr>
      <w:rPr>
        <w:rFonts w:ascii="Times New Roman" w:hAnsi="Times New Roman" w:cs="Times New Roman" w:hint="default"/>
        <w:b/>
      </w:rPr>
    </w:lvl>
    <w:lvl w:ilvl="1">
      <w:start w:val="1"/>
      <w:numFmt w:val="bullet"/>
      <w:lvlText w:val="-"/>
      <w:lvlJc w:val="left"/>
      <w:pPr>
        <w:ind w:left="1790" w:hanging="360"/>
      </w:pPr>
      <w:rPr>
        <w:rFonts w:ascii="Times New Roman" w:hAnsi="Times New Roman" w:cs="Times New Roman" w:hint="default"/>
      </w:rPr>
    </w:lvl>
    <w:lvl w:ilvl="2">
      <w:numFmt w:val="decimal"/>
      <w:lvlText w:val="%3."/>
      <w:lvlJc w:val="left"/>
      <w:pPr>
        <w:tabs>
          <w:tab w:val="left" w:pos="2510"/>
        </w:tabs>
        <w:ind w:left="2510" w:hanging="360"/>
      </w:pPr>
    </w:lvl>
    <w:lvl w:ilvl="3">
      <w:numFmt w:val="decimal"/>
      <w:lvlText w:val="%4."/>
      <w:lvlJc w:val="left"/>
      <w:pPr>
        <w:tabs>
          <w:tab w:val="left" w:pos="3230"/>
        </w:tabs>
        <w:ind w:left="3230" w:hanging="360"/>
      </w:pPr>
    </w:lvl>
    <w:lvl w:ilvl="4">
      <w:numFmt w:val="decimal"/>
      <w:lvlText w:val="%5."/>
      <w:lvlJc w:val="left"/>
      <w:pPr>
        <w:tabs>
          <w:tab w:val="left" w:pos="3950"/>
        </w:tabs>
        <w:ind w:left="3950" w:hanging="360"/>
      </w:pPr>
    </w:lvl>
    <w:lvl w:ilvl="5">
      <w:numFmt w:val="decimal"/>
      <w:lvlText w:val="%6."/>
      <w:lvlJc w:val="left"/>
      <w:pPr>
        <w:tabs>
          <w:tab w:val="left" w:pos="4670"/>
        </w:tabs>
        <w:ind w:left="4670" w:hanging="360"/>
      </w:pPr>
    </w:lvl>
    <w:lvl w:ilvl="6">
      <w:numFmt w:val="decimal"/>
      <w:lvlText w:val="%7."/>
      <w:lvlJc w:val="left"/>
      <w:pPr>
        <w:tabs>
          <w:tab w:val="left" w:pos="5390"/>
        </w:tabs>
        <w:ind w:left="5390" w:hanging="360"/>
      </w:pPr>
    </w:lvl>
    <w:lvl w:ilvl="7">
      <w:numFmt w:val="decimal"/>
      <w:lvlText w:val="%8."/>
      <w:lvlJc w:val="left"/>
      <w:pPr>
        <w:tabs>
          <w:tab w:val="left" w:pos="6110"/>
        </w:tabs>
        <w:ind w:left="6110" w:hanging="360"/>
      </w:pPr>
    </w:lvl>
    <w:lvl w:ilvl="8">
      <w:numFmt w:val="decimal"/>
      <w:lvlText w:val="%9."/>
      <w:lvlJc w:val="left"/>
      <w:pPr>
        <w:tabs>
          <w:tab w:val="left" w:pos="6830"/>
        </w:tabs>
        <w:ind w:left="6830" w:hanging="360"/>
      </w:pPr>
    </w:lvl>
  </w:abstractNum>
  <w:abstractNum w:abstractNumId="2" w15:restartNumberingAfterBreak="0">
    <w:nsid w:val="072F450D"/>
    <w:multiLevelType w:val="multilevel"/>
    <w:tmpl w:val="072F450D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7BF53C1"/>
    <w:multiLevelType w:val="multilevel"/>
    <w:tmpl w:val="07BF53C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C7692"/>
    <w:multiLevelType w:val="multilevel"/>
    <w:tmpl w:val="07FC769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8B66DC8"/>
    <w:multiLevelType w:val="multilevel"/>
    <w:tmpl w:val="08B66DC8"/>
    <w:lvl w:ilvl="0">
      <w:start w:val="6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E1E4207"/>
    <w:multiLevelType w:val="multilevel"/>
    <w:tmpl w:val="0E1E4207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9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2160"/>
      </w:pPr>
      <w:rPr>
        <w:rFonts w:hint="default"/>
      </w:rPr>
    </w:lvl>
  </w:abstractNum>
  <w:abstractNum w:abstractNumId="7" w15:restartNumberingAfterBreak="0">
    <w:nsid w:val="0F7949DE"/>
    <w:multiLevelType w:val="multilevel"/>
    <w:tmpl w:val="0F794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40F7A"/>
    <w:multiLevelType w:val="multilevel"/>
    <w:tmpl w:val="12840F7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D730A3"/>
    <w:multiLevelType w:val="multilevel"/>
    <w:tmpl w:val="14D730A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4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54237BA"/>
    <w:multiLevelType w:val="multilevel"/>
    <w:tmpl w:val="154237BA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E085CCD"/>
    <w:multiLevelType w:val="multilevel"/>
    <w:tmpl w:val="1E085CCD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D714E7"/>
    <w:multiLevelType w:val="multilevel"/>
    <w:tmpl w:val="24D714E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D496E"/>
    <w:multiLevelType w:val="multilevel"/>
    <w:tmpl w:val="253D496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2FE23712"/>
    <w:multiLevelType w:val="multilevel"/>
    <w:tmpl w:val="2FE2371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5" w15:restartNumberingAfterBreak="0">
    <w:nsid w:val="33613FC0"/>
    <w:multiLevelType w:val="multilevel"/>
    <w:tmpl w:val="33613FC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 w15:restartNumberingAfterBreak="0">
    <w:nsid w:val="37CF41F0"/>
    <w:multiLevelType w:val="multilevel"/>
    <w:tmpl w:val="37CF41F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C7D592E"/>
    <w:multiLevelType w:val="multilevel"/>
    <w:tmpl w:val="3C7D59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C57B61"/>
    <w:multiLevelType w:val="multilevel"/>
    <w:tmpl w:val="3DC57B61"/>
    <w:lvl w:ilvl="0">
      <w:start w:val="5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" w15:restartNumberingAfterBreak="0">
    <w:nsid w:val="3F2E1499"/>
    <w:multiLevelType w:val="multilevel"/>
    <w:tmpl w:val="3F2E1499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B12509"/>
    <w:multiLevelType w:val="multilevel"/>
    <w:tmpl w:val="4AB12509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4D69715F"/>
    <w:multiLevelType w:val="multilevel"/>
    <w:tmpl w:val="4D69715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4D420C"/>
    <w:multiLevelType w:val="multilevel"/>
    <w:tmpl w:val="514D42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B047A43"/>
    <w:multiLevelType w:val="multilevel"/>
    <w:tmpl w:val="5B047A4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54096E"/>
    <w:multiLevelType w:val="multilevel"/>
    <w:tmpl w:val="5E5409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D5136"/>
    <w:multiLevelType w:val="multilevel"/>
    <w:tmpl w:val="621D5136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6" w15:restartNumberingAfterBreak="0">
    <w:nsid w:val="6A3E25A6"/>
    <w:multiLevelType w:val="multilevel"/>
    <w:tmpl w:val="6A3E25A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6AB90DCC"/>
    <w:multiLevelType w:val="multilevel"/>
    <w:tmpl w:val="6AB90DC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6AEC2ABB"/>
    <w:multiLevelType w:val="multilevel"/>
    <w:tmpl w:val="6AEC2AB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D5283E"/>
    <w:multiLevelType w:val="multilevel"/>
    <w:tmpl w:val="6BD5283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D04CFB"/>
    <w:multiLevelType w:val="multilevel"/>
    <w:tmpl w:val="76D04CF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7616A9"/>
    <w:multiLevelType w:val="multilevel"/>
    <w:tmpl w:val="787616A9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2" w15:restartNumberingAfterBreak="0">
    <w:nsid w:val="7A671F4F"/>
    <w:multiLevelType w:val="multilevel"/>
    <w:tmpl w:val="7A671F4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3" w15:restartNumberingAfterBreak="0">
    <w:nsid w:val="7B1953C0"/>
    <w:multiLevelType w:val="multilevel"/>
    <w:tmpl w:val="7B1953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23A54"/>
    <w:multiLevelType w:val="multilevel"/>
    <w:tmpl w:val="7C423A5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5" w15:restartNumberingAfterBreak="0">
    <w:nsid w:val="7F1B1044"/>
    <w:multiLevelType w:val="multilevel"/>
    <w:tmpl w:val="7F1B10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36" w15:restartNumberingAfterBreak="0">
    <w:nsid w:val="7F3E454A"/>
    <w:multiLevelType w:val="multilevel"/>
    <w:tmpl w:val="7F3E45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5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2"/>
    </w:lvlOverride>
  </w:num>
  <w:num w:numId="4">
    <w:abstractNumId w:val="31"/>
  </w:num>
  <w:num w:numId="5">
    <w:abstractNumId w:val="25"/>
    <w:lvlOverride w:ilvl="0">
      <w:startOverride w:val="3"/>
    </w:lvlOverride>
  </w:num>
  <w:num w:numId="6">
    <w:abstractNumId w:val="5"/>
    <w:lvlOverride w:ilvl="0">
      <w:startOverride w:val="6"/>
    </w:lvlOverride>
  </w:num>
  <w:num w:numId="7">
    <w:abstractNumId w:val="18"/>
    <w:lvlOverride w:ilvl="0">
      <w:startOverride w:val="5"/>
    </w:lvlOverride>
  </w:num>
  <w:num w:numId="8">
    <w:abstractNumId w:val="22"/>
  </w:num>
  <w:num w:numId="9">
    <w:abstractNumId w:val="9"/>
    <w:lvlOverride w:ilvl="0"/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32"/>
  </w:num>
  <w:num w:numId="12">
    <w:abstractNumId w:val="34"/>
  </w:num>
  <w:num w:numId="13">
    <w:abstractNumId w:val="14"/>
    <w:lvlOverride w:ilvl="0">
      <w:startOverride w:val="1"/>
    </w:lvlOverride>
  </w:num>
  <w:num w:numId="14">
    <w:abstractNumId w:val="1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</w:num>
  <w:num w:numId="21">
    <w:abstractNumId w:val="3"/>
  </w:num>
  <w:num w:numId="22">
    <w:abstractNumId w:val="23"/>
  </w:num>
  <w:num w:numId="23">
    <w:abstractNumId w:val="29"/>
  </w:num>
  <w:num w:numId="2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0"/>
  </w:num>
  <w:num w:numId="27">
    <w:abstractNumId w:val="6"/>
  </w:num>
  <w:num w:numId="28">
    <w:abstractNumId w:val="21"/>
  </w:num>
  <w:num w:numId="29">
    <w:abstractNumId w:val="8"/>
  </w:num>
  <w:num w:numId="30">
    <w:abstractNumId w:val="10"/>
  </w:num>
  <w:num w:numId="31">
    <w:abstractNumId w:val="12"/>
  </w:num>
  <w:num w:numId="32">
    <w:abstractNumId w:val="2"/>
  </w:num>
  <w:num w:numId="33">
    <w:abstractNumId w:val="35"/>
  </w:num>
  <w:num w:numId="34">
    <w:abstractNumId w:val="11"/>
  </w:num>
  <w:num w:numId="35">
    <w:abstractNumId w:val="17"/>
  </w:num>
  <w:num w:numId="36">
    <w:abstractNumId w:val="33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7325"/>
    <w:rsid w:val="00075CDA"/>
    <w:rsid w:val="00090DB7"/>
    <w:rsid w:val="000E1518"/>
    <w:rsid w:val="000E64D9"/>
    <w:rsid w:val="001269D2"/>
    <w:rsid w:val="00134612"/>
    <w:rsid w:val="00135504"/>
    <w:rsid w:val="00160EDD"/>
    <w:rsid w:val="001C5434"/>
    <w:rsid w:val="001E647A"/>
    <w:rsid w:val="00215F7D"/>
    <w:rsid w:val="00276D4E"/>
    <w:rsid w:val="00276FFE"/>
    <w:rsid w:val="0028437E"/>
    <w:rsid w:val="002865C1"/>
    <w:rsid w:val="00291E45"/>
    <w:rsid w:val="002A5FF4"/>
    <w:rsid w:val="002A61DF"/>
    <w:rsid w:val="002B47C4"/>
    <w:rsid w:val="002D7A4F"/>
    <w:rsid w:val="002E10AA"/>
    <w:rsid w:val="00393CBE"/>
    <w:rsid w:val="003D3923"/>
    <w:rsid w:val="004011F3"/>
    <w:rsid w:val="004221D8"/>
    <w:rsid w:val="004247B3"/>
    <w:rsid w:val="004825B5"/>
    <w:rsid w:val="004831E2"/>
    <w:rsid w:val="004853F3"/>
    <w:rsid w:val="004E5E87"/>
    <w:rsid w:val="005173A3"/>
    <w:rsid w:val="00571745"/>
    <w:rsid w:val="005849FA"/>
    <w:rsid w:val="00597F07"/>
    <w:rsid w:val="005A7095"/>
    <w:rsid w:val="005C4C83"/>
    <w:rsid w:val="005D0965"/>
    <w:rsid w:val="005D5304"/>
    <w:rsid w:val="00601B21"/>
    <w:rsid w:val="0061374E"/>
    <w:rsid w:val="00647A08"/>
    <w:rsid w:val="006619A3"/>
    <w:rsid w:val="00672F4E"/>
    <w:rsid w:val="006914AB"/>
    <w:rsid w:val="006922E5"/>
    <w:rsid w:val="00695EBC"/>
    <w:rsid w:val="006C3B6E"/>
    <w:rsid w:val="006D291C"/>
    <w:rsid w:val="006D788F"/>
    <w:rsid w:val="006F3222"/>
    <w:rsid w:val="006F434D"/>
    <w:rsid w:val="00731C76"/>
    <w:rsid w:val="00741071"/>
    <w:rsid w:val="00742693"/>
    <w:rsid w:val="00747EA6"/>
    <w:rsid w:val="007548E0"/>
    <w:rsid w:val="00763691"/>
    <w:rsid w:val="00772BC9"/>
    <w:rsid w:val="00785F86"/>
    <w:rsid w:val="007902CA"/>
    <w:rsid w:val="00807325"/>
    <w:rsid w:val="00841B64"/>
    <w:rsid w:val="00864840"/>
    <w:rsid w:val="00883864"/>
    <w:rsid w:val="008C42BA"/>
    <w:rsid w:val="008E2327"/>
    <w:rsid w:val="008F1E96"/>
    <w:rsid w:val="009471CB"/>
    <w:rsid w:val="00947DDD"/>
    <w:rsid w:val="00965A0D"/>
    <w:rsid w:val="00973336"/>
    <w:rsid w:val="00985177"/>
    <w:rsid w:val="0099160C"/>
    <w:rsid w:val="009B1050"/>
    <w:rsid w:val="009B7B86"/>
    <w:rsid w:val="009D5D79"/>
    <w:rsid w:val="009F5378"/>
    <w:rsid w:val="00A06AB2"/>
    <w:rsid w:val="00A15E40"/>
    <w:rsid w:val="00A17CDE"/>
    <w:rsid w:val="00A23CF0"/>
    <w:rsid w:val="00A45FEE"/>
    <w:rsid w:val="00A541B6"/>
    <w:rsid w:val="00A633A0"/>
    <w:rsid w:val="00AB0AE0"/>
    <w:rsid w:val="00AB7C7C"/>
    <w:rsid w:val="00AD067B"/>
    <w:rsid w:val="00AD5371"/>
    <w:rsid w:val="00AD561F"/>
    <w:rsid w:val="00AE08E3"/>
    <w:rsid w:val="00B137BA"/>
    <w:rsid w:val="00B1785C"/>
    <w:rsid w:val="00B671B4"/>
    <w:rsid w:val="00B812B9"/>
    <w:rsid w:val="00BD57F3"/>
    <w:rsid w:val="00BF2028"/>
    <w:rsid w:val="00C0493A"/>
    <w:rsid w:val="00C108BA"/>
    <w:rsid w:val="00C33032"/>
    <w:rsid w:val="00C331CA"/>
    <w:rsid w:val="00C446B2"/>
    <w:rsid w:val="00C51F2C"/>
    <w:rsid w:val="00C74D46"/>
    <w:rsid w:val="00C85FC0"/>
    <w:rsid w:val="00CA4B14"/>
    <w:rsid w:val="00CB185C"/>
    <w:rsid w:val="00CB65B7"/>
    <w:rsid w:val="00CC37B8"/>
    <w:rsid w:val="00CE7CB1"/>
    <w:rsid w:val="00D12E09"/>
    <w:rsid w:val="00D50A3B"/>
    <w:rsid w:val="00D764BA"/>
    <w:rsid w:val="00D85DDB"/>
    <w:rsid w:val="00DF03B1"/>
    <w:rsid w:val="00E07B6B"/>
    <w:rsid w:val="00E2130F"/>
    <w:rsid w:val="00E31FBF"/>
    <w:rsid w:val="00E7096C"/>
    <w:rsid w:val="00E72E83"/>
    <w:rsid w:val="00E90B14"/>
    <w:rsid w:val="00EB1371"/>
    <w:rsid w:val="00EE49ED"/>
    <w:rsid w:val="00EF5C21"/>
    <w:rsid w:val="00F45270"/>
    <w:rsid w:val="00F74EAC"/>
    <w:rsid w:val="00F806FA"/>
    <w:rsid w:val="00F844F3"/>
    <w:rsid w:val="00FC6484"/>
    <w:rsid w:val="25120089"/>
    <w:rsid w:val="4861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 fillcolor="white">
      <v:fill color="white"/>
    </o:shapedefaults>
    <o:shapelayout v:ext="edit">
      <o:idmap v:ext="edit" data="1"/>
    </o:shapelayout>
  </w:shapeDefaults>
  <w:decimalSymbol w:val=","/>
  <w:listSeparator w:val=";"/>
  <w14:docId w14:val="19B9BF17"/>
  <w15:docId w15:val="{0B1DE11F-3606-4035-BC73-53621442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01B21"/>
    <w:pPr>
      <w:keepNext/>
      <w:keepLines/>
      <w:widowControl w:val="0"/>
      <w:outlineLvl w:val="0"/>
    </w:pPr>
    <w:rPr>
      <w:rFonts w:ascii="Cambria" w:eastAsia="SimSun" w:hAnsi="Cambria"/>
      <w:b/>
      <w:bCs/>
      <w:color w:val="3660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B21"/>
    <w:pPr>
      <w:spacing w:before="0" w:after="0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qFormat/>
    <w:rsid w:val="00601B21"/>
    <w:pPr>
      <w:tabs>
        <w:tab w:val="center" w:pos="4677"/>
        <w:tab w:val="right" w:pos="9355"/>
      </w:tabs>
      <w:spacing w:after="0"/>
    </w:pPr>
  </w:style>
  <w:style w:type="paragraph" w:styleId="a7">
    <w:name w:val="footer"/>
    <w:basedOn w:val="a"/>
    <w:link w:val="a8"/>
    <w:uiPriority w:val="99"/>
    <w:unhideWhenUsed/>
    <w:rsid w:val="00601B21"/>
    <w:pPr>
      <w:tabs>
        <w:tab w:val="center" w:pos="4677"/>
        <w:tab w:val="right" w:pos="9355"/>
      </w:tabs>
      <w:spacing w:after="0"/>
    </w:pPr>
  </w:style>
  <w:style w:type="paragraph" w:styleId="a9">
    <w:name w:val="Normal (Web)"/>
    <w:basedOn w:val="a"/>
    <w:uiPriority w:val="99"/>
    <w:semiHidden/>
    <w:unhideWhenUsed/>
    <w:rsid w:val="00601B21"/>
  </w:style>
  <w:style w:type="character" w:styleId="aa">
    <w:name w:val="Hyperlink"/>
    <w:basedOn w:val="a0"/>
    <w:uiPriority w:val="99"/>
    <w:unhideWhenUsed/>
    <w:rsid w:val="00601B21"/>
    <w:rPr>
      <w:color w:val="0000FF"/>
      <w:u w:val="single"/>
    </w:rPr>
  </w:style>
  <w:style w:type="table" w:styleId="ab">
    <w:name w:val="Table Grid"/>
    <w:basedOn w:val="a1"/>
    <w:uiPriority w:val="99"/>
    <w:unhideWhenUsed/>
    <w:rsid w:val="00601B21"/>
    <w:pPr>
      <w:spacing w:after="0" w:line="240" w:lineRule="auto"/>
    </w:pPr>
    <w:rPr>
      <w:rFonts w:ascii="Times New Roman" w:eastAsia="Times New Roman" w:hAnsi="Times New Roman" w:cs="Times New Roman"/>
    </w:rPr>
    <w:tblPr>
      <w:tblCellMar>
        <w:left w:w="0" w:type="dxa"/>
        <w:right w:w="0" w:type="dxa"/>
      </w:tblCellMar>
    </w:tblPr>
  </w:style>
  <w:style w:type="character" w:customStyle="1" w:styleId="a6">
    <w:name w:val="Верхний колонтитул Знак"/>
    <w:basedOn w:val="a0"/>
    <w:link w:val="a5"/>
    <w:uiPriority w:val="99"/>
    <w:semiHidden/>
    <w:qFormat/>
    <w:rsid w:val="00601B21"/>
  </w:style>
  <w:style w:type="character" w:customStyle="1" w:styleId="a8">
    <w:name w:val="Нижний колонтитул Знак"/>
    <w:basedOn w:val="a0"/>
    <w:link w:val="a7"/>
    <w:uiPriority w:val="99"/>
    <w:rsid w:val="00601B21"/>
  </w:style>
  <w:style w:type="character" w:customStyle="1" w:styleId="10">
    <w:name w:val="Заголовок 1 Знак"/>
    <w:basedOn w:val="a0"/>
    <w:link w:val="1"/>
    <w:uiPriority w:val="99"/>
    <w:rsid w:val="00601B21"/>
    <w:rPr>
      <w:rFonts w:ascii="Cambria" w:eastAsia="SimSun" w:hAnsi="Cambria" w:cs="Times New Roman"/>
      <w:b/>
      <w:bCs/>
      <w:color w:val="366091"/>
      <w:sz w:val="24"/>
      <w:szCs w:val="24"/>
      <w:lang w:eastAsia="ru-RU"/>
    </w:rPr>
  </w:style>
  <w:style w:type="paragraph" w:customStyle="1" w:styleId="11">
    <w:name w:val="Основной текст1"/>
    <w:basedOn w:val="a"/>
    <w:rsid w:val="00601B21"/>
    <w:pPr>
      <w:shd w:val="clear" w:color="auto" w:fill="FFFFFF"/>
      <w:spacing w:line="0" w:lineRule="atLeast"/>
      <w:jc w:val="center"/>
    </w:pPr>
  </w:style>
  <w:style w:type="paragraph" w:customStyle="1" w:styleId="defaultbullet2gif">
    <w:name w:val="defaultbullet2.gif"/>
    <w:basedOn w:val="a"/>
    <w:qFormat/>
    <w:rsid w:val="00601B21"/>
  </w:style>
  <w:style w:type="paragraph" w:customStyle="1" w:styleId="12">
    <w:name w:val="Абзац списка1"/>
    <w:basedOn w:val="a"/>
    <w:rsid w:val="00601B21"/>
    <w:pPr>
      <w:contextualSpacing/>
    </w:pPr>
  </w:style>
  <w:style w:type="table" w:customStyle="1" w:styleId="2">
    <w:name w:val="Сетка таблицы2"/>
    <w:basedOn w:val="a1"/>
    <w:rsid w:val="00601B21"/>
    <w:pPr>
      <w:spacing w:after="0" w:line="240" w:lineRule="auto"/>
    </w:pPr>
    <w:rPr>
      <w:rFonts w:ascii="Times New Roman" w:eastAsia="Calibri" w:hAnsi="Times New Roman" w:cs="Times New Roman"/>
    </w:rPr>
    <w:tblPr>
      <w:tblCellMar>
        <w:left w:w="0" w:type="dxa"/>
        <w:right w:w="0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601B21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Normal">
    <w:name w:val="Table Normal"/>
    <w:basedOn w:val="a1"/>
    <w:qFormat/>
    <w:rsid w:val="00601B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CellMar>
        <w:left w:w="0" w:type="dxa"/>
        <w:right w:w="0" w:type="dxa"/>
      </w:tblCellMar>
    </w:tblPr>
  </w:style>
  <w:style w:type="paragraph" w:styleId="ac">
    <w:name w:val="List Paragraph"/>
    <w:basedOn w:val="a"/>
    <w:uiPriority w:val="34"/>
    <w:qFormat/>
    <w:rsid w:val="00601B21"/>
    <w:pPr>
      <w:ind w:left="720"/>
      <w:contextualSpacing/>
    </w:pPr>
  </w:style>
  <w:style w:type="paragraph" w:customStyle="1" w:styleId="Default">
    <w:name w:val="Default"/>
    <w:basedOn w:val="a"/>
    <w:qFormat/>
    <w:rsid w:val="00601B21"/>
    <w:pPr>
      <w:autoSpaceDE w:val="0"/>
      <w:autoSpaceDN w:val="0"/>
      <w:adjustRightInd w:val="0"/>
    </w:pPr>
    <w:rPr>
      <w:rFonts w:eastAsia="Calibri"/>
      <w:color w:val="000000"/>
    </w:rPr>
  </w:style>
  <w:style w:type="paragraph" w:customStyle="1" w:styleId="13">
    <w:name w:val="Заголовок №1"/>
    <w:basedOn w:val="a"/>
    <w:link w:val="14"/>
    <w:qFormat/>
    <w:rsid w:val="00601B21"/>
    <w:pPr>
      <w:widowControl w:val="0"/>
      <w:shd w:val="clear" w:color="auto" w:fill="FFFFFF"/>
      <w:spacing w:line="0" w:lineRule="atLeast"/>
      <w:jc w:val="center"/>
      <w:outlineLvl w:val="0"/>
    </w:pPr>
    <w:rPr>
      <w:rFonts w:ascii="Calibri" w:hAnsi="Calibri"/>
      <w:b/>
      <w:bCs/>
    </w:rPr>
  </w:style>
  <w:style w:type="paragraph" w:styleId="ad">
    <w:name w:val="No Spacing"/>
    <w:link w:val="ae"/>
    <w:uiPriority w:val="1"/>
    <w:qFormat/>
    <w:rsid w:val="00601B21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e">
    <w:name w:val="Без интервала Знак"/>
    <w:link w:val="ad"/>
    <w:uiPriority w:val="1"/>
    <w:qFormat/>
    <w:rsid w:val="00601B21"/>
    <w:rPr>
      <w:rFonts w:ascii="Calibri" w:eastAsia="Calibri" w:hAnsi="Calibri" w:cs="Times New Roman"/>
    </w:rPr>
  </w:style>
  <w:style w:type="table" w:customStyle="1" w:styleId="15">
    <w:name w:val="Сетка таблицы1"/>
    <w:basedOn w:val="a1"/>
    <w:uiPriority w:val="59"/>
    <w:qFormat/>
    <w:rsid w:val="00601B2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Заголовок №1_"/>
    <w:link w:val="13"/>
    <w:qFormat/>
    <w:rsid w:val="00601B21"/>
    <w:rPr>
      <w:rFonts w:ascii="Calibri" w:eastAsia="Times New Roman" w:hAnsi="Calibri" w:cs="Times New Roman"/>
      <w:b/>
      <w:bCs/>
      <w:sz w:val="24"/>
      <w:szCs w:val="24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8.jpeg"/><Relationship Id="rId21" Type="http://schemas.openxmlformats.org/officeDocument/2006/relationships/image" Target="media/image13.png"/><Relationship Id="rId42" Type="http://schemas.openxmlformats.org/officeDocument/2006/relationships/image" Target="media/image34.jpeg"/><Relationship Id="rId47" Type="http://schemas.openxmlformats.org/officeDocument/2006/relationships/image" Target="media/image39.pn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112" Type="http://schemas.openxmlformats.org/officeDocument/2006/relationships/image" Target="media/image103.jpeg"/><Relationship Id="rId133" Type="http://schemas.openxmlformats.org/officeDocument/2006/relationships/hyperlink" Target="http://www.openclass.ru/node/310868" TargetMode="External"/><Relationship Id="rId138" Type="http://schemas.openxmlformats.org/officeDocument/2006/relationships/theme" Target="theme/theme1.xml"/><Relationship Id="rId16" Type="http://schemas.openxmlformats.org/officeDocument/2006/relationships/image" Target="media/image8.png"/><Relationship Id="rId107" Type="http://schemas.openxmlformats.org/officeDocument/2006/relationships/image" Target="media/image98.jpeg"/><Relationship Id="rId11" Type="http://schemas.openxmlformats.org/officeDocument/2006/relationships/image" Target="media/image3.jpe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102" Type="http://schemas.openxmlformats.org/officeDocument/2006/relationships/image" Target="media/image94.jpeg"/><Relationship Id="rId123" Type="http://schemas.openxmlformats.org/officeDocument/2006/relationships/image" Target="media/image114.jpeg"/><Relationship Id="rId128" Type="http://schemas.openxmlformats.org/officeDocument/2006/relationships/image" Target="media/image119.jpeg"/><Relationship Id="rId5" Type="http://schemas.openxmlformats.org/officeDocument/2006/relationships/settings" Target="settings.xml"/><Relationship Id="rId90" Type="http://schemas.openxmlformats.org/officeDocument/2006/relationships/image" Target="media/image82.jpeg"/><Relationship Id="rId95" Type="http://schemas.openxmlformats.org/officeDocument/2006/relationships/image" Target="media/image87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png"/><Relationship Id="rId100" Type="http://schemas.openxmlformats.org/officeDocument/2006/relationships/image" Target="media/image92.jpeg"/><Relationship Id="rId105" Type="http://schemas.openxmlformats.org/officeDocument/2006/relationships/image" Target="media/image96.png"/><Relationship Id="rId113" Type="http://schemas.openxmlformats.org/officeDocument/2006/relationships/image" Target="media/image104.jpeg"/><Relationship Id="rId118" Type="http://schemas.openxmlformats.org/officeDocument/2006/relationships/image" Target="media/image109.jpeg"/><Relationship Id="rId126" Type="http://schemas.openxmlformats.org/officeDocument/2006/relationships/image" Target="media/image117.jpeg"/><Relationship Id="rId134" Type="http://schemas.openxmlformats.org/officeDocument/2006/relationships/hyperlink" Target="http://www.moi-detsad.ru/konsultac833.html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121" Type="http://schemas.openxmlformats.org/officeDocument/2006/relationships/image" Target="media/image112.png"/><Relationship Id="rId3" Type="http://schemas.openxmlformats.org/officeDocument/2006/relationships/numbering" Target="numbering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103" Type="http://schemas.openxmlformats.org/officeDocument/2006/relationships/image" Target="media/image95.jpeg"/><Relationship Id="rId108" Type="http://schemas.openxmlformats.org/officeDocument/2006/relationships/image" Target="media/image99.jpeg"/><Relationship Id="rId116" Type="http://schemas.openxmlformats.org/officeDocument/2006/relationships/image" Target="media/image107.jpeg"/><Relationship Id="rId124" Type="http://schemas.openxmlformats.org/officeDocument/2006/relationships/image" Target="media/image115.jpeg"/><Relationship Id="rId129" Type="http://schemas.openxmlformats.org/officeDocument/2006/relationships/image" Target="media/image120.jpeg"/><Relationship Id="rId137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11" Type="http://schemas.openxmlformats.org/officeDocument/2006/relationships/image" Target="media/image102.jpeg"/><Relationship Id="rId132" Type="http://schemas.openxmlformats.org/officeDocument/2006/relationships/hyperlink" Target="http://www.maam.ru/detskijsad/kraevedenie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6" Type="http://schemas.openxmlformats.org/officeDocument/2006/relationships/image" Target="media/image97.jpeg"/><Relationship Id="rId114" Type="http://schemas.openxmlformats.org/officeDocument/2006/relationships/image" Target="media/image105.jpeg"/><Relationship Id="rId119" Type="http://schemas.openxmlformats.org/officeDocument/2006/relationships/image" Target="media/image110.jpeg"/><Relationship Id="rId127" Type="http://schemas.openxmlformats.org/officeDocument/2006/relationships/image" Target="media/image118.jpeg"/><Relationship Id="rId10" Type="http://schemas.openxmlformats.org/officeDocument/2006/relationships/image" Target="media/image2.jpe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122" Type="http://schemas.openxmlformats.org/officeDocument/2006/relationships/image" Target="media/image113.jpeg"/><Relationship Id="rId130" Type="http://schemas.openxmlformats.org/officeDocument/2006/relationships/image" Target="media/image121.jpeg"/><Relationship Id="rId135" Type="http://schemas.openxmlformats.org/officeDocument/2006/relationships/hyperlink" Target="http://uch.znate.ru/docs/1303/index-2236.html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9" Type="http://schemas.openxmlformats.org/officeDocument/2006/relationships/image" Target="media/image31.jpeg"/><Relationship Id="rId109" Type="http://schemas.openxmlformats.org/officeDocument/2006/relationships/image" Target="media/image100.png"/><Relationship Id="rId34" Type="http://schemas.openxmlformats.org/officeDocument/2006/relationships/image" Target="media/image26.pn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image" Target="media/image89.jpeg"/><Relationship Id="rId104" Type="http://schemas.openxmlformats.org/officeDocument/2006/relationships/hyperlink" Target="https://ru.wikipedia.org/wiki/%D0%9F%D1%80%D0%BE%D0%B8%D0%B7%D0%B2%D0%BE%D0%B4%D1%81%D1%82%D0%B2%D0%B5%D0%BD%D0%BD%D1%8B%D0%B9_%D0%BF%D1%80%D0%BE%D1%86%D0%B5%D1%81%D1%81" TargetMode="External"/><Relationship Id="rId120" Type="http://schemas.openxmlformats.org/officeDocument/2006/relationships/image" Target="media/image111.jpeg"/><Relationship Id="rId125" Type="http://schemas.openxmlformats.org/officeDocument/2006/relationships/image" Target="media/image116.jpeg"/><Relationship Id="rId7" Type="http://schemas.openxmlformats.org/officeDocument/2006/relationships/footnotes" Target="foot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customXml" Target="../customXml/item2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66" Type="http://schemas.openxmlformats.org/officeDocument/2006/relationships/image" Target="media/image58.jpeg"/><Relationship Id="rId87" Type="http://schemas.openxmlformats.org/officeDocument/2006/relationships/image" Target="media/image79.jpeg"/><Relationship Id="rId110" Type="http://schemas.openxmlformats.org/officeDocument/2006/relationships/image" Target="media/image101.jpeg"/><Relationship Id="rId115" Type="http://schemas.openxmlformats.org/officeDocument/2006/relationships/image" Target="media/image106.jpeg"/><Relationship Id="rId131" Type="http://schemas.openxmlformats.org/officeDocument/2006/relationships/image" Target="media/image122.jpeg"/><Relationship Id="rId136" Type="http://schemas.openxmlformats.org/officeDocument/2006/relationships/footer" Target="footer1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1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54311E-11E2-4B39-938A-68511527F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113</Pages>
  <Words>16215</Words>
  <Characters>92426</Characters>
  <Application>Microsoft Office Word</Application>
  <DocSecurity>0</DocSecurity>
  <Lines>770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Джонни</dc:creator>
  <cp:lastModifiedBy>Шаповал</cp:lastModifiedBy>
  <cp:revision>41</cp:revision>
  <cp:lastPrinted>2019-09-06T05:55:00Z</cp:lastPrinted>
  <dcterms:created xsi:type="dcterms:W3CDTF">2019-08-25T12:12:00Z</dcterms:created>
  <dcterms:modified xsi:type="dcterms:W3CDTF">2023-12-01T14:08:00Z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1049-11.2.0.8934</vt:lpwstr>
  </property>
</Properties>
</file>