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620" w:rsidRPr="00343827" w:rsidRDefault="00E53D71" w:rsidP="0034382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Конспект занятия  по финансовой  грамотности в подготовительной группе «Миценаты. Благотворительная деятельность»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</w:p>
    <w:p w:rsidR="00E53D71" w:rsidRPr="00343827" w:rsidRDefault="00E53D71" w:rsidP="00343827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Цель:</w:t>
      </w:r>
      <w:r w:rsidRPr="00343827">
        <w:rPr>
          <w:color w:val="181818"/>
          <w:sz w:val="28"/>
          <w:szCs w:val="28"/>
        </w:rPr>
        <w:t xml:space="preserve"> формирование  у  детей  представлений  о том кто такие «миценаты» и  что такое « благотворительная деятельность».</w:t>
      </w:r>
    </w:p>
    <w:p w:rsidR="00E53D71" w:rsidRPr="00343827" w:rsidRDefault="00E53D71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b/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Задачи:</w:t>
      </w:r>
    </w:p>
    <w:p w:rsidR="00E53D71" w:rsidRPr="00343827" w:rsidRDefault="00E53D71" w:rsidP="003438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 xml:space="preserve">Дать  первичные представления  о благотворительной  деятельности  лиц  и организаций, ее особенностях, познакомить с примерами благотворительности. </w:t>
      </w:r>
    </w:p>
    <w:p w:rsidR="00E53D71" w:rsidRPr="00343827" w:rsidRDefault="00E53D71" w:rsidP="003438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 xml:space="preserve">Познакомить с понятиями «благотворительность», «меценат», «накопить», «растратить», «брать в долг». </w:t>
      </w:r>
    </w:p>
    <w:p w:rsidR="00E53D71" w:rsidRPr="00343827" w:rsidRDefault="00E53D71" w:rsidP="003438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>Развивать память, речь, образное мышление</w:t>
      </w:r>
    </w:p>
    <w:p w:rsidR="00E53D71" w:rsidRPr="00343827" w:rsidRDefault="00E53D71" w:rsidP="003438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>Воспитывать доброжелательное  отношение к людям, которые оказались в трудной жизненой ситуации.</w:t>
      </w:r>
    </w:p>
    <w:p w:rsidR="00E53D71" w:rsidRPr="00343827" w:rsidRDefault="00E53D71" w:rsidP="003438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 xml:space="preserve">Воспитывать  такие качества человека – хозяина, как щедрость, благородство, отзывчивость, жалость. </w:t>
      </w:r>
    </w:p>
    <w:p w:rsidR="00E53D71" w:rsidRPr="00343827" w:rsidRDefault="00E53D71" w:rsidP="00343827">
      <w:pPr>
        <w:pStyle w:val="a3"/>
        <w:shd w:val="clear" w:color="auto" w:fill="FFFFFF"/>
        <w:spacing w:before="0" w:beforeAutospacing="0" w:after="0" w:afterAutospacing="0" w:line="194" w:lineRule="atLeast"/>
        <w:ind w:left="60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 xml:space="preserve">Материал: </w:t>
      </w:r>
      <w:r w:rsidRPr="00343827">
        <w:rPr>
          <w:color w:val="181818"/>
          <w:sz w:val="28"/>
          <w:szCs w:val="28"/>
        </w:rPr>
        <w:t>презентация</w:t>
      </w:r>
      <w:r w:rsidR="008A6322" w:rsidRPr="00343827">
        <w:rPr>
          <w:color w:val="181818"/>
          <w:sz w:val="28"/>
          <w:szCs w:val="28"/>
        </w:rPr>
        <w:t>.</w:t>
      </w:r>
    </w:p>
    <w:p w:rsidR="008A6322" w:rsidRPr="00343827" w:rsidRDefault="008A6322" w:rsidP="00343827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8A6322" w:rsidRPr="00343827" w:rsidRDefault="008A6322" w:rsidP="0034382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3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занятия</w:t>
      </w:r>
    </w:p>
    <w:p w:rsidR="008A6322" w:rsidRPr="00343827" w:rsidRDefault="008A6322" w:rsidP="00343827">
      <w:pPr>
        <w:widowControl w:val="0"/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4382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343827">
        <w:rPr>
          <w:rFonts w:ascii="Times New Roman" w:eastAsia="Times New Roman" w:hAnsi="Times New Roman" w:cs="Times New Roman"/>
          <w:b/>
          <w:sz w:val="28"/>
          <w:szCs w:val="28"/>
        </w:rPr>
        <w:t>.Вводная часть:</w:t>
      </w:r>
    </w:p>
    <w:p w:rsidR="00E53D71" w:rsidRPr="00343827" w:rsidRDefault="008A6322" w:rsidP="0034382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43827">
        <w:rPr>
          <w:rFonts w:ascii="Times New Roman" w:eastAsia="Times New Roman" w:hAnsi="Times New Roman" w:cs="Times New Roman"/>
          <w:b/>
          <w:sz w:val="28"/>
          <w:szCs w:val="28"/>
        </w:rPr>
        <w:t>Мотивация. Постановка цели.</w:t>
      </w:r>
    </w:p>
    <w:p w:rsidR="00B13620" w:rsidRPr="00343827" w:rsidRDefault="00E53D71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Воспитатель:</w:t>
      </w:r>
      <w:r w:rsidR="008A6322" w:rsidRPr="00343827">
        <w:rPr>
          <w:color w:val="181818"/>
          <w:sz w:val="28"/>
          <w:szCs w:val="28"/>
        </w:rPr>
        <w:t xml:space="preserve"> сообщает детям о том, что</w:t>
      </w:r>
      <w:r w:rsidR="00B13620" w:rsidRPr="00343827">
        <w:rPr>
          <w:color w:val="181818"/>
          <w:sz w:val="28"/>
          <w:szCs w:val="28"/>
        </w:rPr>
        <w:t xml:space="preserve"> </w:t>
      </w:r>
      <w:r w:rsidR="008A6322" w:rsidRPr="00343827">
        <w:rPr>
          <w:color w:val="181818"/>
          <w:sz w:val="28"/>
          <w:szCs w:val="28"/>
        </w:rPr>
        <w:t xml:space="preserve"> сегодня   получил  письмо от кота Матроскина  в  котором он</w:t>
      </w:r>
      <w:r w:rsidR="00B13620" w:rsidRPr="00343827">
        <w:rPr>
          <w:color w:val="181818"/>
          <w:sz w:val="28"/>
          <w:szCs w:val="28"/>
        </w:rPr>
        <w:t xml:space="preserve">  пишет</w:t>
      </w:r>
      <w:r w:rsidR="008A6322" w:rsidRPr="00343827">
        <w:rPr>
          <w:color w:val="181818"/>
          <w:sz w:val="28"/>
          <w:szCs w:val="28"/>
        </w:rPr>
        <w:t>, что</w:t>
      </w:r>
      <w:r w:rsidR="00B13620" w:rsidRPr="00343827">
        <w:rPr>
          <w:color w:val="181818"/>
          <w:sz w:val="28"/>
          <w:szCs w:val="28"/>
        </w:rPr>
        <w:t xml:space="preserve"> </w:t>
      </w:r>
      <w:r w:rsidR="008A6322" w:rsidRPr="00343827">
        <w:rPr>
          <w:color w:val="181818"/>
          <w:sz w:val="28"/>
          <w:szCs w:val="28"/>
        </w:rPr>
        <w:t xml:space="preserve"> </w:t>
      </w:r>
      <w:r w:rsidR="00B13620" w:rsidRPr="00343827">
        <w:rPr>
          <w:color w:val="181818"/>
          <w:sz w:val="28"/>
          <w:szCs w:val="28"/>
        </w:rPr>
        <w:t>его   бабушка очень сильно заболела и на ее  лечение  требуется  очень  много  денег, а  где  их   взять  Матроскин не знает.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 xml:space="preserve">Воспитатель: </w:t>
      </w:r>
      <w:r w:rsidRPr="00343827">
        <w:rPr>
          <w:color w:val="181818"/>
          <w:sz w:val="28"/>
          <w:szCs w:val="28"/>
        </w:rPr>
        <w:t>просит детей помочь Матроскину и подумать где можно взять деньги на лечение бабушки.</w:t>
      </w:r>
    </w:p>
    <w:p w:rsidR="00B13620" w:rsidRPr="00343827" w:rsidRDefault="00B13620" w:rsidP="00343827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343827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/>
        </w:rPr>
        <w:t>II</w:t>
      </w:r>
      <w:r w:rsidRPr="0034382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.Основная часть. 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200" w:afterAutospacing="0"/>
        <w:jc w:val="both"/>
        <w:rPr>
          <w:b/>
          <w:color w:val="111111"/>
          <w:sz w:val="28"/>
          <w:szCs w:val="28"/>
        </w:rPr>
      </w:pPr>
      <w:r w:rsidRPr="00343827">
        <w:rPr>
          <w:b/>
          <w:color w:val="111111"/>
          <w:sz w:val="28"/>
          <w:szCs w:val="28"/>
        </w:rPr>
        <w:t>1.Проблемная ситуация: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Воспитатель:</w:t>
      </w:r>
      <w:r w:rsidRPr="00343827">
        <w:rPr>
          <w:color w:val="181818"/>
          <w:sz w:val="28"/>
          <w:szCs w:val="28"/>
        </w:rPr>
        <w:t xml:space="preserve"> спрашивает  детей, куда или к кому можно обратиться за помощью ?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>Предполагаемые ответы детей.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43827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2.Беседа « Меценаты. Благотворительная деятельность»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Воспитатель</w:t>
      </w:r>
      <w:r w:rsidRPr="00343827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 Ребята в каждой семье может случиться беда (пожар, дорожно-транспортное проишествие и.т.д.) от чего страдает не только один человек, но и целые семьи. Ребята у каждой семьи свой достаток и свой бюджет. Есть семьи богатые, есть со среднем достатком, а есть и бедные. Семья кота Матроскина имеет средний досаток, которого не хватает на лечение бабушки.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Воспитатель</w:t>
      </w:r>
      <w:r w:rsidRPr="00343827">
        <w:rPr>
          <w:color w:val="181818"/>
          <w:sz w:val="28"/>
          <w:szCs w:val="28"/>
        </w:rPr>
        <w:t xml:space="preserve"> задает детям вопрос: Как вы думаете кто  </w:t>
      </w:r>
      <w:r w:rsidR="00E53D71" w:rsidRPr="00343827">
        <w:rPr>
          <w:color w:val="181818"/>
          <w:sz w:val="28"/>
          <w:szCs w:val="28"/>
        </w:rPr>
        <w:t>поможет</w:t>
      </w:r>
      <w:r w:rsidRPr="00343827">
        <w:rPr>
          <w:color w:val="181818"/>
          <w:sz w:val="28"/>
          <w:szCs w:val="28"/>
        </w:rPr>
        <w:t xml:space="preserve"> </w:t>
      </w:r>
      <w:r w:rsidR="00E53D71" w:rsidRPr="00343827">
        <w:rPr>
          <w:color w:val="181818"/>
          <w:sz w:val="28"/>
          <w:szCs w:val="28"/>
        </w:rPr>
        <w:t xml:space="preserve"> семье, когда ей нужна значительная сумма денег, что бы справиться с бедой? 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>Ответы детей.</w:t>
      </w:r>
    </w:p>
    <w:p w:rsidR="00B13620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 xml:space="preserve">Воспитатель: </w:t>
      </w:r>
      <w:r w:rsidRPr="00343827">
        <w:rPr>
          <w:color w:val="181818"/>
          <w:sz w:val="28"/>
          <w:szCs w:val="28"/>
        </w:rPr>
        <w:t>В таких случаях главное не отчаиваться и обратиться за помощью к людям.</w:t>
      </w:r>
    </w:p>
    <w:p w:rsidR="00343827" w:rsidRPr="00343827" w:rsidRDefault="00B13620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sz w:val="28"/>
          <w:szCs w:val="28"/>
        </w:rPr>
      </w:pPr>
      <w:r w:rsidRPr="00343827">
        <w:rPr>
          <w:color w:val="181818"/>
          <w:sz w:val="28"/>
          <w:szCs w:val="28"/>
        </w:rPr>
        <w:t xml:space="preserve">С самых давних времен в России была прекрасная традиция – вкладывать деньги в добрые дела, которые приносят людям радость и остаются в памяти народа на долгие годы. </w:t>
      </w:r>
      <w:r w:rsidR="00E53D71" w:rsidRPr="00343827">
        <w:rPr>
          <w:color w:val="181818"/>
          <w:sz w:val="28"/>
          <w:szCs w:val="28"/>
        </w:rPr>
        <w:t>Такая деятельность называется </w:t>
      </w:r>
      <w:r w:rsidR="00E53D71" w:rsidRPr="00343827">
        <w:rPr>
          <w:b/>
          <w:bCs/>
          <w:color w:val="181818"/>
          <w:sz w:val="28"/>
          <w:szCs w:val="28"/>
        </w:rPr>
        <w:t>благотворительной. Благотворители «творят благо», дарят помощь нуждающимся в ней людям, не требуя благодарности и возврата своих денег. </w:t>
      </w:r>
      <w:r w:rsidR="00343827" w:rsidRPr="00343827">
        <w:rPr>
          <w:sz w:val="28"/>
          <w:szCs w:val="28"/>
        </w:rPr>
        <w:t xml:space="preserve">  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sz w:val="28"/>
          <w:szCs w:val="28"/>
        </w:rPr>
      </w:pPr>
      <w:r w:rsidRPr="00343827">
        <w:rPr>
          <w:sz w:val="28"/>
          <w:szCs w:val="28"/>
        </w:rPr>
        <w:t>Словарная работа  «Благотворители»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center"/>
        <w:rPr>
          <w:b/>
          <w:sz w:val="28"/>
          <w:szCs w:val="28"/>
        </w:rPr>
      </w:pPr>
      <w:r w:rsidRPr="00343827">
        <w:rPr>
          <w:b/>
          <w:sz w:val="28"/>
          <w:szCs w:val="28"/>
        </w:rPr>
        <w:t>Физкультминутка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rPr>
          <w:color w:val="000000"/>
          <w:sz w:val="28"/>
          <w:szCs w:val="28"/>
        </w:rPr>
      </w:pPr>
      <w:r w:rsidRPr="00343827">
        <w:rPr>
          <w:b/>
          <w:color w:val="000000"/>
          <w:sz w:val="28"/>
          <w:szCs w:val="28"/>
        </w:rPr>
        <w:t>«Клад»</w:t>
      </w:r>
      <w:r w:rsidRPr="00343827">
        <w:rPr>
          <w:b/>
          <w:color w:val="000000"/>
          <w:sz w:val="28"/>
          <w:szCs w:val="28"/>
        </w:rPr>
        <w:br/>
      </w:r>
      <w:r w:rsidRPr="00343827">
        <w:rPr>
          <w:color w:val="000000"/>
          <w:sz w:val="28"/>
          <w:szCs w:val="28"/>
        </w:rPr>
        <w:t>Мы нашли богатый клад, (изображают, как копают клад)</w:t>
      </w:r>
      <w:r w:rsidRPr="00343827">
        <w:rPr>
          <w:color w:val="000000"/>
          <w:sz w:val="28"/>
          <w:szCs w:val="28"/>
        </w:rPr>
        <w:br/>
        <w:t>Каждый кладу очень рад, (дети улыбаются друг другу)</w:t>
      </w:r>
      <w:r w:rsidRPr="00343827">
        <w:rPr>
          <w:color w:val="000000"/>
          <w:sz w:val="28"/>
          <w:szCs w:val="28"/>
        </w:rPr>
        <w:br/>
        <w:t>Стали думать, как нам быть? (повороты головой)</w:t>
      </w:r>
      <w:r w:rsidRPr="00343827">
        <w:rPr>
          <w:color w:val="000000"/>
          <w:sz w:val="28"/>
          <w:szCs w:val="28"/>
        </w:rPr>
        <w:br/>
        <w:t>Как же клад нам разделить? (руки в стороны)</w:t>
      </w:r>
      <w:r w:rsidRPr="00343827">
        <w:rPr>
          <w:color w:val="000000"/>
          <w:sz w:val="28"/>
          <w:szCs w:val="28"/>
        </w:rPr>
        <w:br/>
        <w:t>Чтоб хватило всем друзьям, делим ровно пополам.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sz w:val="28"/>
          <w:szCs w:val="28"/>
        </w:rPr>
      </w:pPr>
      <w:r w:rsidRPr="00343827">
        <w:rPr>
          <w:b/>
          <w:color w:val="000000"/>
          <w:sz w:val="28"/>
          <w:szCs w:val="28"/>
        </w:rPr>
        <w:t>Воспитатель</w:t>
      </w:r>
      <w:r w:rsidRPr="00343827">
        <w:rPr>
          <w:color w:val="000000"/>
          <w:sz w:val="28"/>
          <w:szCs w:val="28"/>
        </w:rPr>
        <w:t xml:space="preserve">:  рассказывает детям, что в  России  есть  предпрениматели, которые свои богатства передавали на поддержку культуры, медецины, исскуства, науки. Таких людей называют меценаты. </w:t>
      </w:r>
    </w:p>
    <w:p w:rsidR="00E53D71" w:rsidRPr="00343827" w:rsidRDefault="00E53D71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Например</w:t>
      </w:r>
      <w:r w:rsidRPr="00343827">
        <w:rPr>
          <w:color w:val="181818"/>
          <w:sz w:val="28"/>
          <w:szCs w:val="28"/>
        </w:rPr>
        <w:t>,</w:t>
      </w:r>
      <w:r w:rsidR="00343827" w:rsidRPr="00343827">
        <w:rPr>
          <w:color w:val="181818"/>
          <w:sz w:val="28"/>
          <w:szCs w:val="28"/>
        </w:rPr>
        <w:t>(Слайд 1)</w:t>
      </w:r>
      <w:r w:rsidRPr="00343827">
        <w:rPr>
          <w:color w:val="181818"/>
          <w:sz w:val="28"/>
          <w:szCs w:val="28"/>
        </w:rPr>
        <w:t xml:space="preserve"> Савва Иванович Мамонтов основал частную русскую оперу. Он помогал художникам: приглашал их к себе в гости, заказывал им картины, приобретал их произведения или находил заказчиков.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 xml:space="preserve">(Слайд 2) </w:t>
      </w:r>
      <w:r w:rsidR="00E53D71" w:rsidRPr="00343827">
        <w:rPr>
          <w:color w:val="181818"/>
          <w:sz w:val="28"/>
          <w:szCs w:val="28"/>
        </w:rPr>
        <w:t xml:space="preserve">Мария Клавдиевна Тенишева открыла несколько народных школ, училище, рисовальные школы. 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(</w:t>
      </w:r>
      <w:r w:rsidRPr="00343827">
        <w:rPr>
          <w:color w:val="181818"/>
          <w:sz w:val="28"/>
          <w:szCs w:val="28"/>
        </w:rPr>
        <w:t xml:space="preserve">Слайд 3) </w:t>
      </w:r>
      <w:r w:rsidR="00E53D71" w:rsidRPr="00343827">
        <w:rPr>
          <w:color w:val="181818"/>
          <w:sz w:val="28"/>
          <w:szCs w:val="28"/>
        </w:rPr>
        <w:t>Павел Михайлович Третьяков – собиратель живописи – свои картины завещал в дар Москве. Ему первому в истории нашей страны пришла идея создавать доступное всем хранилище искусства. Чтобы любоваться произведениями искусства могли все желающие. Так появилась всемирно известная Третьяковская галерея.</w:t>
      </w:r>
    </w:p>
    <w:p w:rsidR="00E53D71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 xml:space="preserve">Меценаты помогают людям жертвуют деньги в «Благотворительные фонды» которые помогают больным и нуждающимся людям  они </w:t>
      </w:r>
      <w:r w:rsidR="00E53D71" w:rsidRPr="00343827">
        <w:rPr>
          <w:color w:val="181818"/>
          <w:sz w:val="28"/>
          <w:szCs w:val="28"/>
        </w:rPr>
        <w:t xml:space="preserve">стремятся сделать нашу </w:t>
      </w:r>
      <w:r w:rsidRPr="00343827">
        <w:rPr>
          <w:color w:val="181818"/>
          <w:sz w:val="28"/>
          <w:szCs w:val="28"/>
        </w:rPr>
        <w:t xml:space="preserve"> </w:t>
      </w:r>
      <w:r w:rsidR="00E53D71" w:rsidRPr="00343827">
        <w:rPr>
          <w:color w:val="181818"/>
          <w:sz w:val="28"/>
          <w:szCs w:val="28"/>
        </w:rPr>
        <w:t>Родину лучше, богаче, чтобы мы могли гордиться своей страной.</w:t>
      </w:r>
      <w:r w:rsidRPr="00343827">
        <w:rPr>
          <w:color w:val="181818"/>
          <w:sz w:val="28"/>
          <w:szCs w:val="28"/>
        </w:rPr>
        <w:t>Миценатов и  Благотворителей в нашей стране много  о</w:t>
      </w:r>
      <w:r w:rsidR="00E53D71" w:rsidRPr="00343827">
        <w:rPr>
          <w:color w:val="181818"/>
          <w:sz w:val="28"/>
          <w:szCs w:val="28"/>
        </w:rPr>
        <w:t>ни есть и сейчас. На их средства организуются выставки, концерты, существуют театры, музеи, библиотеки. Они проводят конкурсы и дают гранты (денежные средства) тем, кто развивает науку, технику, культуру, медицину в стране.</w:t>
      </w:r>
    </w:p>
    <w:p w:rsidR="00C76928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Воспитатель</w:t>
      </w:r>
      <w:r>
        <w:rPr>
          <w:color w:val="181818"/>
          <w:sz w:val="28"/>
          <w:szCs w:val="28"/>
        </w:rPr>
        <w:t>:</w:t>
      </w:r>
      <w:r w:rsidR="00C76928">
        <w:rPr>
          <w:color w:val="181818"/>
          <w:sz w:val="28"/>
          <w:szCs w:val="28"/>
        </w:rPr>
        <w:t xml:space="preserve"> задает детям вопросы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 xml:space="preserve"> Кто такие «Меценаты»? Чем они занимаются? Куда жертвуют деньги «Меценаты»? Кто такие «Благотворители»?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color w:val="181818"/>
          <w:sz w:val="28"/>
          <w:szCs w:val="28"/>
        </w:rPr>
      </w:pPr>
      <w:r w:rsidRPr="00343827">
        <w:rPr>
          <w:b/>
          <w:bCs/>
          <w:iCs/>
          <w:color w:val="181818"/>
          <w:sz w:val="28"/>
          <w:szCs w:val="28"/>
        </w:rPr>
        <w:lastRenderedPageBreak/>
        <w:t>Дидактическая игра бюджет .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color w:val="181818"/>
          <w:sz w:val="28"/>
          <w:szCs w:val="28"/>
        </w:rPr>
      </w:pP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181818"/>
          <w:sz w:val="28"/>
          <w:szCs w:val="28"/>
        </w:rPr>
      </w:pPr>
      <w:r w:rsidRPr="00343827">
        <w:rPr>
          <w:b/>
          <w:bCs/>
          <w:iCs/>
          <w:color w:val="181818"/>
          <w:sz w:val="28"/>
          <w:szCs w:val="28"/>
        </w:rPr>
        <w:t>Воспитатель</w:t>
      </w:r>
      <w:r>
        <w:rPr>
          <w:bCs/>
          <w:iCs/>
          <w:color w:val="181818"/>
          <w:sz w:val="28"/>
          <w:szCs w:val="28"/>
        </w:rPr>
        <w:t>:</w:t>
      </w:r>
      <w:r w:rsidRPr="00343827">
        <w:rPr>
          <w:bCs/>
          <w:iCs/>
          <w:color w:val="181818"/>
          <w:sz w:val="28"/>
          <w:szCs w:val="28"/>
        </w:rPr>
        <w:t xml:space="preserve"> раздает </w:t>
      </w:r>
      <w:r w:rsidRPr="00343827">
        <w:rPr>
          <w:color w:val="181818"/>
          <w:sz w:val="28"/>
          <w:szCs w:val="28"/>
        </w:rPr>
        <w:t>каждому ребенку сумму денег, которую ему нужно будет потратить на определенную цель. Цели могут быть различные – «Благотворительность», продукты для завтрака, для семейного торжества, подарки друзьям к Новому году, на лечение больным людям и т.д.</w:t>
      </w:r>
    </w:p>
    <w:p w:rsidR="00E53D71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Воспитатель:</w:t>
      </w:r>
      <w:r>
        <w:rPr>
          <w:b/>
          <w:color w:val="181818"/>
          <w:sz w:val="28"/>
          <w:szCs w:val="28"/>
        </w:rPr>
        <w:t xml:space="preserve"> </w:t>
      </w:r>
      <w:r w:rsidRPr="00343827">
        <w:rPr>
          <w:color w:val="181818"/>
          <w:sz w:val="28"/>
          <w:szCs w:val="28"/>
        </w:rPr>
        <w:t>рассказывает</w:t>
      </w:r>
      <w:r>
        <w:rPr>
          <w:b/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 xml:space="preserve">детям , о том что, </w:t>
      </w:r>
      <w:r w:rsidRPr="00343827">
        <w:rPr>
          <w:color w:val="181818"/>
          <w:sz w:val="28"/>
          <w:szCs w:val="28"/>
        </w:rPr>
        <w:t xml:space="preserve">безнесмены предпочитают занимаются благотворительностью, не афишируя своего имени. Часто такие люди создают частные фонды –это организации, которые направляют денежные средства в помощь нуждающимся людям. </w:t>
      </w:r>
      <w:r w:rsidR="00E53D71" w:rsidRPr="00343827">
        <w:rPr>
          <w:color w:val="181818"/>
          <w:sz w:val="28"/>
          <w:szCs w:val="28"/>
        </w:rPr>
        <w:t>Сегодня в России существует более 20 крупных частных фондов и множество мелких.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Воспитатель:</w:t>
      </w:r>
      <w:r w:rsidRPr="00343827">
        <w:rPr>
          <w:color w:val="181818"/>
          <w:sz w:val="28"/>
          <w:szCs w:val="28"/>
        </w:rPr>
        <w:t xml:space="preserve"> </w:t>
      </w:r>
      <w:r w:rsidR="00E53D71" w:rsidRPr="00343827">
        <w:rPr>
          <w:color w:val="181818"/>
          <w:sz w:val="28"/>
          <w:szCs w:val="28"/>
        </w:rPr>
        <w:t>Если в семье кто-то заболел и нужно много денег на лечение, приходиться искать помощь. Как искать? Обращаться в газеты, на радио, на телевидение, в благотворительные организации. Главное искать и надеяться.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Воспитатель</w:t>
      </w:r>
      <w:r>
        <w:rPr>
          <w:b/>
          <w:color w:val="181818"/>
          <w:sz w:val="28"/>
          <w:szCs w:val="28"/>
        </w:rPr>
        <w:t>:</w:t>
      </w:r>
      <w:r w:rsidRPr="00343827">
        <w:rPr>
          <w:b/>
          <w:color w:val="181818"/>
          <w:sz w:val="28"/>
          <w:szCs w:val="28"/>
        </w:rPr>
        <w:t xml:space="preserve"> </w:t>
      </w:r>
      <w:r w:rsidRPr="00343827">
        <w:rPr>
          <w:color w:val="181818"/>
          <w:sz w:val="28"/>
          <w:szCs w:val="28"/>
        </w:rPr>
        <w:t>дает детям домашнее задание:</w:t>
      </w:r>
      <w:r w:rsidR="00E53D71" w:rsidRPr="00343827">
        <w:rPr>
          <w:color w:val="181818"/>
          <w:sz w:val="28"/>
          <w:szCs w:val="28"/>
        </w:rPr>
        <w:t xml:space="preserve"> Спросите у своих родителей, выступали ли они когда – нибудь в роли благотворителей.</w:t>
      </w:r>
    </w:p>
    <w:p w:rsidR="00E53D71" w:rsidRPr="00343827" w:rsidRDefault="00E53D71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color w:val="181818"/>
          <w:sz w:val="28"/>
          <w:szCs w:val="28"/>
        </w:rPr>
        <w:t>Помните, ребята, добро возвращается добром, зло – злом: это правило бумеранга. Чем больше добра вы подарите окружающему миру, тем добрее, теплее и радостнее будет ваша жизнь.</w:t>
      </w:r>
    </w:p>
    <w:p w:rsidR="00343827" w:rsidRPr="00343827" w:rsidRDefault="00343827" w:rsidP="00343827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8"/>
          <w:szCs w:val="28"/>
        </w:rPr>
      </w:pPr>
      <w:r w:rsidRPr="00343827">
        <w:rPr>
          <w:b/>
          <w:color w:val="181818"/>
          <w:sz w:val="28"/>
          <w:szCs w:val="28"/>
        </w:rPr>
        <w:t>Воспитатель</w:t>
      </w:r>
      <w:r>
        <w:rPr>
          <w:color w:val="181818"/>
          <w:sz w:val="28"/>
          <w:szCs w:val="28"/>
        </w:rPr>
        <w:t>:</w:t>
      </w:r>
      <w:r w:rsidRPr="00343827">
        <w:rPr>
          <w:color w:val="181818"/>
          <w:sz w:val="28"/>
          <w:szCs w:val="28"/>
        </w:rPr>
        <w:t xml:space="preserve"> говорит детям , Что Матроски благодарен за оказанную помощь и прощается с детьми.</w:t>
      </w:r>
    </w:p>
    <w:p w:rsidR="00343827" w:rsidRDefault="00343827" w:rsidP="00343827">
      <w:pPr>
        <w:ind w:left="-284"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43827" w:rsidRPr="00343827" w:rsidRDefault="00343827" w:rsidP="00343827">
      <w:pPr>
        <w:ind w:left="-284"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III. Заключительная часть:</w:t>
      </w:r>
    </w:p>
    <w:p w:rsidR="00343827" w:rsidRPr="00343827" w:rsidRDefault="00343827" w:rsidP="00343827">
      <w:pPr>
        <w:ind w:left="-284"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Рефлексия</w:t>
      </w:r>
    </w:p>
    <w:p w:rsidR="00343827" w:rsidRPr="00343827" w:rsidRDefault="00343827" w:rsidP="00343827">
      <w:pPr>
        <w:spacing w:after="0"/>
        <w:ind w:left="-284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 задает вопросы:</w:t>
      </w:r>
    </w:p>
    <w:p w:rsidR="00343827" w:rsidRPr="00343827" w:rsidRDefault="00343827" w:rsidP="00343827">
      <w:pPr>
        <w:spacing w:after="0"/>
        <w:ind w:left="-284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Вам понравилось занятие?</w:t>
      </w:r>
    </w:p>
    <w:p w:rsidR="00343827" w:rsidRPr="00343827" w:rsidRDefault="00343827" w:rsidP="00343827">
      <w:pPr>
        <w:spacing w:after="0"/>
        <w:ind w:left="-284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понравилось больше всего?</w:t>
      </w:r>
    </w:p>
    <w:p w:rsidR="00343827" w:rsidRPr="00343827" w:rsidRDefault="00343827" w:rsidP="00343827">
      <w:pPr>
        <w:spacing w:after="0"/>
        <w:ind w:left="-284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 какими новыми словами познакомились?</w:t>
      </w:r>
    </w:p>
    <w:p w:rsidR="00343827" w:rsidRPr="00343827" w:rsidRDefault="00343827" w:rsidP="00343827">
      <w:pPr>
        <w:spacing w:after="0"/>
        <w:ind w:left="-284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нового узнали о благотворительности?</w:t>
      </w:r>
    </w:p>
    <w:p w:rsidR="00343827" w:rsidRPr="00343827" w:rsidRDefault="00343827" w:rsidP="00343827">
      <w:pPr>
        <w:spacing w:after="0"/>
        <w:ind w:left="-284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такие «Меценаты»?</w:t>
      </w:r>
    </w:p>
    <w:p w:rsidR="00343827" w:rsidRPr="00343827" w:rsidRDefault="00343827" w:rsidP="00343827">
      <w:pPr>
        <w:spacing w:after="0"/>
        <w:ind w:left="-284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Чем они занимаются?</w:t>
      </w:r>
    </w:p>
    <w:p w:rsidR="00343827" w:rsidRPr="00343827" w:rsidRDefault="00343827" w:rsidP="00343827">
      <w:pPr>
        <w:spacing w:after="0"/>
        <w:ind w:left="-284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43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такое «Благотворительность»?</w:t>
      </w:r>
    </w:p>
    <w:p w:rsidR="00343827" w:rsidRDefault="00343827" w:rsidP="00B13620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7"/>
          <w:szCs w:val="27"/>
        </w:rPr>
      </w:pPr>
    </w:p>
    <w:p w:rsidR="00B13620" w:rsidRDefault="00B13620" w:rsidP="00B13620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7"/>
          <w:szCs w:val="27"/>
        </w:rPr>
      </w:pPr>
    </w:p>
    <w:p w:rsidR="00B13620" w:rsidRDefault="00B13620" w:rsidP="00B13620">
      <w:pPr>
        <w:pStyle w:val="a3"/>
        <w:shd w:val="clear" w:color="auto" w:fill="FFFFFF"/>
        <w:spacing w:before="0" w:beforeAutospacing="0" w:after="0" w:afterAutospacing="0" w:line="194" w:lineRule="atLeast"/>
        <w:jc w:val="both"/>
        <w:rPr>
          <w:color w:val="181818"/>
          <w:sz w:val="27"/>
          <w:szCs w:val="27"/>
        </w:rPr>
      </w:pPr>
    </w:p>
    <w:p w:rsidR="00B13620" w:rsidRDefault="00B13620" w:rsidP="00E53D71">
      <w:pPr>
        <w:pStyle w:val="a3"/>
        <w:shd w:val="clear" w:color="auto" w:fill="FFFFFF"/>
        <w:spacing w:before="0" w:beforeAutospacing="0" w:after="0" w:afterAutospacing="0" w:line="194" w:lineRule="atLeast"/>
        <w:rPr>
          <w:color w:val="181818"/>
          <w:sz w:val="27"/>
          <w:szCs w:val="27"/>
        </w:rPr>
      </w:pPr>
    </w:p>
    <w:p w:rsidR="00B13620" w:rsidRDefault="00B13620" w:rsidP="00E53D71">
      <w:pPr>
        <w:pStyle w:val="a3"/>
        <w:shd w:val="clear" w:color="auto" w:fill="FFFFFF"/>
        <w:spacing w:before="0" w:beforeAutospacing="0" w:after="0" w:afterAutospacing="0" w:line="194" w:lineRule="atLeast"/>
        <w:rPr>
          <w:color w:val="181818"/>
          <w:sz w:val="27"/>
          <w:szCs w:val="27"/>
        </w:rPr>
      </w:pPr>
    </w:p>
    <w:p w:rsidR="00B13620" w:rsidRDefault="00B13620" w:rsidP="00E53D71">
      <w:pPr>
        <w:pStyle w:val="a3"/>
        <w:shd w:val="clear" w:color="auto" w:fill="FFFFFF"/>
        <w:spacing w:before="0" w:beforeAutospacing="0" w:after="0" w:afterAutospacing="0" w:line="194" w:lineRule="atLeast"/>
        <w:rPr>
          <w:rFonts w:ascii="Arial" w:hAnsi="Arial" w:cs="Arial"/>
          <w:color w:val="181818"/>
          <w:sz w:val="19"/>
          <w:szCs w:val="19"/>
        </w:rPr>
      </w:pPr>
    </w:p>
    <w:p w:rsidR="00317E06" w:rsidRDefault="00343827">
      <w:r>
        <w:t xml:space="preserve"> </w:t>
      </w:r>
    </w:p>
    <w:sectPr w:rsidR="00317E06" w:rsidSect="00317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A776A"/>
    <w:multiLevelType w:val="hybridMultilevel"/>
    <w:tmpl w:val="E39C80E2"/>
    <w:lvl w:ilvl="0" w:tplc="BB24C7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E53D71"/>
    <w:rsid w:val="00317E06"/>
    <w:rsid w:val="00343827"/>
    <w:rsid w:val="003A2BFD"/>
    <w:rsid w:val="008A6322"/>
    <w:rsid w:val="00B13620"/>
    <w:rsid w:val="00C76928"/>
    <w:rsid w:val="00D87D01"/>
    <w:rsid w:val="00E53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2022-04-10T17:32:00Z</dcterms:created>
  <dcterms:modified xsi:type="dcterms:W3CDTF">2022-04-11T18:16:00Z</dcterms:modified>
</cp:coreProperties>
</file>