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4BAB5F" w14:textId="0E57EDEC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Внеклассное мероприятие </w:t>
      </w:r>
      <w:r>
        <w:rPr>
          <w:rFonts w:ascii="Arial" w:hAnsi="Arial" w:cs="Arial"/>
          <w:b/>
          <w:bCs/>
          <w:color w:val="000000"/>
          <w:sz w:val="21"/>
          <w:szCs w:val="21"/>
        </w:rPr>
        <w:t>на тему «Безопасная дорога»</w:t>
      </w:r>
    </w:p>
    <w:p w14:paraId="2AFA107D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Цель:</w:t>
      </w:r>
    </w:p>
    <w:p w14:paraId="56574EFF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Продолжить работу по изучению правил дорожного движения, закрепить знания школьников о ПДД, обратить внимание на необходимость их соблюдения.</w:t>
      </w:r>
    </w:p>
    <w:p w14:paraId="6E7E6054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Задачи:</w:t>
      </w:r>
    </w:p>
    <w:p w14:paraId="0142729A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</w:t>
      </w:r>
      <w:r>
        <w:rPr>
          <w:rFonts w:ascii="Arial" w:hAnsi="Arial" w:cs="Arial"/>
          <w:b/>
          <w:bCs/>
          <w:color w:val="000000"/>
          <w:sz w:val="21"/>
          <w:szCs w:val="21"/>
        </w:rPr>
        <w:t>. </w:t>
      </w:r>
      <w:r>
        <w:rPr>
          <w:rFonts w:ascii="Arial" w:hAnsi="Arial" w:cs="Arial"/>
          <w:color w:val="000000"/>
          <w:sz w:val="21"/>
          <w:szCs w:val="21"/>
        </w:rPr>
        <w:t>Воспитывать навыки выполнения основных правил поведения учащихся на улице, дороге с целью предупреждения детского дорожно-транспортного травматизма.</w:t>
      </w:r>
    </w:p>
    <w:p w14:paraId="6D3329A0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Способствовать формированию у детей стереотипа безопасного поведения на дороге, умения предвидеть опасность, воспитывать наблюдательность, осторожность.</w:t>
      </w:r>
    </w:p>
    <w:p w14:paraId="5ED0DB5B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Изучить маршрут передвижения домой с точки зрения безопасности.</w:t>
      </w:r>
    </w:p>
    <w:p w14:paraId="0D7C1D96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Развивать умение пользоваться дорожными знаками во время движения.</w:t>
      </w:r>
    </w:p>
    <w:p w14:paraId="6D87A9B4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5.Воспитывать уважительное отношение ко всем участникам дорожного движения.</w:t>
      </w:r>
    </w:p>
    <w:p w14:paraId="088650A9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Оборудование:</w:t>
      </w:r>
      <w:r>
        <w:rPr>
          <w:rFonts w:ascii="Arial" w:hAnsi="Arial" w:cs="Arial"/>
          <w:color w:val="000000"/>
          <w:sz w:val="21"/>
          <w:szCs w:val="21"/>
        </w:rPr>
        <w:t> три конверта с описанием ситуаций; зеленый, желтый, красный круги для игры «Светофор»; памятки для всех учащихся.</w:t>
      </w:r>
    </w:p>
    <w:p w14:paraId="23D11706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Ход классного часа:</w:t>
      </w:r>
    </w:p>
    <w:p w14:paraId="276CFA6D" w14:textId="77777777" w:rsidR="006E4C5C" w:rsidRDefault="006E4C5C" w:rsidP="006E4C5C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Вступительное слово учителя.</w:t>
      </w:r>
    </w:p>
    <w:p w14:paraId="1ACFF8BF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Беседа «Для чего нужно знать ПДД?»</w:t>
      </w:r>
    </w:p>
    <w:p w14:paraId="3786865D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14:paraId="3EDD627F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- </w:t>
      </w:r>
      <w:r>
        <w:rPr>
          <w:rFonts w:ascii="Arial" w:hAnsi="Arial" w:cs="Arial"/>
          <w:color w:val="000000"/>
          <w:sz w:val="21"/>
          <w:szCs w:val="21"/>
        </w:rPr>
        <w:t>Ребята, что такое ПДД и для чего нужно знать ПДД?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(Ответы детей)</w:t>
      </w:r>
    </w:p>
    <w:p w14:paraId="4E186B44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На улицах и дорогах нашего города происходит очень много дорожных происшествий, в которых гибнут и страдают люди, в том числе и дети. И это в основном учащиеся начальных классов. Одна из причин происшествий - незнание или несоблюдение правил безопасности движения. Правила дорожного движения приняты во всём мире, они нужны для того, чтобы чрезвычайных происшествий на дороге было как можно меньше.</w:t>
      </w:r>
    </w:p>
    <w:p w14:paraId="19D7F456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Что же необходимо знать и уметь, чтобы по твоей вине не произошло аварии? (Ответы детей)</w:t>
      </w:r>
    </w:p>
    <w:p w14:paraId="0CC5388C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 этом мы сегодня поговорим на нашем классном часе.</w:t>
      </w:r>
    </w:p>
    <w:p w14:paraId="05171A4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Слайд</w:t>
      </w:r>
    </w:p>
    <w:p w14:paraId="62578083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Правил дорожных на свете немало,</w:t>
      </w:r>
    </w:p>
    <w:p w14:paraId="51EA0B50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Все бы их выучить нам не мешало.</w:t>
      </w:r>
    </w:p>
    <w:p w14:paraId="1AC0E138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Но основные из правил движенья</w:t>
      </w:r>
    </w:p>
    <w:p w14:paraId="748CDD0F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Знать как таблицу должны умножения.</w:t>
      </w:r>
    </w:p>
    <w:p w14:paraId="5B097FBC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II. Работа по теме. Повторение правил дорожного движения</w:t>
      </w:r>
    </w:p>
    <w:p w14:paraId="16762FBC" w14:textId="77777777" w:rsidR="006E4C5C" w:rsidRDefault="006E4C5C" w:rsidP="006E4C5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Учитель: - Прежде всего, чтобы не создать опасную ситуацию на дороге, нужно соблюдать простые правила для пешеходов.</w:t>
      </w:r>
    </w:p>
    <w:p w14:paraId="4F11EA01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(Слайд)</w:t>
      </w:r>
    </w:p>
    <w:p w14:paraId="7D4B16BB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Движенья полон город!</w:t>
      </w:r>
    </w:p>
    <w:p w14:paraId="44B3F321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Бегут машины в ряд,</w:t>
      </w:r>
    </w:p>
    <w:p w14:paraId="468301BE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Цветные светофоры</w:t>
      </w:r>
    </w:p>
    <w:p w14:paraId="2AE6BE2D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день, и ночь горят.</w:t>
      </w:r>
    </w:p>
    <w:p w14:paraId="711A8A41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Шагая осторожно,</w:t>
      </w:r>
    </w:p>
    <w:p w14:paraId="2236CB83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За улицей следи.</w:t>
      </w:r>
    </w:p>
    <w:p w14:paraId="2B2A29A6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только там, где можно,</w:t>
      </w:r>
    </w:p>
    <w:p w14:paraId="0B8C7C9B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Её переходи!</w:t>
      </w:r>
    </w:p>
    <w:p w14:paraId="2794FBBC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Сегодня каждый школьник знает, что улица очень опасна для того, кто не умеет правильно ходить по ней. Но тот, кто твёрдо знает и точно выполняет </w:t>
      </w:r>
      <w:r>
        <w:rPr>
          <w:rFonts w:ascii="Arial" w:hAnsi="Arial" w:cs="Arial"/>
          <w:b/>
          <w:bCs/>
          <w:color w:val="000000"/>
          <w:sz w:val="21"/>
          <w:szCs w:val="21"/>
        </w:rPr>
        <w:t>правила дорожного движения</w:t>
      </w:r>
      <w:r>
        <w:rPr>
          <w:rFonts w:ascii="Arial" w:hAnsi="Arial" w:cs="Arial"/>
          <w:color w:val="000000"/>
          <w:sz w:val="21"/>
          <w:szCs w:val="21"/>
        </w:rPr>
        <w:t>, может не опасаться самой быстрой машины.</w:t>
      </w:r>
    </w:p>
    <w:p w14:paraId="198A225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Повторим эти правила:</w:t>
      </w:r>
    </w:p>
    <w:p w14:paraId="6353D1D8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а) Пешеходы должны ходить только по …… </w:t>
      </w: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тротуару.</w:t>
      </w:r>
    </w:p>
    <w:p w14:paraId="21A649CD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 знаете ли вы, что первые тротуары появились в Париже в 18 веке. Там находился театр «Одеон». Спектакли театра пользовались большой популярностью. Перед театром скапливалось большое количество карет, людей. Это нередко приводило к несчастным случаям. Вот тогда и решили поделить улицу между пешеходами и каретами. С обеих сторон улицы отвели небольшие полосы земли, отгородили их от остальной части дороги и назвали </w:t>
      </w:r>
      <w:r>
        <w:rPr>
          <w:rFonts w:ascii="Arial" w:hAnsi="Arial" w:cs="Arial"/>
          <w:b/>
          <w:bCs/>
          <w:color w:val="000000"/>
          <w:sz w:val="21"/>
          <w:szCs w:val="21"/>
        </w:rPr>
        <w:t>«тротуар»,</w:t>
      </w:r>
      <w:r>
        <w:rPr>
          <w:rFonts w:ascii="Arial" w:hAnsi="Arial" w:cs="Arial"/>
          <w:color w:val="000000"/>
          <w:sz w:val="21"/>
          <w:szCs w:val="21"/>
        </w:rPr>
        <w:t> что в переводе с французского означает </w:t>
      </w:r>
      <w:r>
        <w:rPr>
          <w:rFonts w:ascii="Arial" w:hAnsi="Arial" w:cs="Arial"/>
          <w:b/>
          <w:bCs/>
          <w:color w:val="000000"/>
          <w:sz w:val="21"/>
          <w:szCs w:val="21"/>
        </w:rPr>
        <w:t>«дорога для пешеходов».</w:t>
      </w:r>
    </w:p>
    <w:p w14:paraId="0369FA6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б)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b/>
          <w:bCs/>
          <w:color w:val="000000"/>
          <w:sz w:val="21"/>
          <w:szCs w:val="21"/>
        </w:rPr>
        <w:t>Если нет тротуара, пешеход должен идти …… </w:t>
      </w: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навстречу транспорту.</w:t>
      </w:r>
    </w:p>
    <w:p w14:paraId="13B79BA8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в)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b/>
          <w:bCs/>
          <w:color w:val="000000"/>
          <w:sz w:val="21"/>
          <w:szCs w:val="21"/>
        </w:rPr>
        <w:t>При переходе улицы обязательно посмотри сначала</w:t>
      </w: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….</w:t>
      </w:r>
      <w:proofErr w:type="gramEnd"/>
      <w:r>
        <w:rPr>
          <w:rFonts w:ascii="Arial" w:hAnsi="Arial" w:cs="Arial"/>
          <w:b/>
          <w:bCs/>
          <w:color w:val="000000"/>
          <w:sz w:val="21"/>
          <w:szCs w:val="21"/>
        </w:rPr>
        <w:t> </w:t>
      </w: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налево</w:t>
      </w:r>
      <w:r>
        <w:rPr>
          <w:rFonts w:ascii="Arial" w:hAnsi="Arial" w:cs="Arial"/>
          <w:b/>
          <w:bCs/>
          <w:color w:val="000000"/>
          <w:sz w:val="21"/>
          <w:szCs w:val="21"/>
        </w:rPr>
        <w:t>, а потом …. </w:t>
      </w: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направо.</w:t>
      </w:r>
    </w:p>
    <w:p w14:paraId="05DB40E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г)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b/>
          <w:bCs/>
          <w:color w:val="000000"/>
          <w:sz w:val="21"/>
          <w:szCs w:val="21"/>
        </w:rPr>
        <w:t>Переходи дорогу по</w:t>
      </w: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….</w:t>
      </w:r>
      <w:proofErr w:type="gramEnd"/>
      <w:r>
        <w:rPr>
          <w:rFonts w:ascii="Arial" w:hAnsi="Arial" w:cs="Arial"/>
          <w:b/>
          <w:bCs/>
          <w:color w:val="000000"/>
          <w:sz w:val="21"/>
          <w:szCs w:val="21"/>
        </w:rPr>
        <w:t>. </w:t>
      </w: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пешеходным переходам.</w:t>
      </w:r>
    </w:p>
    <w:p w14:paraId="475541E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Пешеход, пешеход!</w:t>
      </w:r>
    </w:p>
    <w:p w14:paraId="2CCDCA94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Помни ты про переход!</w:t>
      </w:r>
    </w:p>
    <w:p w14:paraId="6DE1682E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Подземный, наземный,</w:t>
      </w:r>
    </w:p>
    <w:p w14:paraId="7B66936F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Похожий на зебру.</w:t>
      </w:r>
    </w:p>
    <w:p w14:paraId="29330ABA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Знай, что только переход</w:t>
      </w:r>
    </w:p>
    <w:p w14:paraId="262F4FB9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От машин тебя спасёт!</w:t>
      </w:r>
    </w:p>
    <w:p w14:paraId="001230FF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д) На перекрёстке переходи дорогу</w:t>
      </w: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….</w:t>
      </w:r>
      <w:proofErr w:type="gramEnd"/>
      <w:r>
        <w:rPr>
          <w:rFonts w:ascii="Arial" w:hAnsi="Arial" w:cs="Arial"/>
          <w:b/>
          <w:bCs/>
          <w:color w:val="000000"/>
          <w:sz w:val="21"/>
          <w:szCs w:val="21"/>
        </w:rPr>
        <w:t> </w:t>
      </w: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на зелёный сигнал светофора.</w:t>
      </w:r>
    </w:p>
    <w:p w14:paraId="54EE505F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Красный, жёлтый и зелёный,</w:t>
      </w:r>
    </w:p>
    <w:p w14:paraId="558E2D0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Он на всех глядит в упор.</w:t>
      </w:r>
    </w:p>
    <w:p w14:paraId="4A61FE7E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Перекрёсток оживлённый,</w:t>
      </w:r>
    </w:p>
    <w:p w14:paraId="2C6D144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Неспокоен светофор.</w:t>
      </w:r>
    </w:p>
    <w:p w14:paraId="6FAF7581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Старики идут и дети –</w:t>
      </w:r>
    </w:p>
    <w:p w14:paraId="393BB8EB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 бегут и не спешат.</w:t>
      </w:r>
    </w:p>
    <w:p w14:paraId="4331EE4E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Светофор для всех на свете -</w:t>
      </w:r>
    </w:p>
    <w:p w14:paraId="6D90057E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Настоящий друг и брат.</w:t>
      </w:r>
    </w:p>
    <w:p w14:paraId="492FA6D6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 сигналу светофора</w:t>
      </w:r>
    </w:p>
    <w:p w14:paraId="4420478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Через улицу идём.</w:t>
      </w:r>
    </w:p>
    <w:p w14:paraId="256482C0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кивают нам шофёры:</w:t>
      </w:r>
    </w:p>
    <w:p w14:paraId="1BF8B387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«Проходите, подождём».</w:t>
      </w:r>
    </w:p>
    <w:p w14:paraId="2F0C093A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красный свет – дороги нет,</w:t>
      </w:r>
    </w:p>
    <w:p w14:paraId="7BCABEF9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жёлтый – подожди.</w:t>
      </w:r>
    </w:p>
    <w:p w14:paraId="2C0D4C8C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Когда горит зелёный свет,</w:t>
      </w:r>
    </w:p>
    <w:p w14:paraId="153E5487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Счастливого пути!</w:t>
      </w:r>
    </w:p>
    <w:p w14:paraId="133D8554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- Интересно, что слово </w:t>
      </w:r>
      <w:r>
        <w:rPr>
          <w:rFonts w:ascii="Arial" w:hAnsi="Arial" w:cs="Arial"/>
          <w:b/>
          <w:bCs/>
          <w:color w:val="000000"/>
          <w:sz w:val="21"/>
          <w:szCs w:val="21"/>
        </w:rPr>
        <w:t>«светофор» </w:t>
      </w:r>
      <w:r>
        <w:rPr>
          <w:rFonts w:ascii="Arial" w:hAnsi="Arial" w:cs="Arial"/>
          <w:color w:val="000000"/>
          <w:sz w:val="21"/>
          <w:szCs w:val="21"/>
        </w:rPr>
        <w:t>- древнегреческое. В переводе на русский означает </w:t>
      </w:r>
      <w:r>
        <w:rPr>
          <w:rFonts w:ascii="Arial" w:hAnsi="Arial" w:cs="Arial"/>
          <w:b/>
          <w:bCs/>
          <w:color w:val="000000"/>
          <w:sz w:val="21"/>
          <w:szCs w:val="21"/>
        </w:rPr>
        <w:t>«несущий свет».</w:t>
      </w:r>
      <w:r>
        <w:rPr>
          <w:rFonts w:ascii="Arial" w:hAnsi="Arial" w:cs="Arial"/>
          <w:color w:val="000000"/>
          <w:sz w:val="21"/>
          <w:szCs w:val="21"/>
        </w:rPr>
        <w:t> Сначала светофоры были только на железных дорогах и указывали путь поездам, они назывались семафорами. Позднее их установили и на улицах. Первый светофор в нашей стране появился в 30-х годах 20 века. Это был круг, разделённый на секторы, окрашенные в красный, жёлтый и зелёный цвета. По кругу двигались стрелки. Если стрелка указывала на красную часть, то люди останавливались, а на зелёную – шли вперёд.</w:t>
      </w:r>
    </w:p>
    <w:p w14:paraId="3A30A987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2.</w:t>
      </w: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 Игра «Красный, жёлтый, зелёный» 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(слайд)</w:t>
      </w:r>
    </w:p>
    <w:p w14:paraId="77E47ADA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Красный – стоять на месте, жёлтый – хлопать в ладоши, зелёный – шагать на месте.</w:t>
      </w:r>
    </w:p>
    <w:p w14:paraId="134A0318" w14:textId="77777777" w:rsidR="006E4C5C" w:rsidRDefault="006E4C5C" w:rsidP="006E4C5C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Одна секунда - много это или мало?</w:t>
      </w:r>
    </w:p>
    <w:p w14:paraId="196579FA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 для пешехода одна секунда - один шаг шагнуть. А машина, скорость которой 60-80 км/ч, проезжает больше 20 м.</w:t>
      </w:r>
    </w:p>
    <w:p w14:paraId="65051F8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Иногда пешеход видит: машина совсем близко, но нет же, все равно спешит перебежать дорогу перед самым ее носом. Думает: водитель успеет затормозить.</w:t>
      </w:r>
    </w:p>
    <w:p w14:paraId="109717E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Он не хочет понимать, что водитель при всем старании, даже изо всех сил нажимая на тормоза, не успеет остановиться. Сразу не срабатывают даже самые надежные тормоза.</w:t>
      </w:r>
    </w:p>
    <w:p w14:paraId="0F7C7939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если дорога скользкая, то тормозной, или остановочный, путь удлиняется.</w:t>
      </w:r>
    </w:p>
    <w:p w14:paraId="354328B2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результате при скорости 80 км/ч машина окончательно остановится только через 400 м после того, как водитель начал тормозить. Почти полкилометра!</w:t>
      </w:r>
    </w:p>
    <w:p w14:paraId="6C7CF5D9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Вот почему через дорогу надо переходить осторожно и не мчаться наперерез машинам.</w:t>
      </w:r>
    </w:p>
    <w:p w14:paraId="10F08716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Какие правила перехода через дорогу вы помните? (Дети отвечают.)</w:t>
      </w:r>
    </w:p>
    <w:p w14:paraId="767B1734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4. Правила перехода через дорогу</w:t>
      </w:r>
    </w:p>
    <w:p w14:paraId="6B361947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Дорога с односторонним движением</w:t>
      </w:r>
      <w:r>
        <w:rPr>
          <w:rFonts w:ascii="Arial" w:hAnsi="Arial" w:cs="Arial"/>
          <w:color w:val="000000"/>
          <w:sz w:val="21"/>
          <w:szCs w:val="21"/>
        </w:rPr>
        <w:t>. Несмотря на то, что на такой дороге транспорт движется в одну сторону, смотреть надо не только в эту сторону, но и в противоположную. Потому что навстречу транспортному потоку при включенных спецсигналах могут ехать машины скорой помощи, милиции, противопожарной и аварийных служб.</w:t>
      </w:r>
    </w:p>
    <w:p w14:paraId="1574AE82" w14:textId="77777777" w:rsidR="006E4C5C" w:rsidRDefault="006E4C5C" w:rsidP="006E4C5C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Дорожная задача 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(слайд)</w:t>
      </w:r>
    </w:p>
    <w:p w14:paraId="3857727D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Вдоль дороги, возле которой нет тротуара, движутся две группы подростков. Первая группа - мальчики. Вторая группа - девочки. Обе группы двигаются в одном направлении. Мальчики идут вдоль правой стороны дороги, а девочки - вдоль левой стороны.</w:t>
      </w:r>
    </w:p>
    <w:p w14:paraId="0DD0074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Вопрос: кто из них прав? Почему?</w:t>
      </w:r>
    </w:p>
    <w:p w14:paraId="00B39E17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Правильно идут девочки. При отсутствии вдоль дороги тротуара, пешеходам нужно двигаться по левой стороне, навстречу идущему транспорту.</w:t>
      </w:r>
    </w:p>
    <w:p w14:paraId="05C4786E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14:paraId="5D4CBD8C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Помните эти правила и выполняйте их, чтобы не случилось так, как в рассказе.</w:t>
      </w:r>
    </w:p>
    <w:p w14:paraId="641081ED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6. Практическое задание «</w:t>
      </w: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Безопасный путь от дома до школы».</w:t>
      </w:r>
    </w:p>
    <w:p w14:paraId="6855486C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Учитель: - Расскажите об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особенностях  месторасположения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нашей школы.</w:t>
      </w:r>
    </w:p>
    <w:p w14:paraId="2AC8439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Дома вы выполняли рисунки «Мой безопасный путь до школы», расскажите нам о самом безопасном маршруте.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(Рассказы детей о безопасном пути до школы).</w:t>
      </w:r>
    </w:p>
    <w:p w14:paraId="5FD577A1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 сейчас выполните следующее задание – проведите по карте микрорайона наиболее безопасные пути до нашей школы.</w:t>
      </w:r>
    </w:p>
    <w:p w14:paraId="1B5B46CA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Ребята, кто из вас добирается до школы на автобусе (троллейбусе, трамвае)?</w:t>
      </w:r>
    </w:p>
    <w:p w14:paraId="17B76B0F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7. Правила поведения в общественном транспорте 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(слайд)</w:t>
      </w:r>
    </w:p>
    <w:p w14:paraId="7292D059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Учитель. - Вспомним правила поведения в автобусе (городском транспорте).</w:t>
      </w:r>
    </w:p>
    <w:p w14:paraId="054FE57D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lastRenderedPageBreak/>
        <w:t>На остановке</w:t>
      </w:r>
    </w:p>
    <w:p w14:paraId="6523A953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Соблюдай порядок, веди себя спокойно: не играй, не толкайся, не бегай.</w:t>
      </w:r>
    </w:p>
    <w:p w14:paraId="2423C8D8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Стой только на тротуаре, не наступая на бордюр.</w:t>
      </w:r>
    </w:p>
    <w:p w14:paraId="0BDCCB5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Не выходи на проезжую часть.</w:t>
      </w:r>
    </w:p>
    <w:p w14:paraId="30712C9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Подходи к двери автобуса только после полной его остановки.</w:t>
      </w:r>
    </w:p>
    <w:p w14:paraId="00C82C8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При посадке</w:t>
      </w:r>
    </w:p>
    <w:p w14:paraId="1A609C5F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Пропусти выходящих пассажиров.</w:t>
      </w:r>
    </w:p>
    <w:p w14:paraId="075BA8E1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Мальчики помогают девочкам и пропускают их вперед.</w:t>
      </w:r>
    </w:p>
    <w:p w14:paraId="626A7FD6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Соблюдай осторожность при посадке, чтобы не оказаться зажатым закрывающимися дверьми.</w:t>
      </w:r>
    </w:p>
    <w:p w14:paraId="2AB730DD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В салоне автобуса</w:t>
      </w:r>
    </w:p>
    <w:p w14:paraId="50DA50AC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После посадки проходи вперед, не задерживайся на ступеньках и на площадке около дверей.</w:t>
      </w:r>
    </w:p>
    <w:p w14:paraId="6255ADC6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В салоне держись за поручни или сядь на свободное место. Мальчики уступают место взрослым и девочкам.</w:t>
      </w:r>
    </w:p>
    <w:p w14:paraId="0BF8763A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При выходе не суетись и не толкайся.</w:t>
      </w:r>
    </w:p>
    <w:p w14:paraId="55DC34C2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t>В салоне нельзя:</w:t>
      </w:r>
    </w:p>
    <w:p w14:paraId="7BE0DE53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отвлекать во время движения от работы водителя, требуя продать билет или спрашивая названия остановок;</w:t>
      </w:r>
    </w:p>
    <w:p w14:paraId="7CBE0CE9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шуметь, шалить, громко разговаривать, чтобы не мешать другим пассажирам;</w:t>
      </w:r>
    </w:p>
    <w:p w14:paraId="2202431A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высовываться из окон или выставлять какие-либо предметы;</w:t>
      </w:r>
    </w:p>
    <w:p w14:paraId="4BD50B0B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возить с собой пачкающие предметы, острые и колющие инструменты;</w:t>
      </w:r>
    </w:p>
    <w:p w14:paraId="47159397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ездить в грязной, пачкающей других пассажиров одежде.</w:t>
      </w:r>
    </w:p>
    <w:p w14:paraId="21CBE598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8. Езда на велосипеде</w:t>
      </w:r>
    </w:p>
    <w:p w14:paraId="2633B49D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Учитель. - У кого из вас есть велосипед? (Дети поднимают руки.)</w:t>
      </w:r>
    </w:p>
    <w:p w14:paraId="28A4ADF3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Какие правила езды на велосипеде вам известны?</w:t>
      </w:r>
    </w:p>
    <w:p w14:paraId="50B1FE9F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Правила езды на велосипеде</w:t>
      </w:r>
    </w:p>
    <w:p w14:paraId="5781EE34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По улицам городов и шоссейным дорогам на велосипеде разрешается ездить лишь с 14-летнего возраста.</w:t>
      </w:r>
    </w:p>
    <w:p w14:paraId="2E9C35EE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Велосипедист обязан хорошо знать устройство велосипеда и постоянно поддерживать свою машину в хорошем техническом состоянии, особо надо проверять надежность руля и тормозов.</w:t>
      </w:r>
    </w:p>
    <w:p w14:paraId="39CDBAA9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В некоторых городах, чтобы получить право управлять велосипедом, надо сдать экзамены по Правилам дорожного движения и получить номерной знак.</w:t>
      </w:r>
    </w:p>
    <w:p w14:paraId="247EBF03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Запрещается ездить по двое или более в ряд.</w:t>
      </w:r>
    </w:p>
    <w:p w14:paraId="2D7292DC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 Тротуары улиц, пешеходные дорожки бульваров, парков - не для велосипедистов!</w:t>
      </w:r>
    </w:p>
    <w:p w14:paraId="1F78C150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t>Категорически запрещается:</w:t>
      </w:r>
    </w:p>
    <w:p w14:paraId="769CE729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Ездить на велосипеде, держась за руль одной рукой или без рук.</w:t>
      </w:r>
    </w:p>
    <w:p w14:paraId="7C5D0C92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Цепляться за проезжающий мимо транспорт.</w:t>
      </w:r>
    </w:p>
    <w:p w14:paraId="18B846D6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Катать на одноместном велосипеде взрослых или детей.</w:t>
      </w:r>
    </w:p>
    <w:p w14:paraId="708234B7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4. Перевозить предметы, которые мешают управлению или выступают более чем на полметра в длину или ширину.</w:t>
      </w:r>
    </w:p>
    <w:p w14:paraId="4E2D3A6E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III. Обобщение</w:t>
      </w:r>
    </w:p>
    <w:p w14:paraId="382761CE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1. Викторина «Знаешь ли ты?» 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(слайд)</w:t>
      </w:r>
    </w:p>
    <w:p w14:paraId="59DFFF7D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Как пешеходы должны ходить по улице? (Пешеходы должны ходить только по тротуару, так как проезжая часть улицы предназначена для транспорта.)</w:t>
      </w:r>
    </w:p>
    <w:p w14:paraId="01594E9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Какой стороны тротуара должны придерживаться пешеходы? (Пешеходы должны придерживаться правой стороны тротуара, чтобы не мешать идущим навстречу людям.)</w:t>
      </w:r>
    </w:p>
    <w:p w14:paraId="5A285A62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Можно ли переходить улицу наискосок? (Нельзя. Улицу надо переходить прямо, так как это уменьшает время пребывания на проезжей части).</w:t>
      </w:r>
    </w:p>
    <w:p w14:paraId="59203A8B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Почему нельзя устраивать игры на проезжей части улицы? (Игры на проезжей части улицы мешают движению транспорта, а главное, дети, увлекшись игрой, могут попасть под колеса машин.)</w:t>
      </w:r>
    </w:p>
    <w:p w14:paraId="4472BCBD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Можно ли переходить улицу на желтый сигнал светофора? (Нельзя. Желтый сигнал светофора означает «Внимание!». Он включается при смене сигналов светофора. Для перехода улицы надо дождаться зеленого сигнала.)</w:t>
      </w:r>
    </w:p>
    <w:p w14:paraId="00BF7B20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6) Как надо переходить улицу, если нет светофора? (Прежде чем начать переход улицы, надо сначала посмотреть налево и направо и пропустить приближающийся транспорт. Дойдя до середины, посмотреть направо и налево и, если нет машин, закончить переход.)</w:t>
      </w:r>
    </w:p>
    <w:p w14:paraId="4CE333A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7) В какой последовательности расположены сигналы в трехсекционном светофоре? (Сигналы в трехсекционном светофоре располагаются сверху вниз в последовательности: красный, желтый, зеленый.)</w:t>
      </w:r>
    </w:p>
    <w:p w14:paraId="4341238C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2. </w:t>
      </w: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Игра на внимание</w:t>
      </w:r>
    </w:p>
    <w:p w14:paraId="34FD98A9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Учитель. - Я задаю вопросы, а вы дружно отвечайте: «Это я, это я, это все мои друзья!». Однако в вопросах может содержаться подвох. В этом случае правильным ответом является молчание.</w:t>
      </w:r>
    </w:p>
    <w:p w14:paraId="7FD66D52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Вопросы:</w:t>
      </w:r>
    </w:p>
    <w:p w14:paraId="602CF280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Кто из вас в вагоне тесном уступает старшим место? (Это я, это я, это все мои друзья!)</w:t>
      </w:r>
    </w:p>
    <w:p w14:paraId="37600153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Кто из вас идет на свет, говорящий: «Хода нет»? (Молчание.)</w:t>
      </w:r>
    </w:p>
    <w:p w14:paraId="791FAB69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Кто из вас идет вперед только там, где переход? (Это я, это я, это все мои друзья!)</w:t>
      </w:r>
    </w:p>
    <w:p w14:paraId="4EFFC851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Кто из вас, идя домой, держит путь по мостовой? (Молчание.)</w:t>
      </w:r>
    </w:p>
    <w:p w14:paraId="45B497ED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Кто же, правила не зная, едет «зайцем» на трамвае? (Молчание.)</w:t>
      </w:r>
    </w:p>
    <w:p w14:paraId="3C354A6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Кто на скользкую дорогу выбегает в непогоду? (Молчание.)</w:t>
      </w:r>
    </w:p>
    <w:p w14:paraId="6373E2B9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Если желтый свет горит, кто идет? (Молчание.)</w:t>
      </w:r>
    </w:p>
    <w:p w14:paraId="6FCDD1D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 кто стоит? (Это я, это я, это все мои друзья!)</w:t>
      </w:r>
    </w:p>
    <w:p w14:paraId="45F7D788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IV. Подведение итогов. Рефлексия</w:t>
      </w:r>
    </w:p>
    <w:p w14:paraId="50145FB0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Учитель: - По улицам и дорогам нескончаемым потоком движутся автомобили, мотоциклы, троллейбусы, трамваи. Они имеют большую скорость, их быстро остановить невозможно. Любой, кто решается неожиданно пересечь улицу перед движущимся транспортом, рискует своим здоровьем и даже жизнью. Такой риск никому не нужен.</w:t>
      </w:r>
    </w:p>
    <w:p w14:paraId="38A7B044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Ребята, какие советы по поведению на дорогах, по ПДД вы можете дать своим ровесникам, другим школьникам?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(Ответы детей)</w:t>
      </w:r>
    </w:p>
    <w:p w14:paraId="1421E591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Соблюдая Правила дорожного движения, вы сбережете себя и окружающих от несчастных случаев, поможете водителям своевременно выполнять очень важную работу по перевозке пассажиров и грузов.</w:t>
      </w:r>
    </w:p>
    <w:p w14:paraId="73709C60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Никогда не забывайте правил дорожного движения!</w:t>
      </w:r>
    </w:p>
    <w:p w14:paraId="422C11A0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14:paraId="2FACFF9E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Делаю ребятам предостережение:</w:t>
      </w:r>
    </w:p>
    <w:p w14:paraId="1AD717BC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Выучите срочно правила движения,</w:t>
      </w:r>
    </w:p>
    <w:p w14:paraId="48B637C6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Чтоб не волновались каждый день родители,</w:t>
      </w:r>
    </w:p>
    <w:p w14:paraId="118694C7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Чтоб спокойны были за рулем водители!</w:t>
      </w:r>
    </w:p>
    <w:p w14:paraId="730654B5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14:paraId="54EC895B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Памятка</w:t>
      </w:r>
    </w:p>
    <w:p w14:paraId="115E4D97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Будь всегда примером в соблюдении Правил дорожного движения и требуй этого от своих товарищей.</w:t>
      </w:r>
    </w:p>
    <w:p w14:paraId="69D3520D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Переходи улицу по пешеходным переходам и только при зеленом сигнале светофора, а там, где его нет, - при отсутствии идущего транспорта.</w:t>
      </w:r>
    </w:p>
    <w:p w14:paraId="6AFF9F67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Не выбегай внезапно на дорогу.</w:t>
      </w:r>
    </w:p>
    <w:p w14:paraId="6B9314B9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Ожидая автобус, троллейбус или трамвай, стой на тротуаре или на посадочной площадке.</w:t>
      </w:r>
    </w:p>
    <w:p w14:paraId="048EE30A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Подожди, когда транспорт отъедет от остановки, тогда </w:t>
      </w:r>
      <w:r>
        <w:rPr>
          <w:rStyle w:val="a4"/>
          <w:rFonts w:ascii="Arial" w:hAnsi="Arial" w:cs="Arial"/>
          <w:color w:val="000000"/>
          <w:sz w:val="21"/>
          <w:szCs w:val="21"/>
        </w:rPr>
        <w:t>дорога</w:t>
      </w:r>
      <w:r>
        <w:rPr>
          <w:rFonts w:ascii="Arial" w:hAnsi="Arial" w:cs="Arial"/>
          <w:color w:val="000000"/>
          <w:sz w:val="21"/>
          <w:szCs w:val="21"/>
        </w:rPr>
        <w:t> будет хорошо видна в обе стороны.</w:t>
      </w:r>
    </w:p>
    <w:p w14:paraId="78A8A469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Не выезжай на велосипеде на дорогу, если не выучил правил движения и тем более, если тебе нет 14 лет.</w:t>
      </w:r>
    </w:p>
    <w:p w14:paraId="78B84FAB" w14:textId="77777777" w:rsidR="006E4C5C" w:rsidRDefault="006E4C5C" w:rsidP="006E4C5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Помни о малышах. Чтобы сохранить им жизнь, здоровье, уведи их с проезжей части дороги.</w:t>
      </w:r>
    </w:p>
    <w:p w14:paraId="12A9CEA0" w14:textId="77777777" w:rsidR="00322721" w:rsidRDefault="00322721"/>
    <w:sectPr w:rsidR="00322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5581C"/>
    <w:multiLevelType w:val="multilevel"/>
    <w:tmpl w:val="C5D8A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B05EFF"/>
    <w:multiLevelType w:val="multilevel"/>
    <w:tmpl w:val="657EF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DC0EB1"/>
    <w:multiLevelType w:val="multilevel"/>
    <w:tmpl w:val="AAA86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D275C3"/>
    <w:multiLevelType w:val="multilevel"/>
    <w:tmpl w:val="29169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C5C"/>
    <w:rsid w:val="00322721"/>
    <w:rsid w:val="006E4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B2388"/>
  <w15:chartTrackingRefBased/>
  <w15:docId w15:val="{C17D3ED2-0998-4691-ACEA-93D7E142C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4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E4C5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06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1808</Words>
  <Characters>10307</Characters>
  <Application>Microsoft Office Word</Application>
  <DocSecurity>0</DocSecurity>
  <Lines>85</Lines>
  <Paragraphs>24</Paragraphs>
  <ScaleCrop>false</ScaleCrop>
  <Company/>
  <LinksUpToDate>false</LinksUpToDate>
  <CharactersWithSpaces>12091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Карпов</dc:creator>
  <cp:keywords/>
  <dc:description/>
  <cp:lastModifiedBy>Никита Карпов</cp:lastModifiedBy>
  <cp:revision>1</cp:revision>
  <dcterms:created xsi:type="dcterms:W3CDTF">2023-11-17T15:10:00Z</dcterms:created>
  <dcterms:modified xsi:type="dcterms:W3CDTF">2023-11-17T15:12:00Z</dcterms:modified>
</cp:coreProperties>
</file>