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F35" w:rsidRDefault="002531D6">
      <w:pPr>
        <w:spacing w:before="100" w:beforeAutospacing="1" w:after="100" w:afterAutospacing="1" w:line="360" w:lineRule="auto"/>
        <w:ind w:left="-426" w:firstLine="426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ПАТРИОТИЗМ  -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ВЧЕРА, СЕГОДНЯ, ЗАВТРА.</w:t>
      </w:r>
    </w:p>
    <w:p w:rsidR="00AA7F35" w:rsidRDefault="00AA7F35">
      <w:pPr>
        <w:tabs>
          <w:tab w:val="left" w:pos="6015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A7F35" w:rsidRDefault="002531D6">
      <w:pPr>
        <w:spacing w:after="0" w:line="36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Патриотизм всегда выступал в единстве духовности, гражданственности и социальной активности личности, осознающей свою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неразрывность  с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Отечеством.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«Люби врагов своих, сокрушай врагов Отечества, гнушайся врагами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Божьими…»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Идея патриотизма на Руси имеет глубокие корни. Ее можно встретить в летописи IX века, но здесь она отличалась весьма ограниченными чертами: не распространялась дальше личной преданности своему роду, дружине, князю.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момента принятия христианства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Руси патриотическая идея обогатилась новым содержанием – чувством преданности христианской вере.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Подлинный расцвет патриотизма связан с личностью Петра I, с его многогранной деятельностью, направленной на укрепление России.</w:t>
      </w:r>
    </w:p>
    <w:p w:rsidR="00AA7F35" w:rsidRDefault="002531D6">
      <w:pPr>
        <w:pStyle w:val="a5"/>
        <w:spacing w:line="360" w:lineRule="auto"/>
        <w:ind w:left="-426" w:firstLine="426"/>
        <w:rPr>
          <w:sz w:val="28"/>
          <w:szCs w:val="28"/>
        </w:rPr>
      </w:pPr>
      <w:r>
        <w:rPr>
          <w:sz w:val="28"/>
          <w:szCs w:val="28"/>
        </w:rPr>
        <w:t>Много бед претерпела русская</w:t>
      </w:r>
      <w:r>
        <w:rPr>
          <w:sz w:val="28"/>
          <w:szCs w:val="28"/>
        </w:rPr>
        <w:t xml:space="preserve"> земля. Древнюю Русь топтали «поганые полки половецкие» - и вставало войско Игорево за землю русскую, за веру христианскую. Хазарские полчища, монгольские орды, наполеоновские и гитлеровские армии – все они искали мирового господства, но у всех у них на пу</w:t>
      </w:r>
      <w:r>
        <w:rPr>
          <w:sz w:val="28"/>
          <w:szCs w:val="28"/>
        </w:rPr>
        <w:t xml:space="preserve">ти вставала православная Русь. </w:t>
      </w:r>
      <w:r>
        <w:rPr>
          <w:bCs/>
          <w:iCs/>
          <w:sz w:val="28"/>
          <w:szCs w:val="28"/>
        </w:rPr>
        <w:t xml:space="preserve">Православный человек </w:t>
      </w:r>
      <w:proofErr w:type="gramStart"/>
      <w:r>
        <w:rPr>
          <w:bCs/>
          <w:iCs/>
          <w:sz w:val="28"/>
          <w:szCs w:val="28"/>
        </w:rPr>
        <w:t>брался  за</w:t>
      </w:r>
      <w:proofErr w:type="gramEnd"/>
      <w:r>
        <w:rPr>
          <w:bCs/>
          <w:iCs/>
          <w:sz w:val="28"/>
          <w:szCs w:val="28"/>
        </w:rPr>
        <w:t xml:space="preserve"> оружие, если </w:t>
      </w:r>
      <w:r>
        <w:rPr>
          <w:rStyle w:val="a3"/>
          <w:bCs/>
          <w:i w:val="0"/>
          <w:sz w:val="28"/>
          <w:szCs w:val="28"/>
        </w:rPr>
        <w:t>надо  было защитить свою Родину, семью и веру.</w:t>
      </w:r>
      <w:r>
        <w:rPr>
          <w:bCs/>
          <w:iCs/>
          <w:sz w:val="28"/>
          <w:szCs w:val="28"/>
        </w:rPr>
        <w:t xml:space="preserve"> </w:t>
      </w:r>
      <w:r>
        <w:rPr>
          <w:rStyle w:val="a4"/>
          <w:b w:val="0"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Русь святая…Земной удел Богородицы…  Много врагов было у нашей Родины. Но наш народ любил и защищал свою землю. </w:t>
      </w:r>
    </w:p>
    <w:p w:rsidR="00AA7F35" w:rsidRDefault="002531D6">
      <w:pPr>
        <w:pStyle w:val="a5"/>
        <w:spacing w:line="360" w:lineRule="auto"/>
        <w:ind w:left="-426" w:firstLine="426"/>
        <w:rPr>
          <w:bCs/>
          <w:iCs/>
          <w:sz w:val="28"/>
          <w:szCs w:val="28"/>
        </w:rPr>
      </w:pPr>
      <w:r>
        <w:rPr>
          <w:rStyle w:val="a4"/>
          <w:b w:val="0"/>
          <w:iCs/>
          <w:sz w:val="28"/>
          <w:szCs w:val="28"/>
        </w:rPr>
        <w:t>Илья Муромец родилс</w:t>
      </w:r>
      <w:r>
        <w:rPr>
          <w:rStyle w:val="a4"/>
          <w:b w:val="0"/>
          <w:iCs/>
          <w:sz w:val="28"/>
          <w:szCs w:val="28"/>
        </w:rPr>
        <w:t xml:space="preserve">я 5 сентября 1193 года в древнем селе </w:t>
      </w:r>
      <w:proofErr w:type="spellStart"/>
      <w:r>
        <w:rPr>
          <w:rStyle w:val="a4"/>
          <w:b w:val="0"/>
          <w:iCs/>
          <w:sz w:val="28"/>
          <w:szCs w:val="28"/>
        </w:rPr>
        <w:t>Карачарово</w:t>
      </w:r>
      <w:proofErr w:type="spellEnd"/>
      <w:r>
        <w:rPr>
          <w:rStyle w:val="a4"/>
          <w:b w:val="0"/>
          <w:iCs/>
          <w:sz w:val="28"/>
          <w:szCs w:val="28"/>
        </w:rPr>
        <w:t xml:space="preserve">, близ Мурома. До 30 лет тяжело болел, не владел ни руками, ни ногами. С детства он привык молиться Богу. Молитва смягчала горе, учила мудрости. </w:t>
      </w:r>
      <w:proofErr w:type="gramStart"/>
      <w:r>
        <w:rPr>
          <w:rStyle w:val="a4"/>
          <w:b w:val="0"/>
          <w:iCs/>
          <w:sz w:val="28"/>
          <w:szCs w:val="28"/>
        </w:rPr>
        <w:t>Однажды  удивительные</w:t>
      </w:r>
      <w:proofErr w:type="gramEnd"/>
      <w:r>
        <w:rPr>
          <w:rStyle w:val="a4"/>
          <w:b w:val="0"/>
          <w:iCs/>
          <w:sz w:val="28"/>
          <w:szCs w:val="28"/>
        </w:rPr>
        <w:t xml:space="preserve"> гости – старцы посетили  и перекрестили И</w:t>
      </w:r>
      <w:r>
        <w:rPr>
          <w:rStyle w:val="a4"/>
          <w:b w:val="0"/>
          <w:iCs/>
          <w:sz w:val="28"/>
          <w:szCs w:val="28"/>
        </w:rPr>
        <w:t xml:space="preserve">лью со словами: «Бог тебя благословляет… Стой за веру христианскую, за дом Пресвятой Богородицы. В бою тебе смерть не написана».  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Style w:val="a3"/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lastRenderedPageBreak/>
        <w:t>Александр Невский 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первая половина 13-го века - </w:t>
      </w:r>
      <w:r>
        <w:rPr>
          <w:rFonts w:ascii="Times New Roman" w:hAnsi="Times New Roman" w:cs="Times New Roman"/>
          <w:iCs/>
          <w:sz w:val="28"/>
          <w:szCs w:val="28"/>
        </w:rPr>
        <w:t>Русь была теснима и с Востока, и с Запада.  В то время как Суздаль, Владимир</w:t>
      </w:r>
      <w:r>
        <w:rPr>
          <w:rFonts w:ascii="Times New Roman" w:hAnsi="Times New Roman" w:cs="Times New Roman"/>
          <w:iCs/>
          <w:sz w:val="28"/>
          <w:szCs w:val="28"/>
        </w:rPr>
        <w:t xml:space="preserve">, Киев и десятки других русских городов лежали в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развалинах,  с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Запада на Русь двинулось войско шведов.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Александр опирался не только на храбрость и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мужество  новгородских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дружинников, на высокое воинское искусство, он противопоставил врагу и еще одно: свою веру в Бога и в Его всемогущую помощь.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«Не в силе Бог, а в правде»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— с этими словами повёл князь Алекс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андр своих воинов на Невскую битву и </w:t>
      </w:r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сохранил Русь и православную веру. 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Ф.М. Достоевский говорил: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 О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народе следует судить не по тем глубинам, до которых он опустился, а по тем вершинам, которых он достиг». </w:t>
      </w:r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Дмитрий </w:t>
      </w:r>
      <w:proofErr w:type="gramStart"/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Донской  -</w:t>
      </w:r>
      <w:proofErr w:type="gramEnd"/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в </w:t>
      </w:r>
      <w:r>
        <w:rPr>
          <w:rFonts w:ascii="Times New Roman" w:hAnsi="Times New Roman" w:cs="Times New Roman"/>
          <w:bCs/>
          <w:iCs/>
          <w:sz w:val="28"/>
          <w:szCs w:val="28"/>
        </w:rPr>
        <w:t>1380 году войско монгольск</w:t>
      </w:r>
      <w:r>
        <w:rPr>
          <w:rFonts w:ascii="Times New Roman" w:hAnsi="Times New Roman" w:cs="Times New Roman"/>
          <w:bCs/>
          <w:iCs/>
          <w:sz w:val="28"/>
          <w:szCs w:val="28"/>
        </w:rPr>
        <w:t>ого хана Мамая шло на Москву. Святой московский князь Дмитрий собрал полки русских городов для отпора.</w:t>
      </w:r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В трудную для Родины минуту   князь </w:t>
      </w:r>
      <w:proofErr w:type="gramStart"/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Дмитрий  сумел</w:t>
      </w:r>
      <w:proofErr w:type="gramEnd"/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объединить всех русских князей на великое дело – защиту земли Русской. 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1480 году, государь и великий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князь всея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Руси  -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Иоанн III окончательно сбросил унизительное монголо-татарское иго. 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тяжелые дни Смуты XVII века, Савва Ефимьев протопоп обратился к народу, сказав: «Увы, нам чада мои и братья, увы нам. Не дни ли конечной гибели нашей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приблизилисъ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нын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е, ибо гибнет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государство Московское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вера гибнет…»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Удивительные примеры массового патриотизма русского народа продемонстрировала нам и Отечественная война 1812 года. Стар и млад поднялись на борьбу с захватчиками. И Россия выстояла и победила. </w:t>
      </w:r>
    </w:p>
    <w:p w:rsidR="00AA7F35" w:rsidRDefault="002531D6">
      <w:pPr>
        <w:pStyle w:val="a5"/>
        <w:spacing w:line="360" w:lineRule="auto"/>
        <w:ind w:left="-426" w:firstLine="426"/>
        <w:rPr>
          <w:iCs/>
          <w:sz w:val="28"/>
          <w:szCs w:val="28"/>
        </w:rPr>
      </w:pPr>
      <w:r>
        <w:rPr>
          <w:rStyle w:val="a3"/>
          <w:i w:val="0"/>
          <w:sz w:val="28"/>
          <w:szCs w:val="28"/>
        </w:rPr>
        <w:t>Через 100</w:t>
      </w:r>
      <w:r>
        <w:rPr>
          <w:rStyle w:val="a3"/>
          <w:i w:val="0"/>
          <w:sz w:val="28"/>
          <w:szCs w:val="28"/>
        </w:rPr>
        <w:t xml:space="preserve"> лет уже немецкие захватчики нападают на нашу землю. Началась беспощадная битва. </w:t>
      </w:r>
    </w:p>
    <w:p w:rsidR="00AA7F35" w:rsidRDefault="002531D6">
      <w:pPr>
        <w:spacing w:line="36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Узнав о нападении фашистской Германии, Патриарший Местоблюститель митрополит Московский и Коломенский Сергий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Страгородский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) благословил верующих на борьбу с фашистскими захв</w:t>
      </w:r>
      <w:r>
        <w:rPr>
          <w:rFonts w:ascii="Times New Roman" w:hAnsi="Times New Roman" w:cs="Times New Roman"/>
          <w:sz w:val="28"/>
          <w:szCs w:val="28"/>
        </w:rPr>
        <w:t xml:space="preserve">атчиками. Со своим посланием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-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Послание пастырям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пасомым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Христовой Православной Церкви» он обратился с ним к народу, сделав это раньше, чем Сталин.</w:t>
      </w:r>
    </w:p>
    <w:p w:rsidR="00AA7F35" w:rsidRDefault="002531D6">
      <w:pPr>
        <w:spacing w:line="36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Нынешнее поколение достойно воинской доблести и веры своих отцов. Ярким свидетельством тому - жизнь и см</w:t>
      </w:r>
      <w:r>
        <w:rPr>
          <w:rFonts w:ascii="Times New Roman" w:hAnsi="Times New Roman" w:cs="Times New Roman"/>
          <w:sz w:val="28"/>
          <w:szCs w:val="28"/>
        </w:rPr>
        <w:t>ерть за веру Христову Евгения Родионова. Молоденький юноша был не только доблестным воином, но и настоящим христианином, не отказавшимся от своей веры перед лицом мученической смерти.</w:t>
      </w:r>
    </w:p>
    <w:p w:rsidR="00AA7F35" w:rsidRDefault="002531D6">
      <w:pPr>
        <w:spacing w:line="36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народ часто жертвовал собой во имя защиты Отечества, во имя любви к </w:t>
      </w:r>
      <w:r>
        <w:rPr>
          <w:rFonts w:ascii="Times New Roman" w:hAnsi="Times New Roman" w:cs="Times New Roman"/>
          <w:sz w:val="28"/>
          <w:szCs w:val="28"/>
        </w:rPr>
        <w:t>своей Родине. Один пример хрестоматийный — 28 героев панфилов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цев. Они могли разбежаться и ищи ветра в поле.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Могли сдаться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никто бы не узнал. Могли, лечь на дно окопа и будь что будет, но ни того, ни другого, ни третьего не случилось. По всем мыслимым и </w:t>
      </w:r>
      <w:r>
        <w:rPr>
          <w:rFonts w:ascii="Times New Roman" w:hAnsi="Times New Roman" w:cs="Times New Roman"/>
          <w:sz w:val="28"/>
          <w:szCs w:val="28"/>
        </w:rPr>
        <w:t xml:space="preserve">немыслимым расчетам они должны были проиграть, ведь почти по два танка на брата. Но ведь не проиграли!  </w:t>
      </w:r>
    </w:p>
    <w:p w:rsidR="00AA7F35" w:rsidRDefault="002531D6">
      <w:pPr>
        <w:spacing w:line="36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Историки подсчитали, что за 5000 лет на Земле было всего 294 года мира и 14000 войн, в которых погибло примерно 5 млрд. человек. Человечество устало от</w:t>
      </w:r>
      <w:r>
        <w:rPr>
          <w:rFonts w:ascii="Times New Roman" w:hAnsi="Times New Roman" w:cs="Times New Roman"/>
          <w:sz w:val="28"/>
          <w:szCs w:val="28"/>
        </w:rPr>
        <w:t xml:space="preserve"> войн.</w:t>
      </w:r>
    </w:p>
    <w:p w:rsidR="00AA7F35" w:rsidRDefault="002531D6">
      <w:pPr>
        <w:spacing w:line="36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мая – это особый день. Это и день торжества, и день памяти. 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собер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емся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 – старые и молодые, женщины и дети, богатые и бедные, люди разных национальностей – всех нас объединяет общее горе и общая память о страшной войне. Мы в вечном долгу перед ними, потому что за нашу жизнь они заплатили своими страданиями, своей кров</w:t>
      </w:r>
      <w:r>
        <w:rPr>
          <w:rFonts w:ascii="Times New Roman" w:hAnsi="Times New Roman" w:cs="Times New Roman"/>
          <w:sz w:val="28"/>
          <w:szCs w:val="28"/>
        </w:rPr>
        <w:t xml:space="preserve">ью. Отдать этот долг мы должны памятью и уважением. Солдаты Победы: русские, украинцы, белорусы, татары, чеченцы, башкиры, киргизы, грузины,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молдаване  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представители десятков национальностей. </w:t>
      </w:r>
    </w:p>
    <w:p w:rsidR="00AA7F35" w:rsidRDefault="002531D6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 нашего времени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же люди,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прежние века. Природа человеческая не меняется, сколько бы открытий научных не случалось и какие бы мы гаджеты не использовали. </w:t>
      </w:r>
    </w:p>
    <w:p w:rsidR="00AA7F35" w:rsidRDefault="002531D6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У  героев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40-х годов 20 века есть  достойные наследники, ни в чем не уступающие на полях сражений своим дедам, от</w:t>
      </w:r>
      <w:r>
        <w:rPr>
          <w:rFonts w:ascii="Times New Roman" w:hAnsi="Times New Roman" w:cs="Times New Roman"/>
          <w:sz w:val="28"/>
          <w:szCs w:val="28"/>
        </w:rPr>
        <w:t xml:space="preserve">цам и старшим братьям.     Боевые действия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 «</w:t>
      </w:r>
      <w:proofErr w:type="gramEnd"/>
      <w:r>
        <w:rPr>
          <w:rFonts w:ascii="Times New Roman" w:hAnsi="Times New Roman" w:cs="Times New Roman"/>
          <w:sz w:val="28"/>
          <w:szCs w:val="28"/>
        </w:rPr>
        <w:t>горячих точках» по своей напряженности зачастую мало чем отличаются  от боевых действий  в годы  Великой  Отечественной войны.</w:t>
      </w:r>
    </w:p>
    <w:p w:rsidR="00AA7F35" w:rsidRDefault="00253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Сотни военнослужащих удостоены звания Героя России за мужество и героизм,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явленные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ходе боевых действий на Северном Кавказе.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Первым  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них  стал рядовой наводчик пулемета БТР Евгений Остроухов.</w:t>
      </w:r>
    </w:p>
    <w:p w:rsidR="00AA7F35" w:rsidRDefault="00253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Среди первых героев чеченской войны – гвардии старший прапорщик В.А. Пономарев, который в бою 20 декабря 1994года при отражении</w:t>
      </w:r>
      <w:r>
        <w:rPr>
          <w:rFonts w:ascii="Times New Roman" w:hAnsi="Times New Roman" w:cs="Times New Roman"/>
          <w:sz w:val="28"/>
          <w:szCs w:val="28"/>
        </w:rPr>
        <w:t xml:space="preserve"> очередной атаки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противника  ценой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своей жизни спас командира корпуса генерал – лейтенанта Л.Я. Рохлина.</w:t>
      </w:r>
    </w:p>
    <w:p w:rsidR="00AA7F35" w:rsidRDefault="00253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31 августа 1999года Ирина Янина выполняла боевое задание в районе населенного пункта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Карамахи</w:t>
      </w:r>
      <w:proofErr w:type="spellEnd"/>
      <w:r>
        <w:rPr>
          <w:rFonts w:ascii="Times New Roman" w:hAnsi="Times New Roman" w:cs="Times New Roman"/>
          <w:sz w:val="28"/>
          <w:szCs w:val="28"/>
        </w:rPr>
        <w:t>,  рискуя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жизнью, организовала  эвакуацию раненых в</w:t>
      </w:r>
      <w:r>
        <w:rPr>
          <w:rFonts w:ascii="Times New Roman" w:hAnsi="Times New Roman" w:cs="Times New Roman"/>
          <w:sz w:val="28"/>
          <w:szCs w:val="28"/>
        </w:rPr>
        <w:t xml:space="preserve"> тыл на бронетранспортере. Посмертно удостоена звания Героя Российской Федерации. </w:t>
      </w:r>
    </w:p>
    <w:p w:rsidR="00AA7F35" w:rsidRDefault="00253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Мы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забудем  подвиг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гвардейцев 6-й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паращютно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десантной  роты – наглядный пример силы и мужества десантников. Даже погибнув, они победили. Память о них вечна.</w:t>
      </w:r>
      <w:r>
        <w:rPr>
          <w:rFonts w:ascii="Times New Roman" w:hAnsi="Times New Roman" w:cs="Times New Roman"/>
          <w:sz w:val="28"/>
          <w:szCs w:val="28"/>
        </w:rPr>
        <w:t xml:space="preserve"> В.В. Путин высоко оценил мужество и героизм наших ребят: «Ребята сделали невозможное, но такие героические поступки спасают Родину и ставят заслон на пути тех, кто хочет разрушить Россию. Такие поступки вдохнули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народ  уверенность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Вооруженных силах».</w:t>
      </w:r>
    </w:p>
    <w:p w:rsidR="00AA7F35" w:rsidRDefault="00253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Читая, слушая о наших героических людях думается,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 наше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Отечество по праву является колыбелью и кузницей многотысячной армии героев,   пример подвига  нашего  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летчика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>-штурмовика  в Сирии майора Романа Филиппова.</w:t>
      </w:r>
    </w:p>
    <w:p w:rsidR="00AA7F35" w:rsidRDefault="002531D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  сегодняшнего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емени - это те, кто,  несмотря на все то, что происходит вокруг смогли остаться людьми. До</w:t>
      </w:r>
      <w:r w:rsidRPr="00671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недавнего </w:t>
      </w:r>
      <w:proofErr w:type="gramStart"/>
      <w:r w:rsidRPr="00671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671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стране были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чужды понятия патриотизма, человеческого сострадания, доброты. Поэтому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  наделенный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этими понятиями уже в некот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ором роде </w:t>
      </w:r>
      <w:r w:rsidRPr="00671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считался</w:t>
      </w:r>
      <w:r w:rsidRPr="00671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героем.  Если брать известных людей, то героями нашего времени можно назвать – В.В. Путина, за его вклад в развитие внешней политики и за то, что Россию кто - то может по-прежнему и не уважает, но хотя бы стали побаиваться и  Конста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нтина Хабенского - великого актера, который большую часть заработанных денег тратит на благотворительность. </w:t>
      </w:r>
    </w:p>
    <w:p w:rsidR="00AA7F35" w:rsidRDefault="002531D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Я могу причислить к этому списку и одного из бывших выпускников нашей школы это </w:t>
      </w:r>
      <w:r>
        <w:rPr>
          <w:rFonts w:ascii="Times New Roman" w:hAnsi="Times New Roman" w:cs="Times New Roman"/>
          <w:sz w:val="28"/>
          <w:szCs w:val="28"/>
        </w:rPr>
        <w:t xml:space="preserve">Егор Виноградов. По стечению обстоятельств 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мама  учите</w:t>
      </w:r>
      <w:r>
        <w:rPr>
          <w:rFonts w:ascii="Times New Roman" w:hAnsi="Times New Roman" w:cs="Times New Roman"/>
          <w:sz w:val="28"/>
          <w:szCs w:val="28"/>
        </w:rPr>
        <w:t>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начальной школе нашей школы. Закончив исторический факультет нашего Университета в 2004 году, Егор решил выбрать все же профессию пожарного, она ему показалась более мужественной, чем профессия учителя. В январе 2013г. на улице Берзина случился пожар.</w:t>
      </w:r>
      <w:r>
        <w:rPr>
          <w:rFonts w:ascii="Times New Roman" w:hAnsi="Times New Roman" w:cs="Times New Roman"/>
          <w:sz w:val="28"/>
          <w:szCs w:val="28"/>
        </w:rPr>
        <w:t xml:space="preserve"> В квартире находился маленький ребенок. Пожарные прибыли очень быстро к месту происшествия, установили лестницу, а это был пятый этаж. Понимаете, что лестницу сильно качает на такой высоте. Как всегда наши коммунальные службы «очень хорошо» выполняют 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обязанности,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раз над окном комнаты висел огромный снежный ком. Раздумывать и убирать его не было времени. Егор уже добрался до окна, как упал этот огромный снежный ком. Пожарные сработали быстро, они быстро помогли Егору, ребенка в окно передали по</w:t>
      </w:r>
      <w:r>
        <w:rPr>
          <w:rFonts w:ascii="Times New Roman" w:hAnsi="Times New Roman" w:cs="Times New Roman"/>
          <w:sz w:val="28"/>
          <w:szCs w:val="28"/>
        </w:rPr>
        <w:t xml:space="preserve">жарным спасателям. Егор был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награжден  медалью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«За отвагу на пожаре».</w:t>
      </w:r>
    </w:p>
    <w:p w:rsidR="00AA7F35" w:rsidRDefault="00AA7F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vanish/>
          <w:color w:val="000000"/>
          <w:sz w:val="28"/>
          <w:szCs w:val="28"/>
        </w:rPr>
      </w:pPr>
    </w:p>
    <w:p w:rsidR="00AA7F35" w:rsidRDefault="00AA7F35">
      <w:pPr>
        <w:spacing w:after="0" w:line="360" w:lineRule="auto"/>
        <w:rPr>
          <w:rFonts w:ascii="Times New Roman" w:eastAsia="Times New Roman" w:hAnsi="Times New Roman" w:cs="Times New Roman"/>
          <w:vanish/>
          <w:color w:val="4D4F50"/>
          <w:sz w:val="28"/>
          <w:szCs w:val="28"/>
        </w:rPr>
      </w:pPr>
    </w:p>
    <w:p w:rsidR="00AA7F35" w:rsidRDefault="00AA7F35">
      <w:pPr>
        <w:spacing w:after="0" w:line="360" w:lineRule="auto"/>
        <w:rPr>
          <w:rFonts w:ascii="Times New Roman" w:eastAsia="Times New Roman" w:hAnsi="Times New Roman" w:cs="Times New Roman"/>
          <w:vanish/>
          <w:color w:val="4D4F50"/>
          <w:sz w:val="28"/>
          <w:szCs w:val="28"/>
        </w:rPr>
      </w:pPr>
      <w:bookmarkStart w:id="0" w:name="comment129125"/>
      <w:bookmarkEnd w:id="0"/>
    </w:p>
    <w:tbl>
      <w:tblPr>
        <w:tblW w:w="8911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8624"/>
        <w:gridCol w:w="281"/>
      </w:tblGrid>
      <w:tr w:rsidR="00AA7F35">
        <w:trPr>
          <w:trHeight w:val="395"/>
          <w:tblCellSpacing w:w="0" w:type="dxa"/>
        </w:trPr>
        <w:tc>
          <w:tcPr>
            <w:tcW w:w="0" w:type="auto"/>
          </w:tcPr>
          <w:p w:rsidR="00AA7F35" w:rsidRDefault="00AA7F35">
            <w:pPr>
              <w:spacing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1" w:name="comment129343"/>
            <w:bookmarkStart w:id="2" w:name="comment129224"/>
            <w:bookmarkEnd w:id="1"/>
            <w:bookmarkEnd w:id="2"/>
          </w:p>
        </w:tc>
        <w:tc>
          <w:tcPr>
            <w:tcW w:w="8624" w:type="dxa"/>
            <w:tcBorders>
              <w:top w:val="nil"/>
              <w:left w:val="nil"/>
              <w:bottom w:val="single" w:sz="2" w:space="0" w:color="CCCCCC"/>
              <w:right w:val="nil"/>
            </w:tcBorders>
            <w:vAlign w:val="center"/>
          </w:tcPr>
          <w:p w:rsidR="00AA7F35" w:rsidRDefault="002531D6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В наше время героем мне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кажется  можно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назвать того человека,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который самоотверженно и не смотря на трудности старается не ради себя и своего живота, а ради других людей (порой даже не знакомых ему). Такие люди сделали свое дело и молча, ушли делат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ь другое. </w:t>
            </w:r>
          </w:p>
        </w:tc>
        <w:tc>
          <w:tcPr>
            <w:tcW w:w="281" w:type="dxa"/>
            <w:tcMar>
              <w:top w:w="0" w:type="dxa"/>
              <w:left w:w="150" w:type="dxa"/>
              <w:bottom w:w="0" w:type="dxa"/>
              <w:right w:w="0" w:type="dxa"/>
            </w:tcMar>
          </w:tcPr>
          <w:p w:rsidR="00AA7F35" w:rsidRDefault="00AA7F35">
            <w:pPr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A7F35" w:rsidRDefault="00253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Считаю, что именно сегодня нам нужно как можно больше говорить о том, какую роль в жизни нашей страны сыграл  каждый такой подвиг, поступок,  так как  именно в правдивом знании истории своей страны, гордости и любви к своей Родине и народу, в неруш</w:t>
      </w:r>
      <w:r>
        <w:rPr>
          <w:rFonts w:ascii="Times New Roman" w:hAnsi="Times New Roman" w:cs="Times New Roman"/>
          <w:sz w:val="28"/>
          <w:szCs w:val="28"/>
        </w:rPr>
        <w:t>имой связи времен, поколений и традиций наша сила, могущество нашего  государства, его Вооруженных сил и возрождение России.</w:t>
      </w:r>
    </w:p>
    <w:p w:rsidR="00AA7F35" w:rsidRDefault="00253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Мы должны об этом помнить и стараться не подвести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  дедов</w:t>
      </w:r>
      <w:proofErr w:type="gramEnd"/>
      <w:r>
        <w:rPr>
          <w:rFonts w:ascii="Times New Roman" w:hAnsi="Times New Roman" w:cs="Times New Roman"/>
          <w:sz w:val="28"/>
          <w:szCs w:val="28"/>
        </w:rPr>
        <w:t>, прадедов и отцов.</w:t>
      </w:r>
      <w:r>
        <w:rPr>
          <w:rFonts w:ascii="Times New Roman" w:hAnsi="Times New Roman" w:cs="Times New Roman"/>
          <w:sz w:val="28"/>
          <w:szCs w:val="28"/>
        </w:rPr>
        <w:t xml:space="preserve"> И наше молодое поколение не подводит! С</w:t>
      </w:r>
      <w:r>
        <w:rPr>
          <w:rFonts w:ascii="Times New Roman" w:hAnsi="Times New Roman" w:cs="Times New Roman"/>
          <w:sz w:val="28"/>
          <w:szCs w:val="28"/>
        </w:rPr>
        <w:t xml:space="preserve">егодняшние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событи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 ярко это показывают: каждый день у нас рождаются новые герои. Ребята, которые выводят из окружения солдат, сажают подбитые самолеты, совершают сложные тактические маневры. Ребята, которые находясь на передовой выполняют задачи государ</w:t>
      </w:r>
      <w:r>
        <w:rPr>
          <w:rFonts w:ascii="Times New Roman" w:hAnsi="Times New Roman" w:cs="Times New Roman"/>
          <w:sz w:val="28"/>
          <w:szCs w:val="28"/>
        </w:rPr>
        <w:t>ственной важности, которые каждый день рискуют своей жизнью ради мирного неба над нашими с Вами головами.</w:t>
      </w:r>
    </w:p>
    <w:p w:rsidR="00AA7F35" w:rsidRDefault="002531D6">
      <w:pPr>
        <w:tabs>
          <w:tab w:val="left" w:pos="32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А.С.Пушкин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писал П.Я. Чаадаеву: «Я далеко не восторгаюсь всем, что вижу вокруг себя…, но клянусь честью, что 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что на свете не хотел бы </w:t>
      </w:r>
      <w:r>
        <w:rPr>
          <w:rFonts w:ascii="Times New Roman" w:hAnsi="Times New Roman" w:cs="Times New Roman"/>
          <w:sz w:val="28"/>
          <w:szCs w:val="28"/>
        </w:rPr>
        <w:t>переменить отечество или иметь другую историю, кроме истории наших предков, такой, какой нам бог ее дал…». Думаю, что эти слова поэта звучат и сейчас очень современно.</w:t>
      </w:r>
    </w:p>
    <w:p w:rsidR="00AA7F35" w:rsidRDefault="00AA7F35">
      <w:pPr>
        <w:tabs>
          <w:tab w:val="left" w:pos="32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AA7F35">
      <w:pPr>
        <w:tabs>
          <w:tab w:val="left" w:pos="32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AA7F35">
      <w:pPr>
        <w:tabs>
          <w:tab w:val="left" w:pos="32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AA7F35">
      <w:pPr>
        <w:tabs>
          <w:tab w:val="left" w:pos="32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AA7F35">
      <w:pPr>
        <w:tabs>
          <w:tab w:val="left" w:pos="32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AA7F35">
      <w:pPr>
        <w:tabs>
          <w:tab w:val="left" w:pos="32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AA7F35">
      <w:pPr>
        <w:tabs>
          <w:tab w:val="left" w:pos="32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2531D6">
      <w:pPr>
        <w:tabs>
          <w:tab w:val="left" w:pos="32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AA7F35" w:rsidRDefault="002531D6">
      <w:pPr>
        <w:spacing w:before="100" w:beforeAutospacing="1" w:after="100" w:afterAutospacing="1" w:line="36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Герои Отечества (Сборник документальных очерков). – М.: МВД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России, 2004 </w:t>
      </w:r>
    </w:p>
    <w:p w:rsidR="00AA7F35" w:rsidRDefault="002531D6">
      <w:pPr>
        <w:pStyle w:val="a5"/>
        <w:spacing w:line="360" w:lineRule="auto"/>
        <w:ind w:left="-426" w:firstLine="426"/>
        <w:rPr>
          <w:sz w:val="28"/>
          <w:szCs w:val="28"/>
        </w:rPr>
      </w:pPr>
      <w:r>
        <w:rPr>
          <w:sz w:val="28"/>
          <w:szCs w:val="28"/>
        </w:rPr>
        <w:t xml:space="preserve">2.  Богданова И.А., Давыдова </w:t>
      </w:r>
      <w:proofErr w:type="gramStart"/>
      <w:r>
        <w:rPr>
          <w:sz w:val="28"/>
          <w:szCs w:val="28"/>
        </w:rPr>
        <w:t>М.А..</w:t>
      </w:r>
      <w:proofErr w:type="gramEnd"/>
      <w:r>
        <w:rPr>
          <w:sz w:val="28"/>
          <w:szCs w:val="28"/>
        </w:rPr>
        <w:t xml:space="preserve"> Мы – патриоты! Классные часы и внеклассные мероприятия. 1-11 классы. М., «Вако», 2006 год</w:t>
      </w:r>
    </w:p>
    <w:p w:rsidR="00AA7F35" w:rsidRDefault="002531D6">
      <w:pPr>
        <w:pStyle w:val="a5"/>
        <w:spacing w:line="360" w:lineRule="auto"/>
        <w:ind w:left="-426" w:firstLine="426"/>
        <w:rPr>
          <w:sz w:val="28"/>
          <w:szCs w:val="28"/>
        </w:rPr>
      </w:pPr>
      <w:r>
        <w:rPr>
          <w:sz w:val="28"/>
          <w:szCs w:val="28"/>
        </w:rPr>
        <w:t>3.       Воспитательная система массовой школы. Под ред. Новиковой Л.И. М.2008 г.</w:t>
      </w:r>
    </w:p>
    <w:p w:rsidR="00AA7F35" w:rsidRDefault="002531D6">
      <w:pPr>
        <w:pStyle w:val="a5"/>
        <w:spacing w:line="360" w:lineRule="auto"/>
        <w:ind w:left="-426" w:firstLine="426"/>
        <w:rPr>
          <w:sz w:val="28"/>
          <w:szCs w:val="28"/>
        </w:rPr>
      </w:pPr>
      <w:r>
        <w:rPr>
          <w:sz w:val="28"/>
          <w:szCs w:val="28"/>
        </w:rPr>
        <w:t>5.       Государственная Программа</w:t>
      </w:r>
      <w:r>
        <w:rPr>
          <w:sz w:val="28"/>
          <w:szCs w:val="28"/>
        </w:rPr>
        <w:t xml:space="preserve"> «Патриотическое воспитание граждан Российской Федерации на 2011-2015 годы».</w:t>
      </w:r>
    </w:p>
    <w:p w:rsidR="00AA7F35" w:rsidRDefault="002531D6">
      <w:pPr>
        <w:pStyle w:val="a5"/>
        <w:spacing w:line="360" w:lineRule="auto"/>
        <w:ind w:left="-426" w:firstLine="426"/>
        <w:rPr>
          <w:sz w:val="28"/>
          <w:szCs w:val="28"/>
        </w:rPr>
      </w:pPr>
      <w:r>
        <w:rPr>
          <w:sz w:val="28"/>
          <w:szCs w:val="28"/>
        </w:rPr>
        <w:t xml:space="preserve">6.       </w:t>
      </w:r>
      <w:proofErr w:type="spellStart"/>
      <w:r>
        <w:rPr>
          <w:sz w:val="28"/>
          <w:szCs w:val="28"/>
        </w:rPr>
        <w:t>Караковский</w:t>
      </w:r>
      <w:proofErr w:type="spellEnd"/>
      <w:r>
        <w:rPr>
          <w:sz w:val="28"/>
          <w:szCs w:val="28"/>
        </w:rPr>
        <w:t xml:space="preserve"> В.А. Патриотическое воспитание в школе. М. 2004 г.  </w:t>
      </w:r>
    </w:p>
    <w:p w:rsidR="00AA7F35" w:rsidRDefault="002531D6">
      <w:pPr>
        <w:pStyle w:val="a5"/>
        <w:spacing w:line="360" w:lineRule="auto"/>
        <w:ind w:left="-426" w:firstLine="426"/>
        <w:rPr>
          <w:sz w:val="28"/>
          <w:szCs w:val="28"/>
        </w:rPr>
      </w:pPr>
      <w:r>
        <w:rPr>
          <w:sz w:val="28"/>
          <w:szCs w:val="28"/>
        </w:rPr>
        <w:t xml:space="preserve">7.       </w:t>
      </w:r>
      <w:proofErr w:type="spellStart"/>
      <w:r>
        <w:rPr>
          <w:sz w:val="28"/>
          <w:szCs w:val="28"/>
        </w:rPr>
        <w:t>Лесняк</w:t>
      </w:r>
      <w:proofErr w:type="spellEnd"/>
      <w:r>
        <w:rPr>
          <w:sz w:val="28"/>
          <w:szCs w:val="28"/>
        </w:rPr>
        <w:t xml:space="preserve"> В.И. Патриотическое воспитание: проблемы и пути их решения. Педагогика и жизнь №5 - 2006г</w:t>
      </w:r>
      <w:r>
        <w:rPr>
          <w:sz w:val="28"/>
          <w:szCs w:val="28"/>
        </w:rPr>
        <w:t>.</w:t>
      </w:r>
    </w:p>
    <w:p w:rsidR="00AA7F35" w:rsidRDefault="002531D6">
      <w:pPr>
        <w:pStyle w:val="a5"/>
        <w:spacing w:line="360" w:lineRule="auto"/>
        <w:ind w:left="-426" w:firstLine="426"/>
        <w:rPr>
          <w:sz w:val="28"/>
          <w:szCs w:val="28"/>
        </w:rPr>
      </w:pPr>
      <w:r>
        <w:rPr>
          <w:sz w:val="28"/>
          <w:szCs w:val="28"/>
        </w:rPr>
        <w:t>8.       Смирнова И.Ф. Патриотическое воспитание. М. 2002 год</w:t>
      </w:r>
    </w:p>
    <w:p w:rsidR="00AA7F35" w:rsidRDefault="002531D6">
      <w:pPr>
        <w:pStyle w:val="a5"/>
        <w:spacing w:line="360" w:lineRule="auto"/>
        <w:ind w:left="-426" w:firstLine="426"/>
        <w:rPr>
          <w:sz w:val="28"/>
          <w:szCs w:val="28"/>
        </w:rPr>
      </w:pPr>
      <w:r>
        <w:rPr>
          <w:sz w:val="28"/>
          <w:szCs w:val="28"/>
        </w:rPr>
        <w:t>5.  Дни воинской славы / Зацепина М. Б., М., - 2008.</w:t>
      </w:r>
    </w:p>
    <w:p w:rsidR="00AA7F35" w:rsidRDefault="002531D6">
      <w:pPr>
        <w:pStyle w:val="a5"/>
        <w:spacing w:line="360" w:lineRule="auto"/>
        <w:ind w:left="-426" w:firstLine="426"/>
        <w:rPr>
          <w:sz w:val="28"/>
          <w:szCs w:val="28"/>
        </w:rPr>
      </w:pPr>
      <w:r>
        <w:rPr>
          <w:sz w:val="28"/>
          <w:szCs w:val="28"/>
        </w:rPr>
        <w:t>12.  Как научить детей любить Родину / Антонов Ю. Е., Левина Л. В., Розова О. В. и др. - М., 2005.</w:t>
      </w:r>
    </w:p>
    <w:p w:rsidR="00AA7F35" w:rsidRDefault="00253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Периодическая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печать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материалы СМ</w:t>
      </w:r>
      <w:r>
        <w:rPr>
          <w:rFonts w:ascii="Times New Roman" w:hAnsi="Times New Roman" w:cs="Times New Roman"/>
          <w:sz w:val="28"/>
          <w:szCs w:val="28"/>
        </w:rPr>
        <w:t>И, интернет ресурсы</w:t>
      </w:r>
    </w:p>
    <w:p w:rsidR="00AA7F35" w:rsidRDefault="00AA7F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AA7F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AA7F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2531D6">
      <w:pPr>
        <w:tabs>
          <w:tab w:val="left" w:pos="64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AA7F35" w:rsidRDefault="00253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A7F35" w:rsidRDefault="002531D6">
      <w:pPr>
        <w:tabs>
          <w:tab w:val="left" w:pos="68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Приложение 1</w:t>
      </w:r>
    </w:p>
    <w:p w:rsidR="00AA7F35" w:rsidRDefault="002531D6">
      <w:pPr>
        <w:tabs>
          <w:tab w:val="left" w:pos="33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AA7F35" w:rsidRDefault="002531D6">
      <w:pPr>
        <w:tabs>
          <w:tab w:val="left" w:pos="33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На участие 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образовательных Пасхальных ученических чтениях</w:t>
      </w:r>
    </w:p>
    <w:p w:rsidR="00AA7F35" w:rsidRDefault="002531D6">
      <w:pPr>
        <w:tabs>
          <w:tab w:val="left" w:pos="33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«ПАСХА КРАСНАЯ – ПРАЗДНИК ПРАЗДНИКОВ 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ТОРЖЕСТВО  ТОРЖЕСТВ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A7F35" w:rsidRDefault="002531D6">
      <w:pPr>
        <w:tabs>
          <w:tab w:val="left" w:pos="28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Апрель, 2018 года</w:t>
      </w:r>
    </w:p>
    <w:p w:rsidR="00AA7F35" w:rsidRDefault="002531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 учащегося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полностью)       </w:t>
      </w:r>
      <w:r>
        <w:rPr>
          <w:rFonts w:ascii="Times New Roman" w:hAnsi="Times New Roman" w:cs="Times New Roman"/>
          <w:sz w:val="28"/>
          <w:szCs w:val="28"/>
          <w:u w:val="single"/>
        </w:rPr>
        <w:t>Зыбин Никита Александрович</w:t>
      </w:r>
    </w:p>
    <w:p w:rsidR="00AA7F35" w:rsidRDefault="002531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учебы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полностью)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Муниципальное автономное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</w:t>
      </w:r>
    </w:p>
    <w:p w:rsidR="00AA7F35" w:rsidRDefault="002531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общеобразовательное учреждение </w:t>
      </w:r>
    </w:p>
    <w:p w:rsidR="00AA7F35" w:rsidRDefault="002531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«Средняя общеобразовательная школа № 21»</w:t>
      </w:r>
    </w:p>
    <w:p w:rsidR="00AA7F35" w:rsidRDefault="00AA7F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A7F35" w:rsidRDefault="002531D6">
      <w:pPr>
        <w:tabs>
          <w:tab w:val="left" w:pos="22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 литерой)         </w:t>
      </w:r>
      <w:r>
        <w:rPr>
          <w:rFonts w:ascii="Times New Roman" w:hAnsi="Times New Roman" w:cs="Times New Roman"/>
          <w:sz w:val="28"/>
          <w:szCs w:val="28"/>
          <w:u w:val="single"/>
        </w:rPr>
        <w:t>8а</w:t>
      </w:r>
    </w:p>
    <w:p w:rsidR="00AA7F35" w:rsidRDefault="002531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  <w:r>
        <w:rPr>
          <w:rFonts w:ascii="Times New Roman" w:hAnsi="Times New Roman" w:cs="Times New Roman"/>
          <w:sz w:val="28"/>
          <w:szCs w:val="28"/>
        </w:rPr>
        <w:t>Ф. И.О.</w:t>
      </w:r>
    </w:p>
    <w:p w:rsidR="00AA7F35" w:rsidRDefault="002531D6">
      <w:pPr>
        <w:tabs>
          <w:tab w:val="left" w:pos="2385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Консультанта (полностью)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Глухова Евгения Васил</w:t>
      </w:r>
      <w:r>
        <w:rPr>
          <w:rFonts w:ascii="Times New Roman" w:hAnsi="Times New Roman" w:cs="Times New Roman"/>
          <w:sz w:val="28"/>
          <w:szCs w:val="28"/>
          <w:u w:val="single"/>
        </w:rPr>
        <w:t>ьевна</w:t>
      </w:r>
    </w:p>
    <w:p w:rsidR="00AA7F35" w:rsidRDefault="00AA7F35">
      <w:pPr>
        <w:tabs>
          <w:tab w:val="left" w:pos="34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A7F35" w:rsidRDefault="002531D6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  <w:u w:val="single"/>
        </w:rPr>
        <w:t>МАОУ «СОШ №21»</w:t>
      </w:r>
    </w:p>
    <w:p w:rsidR="00AA7F35" w:rsidRDefault="002531D6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  <w:u w:val="single"/>
        </w:rPr>
        <w:t>учитель истории и обществознания</w:t>
      </w:r>
    </w:p>
    <w:p w:rsidR="00AA7F35" w:rsidRDefault="002531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Ученая степень,</w:t>
      </w:r>
    </w:p>
    <w:p w:rsidR="00AA7F35" w:rsidRDefault="002531D6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8"/>
          <w:szCs w:val="28"/>
        </w:rPr>
        <w:t>если есть)</w:t>
      </w:r>
    </w:p>
    <w:p w:rsidR="00AA7F35" w:rsidRDefault="002531D6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-</w:t>
      </w:r>
    </w:p>
    <w:p w:rsidR="00AA7F35" w:rsidRDefault="002531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доклада (не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Патриотизм – вчера, сегодня, завтра</w:t>
      </w:r>
    </w:p>
    <w:p w:rsidR="00AA7F35" w:rsidRDefault="002531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должна повторять</w:t>
      </w:r>
    </w:p>
    <w:p w:rsidR="00AA7F35" w:rsidRDefault="002531D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названия основных </w:t>
      </w:r>
    </w:p>
    <w:p w:rsidR="00AA7F35" w:rsidRDefault="002531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направлений чтений)</w:t>
      </w:r>
    </w:p>
    <w:p w:rsidR="00AA7F35" w:rsidRDefault="00AA7F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7F35" w:rsidRDefault="002531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Необходимые </w:t>
      </w:r>
    </w:p>
    <w:p w:rsidR="00AA7F35" w:rsidRDefault="002531D6">
      <w:pPr>
        <w:tabs>
          <w:tab w:val="left" w:pos="3480"/>
        </w:tabs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технические средства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мультимедиа</w:t>
      </w:r>
    </w:p>
    <w:sectPr w:rsidR="00AA7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1D6" w:rsidRDefault="002531D6">
      <w:pPr>
        <w:spacing w:line="240" w:lineRule="auto"/>
      </w:pPr>
      <w:r>
        <w:separator/>
      </w:r>
    </w:p>
  </w:endnote>
  <w:endnote w:type="continuationSeparator" w:id="0">
    <w:p w:rsidR="002531D6" w:rsidRDefault="002531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1D6" w:rsidRDefault="002531D6">
      <w:pPr>
        <w:spacing w:after="0"/>
      </w:pPr>
      <w:r>
        <w:separator/>
      </w:r>
    </w:p>
  </w:footnote>
  <w:footnote w:type="continuationSeparator" w:id="0">
    <w:p w:rsidR="002531D6" w:rsidRDefault="002531D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3AF"/>
    <w:rsid w:val="00005916"/>
    <w:rsid w:val="00011897"/>
    <w:rsid w:val="000369CD"/>
    <w:rsid w:val="00080815"/>
    <w:rsid w:val="00081D12"/>
    <w:rsid w:val="000B55E9"/>
    <w:rsid w:val="001023F4"/>
    <w:rsid w:val="002010BB"/>
    <w:rsid w:val="0020122F"/>
    <w:rsid w:val="00202869"/>
    <w:rsid w:val="00205555"/>
    <w:rsid w:val="00223943"/>
    <w:rsid w:val="0023184F"/>
    <w:rsid w:val="002517BE"/>
    <w:rsid w:val="002531D6"/>
    <w:rsid w:val="00256931"/>
    <w:rsid w:val="00261A20"/>
    <w:rsid w:val="00266E0B"/>
    <w:rsid w:val="002861C9"/>
    <w:rsid w:val="00295551"/>
    <w:rsid w:val="002B0E39"/>
    <w:rsid w:val="002C7AFD"/>
    <w:rsid w:val="002D5548"/>
    <w:rsid w:val="00301700"/>
    <w:rsid w:val="00307B34"/>
    <w:rsid w:val="00325185"/>
    <w:rsid w:val="00346A66"/>
    <w:rsid w:val="003638EC"/>
    <w:rsid w:val="003658A6"/>
    <w:rsid w:val="003702D8"/>
    <w:rsid w:val="00375646"/>
    <w:rsid w:val="003C658C"/>
    <w:rsid w:val="003E6303"/>
    <w:rsid w:val="004239E2"/>
    <w:rsid w:val="00433E5B"/>
    <w:rsid w:val="004476F4"/>
    <w:rsid w:val="004A3D08"/>
    <w:rsid w:val="004B673A"/>
    <w:rsid w:val="0050029E"/>
    <w:rsid w:val="00560630"/>
    <w:rsid w:val="00562DE5"/>
    <w:rsid w:val="005741CA"/>
    <w:rsid w:val="005B76B2"/>
    <w:rsid w:val="005F0FEF"/>
    <w:rsid w:val="006112DC"/>
    <w:rsid w:val="006145F9"/>
    <w:rsid w:val="006149C6"/>
    <w:rsid w:val="00622780"/>
    <w:rsid w:val="00671B53"/>
    <w:rsid w:val="00671C52"/>
    <w:rsid w:val="006D3C3A"/>
    <w:rsid w:val="006F1AF9"/>
    <w:rsid w:val="006F55B6"/>
    <w:rsid w:val="007520D7"/>
    <w:rsid w:val="00775C1B"/>
    <w:rsid w:val="007B09D9"/>
    <w:rsid w:val="00800AD9"/>
    <w:rsid w:val="00877E89"/>
    <w:rsid w:val="008B71DB"/>
    <w:rsid w:val="008C5BD9"/>
    <w:rsid w:val="008D737F"/>
    <w:rsid w:val="008F2DCD"/>
    <w:rsid w:val="00942831"/>
    <w:rsid w:val="009433AF"/>
    <w:rsid w:val="009620C2"/>
    <w:rsid w:val="00981420"/>
    <w:rsid w:val="009D39CC"/>
    <w:rsid w:val="00A32F15"/>
    <w:rsid w:val="00A40697"/>
    <w:rsid w:val="00A87244"/>
    <w:rsid w:val="00AA7F35"/>
    <w:rsid w:val="00AC7018"/>
    <w:rsid w:val="00AD1669"/>
    <w:rsid w:val="00AD71AE"/>
    <w:rsid w:val="00B00084"/>
    <w:rsid w:val="00B1109E"/>
    <w:rsid w:val="00B21F75"/>
    <w:rsid w:val="00B46085"/>
    <w:rsid w:val="00B85FBA"/>
    <w:rsid w:val="00B93A72"/>
    <w:rsid w:val="00BC1B9F"/>
    <w:rsid w:val="00C167D0"/>
    <w:rsid w:val="00C670F6"/>
    <w:rsid w:val="00C87F82"/>
    <w:rsid w:val="00C94DBF"/>
    <w:rsid w:val="00D33A55"/>
    <w:rsid w:val="00D60439"/>
    <w:rsid w:val="00D84FB7"/>
    <w:rsid w:val="00D94595"/>
    <w:rsid w:val="00D95470"/>
    <w:rsid w:val="00DC5554"/>
    <w:rsid w:val="00DD53FC"/>
    <w:rsid w:val="00DF56C6"/>
    <w:rsid w:val="00E123CC"/>
    <w:rsid w:val="00E13DB8"/>
    <w:rsid w:val="00E155D9"/>
    <w:rsid w:val="00E23E45"/>
    <w:rsid w:val="00E5207F"/>
    <w:rsid w:val="00E73CA2"/>
    <w:rsid w:val="00E757BC"/>
    <w:rsid w:val="00E92107"/>
    <w:rsid w:val="00EC4E16"/>
    <w:rsid w:val="00EF78BB"/>
    <w:rsid w:val="00F123B8"/>
    <w:rsid w:val="00F15E95"/>
    <w:rsid w:val="00F956BA"/>
    <w:rsid w:val="00F97BD3"/>
    <w:rsid w:val="00FB2AC5"/>
    <w:rsid w:val="00FB5355"/>
    <w:rsid w:val="1E2A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13C5E"/>
  <w15:docId w15:val="{7BA59912-F322-4D44-961A-07C2B8685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-textshort">
    <w:name w:val="extended-text__shor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6DFFD-E26B-4BA1-A58A-D57914711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9</Pages>
  <Words>1758</Words>
  <Characters>10022</Characters>
  <Application>Microsoft Office Word</Application>
  <DocSecurity>0</DocSecurity>
  <Lines>83</Lines>
  <Paragraphs>23</Paragraphs>
  <ScaleCrop>false</ScaleCrop>
  <Company/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Диди</cp:lastModifiedBy>
  <cp:revision>8</cp:revision>
  <cp:lastPrinted>2018-04-01T22:29:00Z</cp:lastPrinted>
  <dcterms:created xsi:type="dcterms:W3CDTF">2018-04-01T01:38:00Z</dcterms:created>
  <dcterms:modified xsi:type="dcterms:W3CDTF">2023-11-18T12:18:00Z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C506B37F82C94531A1F6071AC44D7540_12</vt:lpwstr>
  </property>
</Properties>
</file>