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DF8" w:rsidRPr="00E96763" w:rsidRDefault="00D30F58" w:rsidP="00E96763">
      <w:pPr>
        <w:tabs>
          <w:tab w:val="left" w:pos="567"/>
        </w:tabs>
        <w:spacing w:line="360" w:lineRule="auto"/>
        <w:jc w:val="both"/>
      </w:pPr>
      <w:r w:rsidRPr="00E96763">
        <w:t>1.</w:t>
      </w:r>
      <w:r w:rsidR="00DC6DF8" w:rsidRPr="00E96763">
        <w:t>Информационная карта программы</w:t>
      </w:r>
      <w:r w:rsidR="00D95CD8" w:rsidRPr="00E96763">
        <w:t xml:space="preserve"> 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544"/>
        <w:gridCol w:w="3801"/>
      </w:tblGrid>
      <w:tr w:rsidR="00D30F58" w:rsidRPr="00E96763" w:rsidTr="00086073">
        <w:tc>
          <w:tcPr>
            <w:tcW w:w="5544" w:type="dxa"/>
          </w:tcPr>
          <w:p w:rsidR="00D30F58" w:rsidRPr="00E96763" w:rsidRDefault="00D30F58" w:rsidP="00E96763">
            <w:pPr>
              <w:spacing w:after="200" w:line="360" w:lineRule="auto"/>
              <w:rPr>
                <w:b/>
                <w:sz w:val="24"/>
                <w:szCs w:val="24"/>
              </w:rPr>
            </w:pPr>
            <w:r w:rsidRPr="00E96763">
              <w:rPr>
                <w:b/>
                <w:sz w:val="24"/>
                <w:szCs w:val="24"/>
              </w:rPr>
              <w:t>Название программы</w:t>
            </w:r>
          </w:p>
        </w:tc>
        <w:tc>
          <w:tcPr>
            <w:tcW w:w="3801" w:type="dxa"/>
          </w:tcPr>
          <w:p w:rsidR="00D30F58" w:rsidRPr="00E96763" w:rsidRDefault="00D22C42" w:rsidP="00E96763">
            <w:pPr>
              <w:spacing w:after="200" w:line="360" w:lineRule="auto"/>
              <w:rPr>
                <w:b/>
                <w:sz w:val="24"/>
                <w:szCs w:val="24"/>
              </w:rPr>
            </w:pPr>
            <w:r w:rsidRPr="00E96763">
              <w:rPr>
                <w:sz w:val="24"/>
                <w:szCs w:val="24"/>
              </w:rPr>
              <w:t xml:space="preserve">Рабочая программа </w:t>
            </w:r>
            <w:r w:rsidR="00702ABD">
              <w:rPr>
                <w:sz w:val="24"/>
                <w:szCs w:val="24"/>
              </w:rPr>
              <w:t xml:space="preserve">курса </w:t>
            </w:r>
            <w:r w:rsidRPr="00E96763">
              <w:rPr>
                <w:sz w:val="24"/>
                <w:szCs w:val="24"/>
              </w:rPr>
              <w:t>внеурочной деятельности социальной направленности «</w:t>
            </w:r>
            <w:r w:rsidR="005151FF" w:rsidRPr="00E96763">
              <w:rPr>
                <w:sz w:val="24"/>
                <w:szCs w:val="24"/>
              </w:rPr>
              <w:t>Я познаю себя</w:t>
            </w:r>
            <w:r w:rsidRPr="00E96763">
              <w:rPr>
                <w:sz w:val="24"/>
                <w:szCs w:val="24"/>
              </w:rPr>
              <w:t xml:space="preserve">» </w:t>
            </w:r>
          </w:p>
        </w:tc>
      </w:tr>
      <w:tr w:rsidR="008F7F41" w:rsidRPr="00E96763" w:rsidTr="00086073">
        <w:tc>
          <w:tcPr>
            <w:tcW w:w="5544" w:type="dxa"/>
          </w:tcPr>
          <w:p w:rsidR="008F7F41" w:rsidRPr="00E96763" w:rsidRDefault="008F7F41" w:rsidP="00E96763">
            <w:pPr>
              <w:spacing w:after="200" w:line="360" w:lineRule="auto"/>
              <w:rPr>
                <w:sz w:val="24"/>
                <w:szCs w:val="24"/>
              </w:rPr>
            </w:pPr>
            <w:r w:rsidRPr="00E96763">
              <w:rPr>
                <w:sz w:val="24"/>
                <w:szCs w:val="24"/>
              </w:rPr>
              <w:t>Ф.И.О разработчика программы</w:t>
            </w:r>
          </w:p>
        </w:tc>
        <w:tc>
          <w:tcPr>
            <w:tcW w:w="3801" w:type="dxa"/>
          </w:tcPr>
          <w:p w:rsidR="008F7F41" w:rsidRPr="00B25586" w:rsidRDefault="00FC41A7" w:rsidP="00E96763">
            <w:pPr>
              <w:spacing w:after="200" w:line="360" w:lineRule="auto"/>
              <w:rPr>
                <w:sz w:val="24"/>
                <w:szCs w:val="24"/>
              </w:rPr>
            </w:pPr>
            <w:r w:rsidRPr="00B25586">
              <w:rPr>
                <w:sz w:val="24"/>
                <w:szCs w:val="24"/>
              </w:rPr>
              <w:t>Волкова Наталья Александровна</w:t>
            </w:r>
          </w:p>
        </w:tc>
      </w:tr>
      <w:tr w:rsidR="008F7F41" w:rsidRPr="00E96763" w:rsidTr="00086073">
        <w:tc>
          <w:tcPr>
            <w:tcW w:w="5544" w:type="dxa"/>
          </w:tcPr>
          <w:p w:rsidR="008F7F41" w:rsidRPr="00E96763" w:rsidRDefault="008F7F41" w:rsidP="00E96763">
            <w:pPr>
              <w:spacing w:after="200" w:line="360" w:lineRule="auto"/>
              <w:rPr>
                <w:sz w:val="24"/>
                <w:szCs w:val="24"/>
              </w:rPr>
            </w:pPr>
            <w:r w:rsidRPr="00E96763">
              <w:rPr>
                <w:sz w:val="24"/>
                <w:szCs w:val="24"/>
              </w:rPr>
              <w:t>Образовательная организация</w:t>
            </w:r>
          </w:p>
        </w:tc>
        <w:tc>
          <w:tcPr>
            <w:tcW w:w="3801" w:type="dxa"/>
          </w:tcPr>
          <w:p w:rsidR="008F7F41" w:rsidRPr="00011BDF" w:rsidRDefault="00011BDF" w:rsidP="00E96763">
            <w:pPr>
              <w:spacing w:after="200" w:line="360" w:lineRule="auto"/>
              <w:rPr>
                <w:sz w:val="24"/>
                <w:szCs w:val="24"/>
              </w:rPr>
            </w:pPr>
            <w:r w:rsidRPr="00011BDF">
              <w:rPr>
                <w:sz w:val="24"/>
                <w:szCs w:val="24"/>
              </w:rPr>
              <w:t>ГАПОУ ПО многопрофильный техникум «</w:t>
            </w:r>
            <w:proofErr w:type="spellStart"/>
            <w:r w:rsidRPr="00011BDF">
              <w:rPr>
                <w:sz w:val="24"/>
                <w:szCs w:val="24"/>
              </w:rPr>
              <w:t>Мокшанский</w:t>
            </w:r>
            <w:proofErr w:type="spellEnd"/>
            <w:r w:rsidRPr="00011BDF">
              <w:rPr>
                <w:sz w:val="24"/>
                <w:szCs w:val="24"/>
              </w:rPr>
              <w:t xml:space="preserve"> интернат»</w:t>
            </w:r>
          </w:p>
        </w:tc>
      </w:tr>
      <w:tr w:rsidR="008F7F41" w:rsidRPr="00E96763" w:rsidTr="00086073">
        <w:tc>
          <w:tcPr>
            <w:tcW w:w="5544" w:type="dxa"/>
          </w:tcPr>
          <w:p w:rsidR="008F7F41" w:rsidRPr="00E96763" w:rsidRDefault="008F7F41" w:rsidP="00E96763">
            <w:pPr>
              <w:tabs>
                <w:tab w:val="left" w:pos="567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E96763">
              <w:rPr>
                <w:sz w:val="24"/>
                <w:szCs w:val="24"/>
              </w:rPr>
              <w:t xml:space="preserve">Должность разработчика программы </w:t>
            </w:r>
          </w:p>
        </w:tc>
        <w:tc>
          <w:tcPr>
            <w:tcW w:w="3801" w:type="dxa"/>
          </w:tcPr>
          <w:p w:rsidR="008F7F41" w:rsidRPr="00B25586" w:rsidRDefault="00B25586" w:rsidP="00E96763">
            <w:pPr>
              <w:spacing w:after="200" w:line="360" w:lineRule="auto"/>
              <w:rPr>
                <w:sz w:val="24"/>
                <w:szCs w:val="24"/>
              </w:rPr>
            </w:pPr>
            <w:r w:rsidRPr="00B25586">
              <w:rPr>
                <w:sz w:val="24"/>
                <w:szCs w:val="24"/>
              </w:rPr>
              <w:t>Педагог - психолог</w:t>
            </w:r>
          </w:p>
        </w:tc>
      </w:tr>
      <w:tr w:rsidR="008F7F41" w:rsidRPr="00E96763" w:rsidTr="00086073">
        <w:tc>
          <w:tcPr>
            <w:tcW w:w="5544" w:type="dxa"/>
          </w:tcPr>
          <w:p w:rsidR="008F7F41" w:rsidRPr="00E96763" w:rsidRDefault="008F7F41" w:rsidP="00E96763">
            <w:pPr>
              <w:spacing w:after="200" w:line="360" w:lineRule="auto"/>
              <w:rPr>
                <w:b/>
                <w:sz w:val="24"/>
                <w:szCs w:val="24"/>
              </w:rPr>
            </w:pPr>
            <w:r w:rsidRPr="00E96763">
              <w:rPr>
                <w:sz w:val="24"/>
                <w:szCs w:val="24"/>
              </w:rPr>
              <w:t>Цель как формулировка конечного результата обучения</w:t>
            </w:r>
          </w:p>
        </w:tc>
        <w:tc>
          <w:tcPr>
            <w:tcW w:w="3801" w:type="dxa"/>
          </w:tcPr>
          <w:p w:rsidR="008F7F41" w:rsidRPr="00E96763" w:rsidRDefault="00D93544" w:rsidP="00E96763">
            <w:pPr>
              <w:spacing w:after="200" w:line="360" w:lineRule="auto"/>
              <w:rPr>
                <w:b/>
                <w:sz w:val="24"/>
                <w:szCs w:val="24"/>
              </w:rPr>
            </w:pPr>
            <w:r w:rsidRPr="00E96763">
              <w:rPr>
                <w:sz w:val="24"/>
                <w:szCs w:val="24"/>
              </w:rPr>
              <w:t>Формирование у обучающихся важнейших жизненных навыков (личностных, социальных, коммуникативных), способствующих успешной адаптации в обществе</w:t>
            </w:r>
          </w:p>
        </w:tc>
      </w:tr>
      <w:tr w:rsidR="008F7F41" w:rsidRPr="00E96763" w:rsidTr="00086073">
        <w:tc>
          <w:tcPr>
            <w:tcW w:w="5544" w:type="dxa"/>
          </w:tcPr>
          <w:p w:rsidR="008F7F41" w:rsidRPr="00E96763" w:rsidRDefault="008F7F41" w:rsidP="00E96763">
            <w:pPr>
              <w:spacing w:after="200" w:line="360" w:lineRule="auto"/>
              <w:rPr>
                <w:b/>
                <w:sz w:val="24"/>
                <w:szCs w:val="24"/>
              </w:rPr>
            </w:pPr>
            <w:r w:rsidRPr="00E96763">
              <w:rPr>
                <w:sz w:val="24"/>
                <w:szCs w:val="24"/>
              </w:rPr>
              <w:t>Задачи как пути реализации цели</w:t>
            </w:r>
          </w:p>
        </w:tc>
        <w:tc>
          <w:tcPr>
            <w:tcW w:w="3801" w:type="dxa"/>
          </w:tcPr>
          <w:p w:rsidR="00DA5D7C" w:rsidRPr="00E96763" w:rsidRDefault="00DA5D7C" w:rsidP="00E96763">
            <w:pPr>
              <w:spacing w:line="360" w:lineRule="auto"/>
              <w:rPr>
                <w:sz w:val="24"/>
                <w:szCs w:val="24"/>
              </w:rPr>
            </w:pPr>
            <w:r w:rsidRPr="00E96763">
              <w:rPr>
                <w:sz w:val="24"/>
                <w:szCs w:val="24"/>
              </w:rPr>
              <w:t xml:space="preserve">1.Формировать </w:t>
            </w:r>
            <w:r w:rsidR="002E53C0" w:rsidRPr="00E96763">
              <w:rPr>
                <w:sz w:val="24"/>
                <w:szCs w:val="24"/>
              </w:rPr>
              <w:t>у</w:t>
            </w:r>
            <w:r w:rsidRPr="00E96763">
              <w:rPr>
                <w:sz w:val="24"/>
                <w:szCs w:val="24"/>
              </w:rPr>
              <w:t xml:space="preserve"> </w:t>
            </w:r>
            <w:proofErr w:type="gramStart"/>
            <w:r w:rsidRPr="00E96763">
              <w:rPr>
                <w:sz w:val="24"/>
                <w:szCs w:val="24"/>
              </w:rPr>
              <w:t>обучающихся</w:t>
            </w:r>
            <w:proofErr w:type="gramEnd"/>
            <w:r w:rsidRPr="00E96763">
              <w:rPr>
                <w:sz w:val="24"/>
                <w:szCs w:val="24"/>
              </w:rPr>
              <w:t xml:space="preserve"> </w:t>
            </w:r>
            <w:r w:rsidR="00511C09" w:rsidRPr="00E96763">
              <w:rPr>
                <w:sz w:val="24"/>
                <w:szCs w:val="24"/>
              </w:rPr>
              <w:t xml:space="preserve">общие представления </w:t>
            </w:r>
            <w:r w:rsidRPr="00E96763">
              <w:rPr>
                <w:sz w:val="24"/>
                <w:szCs w:val="24"/>
              </w:rPr>
              <w:t>о психологии как науке.</w:t>
            </w:r>
          </w:p>
          <w:p w:rsidR="00DA5D7C" w:rsidRPr="00E96763" w:rsidRDefault="00DA5D7C" w:rsidP="00E96763">
            <w:pPr>
              <w:spacing w:line="360" w:lineRule="auto"/>
              <w:rPr>
                <w:sz w:val="24"/>
                <w:szCs w:val="24"/>
              </w:rPr>
            </w:pPr>
            <w:r w:rsidRPr="00E96763">
              <w:rPr>
                <w:sz w:val="24"/>
                <w:szCs w:val="24"/>
              </w:rPr>
              <w:t xml:space="preserve"> 2.Формировать бережное отношение к своему здоровью. </w:t>
            </w:r>
          </w:p>
          <w:p w:rsidR="008F7F41" w:rsidRPr="00E96763" w:rsidRDefault="00DA5D7C" w:rsidP="00E96763">
            <w:pPr>
              <w:spacing w:after="200" w:line="360" w:lineRule="auto"/>
              <w:rPr>
                <w:b/>
                <w:sz w:val="24"/>
                <w:szCs w:val="24"/>
              </w:rPr>
            </w:pPr>
            <w:r w:rsidRPr="00E96763">
              <w:rPr>
                <w:sz w:val="24"/>
                <w:szCs w:val="24"/>
              </w:rPr>
              <w:t>3.Развивать у обучающихся навыки конструктивного общения и разрешения жизненных ситуаций</w:t>
            </w:r>
          </w:p>
        </w:tc>
      </w:tr>
      <w:tr w:rsidR="008F7F41" w:rsidRPr="00E96763" w:rsidTr="00086073">
        <w:tc>
          <w:tcPr>
            <w:tcW w:w="5544" w:type="dxa"/>
          </w:tcPr>
          <w:p w:rsidR="008F7F41" w:rsidRPr="00E96763" w:rsidRDefault="008F7F41" w:rsidP="00E96763">
            <w:pPr>
              <w:spacing w:after="200" w:line="360" w:lineRule="auto"/>
              <w:rPr>
                <w:b/>
                <w:sz w:val="24"/>
                <w:szCs w:val="24"/>
              </w:rPr>
            </w:pPr>
            <w:r w:rsidRPr="00E96763">
              <w:rPr>
                <w:b/>
                <w:sz w:val="24"/>
                <w:szCs w:val="24"/>
              </w:rPr>
              <w:t xml:space="preserve">Уровень образования </w:t>
            </w:r>
            <w:r w:rsidRPr="00E96763">
              <w:rPr>
                <w:sz w:val="24"/>
                <w:szCs w:val="24"/>
              </w:rPr>
              <w:t>(начальное,</w:t>
            </w:r>
            <w:r w:rsidRPr="00E96763">
              <w:rPr>
                <w:b/>
                <w:sz w:val="24"/>
                <w:szCs w:val="24"/>
              </w:rPr>
              <w:t xml:space="preserve"> </w:t>
            </w:r>
            <w:r w:rsidRPr="00E96763">
              <w:rPr>
                <w:color w:val="000000"/>
                <w:sz w:val="24"/>
                <w:szCs w:val="24"/>
                <w:lang w:bidi="ru-RU"/>
              </w:rPr>
              <w:t>основное, среднее общее, среднее профессиональное, инклюзивное образование)</w:t>
            </w:r>
          </w:p>
        </w:tc>
        <w:tc>
          <w:tcPr>
            <w:tcW w:w="3801" w:type="dxa"/>
          </w:tcPr>
          <w:p w:rsidR="008F7F41" w:rsidRPr="00E96763" w:rsidRDefault="00943C97" w:rsidP="00E96763">
            <w:pPr>
              <w:spacing w:after="200" w:line="360" w:lineRule="auto"/>
              <w:rPr>
                <w:b/>
                <w:sz w:val="24"/>
                <w:szCs w:val="24"/>
              </w:rPr>
            </w:pPr>
            <w:r w:rsidRPr="00E96763">
              <w:rPr>
                <w:color w:val="000000"/>
                <w:sz w:val="24"/>
                <w:szCs w:val="24"/>
                <w:lang w:bidi="ru-RU"/>
              </w:rPr>
              <w:t>Среднее профессиональное</w:t>
            </w:r>
          </w:p>
        </w:tc>
      </w:tr>
      <w:tr w:rsidR="008F7F41" w:rsidRPr="00E96763" w:rsidTr="00086073">
        <w:tc>
          <w:tcPr>
            <w:tcW w:w="5544" w:type="dxa"/>
          </w:tcPr>
          <w:p w:rsidR="008F7F41" w:rsidRPr="00E96763" w:rsidRDefault="008F7F41" w:rsidP="00E96763">
            <w:pPr>
              <w:spacing w:after="200" w:line="360" w:lineRule="auto"/>
              <w:rPr>
                <w:b/>
                <w:sz w:val="24"/>
                <w:szCs w:val="24"/>
              </w:rPr>
            </w:pPr>
            <w:r w:rsidRPr="00E96763">
              <w:rPr>
                <w:b/>
                <w:sz w:val="24"/>
                <w:szCs w:val="24"/>
              </w:rPr>
              <w:t xml:space="preserve">Для кого разработана программа </w:t>
            </w:r>
            <w:r w:rsidRPr="00E96763">
              <w:rPr>
                <w:sz w:val="24"/>
                <w:szCs w:val="24"/>
              </w:rPr>
              <w:t>(для класса, для  параллели классов, для разновозрастной группы детей)</w:t>
            </w:r>
          </w:p>
        </w:tc>
        <w:tc>
          <w:tcPr>
            <w:tcW w:w="3801" w:type="dxa"/>
          </w:tcPr>
          <w:p w:rsidR="008F7F41" w:rsidRPr="00E96763" w:rsidRDefault="00943C97" w:rsidP="00E96763">
            <w:pPr>
              <w:spacing w:after="200" w:line="360" w:lineRule="auto"/>
              <w:rPr>
                <w:b/>
                <w:sz w:val="24"/>
                <w:szCs w:val="24"/>
              </w:rPr>
            </w:pPr>
            <w:r w:rsidRPr="00E96763">
              <w:rPr>
                <w:sz w:val="24"/>
                <w:szCs w:val="24"/>
              </w:rPr>
              <w:t>Д</w:t>
            </w:r>
            <w:r w:rsidR="003C2A63" w:rsidRPr="00E96763">
              <w:rPr>
                <w:sz w:val="24"/>
                <w:szCs w:val="24"/>
              </w:rPr>
              <w:t>ля разновозрастной группы детей</w:t>
            </w:r>
          </w:p>
        </w:tc>
      </w:tr>
      <w:tr w:rsidR="008F7F41" w:rsidRPr="00E96763" w:rsidTr="00086073">
        <w:tc>
          <w:tcPr>
            <w:tcW w:w="5544" w:type="dxa"/>
          </w:tcPr>
          <w:p w:rsidR="008F7F41" w:rsidRPr="00E96763" w:rsidRDefault="008F7F41" w:rsidP="00E96763">
            <w:pPr>
              <w:spacing w:after="200" w:line="360" w:lineRule="auto"/>
              <w:rPr>
                <w:sz w:val="24"/>
                <w:szCs w:val="24"/>
              </w:rPr>
            </w:pPr>
            <w:r w:rsidRPr="00E96763">
              <w:rPr>
                <w:sz w:val="24"/>
                <w:szCs w:val="24"/>
              </w:rPr>
              <w:lastRenderedPageBreak/>
              <w:t>Возраст детей</w:t>
            </w:r>
          </w:p>
        </w:tc>
        <w:tc>
          <w:tcPr>
            <w:tcW w:w="3801" w:type="dxa"/>
          </w:tcPr>
          <w:p w:rsidR="008F7F41" w:rsidRPr="00E96763" w:rsidRDefault="00A732DC" w:rsidP="00E96763">
            <w:pPr>
              <w:spacing w:after="200" w:line="360" w:lineRule="auto"/>
              <w:rPr>
                <w:sz w:val="24"/>
                <w:szCs w:val="24"/>
              </w:rPr>
            </w:pPr>
            <w:r w:rsidRPr="00E96763">
              <w:rPr>
                <w:sz w:val="24"/>
                <w:szCs w:val="24"/>
              </w:rPr>
              <w:t>15 -</w:t>
            </w:r>
            <w:r w:rsidR="00943C97" w:rsidRPr="00E96763">
              <w:rPr>
                <w:sz w:val="24"/>
                <w:szCs w:val="24"/>
              </w:rPr>
              <w:t>18 лет</w:t>
            </w:r>
          </w:p>
        </w:tc>
      </w:tr>
      <w:tr w:rsidR="008F7F41" w:rsidRPr="00E96763" w:rsidTr="00086073">
        <w:tc>
          <w:tcPr>
            <w:tcW w:w="5544" w:type="dxa"/>
          </w:tcPr>
          <w:p w:rsidR="008F7F41" w:rsidRPr="00E96763" w:rsidRDefault="008F7F41" w:rsidP="00E96763">
            <w:pPr>
              <w:spacing w:after="200" w:line="360" w:lineRule="auto"/>
              <w:rPr>
                <w:b/>
                <w:sz w:val="24"/>
                <w:szCs w:val="24"/>
              </w:rPr>
            </w:pPr>
            <w:proofErr w:type="gramStart"/>
            <w:r w:rsidRPr="00E96763">
              <w:rPr>
                <w:sz w:val="24"/>
                <w:szCs w:val="24"/>
              </w:rPr>
              <w:t>Форма организации (клуб, объединение, сообщество, творческая, исследовательская лаборатория, кружок, секция и т.д.)</w:t>
            </w:r>
            <w:proofErr w:type="gramEnd"/>
          </w:p>
        </w:tc>
        <w:tc>
          <w:tcPr>
            <w:tcW w:w="3801" w:type="dxa"/>
          </w:tcPr>
          <w:p w:rsidR="008F7F41" w:rsidRPr="00E96763" w:rsidRDefault="003D2765" w:rsidP="00E96763">
            <w:pPr>
              <w:spacing w:after="200" w:line="360" w:lineRule="auto"/>
              <w:rPr>
                <w:sz w:val="24"/>
                <w:szCs w:val="24"/>
              </w:rPr>
            </w:pPr>
            <w:r w:rsidRPr="00E96763">
              <w:rPr>
                <w:sz w:val="24"/>
                <w:szCs w:val="24"/>
              </w:rPr>
              <w:t>Факультатив</w:t>
            </w:r>
          </w:p>
        </w:tc>
      </w:tr>
      <w:tr w:rsidR="008F7F41" w:rsidRPr="00E96763" w:rsidTr="00086073">
        <w:tc>
          <w:tcPr>
            <w:tcW w:w="5544" w:type="dxa"/>
          </w:tcPr>
          <w:p w:rsidR="008F7F41" w:rsidRPr="00E96763" w:rsidRDefault="008F7F41" w:rsidP="00E96763">
            <w:pPr>
              <w:spacing w:after="200" w:line="360" w:lineRule="auto"/>
              <w:rPr>
                <w:sz w:val="24"/>
                <w:szCs w:val="24"/>
              </w:rPr>
            </w:pPr>
            <w:r w:rsidRPr="00E96763">
              <w:rPr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3801" w:type="dxa"/>
          </w:tcPr>
          <w:p w:rsidR="008F7F41" w:rsidRPr="00E96763" w:rsidRDefault="001D7E11" w:rsidP="00E96763">
            <w:pPr>
              <w:spacing w:after="200" w:line="360" w:lineRule="auto"/>
              <w:rPr>
                <w:sz w:val="24"/>
                <w:szCs w:val="24"/>
              </w:rPr>
            </w:pPr>
            <w:r w:rsidRPr="00E96763">
              <w:rPr>
                <w:sz w:val="24"/>
                <w:szCs w:val="24"/>
              </w:rPr>
              <w:t>1 год</w:t>
            </w:r>
          </w:p>
        </w:tc>
      </w:tr>
      <w:tr w:rsidR="008F7F41" w:rsidRPr="00E96763" w:rsidTr="00086073">
        <w:tc>
          <w:tcPr>
            <w:tcW w:w="5544" w:type="dxa"/>
          </w:tcPr>
          <w:p w:rsidR="008F7F41" w:rsidRPr="00E96763" w:rsidRDefault="008F7F41" w:rsidP="00E96763">
            <w:pPr>
              <w:tabs>
                <w:tab w:val="left" w:pos="567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E96763">
              <w:rPr>
                <w:sz w:val="24"/>
                <w:szCs w:val="24"/>
              </w:rPr>
              <w:t>Год разработки программы</w:t>
            </w:r>
          </w:p>
        </w:tc>
        <w:tc>
          <w:tcPr>
            <w:tcW w:w="3801" w:type="dxa"/>
          </w:tcPr>
          <w:p w:rsidR="008F7F41" w:rsidRPr="00E96763" w:rsidRDefault="001D7E11" w:rsidP="00E96763">
            <w:pPr>
              <w:spacing w:after="200" w:line="360" w:lineRule="auto"/>
              <w:rPr>
                <w:sz w:val="24"/>
                <w:szCs w:val="24"/>
              </w:rPr>
            </w:pPr>
            <w:r w:rsidRPr="00E96763">
              <w:rPr>
                <w:sz w:val="24"/>
                <w:szCs w:val="24"/>
              </w:rPr>
              <w:t>2022 год</w:t>
            </w:r>
          </w:p>
        </w:tc>
      </w:tr>
    </w:tbl>
    <w:p w:rsidR="00D30F58" w:rsidRPr="00E96763" w:rsidRDefault="00D30F58" w:rsidP="00E96763">
      <w:pPr>
        <w:pStyle w:val="a6"/>
        <w:tabs>
          <w:tab w:val="left" w:pos="567"/>
        </w:tabs>
        <w:spacing w:line="360" w:lineRule="auto"/>
        <w:jc w:val="both"/>
      </w:pPr>
    </w:p>
    <w:p w:rsidR="000619A5" w:rsidRPr="00E96763" w:rsidRDefault="000619A5" w:rsidP="00E96763">
      <w:pPr>
        <w:numPr>
          <w:ilvl w:val="0"/>
          <w:numId w:val="29"/>
        </w:numPr>
        <w:tabs>
          <w:tab w:val="left" w:pos="567"/>
        </w:tabs>
        <w:spacing w:line="360" w:lineRule="auto"/>
        <w:ind w:left="567"/>
        <w:contextualSpacing/>
        <w:jc w:val="both"/>
      </w:pPr>
      <w:r w:rsidRPr="00E96763">
        <w:t xml:space="preserve">Программа </w:t>
      </w:r>
      <w:r w:rsidRPr="00E96763">
        <w:rPr>
          <w:u w:val="single"/>
        </w:rPr>
        <w:t xml:space="preserve"> внеурочной деятельности </w:t>
      </w:r>
      <w:r w:rsidRPr="00E96763">
        <w:t>в соответствии с требованиями  ФГОС:</w:t>
      </w:r>
    </w:p>
    <w:p w:rsidR="00C4404A" w:rsidRPr="00E96763" w:rsidRDefault="00BD75B4" w:rsidP="00E96763">
      <w:pPr>
        <w:tabs>
          <w:tab w:val="left" w:pos="567"/>
        </w:tabs>
        <w:spacing w:line="360" w:lineRule="auto"/>
        <w:ind w:firstLine="567"/>
        <w:contextualSpacing/>
        <w:jc w:val="both"/>
        <w:rPr>
          <w:b/>
          <w:color w:val="000000"/>
        </w:rPr>
      </w:pPr>
      <w:r w:rsidRPr="00E96763">
        <w:rPr>
          <w:b/>
        </w:rPr>
        <w:t>1.</w:t>
      </w:r>
      <w:r w:rsidR="000C548F" w:rsidRPr="00E96763">
        <w:rPr>
          <w:b/>
        </w:rPr>
        <w:t>Содержание курса</w:t>
      </w:r>
      <w:r w:rsidR="00244B62" w:rsidRPr="00E96763">
        <w:rPr>
          <w:b/>
        </w:rPr>
        <w:t>.</w:t>
      </w:r>
    </w:p>
    <w:p w:rsidR="00455973" w:rsidRPr="00E96763" w:rsidRDefault="00455973" w:rsidP="00E96763">
      <w:pPr>
        <w:spacing w:line="360" w:lineRule="auto"/>
      </w:pPr>
      <w:r w:rsidRPr="00E96763">
        <w:rPr>
          <w:b/>
        </w:rPr>
        <w:t>Формы работы</w:t>
      </w:r>
      <w:r w:rsidRPr="00E96763">
        <w:t xml:space="preserve">: групповые игры, ролевые игры, рисование, тесты. </w:t>
      </w:r>
    </w:p>
    <w:p w:rsidR="00455973" w:rsidRPr="00E96763" w:rsidRDefault="00244B62" w:rsidP="00E96763">
      <w:pPr>
        <w:tabs>
          <w:tab w:val="left" w:pos="567"/>
        </w:tabs>
        <w:spacing w:line="360" w:lineRule="auto"/>
        <w:contextualSpacing/>
        <w:jc w:val="both"/>
      </w:pPr>
      <w:r w:rsidRPr="00E96763">
        <w:rPr>
          <w:b/>
        </w:rPr>
        <w:t>М</w:t>
      </w:r>
      <w:r w:rsidR="00455973" w:rsidRPr="00E96763">
        <w:rPr>
          <w:b/>
        </w:rPr>
        <w:t>етоды</w:t>
      </w:r>
      <w:r w:rsidR="00455973" w:rsidRPr="00E96763">
        <w:t xml:space="preserve">: приемы </w:t>
      </w:r>
      <w:proofErr w:type="spellStart"/>
      <w:r w:rsidR="00455973" w:rsidRPr="00E96763">
        <w:t>саморегуляции</w:t>
      </w:r>
      <w:proofErr w:type="spellEnd"/>
      <w:r w:rsidR="00455973" w:rsidRPr="00E96763">
        <w:t xml:space="preserve">, рисуночные методы, метод направленного воображения, игры, элементы </w:t>
      </w:r>
      <w:proofErr w:type="spellStart"/>
      <w:r w:rsidR="00455973" w:rsidRPr="00E96763">
        <w:t>сказкотерапии</w:t>
      </w:r>
      <w:proofErr w:type="spellEnd"/>
      <w:r w:rsidR="00455973" w:rsidRPr="00E96763">
        <w:t>, когнитивные и дискуссионные методы.</w:t>
      </w:r>
    </w:p>
    <w:p w:rsidR="004C32DE" w:rsidRPr="00E96763" w:rsidRDefault="004C32DE" w:rsidP="00E96763">
      <w:pPr>
        <w:spacing w:line="360" w:lineRule="auto"/>
        <w:rPr>
          <w:b/>
          <w:color w:val="000000"/>
        </w:rPr>
      </w:pPr>
      <w:r w:rsidRPr="00E96763">
        <w:rPr>
          <w:b/>
          <w:color w:val="000000"/>
        </w:rPr>
        <w:t>Раздел 1. Я - концепция и ее ключевые компоненты (</w:t>
      </w:r>
      <w:r w:rsidR="00180222" w:rsidRPr="00E96763">
        <w:rPr>
          <w:b/>
          <w:color w:val="000000"/>
        </w:rPr>
        <w:t>3</w:t>
      </w:r>
      <w:r w:rsidRPr="00E96763">
        <w:rPr>
          <w:b/>
          <w:color w:val="000000"/>
        </w:rPr>
        <w:t xml:space="preserve"> час</w:t>
      </w:r>
      <w:r w:rsidR="00195F0A" w:rsidRPr="00E96763">
        <w:rPr>
          <w:b/>
          <w:color w:val="000000"/>
        </w:rPr>
        <w:t>а</w:t>
      </w:r>
      <w:r w:rsidRPr="00E96763">
        <w:rPr>
          <w:b/>
          <w:color w:val="000000"/>
        </w:rPr>
        <w:t>)</w:t>
      </w:r>
    </w:p>
    <w:p w:rsidR="004C32DE" w:rsidRPr="00E96763" w:rsidRDefault="005E69E3" w:rsidP="00E96763">
      <w:pPr>
        <w:autoSpaceDE w:val="0"/>
        <w:autoSpaceDN w:val="0"/>
        <w:adjustRightInd w:val="0"/>
        <w:spacing w:line="360" w:lineRule="auto"/>
      </w:pPr>
      <w:r w:rsidRPr="00E96763">
        <w:rPr>
          <w:bCs/>
          <w:u w:val="single"/>
        </w:rPr>
        <w:t>Тема 1.</w:t>
      </w:r>
      <w:r w:rsidR="00965A93" w:rsidRPr="00E96763">
        <w:rPr>
          <w:bCs/>
          <w:u w:val="single"/>
        </w:rPr>
        <w:t xml:space="preserve">1. </w:t>
      </w:r>
      <w:r w:rsidR="004C32DE" w:rsidRPr="00E96763">
        <w:rPr>
          <w:bCs/>
          <w:u w:val="single"/>
        </w:rPr>
        <w:t>«</w:t>
      </w:r>
      <w:proofErr w:type="gramStart"/>
      <w:r w:rsidR="004C32DE" w:rsidRPr="00E96763">
        <w:rPr>
          <w:bCs/>
          <w:u w:val="single"/>
        </w:rPr>
        <w:t>Я-концепция</w:t>
      </w:r>
      <w:proofErr w:type="gramEnd"/>
      <w:r w:rsidR="004C32DE" w:rsidRPr="00E96763">
        <w:rPr>
          <w:bCs/>
          <w:u w:val="single"/>
        </w:rPr>
        <w:t>».</w:t>
      </w:r>
      <w:r w:rsidR="004C32DE" w:rsidRPr="00E96763">
        <w:rPr>
          <w:bCs/>
        </w:rPr>
        <w:t xml:space="preserve"> «Умственный мусор» «Корзина для мусора». </w:t>
      </w:r>
      <w:r w:rsidR="004C32DE" w:rsidRPr="00E96763">
        <w:t xml:space="preserve">Учащиеся рисуют в тетради большую пустую корзину для мусора, затем все вместе называют типичные убеждения подростков, которые можно отнести </w:t>
      </w:r>
      <w:proofErr w:type="gramStart"/>
      <w:r w:rsidR="004C32DE" w:rsidRPr="00E96763">
        <w:t>к</w:t>
      </w:r>
      <w:proofErr w:type="gramEnd"/>
    </w:p>
    <w:p w:rsidR="004C32DE" w:rsidRPr="00E96763" w:rsidRDefault="004C32DE" w:rsidP="00E96763">
      <w:pPr>
        <w:autoSpaceDE w:val="0"/>
        <w:autoSpaceDN w:val="0"/>
        <w:adjustRightInd w:val="0"/>
        <w:spacing w:line="360" w:lineRule="auto"/>
        <w:rPr>
          <w:i/>
          <w:iCs/>
        </w:rPr>
      </w:pPr>
      <w:r w:rsidRPr="00E96763">
        <w:t xml:space="preserve">«умственному мусору», и записывают их внутри изображения корзины. </w:t>
      </w:r>
    </w:p>
    <w:p w:rsidR="004C32DE" w:rsidRPr="00E96763" w:rsidRDefault="004C32DE" w:rsidP="00E96763">
      <w:pPr>
        <w:autoSpaceDE w:val="0"/>
        <w:autoSpaceDN w:val="0"/>
        <w:adjustRightInd w:val="0"/>
        <w:spacing w:line="360" w:lineRule="auto"/>
      </w:pPr>
      <w:r w:rsidRPr="00E96763">
        <w:rPr>
          <w:bCs/>
        </w:rPr>
        <w:t>«Общая деталь»</w:t>
      </w:r>
      <w:r w:rsidR="003F2519" w:rsidRPr="00E96763">
        <w:rPr>
          <w:bCs/>
        </w:rPr>
        <w:t>.</w:t>
      </w:r>
      <w:r w:rsidRPr="00E96763">
        <w:rPr>
          <w:bCs/>
        </w:rPr>
        <w:t xml:space="preserve"> </w:t>
      </w:r>
      <w:r w:rsidRPr="00E96763">
        <w:t>(</w:t>
      </w:r>
      <w:r w:rsidRPr="00E96763">
        <w:rPr>
          <w:i/>
          <w:iCs/>
        </w:rPr>
        <w:t xml:space="preserve">К. </w:t>
      </w:r>
      <w:proofErr w:type="spellStart"/>
      <w:r w:rsidRPr="00E96763">
        <w:rPr>
          <w:i/>
          <w:iCs/>
        </w:rPr>
        <w:t>Фопель</w:t>
      </w:r>
      <w:proofErr w:type="spellEnd"/>
      <w:r w:rsidRPr="00E96763">
        <w:t xml:space="preserve">). </w:t>
      </w:r>
      <w:r w:rsidRPr="00E96763">
        <w:rPr>
          <w:bCs/>
        </w:rPr>
        <w:t xml:space="preserve">«Общие руки» </w:t>
      </w:r>
      <w:r w:rsidRPr="00E96763">
        <w:t>(</w:t>
      </w:r>
      <w:r w:rsidRPr="00E96763">
        <w:rPr>
          <w:i/>
          <w:iCs/>
        </w:rPr>
        <w:t xml:space="preserve">К. </w:t>
      </w:r>
      <w:proofErr w:type="spellStart"/>
      <w:r w:rsidRPr="00E96763">
        <w:rPr>
          <w:i/>
          <w:iCs/>
        </w:rPr>
        <w:t>Фопель</w:t>
      </w:r>
      <w:proofErr w:type="spellEnd"/>
      <w:r w:rsidRPr="00E96763">
        <w:t xml:space="preserve">). </w:t>
      </w:r>
    </w:p>
    <w:p w:rsidR="00180222" w:rsidRPr="00E96763" w:rsidRDefault="00180222" w:rsidP="00E96763">
      <w:pPr>
        <w:autoSpaceDE w:val="0"/>
        <w:autoSpaceDN w:val="0"/>
        <w:adjustRightInd w:val="0"/>
        <w:spacing w:line="360" w:lineRule="auto"/>
        <w:rPr>
          <w:i/>
          <w:iCs/>
        </w:rPr>
      </w:pPr>
      <w:r w:rsidRPr="00E96763">
        <w:rPr>
          <w:bCs/>
          <w:u w:val="single"/>
        </w:rPr>
        <w:t>Тема 1.2. Уверенность в себе. «</w:t>
      </w:r>
      <w:r w:rsidRPr="00E96763">
        <w:rPr>
          <w:bCs/>
        </w:rPr>
        <w:t xml:space="preserve">Лишнее слово». «Самоуважение».  «Высказывания».  «Умственный мусор».  «Уверенность в себе и внешность». </w:t>
      </w:r>
    </w:p>
    <w:p w:rsidR="00180222" w:rsidRPr="00E96763" w:rsidRDefault="00180222" w:rsidP="00E96763">
      <w:pPr>
        <w:shd w:val="clear" w:color="auto" w:fill="FFFFFF"/>
        <w:spacing w:line="360" w:lineRule="auto"/>
        <w:rPr>
          <w:color w:val="000000"/>
        </w:rPr>
      </w:pPr>
      <w:r w:rsidRPr="00E96763">
        <w:rPr>
          <w:color w:val="000000"/>
          <w:u w:val="single"/>
          <w:shd w:val="clear" w:color="auto" w:fill="FFFFFF"/>
        </w:rPr>
        <w:t>Тема 1.3. Пол как ключевой аспект Я.</w:t>
      </w:r>
      <w:r w:rsidRPr="00E96763">
        <w:rPr>
          <w:color w:val="000000"/>
        </w:rPr>
        <w:t xml:space="preserve"> Я в «бумажном зеркале». «Отражение». Я мужчина, Я - женщина.</w:t>
      </w:r>
    </w:p>
    <w:p w:rsidR="004C32DE" w:rsidRPr="00E96763" w:rsidRDefault="004C32DE" w:rsidP="00E96763">
      <w:pPr>
        <w:autoSpaceDE w:val="0"/>
        <w:autoSpaceDN w:val="0"/>
        <w:adjustRightInd w:val="0"/>
        <w:spacing w:line="360" w:lineRule="auto"/>
        <w:rPr>
          <w:b/>
          <w:bCs/>
        </w:rPr>
      </w:pPr>
      <w:r w:rsidRPr="00E96763">
        <w:rPr>
          <w:b/>
          <w:bCs/>
        </w:rPr>
        <w:t>Раздел 2. Эмоциональный мир человека (11 часов)</w:t>
      </w:r>
    </w:p>
    <w:p w:rsidR="00CB59D1" w:rsidRPr="00E96763" w:rsidRDefault="00CB59D1" w:rsidP="00E96763">
      <w:pPr>
        <w:autoSpaceDE w:val="0"/>
        <w:autoSpaceDN w:val="0"/>
        <w:adjustRightInd w:val="0"/>
        <w:spacing w:line="360" w:lineRule="auto"/>
      </w:pPr>
      <w:r w:rsidRPr="00E96763">
        <w:rPr>
          <w:bCs/>
          <w:u w:val="single"/>
        </w:rPr>
        <w:t>Тема 2.1. Эмоциональный интеллект.</w:t>
      </w:r>
      <w:r w:rsidRPr="00E96763">
        <w:rPr>
          <w:bCs/>
        </w:rPr>
        <w:t xml:space="preserve"> «Почему нужно обращать внимание на чувства людей». «Ошибка футболиста». </w:t>
      </w:r>
      <w:r w:rsidRPr="00E96763">
        <w:t xml:space="preserve">Ведущий рассказывает ребятам историю одного футбольного матча. </w:t>
      </w:r>
      <w:r w:rsidRPr="00E96763">
        <w:rPr>
          <w:bCs/>
        </w:rPr>
        <w:t xml:space="preserve">«Что входит в эмоциональный интеллект». </w:t>
      </w:r>
    </w:p>
    <w:p w:rsidR="00CB59D1" w:rsidRPr="00E96763" w:rsidRDefault="00CB59D1" w:rsidP="00E96763">
      <w:pPr>
        <w:autoSpaceDE w:val="0"/>
        <w:autoSpaceDN w:val="0"/>
        <w:adjustRightInd w:val="0"/>
        <w:spacing w:line="360" w:lineRule="auto"/>
      </w:pPr>
      <w:r w:rsidRPr="00E96763">
        <w:rPr>
          <w:bCs/>
        </w:rPr>
        <w:t xml:space="preserve">«Профессии». </w:t>
      </w:r>
      <w:r w:rsidRPr="00E96763">
        <w:t>Ведущий по очереди называет профессии. Подросткам нужно определить, влияет ли на эффективность работы представителей перечисленных ниже профессий эмоциональный интеллект, и обосновать свое мнение.</w:t>
      </w:r>
      <w:r w:rsidRPr="00E96763">
        <w:rPr>
          <w:bCs/>
        </w:rPr>
        <w:t xml:space="preserve"> «Парк развлечений</w:t>
      </w:r>
      <w:r w:rsidRPr="00E96763">
        <w:t xml:space="preserve">, </w:t>
      </w:r>
      <w:r w:rsidRPr="00E96763">
        <w:rPr>
          <w:bCs/>
        </w:rPr>
        <w:t xml:space="preserve">«Олигархи». «Два подсказчика». </w:t>
      </w:r>
    </w:p>
    <w:p w:rsidR="00CB59D1" w:rsidRPr="00E96763" w:rsidRDefault="00CB59D1" w:rsidP="00E96763">
      <w:pPr>
        <w:autoSpaceDE w:val="0"/>
        <w:autoSpaceDN w:val="0"/>
        <w:adjustRightInd w:val="0"/>
        <w:spacing w:line="360" w:lineRule="auto"/>
      </w:pPr>
      <w:r w:rsidRPr="00E96763">
        <w:rPr>
          <w:color w:val="000000"/>
          <w:u w:val="single"/>
          <w:shd w:val="clear" w:color="auto" w:fill="FFFFFF"/>
        </w:rPr>
        <w:t>Тема 2.2. Закон «прорыва плотины».</w:t>
      </w:r>
      <w:r w:rsidRPr="00E96763">
        <w:rPr>
          <w:bCs/>
        </w:rPr>
        <w:t xml:space="preserve"> «Основные законы психологии эмоций».</w:t>
      </w:r>
      <w:r w:rsidRPr="00E96763">
        <w:t xml:space="preserve">  Закон «прорыва плотины», заключается в том, что чувства нельзя</w:t>
      </w:r>
    </w:p>
    <w:p w:rsidR="00CB59D1" w:rsidRPr="00E96763" w:rsidRDefault="00CB59D1" w:rsidP="00E96763">
      <w:pPr>
        <w:autoSpaceDE w:val="0"/>
        <w:autoSpaceDN w:val="0"/>
        <w:adjustRightInd w:val="0"/>
        <w:spacing w:line="360" w:lineRule="auto"/>
        <w:rPr>
          <w:bCs/>
        </w:rPr>
      </w:pPr>
      <w:r w:rsidRPr="00E96763">
        <w:lastRenderedPageBreak/>
        <w:t>удерживать бесконечно долго. Они сначала просачиваются потихоньку, и человек может их контролировать, а потом он теряет над ними контроль.</w:t>
      </w:r>
      <w:r w:rsidRPr="00E96763">
        <w:rPr>
          <w:bCs/>
        </w:rPr>
        <w:t xml:space="preserve"> «Ассоциации».</w:t>
      </w:r>
      <w:r w:rsidRPr="00E96763">
        <w:t xml:space="preserve"> </w:t>
      </w:r>
      <w:r w:rsidRPr="00E96763">
        <w:rPr>
          <w:bCs/>
        </w:rPr>
        <w:t>"Интернет-магазин", какие эмоции, можно купить на сайтах? «Эмоции в подарок»</w:t>
      </w:r>
    </w:p>
    <w:p w:rsidR="00CB59D1" w:rsidRPr="00E96763" w:rsidRDefault="00CB59D1" w:rsidP="00E96763">
      <w:pPr>
        <w:autoSpaceDE w:val="0"/>
        <w:autoSpaceDN w:val="0"/>
        <w:adjustRightInd w:val="0"/>
        <w:spacing w:line="360" w:lineRule="auto"/>
      </w:pPr>
      <w:r w:rsidRPr="00E96763">
        <w:rPr>
          <w:bCs/>
        </w:rPr>
        <w:t xml:space="preserve"> Работа со сказкой. </w:t>
      </w:r>
      <w:r w:rsidRPr="00E96763">
        <w:t>Ребята слушают и обсуждают сказку «</w:t>
      </w:r>
      <w:r w:rsidRPr="00E96763">
        <w:rPr>
          <w:bCs/>
        </w:rPr>
        <w:t>Чертежик».</w:t>
      </w:r>
    </w:p>
    <w:p w:rsidR="00CB59D1" w:rsidRPr="00E96763" w:rsidRDefault="00CB59D1" w:rsidP="00E96763">
      <w:pPr>
        <w:spacing w:line="360" w:lineRule="auto"/>
        <w:rPr>
          <w:color w:val="000000"/>
          <w:shd w:val="clear" w:color="auto" w:fill="FFFFFF"/>
        </w:rPr>
      </w:pPr>
      <w:r w:rsidRPr="00E96763">
        <w:rPr>
          <w:color w:val="000000"/>
          <w:u w:val="single"/>
          <w:shd w:val="clear" w:color="auto" w:fill="FFFFFF"/>
        </w:rPr>
        <w:t>Тема 2.3. Закон скрытности</w:t>
      </w:r>
      <w:r w:rsidRPr="00E96763">
        <w:rPr>
          <w:color w:val="000000"/>
          <w:shd w:val="clear" w:color="auto" w:fill="FFFFFF"/>
        </w:rPr>
        <w:t xml:space="preserve">. </w:t>
      </w:r>
      <w:r w:rsidR="00B96090" w:rsidRPr="00E96763">
        <w:rPr>
          <w:bCs/>
        </w:rPr>
        <w:t>«</w:t>
      </w:r>
      <w:r w:rsidRPr="00E96763">
        <w:rPr>
          <w:bCs/>
        </w:rPr>
        <w:t>Ты прав, и ты прав…</w:t>
      </w:r>
      <w:r w:rsidR="00B96090" w:rsidRPr="00E96763">
        <w:rPr>
          <w:bCs/>
        </w:rPr>
        <w:t>»</w:t>
      </w:r>
      <w:r w:rsidRPr="00E96763">
        <w:rPr>
          <w:bCs/>
        </w:rPr>
        <w:t>.</w:t>
      </w:r>
      <w:r w:rsidRPr="00E96763">
        <w:t xml:space="preserve"> </w:t>
      </w:r>
      <w:r w:rsidR="00B96090" w:rsidRPr="00E96763">
        <w:t>«</w:t>
      </w:r>
      <w:r w:rsidR="00B96090" w:rsidRPr="00E96763">
        <w:rPr>
          <w:bCs/>
        </w:rPr>
        <w:t>Закон скрытности»</w:t>
      </w:r>
      <w:r w:rsidRPr="00E96763">
        <w:rPr>
          <w:bCs/>
        </w:rPr>
        <w:t>, «Определи запреты». «Сонник», развитие фантазии. Игра «Мумия».</w:t>
      </w:r>
    </w:p>
    <w:p w:rsidR="00CB59D1" w:rsidRPr="00E96763" w:rsidRDefault="00CB59D1" w:rsidP="00E96763">
      <w:pPr>
        <w:autoSpaceDE w:val="0"/>
        <w:autoSpaceDN w:val="0"/>
        <w:adjustRightInd w:val="0"/>
        <w:spacing w:line="360" w:lineRule="auto"/>
      </w:pPr>
      <w:r w:rsidRPr="00E96763">
        <w:rPr>
          <w:bCs/>
          <w:u w:val="single"/>
        </w:rPr>
        <w:t>Тема 2.4. Закон обратного эффекта.</w:t>
      </w:r>
      <w:r w:rsidRPr="00E96763">
        <w:rPr>
          <w:b/>
          <w:bCs/>
        </w:rPr>
        <w:t xml:space="preserve"> «</w:t>
      </w:r>
      <w:r w:rsidRPr="00E96763">
        <w:rPr>
          <w:bCs/>
        </w:rPr>
        <w:t>Плохое настроение».</w:t>
      </w:r>
      <w:r w:rsidRPr="00E96763">
        <w:t xml:space="preserve"> Предлагаются варианты улучшения настроения. </w:t>
      </w:r>
      <w:r w:rsidRPr="00E96763">
        <w:rPr>
          <w:bCs/>
        </w:rPr>
        <w:t xml:space="preserve"> «Забронируй путевку». </w:t>
      </w:r>
      <w:r w:rsidRPr="00E96763">
        <w:t xml:space="preserve">На доске записывается название какой-нибудь страны или курортного региона России. За 1 минуту из букв названия нужно составить как можно больше слов.  </w:t>
      </w:r>
      <w:r w:rsidRPr="00E96763">
        <w:rPr>
          <w:bCs/>
        </w:rPr>
        <w:t xml:space="preserve">«Человек-паук». </w:t>
      </w:r>
      <w:r w:rsidRPr="00E96763">
        <w:t>Подростки вспоминают известного героя Человека-паука, который обладал фантастическими умениями – мог поднимать тяжелые предметы, двигаться с огромной скоростью, выпускать паутину. Далее они представляют, что встретились с Человеком-крокодилом, и придумывают, какими умениями он мог бы обладать.</w:t>
      </w:r>
    </w:p>
    <w:p w:rsidR="00CB59D1" w:rsidRPr="00E96763" w:rsidRDefault="00FD6602" w:rsidP="00E96763">
      <w:pPr>
        <w:autoSpaceDE w:val="0"/>
        <w:autoSpaceDN w:val="0"/>
        <w:adjustRightInd w:val="0"/>
        <w:spacing w:line="360" w:lineRule="auto"/>
        <w:rPr>
          <w:u w:val="single"/>
        </w:rPr>
      </w:pPr>
      <w:r w:rsidRPr="00E96763">
        <w:rPr>
          <w:bCs/>
          <w:u w:val="single"/>
        </w:rPr>
        <w:t>Тема</w:t>
      </w:r>
      <w:r w:rsidR="002B15E8" w:rsidRPr="00E96763">
        <w:rPr>
          <w:bCs/>
          <w:u w:val="single"/>
        </w:rPr>
        <w:t xml:space="preserve"> </w:t>
      </w:r>
      <w:r w:rsidRPr="00E96763">
        <w:rPr>
          <w:bCs/>
          <w:u w:val="single"/>
        </w:rPr>
        <w:t xml:space="preserve">2. 5. </w:t>
      </w:r>
      <w:r w:rsidR="00CB59D1" w:rsidRPr="00E96763">
        <w:rPr>
          <w:bCs/>
          <w:u w:val="single"/>
        </w:rPr>
        <w:t>Передача</w:t>
      </w:r>
      <w:r w:rsidR="002B15E8" w:rsidRPr="00E96763">
        <w:rPr>
          <w:bCs/>
          <w:u w:val="single"/>
        </w:rPr>
        <w:t xml:space="preserve"> </w:t>
      </w:r>
      <w:r w:rsidR="00CB59D1" w:rsidRPr="00E96763">
        <w:rPr>
          <w:bCs/>
          <w:u w:val="single"/>
        </w:rPr>
        <w:t>чувств «по наследству»</w:t>
      </w:r>
      <w:r w:rsidR="00CB59D1" w:rsidRPr="00E96763">
        <w:rPr>
          <w:u w:val="single"/>
        </w:rPr>
        <w:t xml:space="preserve">. </w:t>
      </w:r>
      <w:r w:rsidR="00CB59D1" w:rsidRPr="00E96763">
        <w:rPr>
          <w:bCs/>
        </w:rPr>
        <w:t xml:space="preserve">«Что чувствует человек, если…». </w:t>
      </w:r>
      <w:r w:rsidR="00CB59D1" w:rsidRPr="00E96763">
        <w:t>Из учеников выбирается водящий, который</w:t>
      </w:r>
      <w:r w:rsidR="00CB59D1" w:rsidRPr="00E96763">
        <w:rPr>
          <w:u w:val="single"/>
        </w:rPr>
        <w:t xml:space="preserve"> </w:t>
      </w:r>
      <w:r w:rsidR="00CB59D1" w:rsidRPr="00E96763">
        <w:t>называет различные известные телепередачи, например, «Дом-2», «Чрезвычайное происшествие» (криминальная хроника) и т. д. Остальным необходимо подумать и сказать, что, по их мнению, будет чувствовать подросток или его родители при просмотре этой передачи.</w:t>
      </w:r>
    </w:p>
    <w:p w:rsidR="00CB59D1" w:rsidRPr="00E96763" w:rsidRDefault="00CB59D1" w:rsidP="00E96763">
      <w:pPr>
        <w:autoSpaceDE w:val="0"/>
        <w:autoSpaceDN w:val="0"/>
        <w:adjustRightInd w:val="0"/>
        <w:spacing w:line="360" w:lineRule="auto"/>
      </w:pPr>
      <w:r w:rsidRPr="00E96763">
        <w:rPr>
          <w:bCs/>
        </w:rPr>
        <w:t>«Могут ли чувства передаваться “по наследству</w:t>
      </w:r>
      <w:r w:rsidRPr="00E96763">
        <w:t xml:space="preserve">?", обсуждение и работа в тетради. Работа с рассказом </w:t>
      </w:r>
      <w:r w:rsidRPr="00E96763">
        <w:rPr>
          <w:bCs/>
        </w:rPr>
        <w:t>"Рассказ сына".</w:t>
      </w:r>
    </w:p>
    <w:p w:rsidR="00CB59D1" w:rsidRPr="00E96763" w:rsidRDefault="00CB59D1" w:rsidP="00E96763">
      <w:pPr>
        <w:autoSpaceDE w:val="0"/>
        <w:autoSpaceDN w:val="0"/>
        <w:adjustRightInd w:val="0"/>
        <w:spacing w:line="360" w:lineRule="auto"/>
      </w:pPr>
      <w:r w:rsidRPr="00E96763">
        <w:rPr>
          <w:bCs/>
        </w:rPr>
        <w:t xml:space="preserve"> </w:t>
      </w:r>
      <w:r w:rsidR="00FD6602" w:rsidRPr="00E96763">
        <w:rPr>
          <w:bCs/>
          <w:u w:val="single"/>
        </w:rPr>
        <w:t xml:space="preserve">Тема 2.6. </w:t>
      </w:r>
      <w:r w:rsidRPr="00E96763">
        <w:rPr>
          <w:bCs/>
          <w:u w:val="single"/>
        </w:rPr>
        <w:t xml:space="preserve">Взаимосвязь разума и эмоций. </w:t>
      </w:r>
      <w:r w:rsidRPr="00E96763">
        <w:rPr>
          <w:bCs/>
        </w:rPr>
        <w:t xml:space="preserve">«И это грустно, и это весело…». «Что чувствует человек, если…». «Одежда». </w:t>
      </w:r>
      <w:r w:rsidRPr="00E96763">
        <w:t xml:space="preserve"> Внимательный наблюдатель по одежде человека может догадаться о его эмоциональном состоянии. Предлагает им пофантазировать и закончить предложения.</w:t>
      </w:r>
      <w:r w:rsidRPr="00E96763">
        <w:rPr>
          <w:bCs/>
        </w:rPr>
        <w:t xml:space="preserve"> «Интернет-магазин “Веселье”». «Найди свой стул». Работа со сказкой. </w:t>
      </w:r>
      <w:r w:rsidRPr="00E96763">
        <w:t xml:space="preserve">Ребята слушают и обсуждают сказку </w:t>
      </w:r>
      <w:r w:rsidRPr="00E96763">
        <w:rPr>
          <w:bCs/>
        </w:rPr>
        <w:t>"Портфельчик"</w:t>
      </w:r>
    </w:p>
    <w:p w:rsidR="004C32DE" w:rsidRPr="00E96763" w:rsidRDefault="00E01444" w:rsidP="00E96763">
      <w:pPr>
        <w:autoSpaceDE w:val="0"/>
        <w:autoSpaceDN w:val="0"/>
        <w:adjustRightInd w:val="0"/>
        <w:spacing w:line="360" w:lineRule="auto"/>
      </w:pPr>
      <w:r w:rsidRPr="00E96763">
        <w:rPr>
          <w:bCs/>
          <w:u w:val="single"/>
        </w:rPr>
        <w:t xml:space="preserve">Тема 2.7. </w:t>
      </w:r>
      <w:r w:rsidR="004C32DE" w:rsidRPr="00E96763">
        <w:rPr>
          <w:bCs/>
          <w:u w:val="single"/>
        </w:rPr>
        <w:t xml:space="preserve">Приемы </w:t>
      </w:r>
      <w:proofErr w:type="spellStart"/>
      <w:r w:rsidR="004C32DE" w:rsidRPr="00E96763">
        <w:rPr>
          <w:bCs/>
          <w:u w:val="single"/>
        </w:rPr>
        <w:t>саморегуляции</w:t>
      </w:r>
      <w:proofErr w:type="spellEnd"/>
      <w:r w:rsidR="004C32DE" w:rsidRPr="00E96763">
        <w:rPr>
          <w:bCs/>
          <w:u w:val="single"/>
        </w:rPr>
        <w:t>.</w:t>
      </w:r>
      <w:r w:rsidR="004C32DE" w:rsidRPr="00E96763">
        <w:rPr>
          <w:bCs/>
        </w:rPr>
        <w:t xml:space="preserve"> «Специальные дыхательные упражнения».</w:t>
      </w:r>
    </w:p>
    <w:p w:rsidR="004C32DE" w:rsidRPr="00E96763" w:rsidRDefault="004C32DE" w:rsidP="00E96763">
      <w:pPr>
        <w:autoSpaceDE w:val="0"/>
        <w:autoSpaceDN w:val="0"/>
        <w:adjustRightInd w:val="0"/>
        <w:spacing w:line="360" w:lineRule="auto"/>
      </w:pPr>
      <w:r w:rsidRPr="00E96763">
        <w:rPr>
          <w:bCs/>
        </w:rPr>
        <w:t xml:space="preserve">«Часы». </w:t>
      </w:r>
      <w:r w:rsidRPr="00E96763">
        <w:t xml:space="preserve">Нужно представить себе, что рядом тикают часы и вы дышите под их </w:t>
      </w:r>
      <w:proofErr w:type="spellStart"/>
      <w:r w:rsidRPr="00E96763">
        <w:t>счет</w:t>
      </w:r>
      <w:proofErr w:type="gramStart"/>
      <w:r w:rsidRPr="00E96763">
        <w:t>:в</w:t>
      </w:r>
      <w:proofErr w:type="gramEnd"/>
      <w:r w:rsidRPr="00E96763">
        <w:t>дох</w:t>
      </w:r>
      <w:proofErr w:type="spellEnd"/>
      <w:r w:rsidRPr="00E96763">
        <w:t xml:space="preserve"> на 1–2–3–4, затем задержка дыхания на 1–2–3–4, выдох – 1–2–3–4, задержка 1–2–3–4 (ритмичное дыхание).</w:t>
      </w:r>
    </w:p>
    <w:p w:rsidR="004C32DE" w:rsidRPr="00E96763" w:rsidRDefault="004C32DE" w:rsidP="00E96763">
      <w:pPr>
        <w:autoSpaceDE w:val="0"/>
        <w:autoSpaceDN w:val="0"/>
        <w:adjustRightInd w:val="0"/>
        <w:spacing w:line="360" w:lineRule="auto"/>
      </w:pPr>
      <w:r w:rsidRPr="00E96763">
        <w:rPr>
          <w:bCs/>
        </w:rPr>
        <w:t xml:space="preserve">«Шарик». </w:t>
      </w:r>
      <w:r w:rsidRPr="00E96763">
        <w:t xml:space="preserve">Нужно надуть воображаемый воздушный шарик (успокаивающее дыхание). </w:t>
      </w:r>
      <w:r w:rsidRPr="00E96763">
        <w:rPr>
          <w:bCs/>
        </w:rPr>
        <w:t xml:space="preserve">«Пар». «Мыльные пузыри». «Ватка». «Визуализация». </w:t>
      </w:r>
    </w:p>
    <w:p w:rsidR="004C32DE" w:rsidRPr="00E96763" w:rsidRDefault="004C32DE" w:rsidP="00E96763">
      <w:pPr>
        <w:autoSpaceDE w:val="0"/>
        <w:autoSpaceDN w:val="0"/>
        <w:adjustRightInd w:val="0"/>
        <w:spacing w:line="360" w:lineRule="auto"/>
      </w:pPr>
      <w:r w:rsidRPr="00E96763">
        <w:rPr>
          <w:bCs/>
        </w:rPr>
        <w:t xml:space="preserve">«Самовнушение». </w:t>
      </w:r>
    </w:p>
    <w:p w:rsidR="004C32DE" w:rsidRPr="00E96763" w:rsidRDefault="004C32DE" w:rsidP="00E96763">
      <w:pPr>
        <w:autoSpaceDE w:val="0"/>
        <w:autoSpaceDN w:val="0"/>
        <w:adjustRightInd w:val="0"/>
        <w:spacing w:line="360" w:lineRule="auto"/>
      </w:pPr>
      <w:r w:rsidRPr="00E96763">
        <w:rPr>
          <w:bCs/>
          <w:u w:val="single"/>
        </w:rPr>
        <w:lastRenderedPageBreak/>
        <w:t xml:space="preserve"> </w:t>
      </w:r>
      <w:r w:rsidR="00E54646" w:rsidRPr="00E96763">
        <w:rPr>
          <w:bCs/>
          <w:u w:val="single"/>
        </w:rPr>
        <w:t>Тема</w:t>
      </w:r>
      <w:r w:rsidR="002B15E8" w:rsidRPr="00E96763">
        <w:rPr>
          <w:bCs/>
          <w:u w:val="single"/>
        </w:rPr>
        <w:t xml:space="preserve"> </w:t>
      </w:r>
      <w:r w:rsidR="00E54646" w:rsidRPr="00E96763">
        <w:rPr>
          <w:bCs/>
          <w:u w:val="single"/>
        </w:rPr>
        <w:t xml:space="preserve">2.8. </w:t>
      </w:r>
      <w:r w:rsidRPr="00E96763">
        <w:rPr>
          <w:bCs/>
          <w:u w:val="single"/>
        </w:rPr>
        <w:t>Настроение.</w:t>
      </w:r>
      <w:r w:rsidRPr="00E96763">
        <w:rPr>
          <w:bCs/>
        </w:rPr>
        <w:t xml:space="preserve"> «Что такое настроение». «Каким бывает настроение».</w:t>
      </w:r>
      <w:r w:rsidR="00E54646" w:rsidRPr="00E96763">
        <w:rPr>
          <w:bCs/>
        </w:rPr>
        <w:t xml:space="preserve"> «</w:t>
      </w:r>
      <w:r w:rsidRPr="00E96763">
        <w:rPr>
          <w:bCs/>
        </w:rPr>
        <w:t>От чего может испортиться настроение у подростков</w:t>
      </w:r>
      <w:r w:rsidR="00E54646" w:rsidRPr="00E96763">
        <w:rPr>
          <w:bCs/>
        </w:rPr>
        <w:t>»</w:t>
      </w:r>
      <w:r w:rsidRPr="00E96763">
        <w:rPr>
          <w:bCs/>
        </w:rPr>
        <w:t xml:space="preserve">. «Как подростку улучшить настроение». «Квадратики». </w:t>
      </w:r>
    </w:p>
    <w:p w:rsidR="004C32DE" w:rsidRPr="00E96763" w:rsidRDefault="00E54646" w:rsidP="00E96763">
      <w:pPr>
        <w:autoSpaceDE w:val="0"/>
        <w:autoSpaceDN w:val="0"/>
        <w:adjustRightInd w:val="0"/>
        <w:spacing w:line="360" w:lineRule="auto"/>
        <w:rPr>
          <w:bCs/>
          <w:u w:val="single"/>
        </w:rPr>
      </w:pPr>
      <w:r w:rsidRPr="00E96763">
        <w:rPr>
          <w:bCs/>
          <w:u w:val="single"/>
        </w:rPr>
        <w:t>Тема</w:t>
      </w:r>
      <w:r w:rsidR="002B15E8" w:rsidRPr="00E96763">
        <w:rPr>
          <w:bCs/>
          <w:u w:val="single"/>
        </w:rPr>
        <w:t xml:space="preserve"> </w:t>
      </w:r>
      <w:r w:rsidRPr="00E96763">
        <w:rPr>
          <w:bCs/>
          <w:u w:val="single"/>
        </w:rPr>
        <w:t xml:space="preserve">2.9. </w:t>
      </w:r>
      <w:r w:rsidR="004C32DE" w:rsidRPr="00E96763">
        <w:rPr>
          <w:bCs/>
          <w:u w:val="single"/>
        </w:rPr>
        <w:t>Возрастной аспект состояний: состояния подростков.</w:t>
      </w:r>
    </w:p>
    <w:p w:rsidR="004C32DE" w:rsidRPr="00E96763" w:rsidRDefault="004C32DE" w:rsidP="00E96763">
      <w:pPr>
        <w:autoSpaceDE w:val="0"/>
        <w:autoSpaceDN w:val="0"/>
        <w:adjustRightInd w:val="0"/>
        <w:spacing w:line="360" w:lineRule="auto"/>
      </w:pPr>
      <w:r w:rsidRPr="00E96763">
        <w:rPr>
          <w:bCs/>
        </w:rPr>
        <w:t>«Типичные состояния подростков».</w:t>
      </w:r>
      <w:r w:rsidRPr="00E96763">
        <w:t xml:space="preserve"> </w:t>
      </w:r>
      <w:r w:rsidRPr="00E96763">
        <w:rPr>
          <w:bCs/>
        </w:rPr>
        <w:t>«Расшифруй состояния».</w:t>
      </w:r>
      <w:r w:rsidRPr="00E96763">
        <w:t xml:space="preserve"> </w:t>
      </w:r>
      <w:r w:rsidRPr="00E96763">
        <w:rPr>
          <w:bCs/>
        </w:rPr>
        <w:t xml:space="preserve">«Кто что ест». </w:t>
      </w:r>
    </w:p>
    <w:p w:rsidR="004C32DE" w:rsidRPr="00E96763" w:rsidRDefault="004C32DE" w:rsidP="00E96763">
      <w:pPr>
        <w:autoSpaceDE w:val="0"/>
        <w:autoSpaceDN w:val="0"/>
        <w:adjustRightInd w:val="0"/>
        <w:spacing w:line="360" w:lineRule="auto"/>
      </w:pPr>
      <w:r w:rsidRPr="00E96763">
        <w:rPr>
          <w:bCs/>
        </w:rPr>
        <w:t>«Собери свою команду».</w:t>
      </w:r>
      <w:r w:rsidRPr="00E96763">
        <w:t xml:space="preserve"> </w:t>
      </w:r>
      <w:r w:rsidRPr="00E96763">
        <w:rPr>
          <w:bCs/>
        </w:rPr>
        <w:t xml:space="preserve">«Доведи друга». </w:t>
      </w:r>
    </w:p>
    <w:p w:rsidR="004C32DE" w:rsidRPr="00E96763" w:rsidRDefault="004C32DE" w:rsidP="00E96763">
      <w:pPr>
        <w:autoSpaceDE w:val="0"/>
        <w:autoSpaceDN w:val="0"/>
        <w:adjustRightInd w:val="0"/>
        <w:spacing w:line="360" w:lineRule="auto"/>
      </w:pPr>
      <w:r w:rsidRPr="00E96763">
        <w:rPr>
          <w:bCs/>
        </w:rPr>
        <w:t xml:space="preserve"> </w:t>
      </w:r>
      <w:r w:rsidR="00E54646" w:rsidRPr="00E96763">
        <w:rPr>
          <w:bCs/>
          <w:u w:val="single"/>
        </w:rPr>
        <w:t>Тема</w:t>
      </w:r>
      <w:r w:rsidR="002B15E8" w:rsidRPr="00E96763">
        <w:rPr>
          <w:bCs/>
          <w:u w:val="single"/>
        </w:rPr>
        <w:t xml:space="preserve"> </w:t>
      </w:r>
      <w:r w:rsidR="00E54646" w:rsidRPr="00E96763">
        <w:rPr>
          <w:bCs/>
          <w:u w:val="single"/>
        </w:rPr>
        <w:t xml:space="preserve">2.10. </w:t>
      </w:r>
      <w:r w:rsidRPr="00E96763">
        <w:rPr>
          <w:bCs/>
          <w:u w:val="single"/>
        </w:rPr>
        <w:t>Стресс.</w:t>
      </w:r>
      <w:r w:rsidRPr="00E96763">
        <w:rPr>
          <w:bCs/>
        </w:rPr>
        <w:t xml:space="preserve"> «Что такое стресс». «Чем полезен стресс». «Чем может быть вреден стресс». </w:t>
      </w:r>
    </w:p>
    <w:p w:rsidR="004C32DE" w:rsidRPr="00E96763" w:rsidRDefault="00E54646" w:rsidP="00E96763">
      <w:pPr>
        <w:autoSpaceDE w:val="0"/>
        <w:autoSpaceDN w:val="0"/>
        <w:adjustRightInd w:val="0"/>
        <w:spacing w:line="360" w:lineRule="auto"/>
      </w:pPr>
      <w:r w:rsidRPr="00E96763">
        <w:rPr>
          <w:bCs/>
          <w:u w:val="single"/>
        </w:rPr>
        <w:t>Тема</w:t>
      </w:r>
      <w:r w:rsidR="002B15E8" w:rsidRPr="00E96763">
        <w:rPr>
          <w:bCs/>
          <w:u w:val="single"/>
        </w:rPr>
        <w:t xml:space="preserve"> </w:t>
      </w:r>
      <w:r w:rsidRPr="00E96763">
        <w:rPr>
          <w:bCs/>
          <w:u w:val="single"/>
        </w:rPr>
        <w:t xml:space="preserve">2.11. </w:t>
      </w:r>
      <w:r w:rsidR="004C32DE" w:rsidRPr="00E96763">
        <w:rPr>
          <w:bCs/>
          <w:u w:val="single"/>
        </w:rPr>
        <w:t xml:space="preserve"> Стресс и стрессоустойчивость</w:t>
      </w:r>
      <w:r w:rsidR="004C32DE" w:rsidRPr="00E96763">
        <w:rPr>
          <w:bCs/>
        </w:rPr>
        <w:t>. «Что такое стрессоустойчивость». «Фундамент стрессоустойчивости». «</w:t>
      </w:r>
      <w:r w:rsidR="00BB5096">
        <w:rPr>
          <w:bCs/>
        </w:rPr>
        <w:t>Крыша»</w:t>
      </w:r>
      <w:r w:rsidR="004C32DE" w:rsidRPr="00E96763">
        <w:rPr>
          <w:bCs/>
        </w:rPr>
        <w:t xml:space="preserve"> стрессоустойчивости». </w:t>
      </w:r>
    </w:p>
    <w:p w:rsidR="004C32DE" w:rsidRPr="00E96763" w:rsidRDefault="004C32DE" w:rsidP="00E96763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E96763">
        <w:rPr>
          <w:bCs/>
        </w:rPr>
        <w:t xml:space="preserve">«Словесная дуэль». </w:t>
      </w:r>
    </w:p>
    <w:p w:rsidR="005E67EF" w:rsidRPr="00E96763" w:rsidRDefault="005E67EF" w:rsidP="00E96763">
      <w:pPr>
        <w:spacing w:line="360" w:lineRule="auto"/>
        <w:rPr>
          <w:b/>
          <w:color w:val="000000"/>
          <w:shd w:val="clear" w:color="auto" w:fill="FFFFFF"/>
        </w:rPr>
      </w:pPr>
      <w:r w:rsidRPr="00E96763">
        <w:rPr>
          <w:b/>
          <w:color w:val="000000"/>
          <w:shd w:val="clear" w:color="auto" w:fill="FFFFFF"/>
        </w:rPr>
        <w:t>Раздел 3. Социальное восприятие: как узнать другого человека (</w:t>
      </w:r>
      <w:r w:rsidR="00F4183C" w:rsidRPr="00E96763">
        <w:rPr>
          <w:b/>
          <w:color w:val="000000"/>
          <w:shd w:val="clear" w:color="auto" w:fill="FFFFFF"/>
        </w:rPr>
        <w:t>10</w:t>
      </w:r>
      <w:r w:rsidRPr="00E96763">
        <w:rPr>
          <w:b/>
          <w:color w:val="000000"/>
          <w:shd w:val="clear" w:color="auto" w:fill="FFFFFF"/>
        </w:rPr>
        <w:t xml:space="preserve"> часов)</w:t>
      </w:r>
    </w:p>
    <w:p w:rsidR="005E67EF" w:rsidRPr="00E96763" w:rsidRDefault="005E67EF" w:rsidP="00E96763">
      <w:pPr>
        <w:autoSpaceDE w:val="0"/>
        <w:autoSpaceDN w:val="0"/>
        <w:adjustRightInd w:val="0"/>
        <w:spacing w:line="360" w:lineRule="auto"/>
      </w:pPr>
      <w:r w:rsidRPr="00E96763">
        <w:rPr>
          <w:color w:val="000000"/>
          <w:u w:val="single"/>
          <w:shd w:val="clear" w:color="auto" w:fill="FFFFFF"/>
        </w:rPr>
        <w:t>Тема 3.1. Как мы получаем информацию о человеке.</w:t>
      </w:r>
      <w:r w:rsidRPr="00E96763">
        <w:t xml:space="preserve"> Обучать подростков понимать других людей; содействовать оптимизации общения подростков с окружающими. </w:t>
      </w:r>
      <w:r w:rsidRPr="00E96763">
        <w:rPr>
          <w:bCs/>
        </w:rPr>
        <w:t>«Понимать окружающих»</w:t>
      </w:r>
      <w:r w:rsidRPr="00E96763">
        <w:t xml:space="preserve"> Работа в  тетради.</w:t>
      </w:r>
    </w:p>
    <w:p w:rsidR="005E67EF" w:rsidRPr="00E96763" w:rsidRDefault="005E67EF" w:rsidP="00E96763">
      <w:pPr>
        <w:autoSpaceDE w:val="0"/>
        <w:autoSpaceDN w:val="0"/>
        <w:adjustRightInd w:val="0"/>
        <w:spacing w:line="360" w:lineRule="auto"/>
        <w:rPr>
          <w:i/>
          <w:iCs/>
        </w:rPr>
      </w:pPr>
      <w:r w:rsidRPr="00E96763">
        <w:rPr>
          <w:bCs/>
        </w:rPr>
        <w:t xml:space="preserve">«Всегда ли можно получить информацию о человеке с помощью слов?». </w:t>
      </w:r>
    </w:p>
    <w:p w:rsidR="005E67EF" w:rsidRPr="00E96763" w:rsidRDefault="005E67EF" w:rsidP="00E96763">
      <w:pPr>
        <w:autoSpaceDE w:val="0"/>
        <w:autoSpaceDN w:val="0"/>
        <w:adjustRightInd w:val="0"/>
        <w:spacing w:line="360" w:lineRule="auto"/>
      </w:pPr>
      <w:r w:rsidRPr="00E96763">
        <w:rPr>
          <w:bCs/>
        </w:rPr>
        <w:t xml:space="preserve">«Почему невербальная коммуникация много говорит о человеке».  </w:t>
      </w:r>
    </w:p>
    <w:p w:rsidR="005E67EF" w:rsidRPr="00E96763" w:rsidRDefault="005E67EF" w:rsidP="00E96763">
      <w:pPr>
        <w:autoSpaceDE w:val="0"/>
        <w:autoSpaceDN w:val="0"/>
        <w:adjustRightInd w:val="0"/>
        <w:spacing w:line="360" w:lineRule="auto"/>
      </w:pPr>
      <w:r w:rsidRPr="00E96763">
        <w:rPr>
          <w:bCs/>
        </w:rPr>
        <w:t xml:space="preserve"> Игра «Как мы друг друга понимаем».</w:t>
      </w:r>
    </w:p>
    <w:p w:rsidR="005E67EF" w:rsidRPr="00E96763" w:rsidRDefault="005E67EF" w:rsidP="00E96763">
      <w:pPr>
        <w:autoSpaceDE w:val="0"/>
        <w:autoSpaceDN w:val="0"/>
        <w:adjustRightInd w:val="0"/>
        <w:spacing w:line="360" w:lineRule="auto"/>
      </w:pPr>
      <w:r w:rsidRPr="00E96763">
        <w:rPr>
          <w:bCs/>
          <w:u w:val="single"/>
        </w:rPr>
        <w:t xml:space="preserve">Тема 3.2. Учимся понимать жесты и позы. </w:t>
      </w:r>
      <w:r w:rsidRPr="00E96763">
        <w:rPr>
          <w:bCs/>
        </w:rPr>
        <w:t xml:space="preserve">«Что чувствует человек, если ему в голову приходят мысли о…». </w:t>
      </w:r>
    </w:p>
    <w:p w:rsidR="005E67EF" w:rsidRPr="00E96763" w:rsidRDefault="005E67EF" w:rsidP="00E96763">
      <w:pPr>
        <w:autoSpaceDE w:val="0"/>
        <w:autoSpaceDN w:val="0"/>
        <w:adjustRightInd w:val="0"/>
        <w:spacing w:line="360" w:lineRule="auto"/>
      </w:pPr>
      <w:r w:rsidRPr="00E96763">
        <w:rPr>
          <w:bCs/>
        </w:rPr>
        <w:t xml:space="preserve">«Жесты и позы всегда говорят о чем-то». </w:t>
      </w:r>
      <w:r w:rsidRPr="00E96763">
        <w:t>Ведущий рассказывает о том, что позы и жесты человека всегда несут определенную информацию. В качестве примера рассматриваются жесты и позы, которые содержат неосознанное стремление укрепить свой авторитет.</w:t>
      </w:r>
    </w:p>
    <w:p w:rsidR="005E67EF" w:rsidRPr="00E96763" w:rsidRDefault="005E67EF" w:rsidP="00E96763">
      <w:pPr>
        <w:autoSpaceDE w:val="0"/>
        <w:autoSpaceDN w:val="0"/>
        <w:adjustRightInd w:val="0"/>
        <w:spacing w:line="360" w:lineRule="auto"/>
      </w:pPr>
      <w:r w:rsidRPr="00E96763">
        <w:rPr>
          <w:bCs/>
        </w:rPr>
        <w:t xml:space="preserve">«Жесты, отражающие состояние человека». </w:t>
      </w:r>
      <w:r w:rsidRPr="00E96763">
        <w:t xml:space="preserve">Работа в  </w:t>
      </w:r>
      <w:proofErr w:type="spellStart"/>
      <w:proofErr w:type="gramStart"/>
      <w:r w:rsidRPr="00E96763">
        <w:t>в</w:t>
      </w:r>
      <w:proofErr w:type="spellEnd"/>
      <w:proofErr w:type="gramEnd"/>
      <w:r w:rsidRPr="00E96763">
        <w:t xml:space="preserve"> тетради. Жесты, отражающие состояние («жесты-состояния»):</w:t>
      </w:r>
    </w:p>
    <w:p w:rsidR="005E67EF" w:rsidRPr="00E96763" w:rsidRDefault="005E67EF" w:rsidP="00E96763">
      <w:pPr>
        <w:autoSpaceDE w:val="0"/>
        <w:autoSpaceDN w:val="0"/>
        <w:adjustRightInd w:val="0"/>
        <w:spacing w:line="360" w:lineRule="auto"/>
      </w:pPr>
      <w:r w:rsidRPr="00E96763">
        <w:rPr>
          <w:bCs/>
        </w:rPr>
        <w:t xml:space="preserve"> «Чемодан на отдых». </w:t>
      </w:r>
      <w:r w:rsidRPr="00E96763">
        <w:t xml:space="preserve">Каждый подросток получает карточку, на которой написано название предмета одежды или мебели. Например: брюки, купальник, туфли, диван, холодильник и т. п. Ребята по очереди изображают водящему свои предметы. </w:t>
      </w:r>
    </w:p>
    <w:p w:rsidR="005E67EF" w:rsidRPr="00E96763" w:rsidRDefault="005E67EF" w:rsidP="00E96763">
      <w:pPr>
        <w:autoSpaceDE w:val="0"/>
        <w:autoSpaceDN w:val="0"/>
        <w:adjustRightInd w:val="0"/>
        <w:spacing w:line="360" w:lineRule="auto"/>
        <w:rPr>
          <w:bCs/>
          <w:u w:val="single"/>
        </w:rPr>
      </w:pPr>
      <w:r w:rsidRPr="00E96763">
        <w:rPr>
          <w:bCs/>
          <w:u w:val="single"/>
        </w:rPr>
        <w:t xml:space="preserve"> Тема 3.3. Невербальные признаки обмана</w:t>
      </w:r>
      <w:proofErr w:type="gramStart"/>
      <w:r w:rsidRPr="00E96763">
        <w:rPr>
          <w:bCs/>
          <w:u w:val="single"/>
        </w:rPr>
        <w:t xml:space="preserve"> .</w:t>
      </w:r>
      <w:proofErr w:type="gramEnd"/>
      <w:r w:rsidRPr="00E96763">
        <w:rPr>
          <w:bCs/>
        </w:rPr>
        <w:t xml:space="preserve">«Определи причину». «О чем говорят жесты». </w:t>
      </w:r>
      <w:r w:rsidRPr="00E96763">
        <w:t xml:space="preserve">Подростки вспоминают, о чем могут говорить жесты. </w:t>
      </w:r>
      <w:r w:rsidRPr="00E96763">
        <w:rPr>
          <w:bCs/>
        </w:rPr>
        <w:t>«У кого можно списать».</w:t>
      </w:r>
      <w:r w:rsidRPr="00E96763">
        <w:t xml:space="preserve"> </w:t>
      </w:r>
      <w:r w:rsidRPr="00E96763">
        <w:rPr>
          <w:bCs/>
        </w:rPr>
        <w:t xml:space="preserve">«Врунишка». </w:t>
      </w:r>
    </w:p>
    <w:p w:rsidR="005E67EF" w:rsidRPr="00E96763" w:rsidRDefault="005E67EF" w:rsidP="00E96763">
      <w:pPr>
        <w:autoSpaceDE w:val="0"/>
        <w:autoSpaceDN w:val="0"/>
        <w:adjustRightInd w:val="0"/>
        <w:spacing w:line="360" w:lineRule="auto"/>
        <w:rPr>
          <w:bCs/>
          <w:u w:val="single"/>
        </w:rPr>
      </w:pPr>
      <w:r w:rsidRPr="00E96763">
        <w:rPr>
          <w:bCs/>
          <w:u w:val="single"/>
        </w:rPr>
        <w:t>Тема 3.4. Понимание причин поведения людей</w:t>
      </w:r>
    </w:p>
    <w:p w:rsidR="005E67EF" w:rsidRPr="00E96763" w:rsidRDefault="005E67EF" w:rsidP="00E96763">
      <w:pPr>
        <w:autoSpaceDE w:val="0"/>
        <w:autoSpaceDN w:val="0"/>
        <w:adjustRightInd w:val="0"/>
        <w:spacing w:line="360" w:lineRule="auto"/>
      </w:pPr>
      <w:r w:rsidRPr="00E96763">
        <w:rPr>
          <w:bCs/>
        </w:rPr>
        <w:t xml:space="preserve">«Определи причину», </w:t>
      </w:r>
      <w:r w:rsidRPr="00E96763">
        <w:t xml:space="preserve">почему подростки любят различные телепередачи, </w:t>
      </w:r>
    </w:p>
    <w:p w:rsidR="005E67EF" w:rsidRPr="00E96763" w:rsidRDefault="005E67EF" w:rsidP="00E96763">
      <w:pPr>
        <w:autoSpaceDE w:val="0"/>
        <w:autoSpaceDN w:val="0"/>
        <w:adjustRightInd w:val="0"/>
        <w:spacing w:line="360" w:lineRule="auto"/>
      </w:pPr>
      <w:r w:rsidRPr="00E96763">
        <w:rPr>
          <w:bCs/>
        </w:rPr>
        <w:t xml:space="preserve">«Почему необходимо уметь понимать причины поведения других людей». </w:t>
      </w:r>
    </w:p>
    <w:p w:rsidR="005E67EF" w:rsidRPr="00E96763" w:rsidRDefault="005E67EF" w:rsidP="00E96763">
      <w:pPr>
        <w:autoSpaceDE w:val="0"/>
        <w:autoSpaceDN w:val="0"/>
        <w:adjustRightInd w:val="0"/>
        <w:spacing w:line="360" w:lineRule="auto"/>
      </w:pPr>
      <w:r w:rsidRPr="00E96763">
        <w:rPr>
          <w:bCs/>
        </w:rPr>
        <w:lastRenderedPageBreak/>
        <w:t>«Как сказать о причинах своего поведения, чтобы нас поняли». «Как не делать ошибок в понимании»</w:t>
      </w:r>
      <w:r w:rsidRPr="00E96763">
        <w:t xml:space="preserve">. </w:t>
      </w:r>
      <w:r w:rsidRPr="00E96763">
        <w:rPr>
          <w:bCs/>
        </w:rPr>
        <w:t xml:space="preserve"> Впечатление, которое мы производим</w:t>
      </w:r>
    </w:p>
    <w:p w:rsidR="005E67EF" w:rsidRPr="00E96763" w:rsidRDefault="005E67EF" w:rsidP="00E96763">
      <w:pPr>
        <w:autoSpaceDE w:val="0"/>
        <w:autoSpaceDN w:val="0"/>
        <w:adjustRightInd w:val="0"/>
        <w:spacing w:line="360" w:lineRule="auto"/>
      </w:pPr>
      <w:r w:rsidRPr="00E96763">
        <w:rPr>
          <w:bCs/>
        </w:rPr>
        <w:t>«Первое впечатление». "Что мы помним о человеке"</w:t>
      </w:r>
      <w:r w:rsidRPr="00E96763">
        <w:t xml:space="preserve"> </w:t>
      </w:r>
      <w:r w:rsidRPr="00E96763">
        <w:rPr>
          <w:bCs/>
        </w:rPr>
        <w:t xml:space="preserve">Работа в тетради.  «Новый учитель». «Где происходит действие». </w:t>
      </w:r>
    </w:p>
    <w:p w:rsidR="004C32DE" w:rsidRPr="00E96763" w:rsidRDefault="005E67EF" w:rsidP="00E96763">
      <w:pPr>
        <w:spacing w:line="360" w:lineRule="auto"/>
        <w:rPr>
          <w:color w:val="000000"/>
        </w:rPr>
      </w:pPr>
      <w:r w:rsidRPr="00E96763">
        <w:rPr>
          <w:color w:val="000000"/>
          <w:u w:val="single"/>
        </w:rPr>
        <w:t>Тема 3.5.</w:t>
      </w:r>
      <w:r w:rsidR="004C32DE" w:rsidRPr="00E96763">
        <w:rPr>
          <w:color w:val="000000"/>
          <w:u w:val="single"/>
        </w:rPr>
        <w:t>Способы восприятия информации.</w:t>
      </w:r>
      <w:r w:rsidR="004C32DE" w:rsidRPr="00E96763">
        <w:rPr>
          <w:color w:val="000000"/>
        </w:rPr>
        <w:t xml:space="preserve"> </w:t>
      </w:r>
      <w:r w:rsidR="004C32DE" w:rsidRPr="00E96763">
        <w:rPr>
          <w:bCs/>
        </w:rPr>
        <w:t xml:space="preserve">«Способы восприятия информации».  «Определи свой ведущий способ восприятия». «Кто что любит». «Что трудно на уроке». </w:t>
      </w:r>
    </w:p>
    <w:p w:rsidR="004C32DE" w:rsidRPr="00E96763" w:rsidRDefault="005E67EF" w:rsidP="00E96763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E96763">
        <w:rPr>
          <w:bCs/>
          <w:u w:val="single"/>
        </w:rPr>
        <w:t xml:space="preserve">Тема 3.6. </w:t>
      </w:r>
      <w:r w:rsidR="004C32DE" w:rsidRPr="00E96763">
        <w:rPr>
          <w:bCs/>
          <w:u w:val="single"/>
        </w:rPr>
        <w:t>Способы переработки информации.</w:t>
      </w:r>
      <w:r w:rsidR="004C32DE" w:rsidRPr="00E96763">
        <w:rPr>
          <w:bCs/>
        </w:rPr>
        <w:t xml:space="preserve"> «Способы переработки информации».  «Определи свое ведущее полушарие». «Кто что любит». «Что трудно на уроке». «Пылесос». «Веретено». </w:t>
      </w:r>
    </w:p>
    <w:p w:rsidR="004C32DE" w:rsidRPr="00E96763" w:rsidRDefault="005E67EF" w:rsidP="00E96763">
      <w:pPr>
        <w:autoSpaceDE w:val="0"/>
        <w:autoSpaceDN w:val="0"/>
        <w:adjustRightInd w:val="0"/>
        <w:spacing w:line="360" w:lineRule="auto"/>
      </w:pPr>
      <w:r w:rsidRPr="00E96763">
        <w:rPr>
          <w:bCs/>
          <w:u w:val="single"/>
        </w:rPr>
        <w:t xml:space="preserve">Тема 3.7. </w:t>
      </w:r>
      <w:r w:rsidR="004C32DE" w:rsidRPr="00E96763">
        <w:rPr>
          <w:bCs/>
          <w:u w:val="single"/>
        </w:rPr>
        <w:t>Темп работы с информацией.</w:t>
      </w:r>
      <w:r w:rsidR="004C32DE" w:rsidRPr="00E96763">
        <w:rPr>
          <w:bCs/>
        </w:rPr>
        <w:t xml:space="preserve"> </w:t>
      </w:r>
      <w:r w:rsidR="004C32DE" w:rsidRPr="00E96763">
        <w:t>«</w:t>
      </w:r>
      <w:r w:rsidR="004C32DE" w:rsidRPr="00E96763">
        <w:rPr>
          <w:bCs/>
        </w:rPr>
        <w:t xml:space="preserve">Темп работы с информацией». </w:t>
      </w:r>
    </w:p>
    <w:p w:rsidR="004C32DE" w:rsidRPr="00E96763" w:rsidRDefault="004C32DE" w:rsidP="00E96763">
      <w:pPr>
        <w:autoSpaceDE w:val="0"/>
        <w:autoSpaceDN w:val="0"/>
        <w:adjustRightInd w:val="0"/>
        <w:spacing w:line="360" w:lineRule="auto"/>
      </w:pPr>
      <w:r w:rsidRPr="00E96763">
        <w:rPr>
          <w:bCs/>
        </w:rPr>
        <w:t>«Определи свой предпочитаемый темп».</w:t>
      </w:r>
      <w:r w:rsidRPr="00E96763">
        <w:t xml:space="preserve"> </w:t>
      </w:r>
      <w:r w:rsidRPr="00E96763">
        <w:rPr>
          <w:bCs/>
        </w:rPr>
        <w:t>«Определи предпочитаемый темп друга».</w:t>
      </w:r>
      <w:r w:rsidRPr="00E96763">
        <w:t xml:space="preserve"> </w:t>
      </w:r>
      <w:r w:rsidRPr="00E96763">
        <w:rPr>
          <w:bCs/>
        </w:rPr>
        <w:t xml:space="preserve">«Кто что любит». «Что трудно на уроке». «Рекламный агент». </w:t>
      </w:r>
    </w:p>
    <w:p w:rsidR="004C32DE" w:rsidRPr="00E96763" w:rsidRDefault="005E67EF" w:rsidP="00E96763">
      <w:pPr>
        <w:autoSpaceDE w:val="0"/>
        <w:autoSpaceDN w:val="0"/>
        <w:adjustRightInd w:val="0"/>
        <w:spacing w:line="360" w:lineRule="auto"/>
        <w:rPr>
          <w:bCs/>
        </w:rPr>
      </w:pPr>
      <w:r w:rsidRPr="00E96763">
        <w:rPr>
          <w:bCs/>
          <w:u w:val="single"/>
        </w:rPr>
        <w:t xml:space="preserve">Тема 3.8. </w:t>
      </w:r>
      <w:r w:rsidR="004C32DE" w:rsidRPr="00E96763">
        <w:rPr>
          <w:bCs/>
          <w:u w:val="single"/>
        </w:rPr>
        <w:t>Контрольная работа и индивидуальные особенности работы с информацией</w:t>
      </w:r>
      <w:r w:rsidR="004C32DE" w:rsidRPr="00E96763">
        <w:rPr>
          <w:bCs/>
        </w:rPr>
        <w:t xml:space="preserve">. «Контрольная работа и индивидуальные особенности работы с информацией». «По небу шар летит». </w:t>
      </w:r>
    </w:p>
    <w:p w:rsidR="007705DF" w:rsidRPr="00E96763" w:rsidRDefault="005E67EF" w:rsidP="00E96763">
      <w:pPr>
        <w:autoSpaceDE w:val="0"/>
        <w:autoSpaceDN w:val="0"/>
        <w:adjustRightInd w:val="0"/>
        <w:spacing w:line="360" w:lineRule="auto"/>
        <w:rPr>
          <w:bCs/>
        </w:rPr>
      </w:pPr>
      <w:r w:rsidRPr="00E96763">
        <w:rPr>
          <w:bCs/>
          <w:u w:val="single"/>
        </w:rPr>
        <w:t xml:space="preserve">Тема 3.9. </w:t>
      </w:r>
      <w:r w:rsidR="004C32DE" w:rsidRPr="00E96763">
        <w:rPr>
          <w:bCs/>
          <w:u w:val="single"/>
        </w:rPr>
        <w:t>Приготовление уроков и индивидуальные особенности работы с информацией.</w:t>
      </w:r>
      <w:r w:rsidR="004C32DE" w:rsidRPr="00E96763">
        <w:rPr>
          <w:bCs/>
        </w:rPr>
        <w:t xml:space="preserve"> </w:t>
      </w:r>
      <w:r w:rsidR="004C32DE" w:rsidRPr="00E96763">
        <w:t>«</w:t>
      </w:r>
      <w:r w:rsidR="004C32DE" w:rsidRPr="00E96763">
        <w:rPr>
          <w:bCs/>
        </w:rPr>
        <w:t>Приготовление уроков и индивидуальные особенности работы с информацией».  «Что кому будет мешать».  «Кто я?». «Найди цвет».</w:t>
      </w:r>
    </w:p>
    <w:p w:rsidR="00896FE6" w:rsidRPr="00E96763" w:rsidRDefault="007705DF" w:rsidP="00E96763">
      <w:pPr>
        <w:autoSpaceDE w:val="0"/>
        <w:autoSpaceDN w:val="0"/>
        <w:adjustRightInd w:val="0"/>
        <w:spacing w:line="360" w:lineRule="auto"/>
        <w:rPr>
          <w:bCs/>
        </w:rPr>
      </w:pPr>
      <w:r w:rsidRPr="00E96763">
        <w:rPr>
          <w:bCs/>
          <w:u w:val="single"/>
        </w:rPr>
        <w:t xml:space="preserve">Тема 3.10. Мотивация помощи и альтруистического поведения. </w:t>
      </w:r>
      <w:r w:rsidRPr="00E96763">
        <w:rPr>
          <w:bCs/>
        </w:rPr>
        <w:t>«Почему люди помогают друг другу». «Кто может стать альтруистом». « Педагог-альтруист».</w:t>
      </w:r>
      <w:r w:rsidR="00E76247" w:rsidRPr="00E96763">
        <w:rPr>
          <w:bCs/>
        </w:rPr>
        <w:t xml:space="preserve"> </w:t>
      </w:r>
      <w:r w:rsidRPr="00E96763">
        <w:rPr>
          <w:bCs/>
        </w:rPr>
        <w:t xml:space="preserve">«Альтруизм». «Спаси друга». </w:t>
      </w:r>
    </w:p>
    <w:p w:rsidR="006C1F31" w:rsidRPr="00E96763" w:rsidRDefault="00E84558" w:rsidP="00E96763">
      <w:pPr>
        <w:pStyle w:val="ac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96763">
        <w:rPr>
          <w:rFonts w:eastAsia="Calibri"/>
          <w:b/>
        </w:rPr>
        <w:t>Раздел 4. Конфликты и их роль в развитии Я</w:t>
      </w:r>
      <w:r w:rsidR="00862088" w:rsidRPr="00E96763">
        <w:rPr>
          <w:rFonts w:eastAsia="Calibri"/>
          <w:b/>
        </w:rPr>
        <w:t xml:space="preserve"> (5</w:t>
      </w:r>
      <w:r w:rsidRPr="00E96763">
        <w:rPr>
          <w:rFonts w:eastAsia="Calibri"/>
          <w:b/>
        </w:rPr>
        <w:t xml:space="preserve"> часов)</w:t>
      </w:r>
      <w:r w:rsidR="006C1F31" w:rsidRPr="00E96763">
        <w:rPr>
          <w:color w:val="000000"/>
        </w:rPr>
        <w:t xml:space="preserve"> </w:t>
      </w:r>
    </w:p>
    <w:p w:rsidR="00E84558" w:rsidRPr="00E96763" w:rsidRDefault="00E84558" w:rsidP="00E96763">
      <w:pPr>
        <w:pStyle w:val="ac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96763">
        <w:rPr>
          <w:color w:val="000000"/>
          <w:u w:val="single"/>
        </w:rPr>
        <w:t xml:space="preserve">Тема 4.1. </w:t>
      </w:r>
      <w:r w:rsidRPr="00E96763">
        <w:rPr>
          <w:color w:val="000000"/>
          <w:u w:val="single"/>
          <w:shd w:val="clear" w:color="auto" w:fill="FFFFFF"/>
        </w:rPr>
        <w:t xml:space="preserve">«Что такое конфликт? Конфликты дома, в </w:t>
      </w:r>
      <w:r w:rsidR="00CE4BD1" w:rsidRPr="00E96763">
        <w:rPr>
          <w:color w:val="000000"/>
          <w:u w:val="single"/>
          <w:shd w:val="clear" w:color="auto" w:fill="FFFFFF"/>
        </w:rPr>
        <w:t>техникуме</w:t>
      </w:r>
      <w:r w:rsidRPr="00E96763">
        <w:rPr>
          <w:color w:val="000000"/>
          <w:u w:val="single"/>
          <w:shd w:val="clear" w:color="auto" w:fill="FFFFFF"/>
        </w:rPr>
        <w:t>, на улице».</w:t>
      </w:r>
      <w:r w:rsidRPr="00E96763">
        <w:rPr>
          <w:rFonts w:eastAsia="Calibri"/>
          <w:b/>
          <w:color w:val="000000"/>
        </w:rPr>
        <w:t xml:space="preserve"> </w:t>
      </w:r>
      <w:r w:rsidRPr="00E96763">
        <w:rPr>
          <w:color w:val="000000"/>
          <w:shd w:val="clear" w:color="auto" w:fill="FFFFFF"/>
        </w:rPr>
        <w:t>«Эпиграф». Работа в тетради, «Стиль входа в конфликт», «Рисунок моего стиля». «Как выглядит человек в конфликте?», «Конфликт — это хорошо или плохо?»</w:t>
      </w:r>
      <w:r w:rsidRPr="00E96763">
        <w:rPr>
          <w:rFonts w:eastAsia="Calibri"/>
          <w:b/>
          <w:color w:val="000000"/>
        </w:rPr>
        <w:t xml:space="preserve"> </w:t>
      </w:r>
      <w:r w:rsidRPr="00E96763">
        <w:rPr>
          <w:color w:val="000000"/>
        </w:rPr>
        <w:t>Умеют занимать свою позицию в обществе. Выдвигают версии, работают по плану. Строят логически обоснованные рассуждения. Корректируют свое мнение под воздействием контраргументов.</w:t>
      </w:r>
    </w:p>
    <w:p w:rsidR="006C1F31" w:rsidRPr="00E96763" w:rsidRDefault="00CE4BD1" w:rsidP="00E96763">
      <w:pPr>
        <w:spacing w:line="360" w:lineRule="auto"/>
        <w:rPr>
          <w:color w:val="000000"/>
          <w:shd w:val="clear" w:color="auto" w:fill="FFFFFF"/>
        </w:rPr>
      </w:pPr>
      <w:r w:rsidRPr="00E96763">
        <w:rPr>
          <w:rFonts w:eastAsia="Calibri"/>
          <w:color w:val="000000"/>
          <w:u w:val="single"/>
        </w:rPr>
        <w:t>Тема</w:t>
      </w:r>
      <w:r w:rsidR="00977E74" w:rsidRPr="00E96763">
        <w:rPr>
          <w:rFonts w:eastAsia="Calibri"/>
          <w:color w:val="000000"/>
          <w:u w:val="single"/>
        </w:rPr>
        <w:t xml:space="preserve"> </w:t>
      </w:r>
      <w:r w:rsidRPr="00E96763">
        <w:rPr>
          <w:rFonts w:eastAsia="Calibri"/>
          <w:color w:val="000000"/>
          <w:u w:val="single"/>
        </w:rPr>
        <w:t xml:space="preserve">4.2. </w:t>
      </w:r>
      <w:r w:rsidR="00E84558" w:rsidRPr="00E96763">
        <w:rPr>
          <w:rFonts w:eastAsia="Calibri"/>
          <w:color w:val="000000"/>
          <w:u w:val="single"/>
        </w:rPr>
        <w:t xml:space="preserve"> </w:t>
      </w:r>
      <w:r w:rsidR="00E84558" w:rsidRPr="00E96763">
        <w:rPr>
          <w:rFonts w:eastAsia="Calibri"/>
          <w:u w:val="single"/>
        </w:rPr>
        <w:t>Способы поведения в конфликте</w:t>
      </w:r>
      <w:r w:rsidR="00E84558" w:rsidRPr="00E96763">
        <w:rPr>
          <w:rFonts w:eastAsia="Calibri"/>
          <w:color w:val="000000"/>
          <w:u w:val="single"/>
        </w:rPr>
        <w:t>.</w:t>
      </w:r>
      <w:r w:rsidR="00E84558" w:rsidRPr="00E96763">
        <w:rPr>
          <w:color w:val="000000"/>
          <w:shd w:val="clear" w:color="auto" w:fill="FFFFFF"/>
        </w:rPr>
        <w:t xml:space="preserve"> «Эпиграф». «Основные стили поведения в конфликте». Работа в тетради. «Как проявляются способы поведения в конфликте?» Работа в тетради, «Конфликтные ситуации». Работа со сказкой. </w:t>
      </w:r>
      <w:r w:rsidRPr="00E96763">
        <w:rPr>
          <w:color w:val="000000"/>
          <w:shd w:val="clear" w:color="auto" w:fill="FFFFFF"/>
        </w:rPr>
        <w:t>«</w:t>
      </w:r>
      <w:proofErr w:type="gramStart"/>
      <w:r w:rsidR="00E84558" w:rsidRPr="00E96763">
        <w:rPr>
          <w:color w:val="000000"/>
          <w:shd w:val="clear" w:color="auto" w:fill="FFFFFF"/>
        </w:rPr>
        <w:t>Сказка про</w:t>
      </w:r>
      <w:proofErr w:type="gramEnd"/>
      <w:r w:rsidR="00E84558" w:rsidRPr="00E96763">
        <w:rPr>
          <w:color w:val="000000"/>
          <w:shd w:val="clear" w:color="auto" w:fill="FFFFFF"/>
        </w:rPr>
        <w:t xml:space="preserve"> цветной снег</w:t>
      </w:r>
      <w:r w:rsidRPr="00E96763">
        <w:rPr>
          <w:color w:val="000000"/>
          <w:shd w:val="clear" w:color="auto" w:fill="FFFFFF"/>
        </w:rPr>
        <w:t>»</w:t>
      </w:r>
      <w:r w:rsidR="00E84558" w:rsidRPr="00E96763">
        <w:rPr>
          <w:color w:val="000000"/>
          <w:shd w:val="clear" w:color="auto" w:fill="FFFFFF"/>
        </w:rPr>
        <w:t>.</w:t>
      </w:r>
      <w:r w:rsidR="006C1F31" w:rsidRPr="00E96763">
        <w:rPr>
          <w:color w:val="000000"/>
          <w:shd w:val="clear" w:color="auto" w:fill="FFFFFF"/>
        </w:rPr>
        <w:t xml:space="preserve"> </w:t>
      </w:r>
    </w:p>
    <w:p w:rsidR="006C1F31" w:rsidRPr="00E96763" w:rsidRDefault="00CE4BD1" w:rsidP="00E96763">
      <w:pPr>
        <w:spacing w:line="360" w:lineRule="auto"/>
        <w:rPr>
          <w:color w:val="000000"/>
        </w:rPr>
      </w:pPr>
      <w:r w:rsidRPr="00E96763">
        <w:rPr>
          <w:rFonts w:eastAsia="Calibri"/>
          <w:color w:val="000000"/>
          <w:u w:val="single"/>
        </w:rPr>
        <w:t>Тема</w:t>
      </w:r>
      <w:r w:rsidR="00977E74" w:rsidRPr="00E96763">
        <w:rPr>
          <w:rFonts w:eastAsia="Calibri"/>
          <w:color w:val="000000"/>
          <w:u w:val="single"/>
        </w:rPr>
        <w:t xml:space="preserve"> </w:t>
      </w:r>
      <w:r w:rsidRPr="00E96763">
        <w:rPr>
          <w:rFonts w:eastAsia="Calibri"/>
          <w:color w:val="000000"/>
          <w:u w:val="single"/>
        </w:rPr>
        <w:t xml:space="preserve">4.3. </w:t>
      </w:r>
      <w:r w:rsidR="00E84558" w:rsidRPr="00E96763">
        <w:rPr>
          <w:rFonts w:eastAsia="Calibri"/>
          <w:color w:val="000000"/>
          <w:u w:val="single"/>
        </w:rPr>
        <w:t xml:space="preserve"> </w:t>
      </w:r>
      <w:r w:rsidR="00E84558" w:rsidRPr="00E96763">
        <w:rPr>
          <w:rFonts w:eastAsia="Calibri"/>
          <w:u w:val="single"/>
        </w:rPr>
        <w:t>Конструктивное разрешение конфликтов</w:t>
      </w:r>
      <w:r w:rsidR="00E84558" w:rsidRPr="00E96763">
        <w:rPr>
          <w:rFonts w:eastAsia="Calibri"/>
          <w:color w:val="000000"/>
        </w:rPr>
        <w:t>.</w:t>
      </w:r>
      <w:r w:rsidR="00E84558" w:rsidRPr="00E96763">
        <w:rPr>
          <w:color w:val="000000"/>
        </w:rPr>
        <w:t xml:space="preserve"> «Как выиграть обоим участникам конфликта?» Работа в тетради. «Разыграем конфликт». «Как оставаться спокойным». Работа со сказкой. </w:t>
      </w:r>
      <w:r w:rsidRPr="00E96763">
        <w:rPr>
          <w:color w:val="000000"/>
        </w:rPr>
        <w:t>«</w:t>
      </w:r>
      <w:r w:rsidR="00E84558" w:rsidRPr="00E96763">
        <w:rPr>
          <w:color w:val="000000"/>
        </w:rPr>
        <w:t>Подумай обо мне</w:t>
      </w:r>
      <w:r w:rsidRPr="00E96763">
        <w:rPr>
          <w:color w:val="000000"/>
        </w:rPr>
        <w:t>»</w:t>
      </w:r>
      <w:r w:rsidR="00E84558" w:rsidRPr="00E96763">
        <w:rPr>
          <w:color w:val="000000"/>
        </w:rPr>
        <w:t>.</w:t>
      </w:r>
      <w:r w:rsidR="006C1F31" w:rsidRPr="00E96763">
        <w:rPr>
          <w:color w:val="000000"/>
        </w:rPr>
        <w:t xml:space="preserve"> </w:t>
      </w:r>
    </w:p>
    <w:p w:rsidR="006C1F31" w:rsidRPr="00E96763" w:rsidRDefault="00CE4BD1" w:rsidP="00E96763">
      <w:pPr>
        <w:spacing w:line="360" w:lineRule="auto"/>
        <w:rPr>
          <w:color w:val="000000"/>
          <w:shd w:val="clear" w:color="auto" w:fill="FFFFFF"/>
        </w:rPr>
      </w:pPr>
      <w:r w:rsidRPr="00E96763">
        <w:rPr>
          <w:rFonts w:eastAsia="Calibri"/>
          <w:u w:val="single"/>
        </w:rPr>
        <w:lastRenderedPageBreak/>
        <w:t>Тема 4.</w:t>
      </w:r>
      <w:r w:rsidR="00F4183C" w:rsidRPr="00E96763">
        <w:rPr>
          <w:rFonts w:eastAsia="Calibri"/>
          <w:u w:val="single"/>
        </w:rPr>
        <w:t>4</w:t>
      </w:r>
      <w:r w:rsidRPr="00E96763">
        <w:rPr>
          <w:rFonts w:eastAsia="Calibri"/>
          <w:u w:val="single"/>
        </w:rPr>
        <w:t xml:space="preserve">. </w:t>
      </w:r>
      <w:r w:rsidR="00E84558" w:rsidRPr="00E96763">
        <w:rPr>
          <w:rFonts w:eastAsia="Calibri"/>
          <w:u w:val="single"/>
        </w:rPr>
        <w:t>Конфликт как возможность развития.</w:t>
      </w:r>
      <w:r w:rsidR="00E84558" w:rsidRPr="00E96763">
        <w:rPr>
          <w:color w:val="000000"/>
          <w:shd w:val="clear" w:color="auto" w:fill="FFFFFF"/>
        </w:rPr>
        <w:t xml:space="preserve"> «Эпиграф». «Станем американцами». «Конфликт как возможность». «Попробуем договориться». Работа со сказкой.</w:t>
      </w:r>
      <w:r w:rsidRPr="00E96763">
        <w:rPr>
          <w:color w:val="000000"/>
          <w:shd w:val="clear" w:color="auto" w:fill="FFFFFF"/>
        </w:rPr>
        <w:t xml:space="preserve"> «</w:t>
      </w:r>
      <w:r w:rsidR="00E84558" w:rsidRPr="00E96763">
        <w:rPr>
          <w:color w:val="000000"/>
          <w:shd w:val="clear" w:color="auto" w:fill="FFFFFF"/>
        </w:rPr>
        <w:t>Верба</w:t>
      </w:r>
      <w:r w:rsidRPr="00E96763">
        <w:rPr>
          <w:color w:val="000000"/>
          <w:shd w:val="clear" w:color="auto" w:fill="FFFFFF"/>
        </w:rPr>
        <w:t>»</w:t>
      </w:r>
      <w:r w:rsidR="00E84558" w:rsidRPr="00E96763">
        <w:rPr>
          <w:color w:val="000000"/>
          <w:shd w:val="clear" w:color="auto" w:fill="FFFFFF"/>
        </w:rPr>
        <w:t xml:space="preserve"> (И. Орлова)</w:t>
      </w:r>
      <w:r w:rsidR="006C1F31" w:rsidRPr="00E96763">
        <w:rPr>
          <w:color w:val="000000"/>
          <w:shd w:val="clear" w:color="auto" w:fill="FFFFFF"/>
        </w:rPr>
        <w:t xml:space="preserve"> </w:t>
      </w:r>
    </w:p>
    <w:p w:rsidR="00E84558" w:rsidRPr="00E96763" w:rsidRDefault="00CE4BD1" w:rsidP="00E96763">
      <w:pPr>
        <w:spacing w:line="360" w:lineRule="auto"/>
        <w:rPr>
          <w:color w:val="000000"/>
          <w:shd w:val="clear" w:color="auto" w:fill="FFFFFF"/>
        </w:rPr>
      </w:pPr>
      <w:r w:rsidRPr="00E96763">
        <w:rPr>
          <w:color w:val="000000"/>
          <w:u w:val="single"/>
          <w:shd w:val="clear" w:color="auto" w:fill="FFFFFF"/>
        </w:rPr>
        <w:t>Тема 4.</w:t>
      </w:r>
      <w:r w:rsidR="00F4183C" w:rsidRPr="00E96763">
        <w:rPr>
          <w:color w:val="000000"/>
          <w:u w:val="single"/>
          <w:shd w:val="clear" w:color="auto" w:fill="FFFFFF"/>
        </w:rPr>
        <w:t>5</w:t>
      </w:r>
      <w:r w:rsidRPr="00E96763">
        <w:rPr>
          <w:color w:val="000000"/>
          <w:u w:val="single"/>
          <w:shd w:val="clear" w:color="auto" w:fill="FFFFFF"/>
        </w:rPr>
        <w:t xml:space="preserve">. </w:t>
      </w:r>
      <w:r w:rsidR="00E84558" w:rsidRPr="00E96763">
        <w:rPr>
          <w:color w:val="000000"/>
          <w:u w:val="single"/>
          <w:shd w:val="clear" w:color="auto" w:fill="FFFFFF"/>
        </w:rPr>
        <w:t xml:space="preserve">«Готовность к разрешению конфликта». </w:t>
      </w:r>
      <w:r w:rsidR="00E84558" w:rsidRPr="00E96763">
        <w:rPr>
          <w:color w:val="000000"/>
          <w:shd w:val="clear" w:color="auto" w:fill="FFFFFF"/>
        </w:rPr>
        <w:t xml:space="preserve">«Эпиграф». «В чем выгода?» «В стране вещей». Работа со сказкой. </w:t>
      </w:r>
      <w:r w:rsidRPr="00E96763">
        <w:rPr>
          <w:color w:val="000000"/>
          <w:shd w:val="clear" w:color="auto" w:fill="FFFFFF"/>
        </w:rPr>
        <w:t>«</w:t>
      </w:r>
      <w:r w:rsidR="00E84558" w:rsidRPr="00E96763">
        <w:rPr>
          <w:color w:val="000000"/>
          <w:shd w:val="clear" w:color="auto" w:fill="FFFFFF"/>
        </w:rPr>
        <w:t>Город</w:t>
      </w:r>
      <w:r w:rsidRPr="00E96763">
        <w:rPr>
          <w:color w:val="000000"/>
          <w:shd w:val="clear" w:color="auto" w:fill="FFFFFF"/>
        </w:rPr>
        <w:t>».</w:t>
      </w:r>
    </w:p>
    <w:p w:rsidR="004C32DE" w:rsidRPr="00E96763" w:rsidRDefault="004C32DE" w:rsidP="00E96763">
      <w:pPr>
        <w:spacing w:line="360" w:lineRule="auto"/>
        <w:rPr>
          <w:color w:val="000000"/>
        </w:rPr>
      </w:pPr>
      <w:r w:rsidRPr="00E96763">
        <w:rPr>
          <w:b/>
          <w:color w:val="000000"/>
        </w:rPr>
        <w:t>Раздел 5. Профориентация</w:t>
      </w:r>
      <w:r w:rsidR="00626DA0" w:rsidRPr="00E96763">
        <w:rPr>
          <w:b/>
          <w:color w:val="000000"/>
        </w:rPr>
        <w:t xml:space="preserve"> (5</w:t>
      </w:r>
      <w:r w:rsidRPr="00E96763">
        <w:rPr>
          <w:b/>
          <w:color w:val="000000"/>
        </w:rPr>
        <w:t xml:space="preserve"> часов)</w:t>
      </w:r>
    </w:p>
    <w:p w:rsidR="002B15E8" w:rsidRPr="00E96763" w:rsidRDefault="00640DF7" w:rsidP="00E96763">
      <w:pPr>
        <w:autoSpaceDE w:val="0"/>
        <w:autoSpaceDN w:val="0"/>
        <w:adjustRightInd w:val="0"/>
        <w:spacing w:line="360" w:lineRule="auto"/>
        <w:rPr>
          <w:bCs/>
        </w:rPr>
      </w:pPr>
      <w:r w:rsidRPr="00E96763">
        <w:rPr>
          <w:bCs/>
          <w:u w:val="single"/>
        </w:rPr>
        <w:t xml:space="preserve">Тема 5.1. </w:t>
      </w:r>
      <w:r w:rsidR="002B15E8" w:rsidRPr="00E96763">
        <w:rPr>
          <w:bCs/>
          <w:u w:val="single"/>
        </w:rPr>
        <w:t>Привычки, интересы, мечты.</w:t>
      </w:r>
      <w:r w:rsidR="002B15E8" w:rsidRPr="00E96763">
        <w:rPr>
          <w:bCs/>
        </w:rPr>
        <w:t xml:space="preserve">  «Что побуждает действовать».  «Мои привычки и интересы».</w:t>
      </w:r>
      <w:r w:rsidR="002B15E8" w:rsidRPr="00E96763">
        <w:t xml:space="preserve"> </w:t>
      </w:r>
      <w:r w:rsidR="002B15E8" w:rsidRPr="00E96763">
        <w:rPr>
          <w:bCs/>
        </w:rPr>
        <w:t>«Мечта».</w:t>
      </w:r>
      <w:r w:rsidR="002B15E8" w:rsidRPr="00E96763">
        <w:rPr>
          <w:bCs/>
          <w:i/>
          <w:iCs/>
        </w:rPr>
        <w:t xml:space="preserve"> </w:t>
      </w:r>
      <w:r w:rsidR="002B15E8" w:rsidRPr="00E96763">
        <w:rPr>
          <w:bCs/>
          <w:iCs/>
        </w:rPr>
        <w:t>«Когда мечта мешает, когда – помогает».</w:t>
      </w:r>
      <w:r w:rsidR="002B15E8" w:rsidRPr="00E96763">
        <w:rPr>
          <w:bCs/>
          <w:i/>
          <w:iCs/>
        </w:rPr>
        <w:t xml:space="preserve">  </w:t>
      </w:r>
    </w:p>
    <w:p w:rsidR="002B15E8" w:rsidRPr="00E96763" w:rsidRDefault="00640DF7" w:rsidP="00E96763">
      <w:pPr>
        <w:spacing w:line="360" w:lineRule="auto"/>
        <w:rPr>
          <w:color w:val="000000"/>
        </w:rPr>
      </w:pPr>
      <w:r w:rsidRPr="00E96763">
        <w:rPr>
          <w:color w:val="000000"/>
          <w:u w:val="single"/>
        </w:rPr>
        <w:t xml:space="preserve">Тема 5.2. </w:t>
      </w:r>
      <w:r w:rsidR="002B15E8" w:rsidRPr="00E96763">
        <w:rPr>
          <w:color w:val="000000"/>
          <w:u w:val="single"/>
        </w:rPr>
        <w:t>Профориентация. Хочу и умею.</w:t>
      </w:r>
      <w:r w:rsidR="002B15E8" w:rsidRPr="00E96763">
        <w:rPr>
          <w:color w:val="000000"/>
        </w:rPr>
        <w:t xml:space="preserve"> Диагностика УУД подростков.</w:t>
      </w:r>
    </w:p>
    <w:p w:rsidR="004C32DE" w:rsidRPr="00E96763" w:rsidRDefault="00640DF7" w:rsidP="00E96763">
      <w:pPr>
        <w:spacing w:line="360" w:lineRule="auto"/>
        <w:rPr>
          <w:bCs/>
        </w:rPr>
      </w:pPr>
      <w:r w:rsidRPr="00E96763">
        <w:rPr>
          <w:color w:val="000000"/>
          <w:u w:val="single"/>
        </w:rPr>
        <w:t xml:space="preserve">Тема 5.3. </w:t>
      </w:r>
      <w:r w:rsidR="004C32DE" w:rsidRPr="00E96763">
        <w:rPr>
          <w:color w:val="000000"/>
          <w:u w:val="single"/>
        </w:rPr>
        <w:t>Моя профессия.</w:t>
      </w:r>
      <w:r w:rsidR="004C32DE" w:rsidRPr="00E96763">
        <w:rPr>
          <w:color w:val="000000"/>
        </w:rPr>
        <w:t xml:space="preserve"> </w:t>
      </w:r>
      <w:r w:rsidR="004C32DE" w:rsidRPr="00E96763">
        <w:rPr>
          <w:b/>
          <w:bCs/>
        </w:rPr>
        <w:t xml:space="preserve"> «</w:t>
      </w:r>
      <w:r w:rsidR="004C32DE" w:rsidRPr="00E96763">
        <w:rPr>
          <w:bCs/>
        </w:rPr>
        <w:t xml:space="preserve">Профессиональные ассоциации».  Упражнение «Журналист». Работа в тетради. </w:t>
      </w:r>
    </w:p>
    <w:p w:rsidR="004C32DE" w:rsidRPr="00E96763" w:rsidRDefault="00640DF7" w:rsidP="00E96763">
      <w:pPr>
        <w:spacing w:line="360" w:lineRule="auto"/>
        <w:rPr>
          <w:bCs/>
        </w:rPr>
      </w:pPr>
      <w:r w:rsidRPr="00E96763">
        <w:rPr>
          <w:color w:val="000000"/>
          <w:u w:val="single"/>
        </w:rPr>
        <w:t xml:space="preserve">Тема 5.4. </w:t>
      </w:r>
      <w:r w:rsidR="004C32DE" w:rsidRPr="00E96763">
        <w:rPr>
          <w:color w:val="000000"/>
          <w:u w:val="single"/>
        </w:rPr>
        <w:t>Время взрослеть.</w:t>
      </w:r>
      <w:r w:rsidR="004C32DE" w:rsidRPr="00E96763">
        <w:rPr>
          <w:b/>
          <w:bCs/>
        </w:rPr>
        <w:t xml:space="preserve"> </w:t>
      </w:r>
      <w:r w:rsidR="004C32DE" w:rsidRPr="00E96763">
        <w:rPr>
          <w:bCs/>
        </w:rPr>
        <w:t>Упражнение «Мое настоящее». Упражнение «Перспективы».</w:t>
      </w:r>
    </w:p>
    <w:p w:rsidR="004C32DE" w:rsidRPr="00E96763" w:rsidRDefault="00640DF7" w:rsidP="00E96763">
      <w:pPr>
        <w:spacing w:line="360" w:lineRule="auto"/>
        <w:rPr>
          <w:bCs/>
        </w:rPr>
      </w:pPr>
      <w:r w:rsidRPr="00E96763">
        <w:rPr>
          <w:color w:val="000000"/>
          <w:u w:val="single"/>
        </w:rPr>
        <w:t xml:space="preserve">Тема.5.5. </w:t>
      </w:r>
      <w:r w:rsidR="004C32DE" w:rsidRPr="00E96763">
        <w:rPr>
          <w:color w:val="000000"/>
          <w:u w:val="single"/>
        </w:rPr>
        <w:t xml:space="preserve">Виртуальный мир: возможности и опасности.  </w:t>
      </w:r>
      <w:r w:rsidR="004C32DE" w:rsidRPr="00E96763">
        <w:rPr>
          <w:color w:val="000000"/>
        </w:rPr>
        <w:t>Быстро, доступно в любое время. Общение на большом расстоянии. Яркие игры.</w:t>
      </w:r>
    </w:p>
    <w:p w:rsidR="004C32DE" w:rsidRPr="00E96763" w:rsidRDefault="004C32DE" w:rsidP="00E96763">
      <w:pPr>
        <w:spacing w:line="360" w:lineRule="auto"/>
        <w:rPr>
          <w:color w:val="000000"/>
        </w:rPr>
      </w:pPr>
      <w:r w:rsidRPr="00E96763">
        <w:rPr>
          <w:b/>
          <w:color w:val="000000"/>
        </w:rPr>
        <w:t>Раздел 6. Итоговое занятие (1 час</w:t>
      </w:r>
      <w:r w:rsidR="000C2600" w:rsidRPr="00E96763">
        <w:rPr>
          <w:b/>
          <w:color w:val="000000"/>
        </w:rPr>
        <w:t>).</w:t>
      </w:r>
    </w:p>
    <w:p w:rsidR="004C32DE" w:rsidRPr="00E96763" w:rsidRDefault="004C32DE" w:rsidP="00E96763">
      <w:pPr>
        <w:tabs>
          <w:tab w:val="left" w:pos="567"/>
        </w:tabs>
        <w:spacing w:line="360" w:lineRule="auto"/>
        <w:contextualSpacing/>
        <w:jc w:val="both"/>
      </w:pPr>
    </w:p>
    <w:p w:rsidR="0070587E" w:rsidRPr="00E96763" w:rsidRDefault="00BD75B4" w:rsidP="00E96763">
      <w:pPr>
        <w:tabs>
          <w:tab w:val="left" w:pos="567"/>
        </w:tabs>
        <w:spacing w:line="360" w:lineRule="auto"/>
        <w:ind w:firstLine="567"/>
        <w:contextualSpacing/>
        <w:jc w:val="both"/>
        <w:rPr>
          <w:b/>
          <w:bCs/>
          <w:color w:val="000000"/>
        </w:rPr>
      </w:pPr>
      <w:r w:rsidRPr="00E96763">
        <w:rPr>
          <w:b/>
        </w:rPr>
        <w:t>2</w:t>
      </w:r>
      <w:r w:rsidR="000C2600" w:rsidRPr="00E96763">
        <w:rPr>
          <w:b/>
        </w:rPr>
        <w:t>.</w:t>
      </w:r>
      <w:r w:rsidR="000C2600" w:rsidRPr="00E96763">
        <w:t xml:space="preserve"> </w:t>
      </w:r>
      <w:r w:rsidR="0070587E" w:rsidRPr="00E96763">
        <w:rPr>
          <w:b/>
          <w:bCs/>
          <w:color w:val="000000"/>
        </w:rPr>
        <w:t>Планируемые результаты освоения курса.</w:t>
      </w:r>
    </w:p>
    <w:p w:rsidR="000C2600" w:rsidRPr="00E96763" w:rsidRDefault="0070587E" w:rsidP="00E96763">
      <w:pPr>
        <w:pStyle w:val="ac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96763">
        <w:rPr>
          <w:color w:val="000000"/>
        </w:rPr>
        <w:t xml:space="preserve">Итогом работы по данной программе является сохранение психологического здоровья </w:t>
      </w:r>
      <w:r w:rsidR="000C2600" w:rsidRPr="00E96763">
        <w:rPr>
          <w:color w:val="000000"/>
        </w:rPr>
        <w:t>обучающихся</w:t>
      </w:r>
      <w:r w:rsidRPr="00E96763">
        <w:rPr>
          <w:color w:val="000000"/>
        </w:rPr>
        <w:t xml:space="preserve">, их успешная </w:t>
      </w:r>
      <w:r w:rsidR="000C2600" w:rsidRPr="00E96763">
        <w:rPr>
          <w:color w:val="000000"/>
        </w:rPr>
        <w:t xml:space="preserve">адаптация </w:t>
      </w:r>
      <w:r w:rsidRPr="00E96763">
        <w:rPr>
          <w:color w:val="000000"/>
        </w:rPr>
        <w:t>и социализация</w:t>
      </w:r>
      <w:r w:rsidR="000C2600" w:rsidRPr="00E96763">
        <w:rPr>
          <w:color w:val="000000"/>
        </w:rPr>
        <w:t xml:space="preserve"> в техникуме</w:t>
      </w:r>
      <w:r w:rsidRPr="00E96763">
        <w:rPr>
          <w:color w:val="000000"/>
        </w:rPr>
        <w:t xml:space="preserve">: </w:t>
      </w:r>
      <w:r w:rsidR="000C2600" w:rsidRPr="00E96763">
        <w:rPr>
          <w:color w:val="000000"/>
        </w:rPr>
        <w:t xml:space="preserve">- </w:t>
      </w:r>
      <w:r w:rsidRPr="00E96763">
        <w:rPr>
          <w:color w:val="000000"/>
        </w:rPr>
        <w:t>приобрет</w:t>
      </w:r>
      <w:r w:rsidR="000C2600" w:rsidRPr="00E96763">
        <w:rPr>
          <w:color w:val="000000"/>
        </w:rPr>
        <w:t>ение чувства уверенности в себе;</w:t>
      </w:r>
      <w:r w:rsidRPr="00E96763">
        <w:rPr>
          <w:color w:val="000000"/>
        </w:rPr>
        <w:t xml:space="preserve"> </w:t>
      </w:r>
    </w:p>
    <w:p w:rsidR="000C2600" w:rsidRPr="00E96763" w:rsidRDefault="000C2600" w:rsidP="00E96763">
      <w:pPr>
        <w:pStyle w:val="ac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96763">
        <w:rPr>
          <w:color w:val="000000"/>
        </w:rPr>
        <w:t xml:space="preserve">- </w:t>
      </w:r>
      <w:r w:rsidR="0070587E" w:rsidRPr="00E96763">
        <w:rPr>
          <w:color w:val="000000"/>
        </w:rPr>
        <w:t>стремление созидать и узнавать новое;</w:t>
      </w:r>
    </w:p>
    <w:p w:rsidR="000C2600" w:rsidRPr="00E96763" w:rsidRDefault="000C2600" w:rsidP="00E96763">
      <w:pPr>
        <w:pStyle w:val="ac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96763">
        <w:rPr>
          <w:color w:val="000000"/>
        </w:rPr>
        <w:t>-</w:t>
      </w:r>
      <w:r w:rsidR="0070587E" w:rsidRPr="00E96763">
        <w:rPr>
          <w:color w:val="000000"/>
        </w:rPr>
        <w:t xml:space="preserve"> приобретение навыков успешного взаимодействия с ровесниками и взрослыми. </w:t>
      </w:r>
    </w:p>
    <w:p w:rsidR="0070587E" w:rsidRPr="00E96763" w:rsidRDefault="0070587E" w:rsidP="00E96763">
      <w:pPr>
        <w:pStyle w:val="ac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96763">
        <w:rPr>
          <w:color w:val="000000"/>
        </w:rPr>
        <w:t>В результате обучающийся будет познавать не только внешний мир, но и самого себя. И в этой гармонии его жизненный путь будет более успешным и радостным.</w:t>
      </w:r>
    </w:p>
    <w:p w:rsidR="0070587E" w:rsidRPr="00E96763" w:rsidRDefault="0070587E" w:rsidP="00E96763">
      <w:pPr>
        <w:tabs>
          <w:tab w:val="left" w:pos="567"/>
        </w:tabs>
        <w:spacing w:line="360" w:lineRule="auto"/>
        <w:ind w:firstLine="567"/>
        <w:contextualSpacing/>
        <w:jc w:val="both"/>
      </w:pPr>
    </w:p>
    <w:p w:rsidR="00CC40BE" w:rsidRPr="00E96763" w:rsidRDefault="00BD75B4" w:rsidP="00BB5096">
      <w:pPr>
        <w:tabs>
          <w:tab w:val="left" w:pos="567"/>
        </w:tabs>
        <w:spacing w:line="360" w:lineRule="auto"/>
        <w:ind w:firstLine="567"/>
        <w:jc w:val="both"/>
        <w:rPr>
          <w:b/>
        </w:rPr>
      </w:pPr>
      <w:r w:rsidRPr="00E96763">
        <w:rPr>
          <w:b/>
        </w:rPr>
        <w:t>3.</w:t>
      </w:r>
      <w:r w:rsidR="006D5957">
        <w:rPr>
          <w:b/>
        </w:rPr>
        <w:t xml:space="preserve"> </w:t>
      </w:r>
      <w:r w:rsidR="000C548F" w:rsidRPr="00E96763">
        <w:rPr>
          <w:b/>
        </w:rPr>
        <w:t>Тематическое планирование</w:t>
      </w:r>
      <w:r w:rsidR="00CC40BE" w:rsidRPr="00E96763">
        <w:rPr>
          <w:b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6"/>
        <w:gridCol w:w="959"/>
        <w:gridCol w:w="6193"/>
        <w:gridCol w:w="1713"/>
      </w:tblGrid>
      <w:tr w:rsidR="00CC40BE" w:rsidRPr="00E96763" w:rsidTr="00697263">
        <w:tc>
          <w:tcPr>
            <w:tcW w:w="706" w:type="dxa"/>
          </w:tcPr>
          <w:p w:rsidR="00CC40BE" w:rsidRPr="00E96763" w:rsidRDefault="00CC40BE" w:rsidP="00E96763">
            <w:pPr>
              <w:spacing w:line="360" w:lineRule="auto"/>
              <w:jc w:val="center"/>
              <w:rPr>
                <w:rFonts w:eastAsia="Calibri"/>
                <w:b/>
                <w:color w:val="000000"/>
              </w:rPr>
            </w:pPr>
            <w:r w:rsidRPr="00E96763">
              <w:rPr>
                <w:rFonts w:eastAsia="Calibri"/>
                <w:b/>
                <w:color w:val="000000"/>
              </w:rPr>
              <w:t>№</w:t>
            </w:r>
          </w:p>
        </w:tc>
        <w:tc>
          <w:tcPr>
            <w:tcW w:w="959" w:type="dxa"/>
          </w:tcPr>
          <w:p w:rsidR="00CC40BE" w:rsidRPr="00E96763" w:rsidRDefault="00CC40BE" w:rsidP="00E96763">
            <w:pPr>
              <w:spacing w:line="360" w:lineRule="auto"/>
              <w:jc w:val="center"/>
              <w:rPr>
                <w:rFonts w:eastAsia="Calibri"/>
                <w:b/>
                <w:color w:val="000000"/>
              </w:rPr>
            </w:pPr>
            <w:r w:rsidRPr="00E96763">
              <w:rPr>
                <w:rFonts w:eastAsia="Calibri"/>
                <w:b/>
                <w:color w:val="000000"/>
              </w:rPr>
              <w:t>Дата</w:t>
            </w:r>
          </w:p>
        </w:tc>
        <w:tc>
          <w:tcPr>
            <w:tcW w:w="6193" w:type="dxa"/>
          </w:tcPr>
          <w:p w:rsidR="00CC40BE" w:rsidRPr="00E96763" w:rsidRDefault="00CC40BE" w:rsidP="00E96763">
            <w:pPr>
              <w:spacing w:line="360" w:lineRule="auto"/>
              <w:jc w:val="center"/>
              <w:rPr>
                <w:rFonts w:eastAsia="Calibri"/>
                <w:b/>
                <w:color w:val="000000"/>
              </w:rPr>
            </w:pPr>
            <w:r w:rsidRPr="00E96763">
              <w:rPr>
                <w:rFonts w:eastAsia="Calibri"/>
                <w:b/>
                <w:color w:val="000000"/>
              </w:rPr>
              <w:t>Содержание занятия</w:t>
            </w:r>
          </w:p>
        </w:tc>
        <w:tc>
          <w:tcPr>
            <w:tcW w:w="1713" w:type="dxa"/>
          </w:tcPr>
          <w:p w:rsidR="00CC40BE" w:rsidRPr="00E96763" w:rsidRDefault="00CC40BE" w:rsidP="00E96763">
            <w:pPr>
              <w:spacing w:line="360" w:lineRule="auto"/>
              <w:jc w:val="center"/>
              <w:rPr>
                <w:rFonts w:eastAsia="Calibri"/>
                <w:b/>
                <w:color w:val="000000"/>
              </w:rPr>
            </w:pPr>
            <w:r w:rsidRPr="00E96763">
              <w:rPr>
                <w:rFonts w:eastAsia="Calibri"/>
                <w:b/>
                <w:color w:val="000000"/>
              </w:rPr>
              <w:t>Количество часов</w:t>
            </w:r>
          </w:p>
        </w:tc>
      </w:tr>
      <w:tr w:rsidR="00CC40BE" w:rsidRPr="00E96763" w:rsidTr="00C549E3">
        <w:tc>
          <w:tcPr>
            <w:tcW w:w="7858" w:type="dxa"/>
            <w:gridSpan w:val="3"/>
          </w:tcPr>
          <w:p w:rsidR="00CC40BE" w:rsidRPr="00E96763" w:rsidRDefault="00CC40BE" w:rsidP="00E96763">
            <w:pPr>
              <w:shd w:val="clear" w:color="auto" w:fill="FFFFFF"/>
              <w:spacing w:line="360" w:lineRule="auto"/>
              <w:rPr>
                <w:b/>
                <w:color w:val="000000"/>
              </w:rPr>
            </w:pPr>
            <w:r w:rsidRPr="00E96763">
              <w:rPr>
                <w:b/>
                <w:color w:val="000000"/>
              </w:rPr>
              <w:t>Раздел 1. Я - концепция и ее ключевые компоненты</w:t>
            </w:r>
          </w:p>
        </w:tc>
        <w:tc>
          <w:tcPr>
            <w:tcW w:w="1713" w:type="dxa"/>
          </w:tcPr>
          <w:p w:rsidR="00CC40BE" w:rsidRPr="00E96763" w:rsidRDefault="00DB134E" w:rsidP="00E96763">
            <w:pPr>
              <w:pStyle w:val="ac"/>
              <w:spacing w:before="0" w:after="0" w:line="360" w:lineRule="auto"/>
              <w:ind w:firstLine="28"/>
              <w:jc w:val="center"/>
              <w:rPr>
                <w:b/>
                <w:color w:val="000000"/>
              </w:rPr>
            </w:pPr>
            <w:r w:rsidRPr="00E96763">
              <w:rPr>
                <w:b/>
                <w:color w:val="000000"/>
              </w:rPr>
              <w:t>3</w:t>
            </w:r>
          </w:p>
        </w:tc>
      </w:tr>
      <w:tr w:rsidR="00CC40BE" w:rsidRPr="00E96763" w:rsidTr="00697263">
        <w:tc>
          <w:tcPr>
            <w:tcW w:w="706" w:type="dxa"/>
          </w:tcPr>
          <w:p w:rsidR="00CC40BE" w:rsidRPr="00E96763" w:rsidRDefault="00CC40BE" w:rsidP="00E96763">
            <w:pPr>
              <w:spacing w:line="360" w:lineRule="auto"/>
              <w:rPr>
                <w:rFonts w:eastAsia="Calibri"/>
                <w:color w:val="000000"/>
              </w:rPr>
            </w:pPr>
            <w:r w:rsidRPr="00E96763">
              <w:rPr>
                <w:rFonts w:eastAsia="Calibri"/>
                <w:color w:val="000000"/>
              </w:rPr>
              <w:t>1.1</w:t>
            </w:r>
          </w:p>
        </w:tc>
        <w:tc>
          <w:tcPr>
            <w:tcW w:w="959" w:type="dxa"/>
          </w:tcPr>
          <w:p w:rsidR="00CC40BE" w:rsidRPr="00E96763" w:rsidRDefault="00CC40BE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CC40BE" w:rsidRPr="00E96763" w:rsidRDefault="00CC40BE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  <w:r w:rsidRPr="00E96763">
              <w:rPr>
                <w:color w:val="000000"/>
              </w:rPr>
              <w:t>Я - концепция</w:t>
            </w:r>
          </w:p>
        </w:tc>
        <w:tc>
          <w:tcPr>
            <w:tcW w:w="1713" w:type="dxa"/>
          </w:tcPr>
          <w:p w:rsidR="00CC40BE" w:rsidRPr="00E96763" w:rsidRDefault="00CC40BE" w:rsidP="00E96763">
            <w:pPr>
              <w:pStyle w:val="ac"/>
              <w:spacing w:before="0" w:after="0" w:line="360" w:lineRule="auto"/>
              <w:ind w:firstLine="28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CC40BE" w:rsidRPr="00E96763" w:rsidTr="00697263">
        <w:tc>
          <w:tcPr>
            <w:tcW w:w="706" w:type="dxa"/>
          </w:tcPr>
          <w:p w:rsidR="00CC40BE" w:rsidRPr="00E96763" w:rsidRDefault="00CC40BE" w:rsidP="00E96763">
            <w:pPr>
              <w:spacing w:line="360" w:lineRule="auto"/>
              <w:rPr>
                <w:rFonts w:eastAsia="Calibri"/>
                <w:color w:val="000000"/>
              </w:rPr>
            </w:pPr>
            <w:r w:rsidRPr="00E96763">
              <w:rPr>
                <w:rFonts w:eastAsia="Calibri"/>
                <w:color w:val="000000"/>
              </w:rPr>
              <w:t>1.2</w:t>
            </w:r>
          </w:p>
        </w:tc>
        <w:tc>
          <w:tcPr>
            <w:tcW w:w="959" w:type="dxa"/>
          </w:tcPr>
          <w:p w:rsidR="00CC40BE" w:rsidRPr="00E96763" w:rsidRDefault="00CC40BE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CC40BE" w:rsidRPr="00E96763" w:rsidRDefault="00DB134E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  <w:r w:rsidRPr="00E96763">
              <w:rPr>
                <w:bCs/>
              </w:rPr>
              <w:t>Уверенность в себе</w:t>
            </w:r>
          </w:p>
        </w:tc>
        <w:tc>
          <w:tcPr>
            <w:tcW w:w="1713" w:type="dxa"/>
          </w:tcPr>
          <w:p w:rsidR="00CC40BE" w:rsidRPr="00E96763" w:rsidRDefault="00CC40BE" w:rsidP="00E96763">
            <w:pPr>
              <w:pStyle w:val="ac"/>
              <w:spacing w:before="0" w:after="0" w:line="360" w:lineRule="auto"/>
              <w:ind w:firstLine="28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CC40BE" w:rsidRPr="00E96763" w:rsidTr="00697263">
        <w:tc>
          <w:tcPr>
            <w:tcW w:w="706" w:type="dxa"/>
          </w:tcPr>
          <w:p w:rsidR="00CC40BE" w:rsidRPr="00E96763" w:rsidRDefault="00CC40BE" w:rsidP="00E96763">
            <w:pPr>
              <w:spacing w:line="360" w:lineRule="auto"/>
              <w:rPr>
                <w:rFonts w:eastAsia="Calibri"/>
                <w:color w:val="000000"/>
              </w:rPr>
            </w:pPr>
            <w:r w:rsidRPr="00E96763">
              <w:rPr>
                <w:rFonts w:eastAsia="Calibri"/>
                <w:color w:val="000000"/>
              </w:rPr>
              <w:t>1.3</w:t>
            </w:r>
          </w:p>
        </w:tc>
        <w:tc>
          <w:tcPr>
            <w:tcW w:w="959" w:type="dxa"/>
          </w:tcPr>
          <w:p w:rsidR="00CC40BE" w:rsidRPr="00E96763" w:rsidRDefault="00CC40BE" w:rsidP="00E96763">
            <w:pPr>
              <w:pStyle w:val="ac"/>
              <w:spacing w:before="0" w:after="0"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CC40BE" w:rsidRPr="00E96763" w:rsidRDefault="0098208F" w:rsidP="00E96763">
            <w:pPr>
              <w:pStyle w:val="ac"/>
              <w:spacing w:before="0" w:after="0" w:line="360" w:lineRule="auto"/>
              <w:rPr>
                <w:color w:val="000000"/>
              </w:rPr>
            </w:pPr>
            <w:r w:rsidRPr="00E96763">
              <w:rPr>
                <w:color w:val="000000"/>
              </w:rPr>
              <w:t>Пол как ключевой аспект Я</w:t>
            </w:r>
          </w:p>
        </w:tc>
        <w:tc>
          <w:tcPr>
            <w:tcW w:w="1713" w:type="dxa"/>
          </w:tcPr>
          <w:p w:rsidR="00CC40BE" w:rsidRPr="00E96763" w:rsidRDefault="00CC40BE" w:rsidP="00E96763">
            <w:pPr>
              <w:pStyle w:val="ac"/>
              <w:spacing w:before="0" w:after="0" w:line="360" w:lineRule="auto"/>
              <w:ind w:firstLine="28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CC40BE" w:rsidRPr="00E96763" w:rsidTr="00C549E3">
        <w:tc>
          <w:tcPr>
            <w:tcW w:w="7858" w:type="dxa"/>
            <w:gridSpan w:val="3"/>
          </w:tcPr>
          <w:p w:rsidR="00CC40BE" w:rsidRPr="00E96763" w:rsidRDefault="00CC40BE" w:rsidP="00E96763">
            <w:pPr>
              <w:shd w:val="clear" w:color="auto" w:fill="FFFFFF"/>
              <w:spacing w:line="360" w:lineRule="auto"/>
              <w:rPr>
                <w:b/>
                <w:color w:val="000000"/>
              </w:rPr>
            </w:pPr>
            <w:r w:rsidRPr="00E96763">
              <w:rPr>
                <w:b/>
                <w:color w:val="000000"/>
              </w:rPr>
              <w:t>Раздел 2. Эмоциональный мир человека.</w:t>
            </w:r>
          </w:p>
        </w:tc>
        <w:tc>
          <w:tcPr>
            <w:tcW w:w="1713" w:type="dxa"/>
          </w:tcPr>
          <w:p w:rsidR="00CC40BE" w:rsidRPr="00E96763" w:rsidRDefault="00CC40BE" w:rsidP="00E96763">
            <w:pPr>
              <w:pStyle w:val="ac"/>
              <w:spacing w:before="0" w:after="0" w:line="360" w:lineRule="auto"/>
              <w:ind w:firstLine="28"/>
              <w:jc w:val="center"/>
              <w:rPr>
                <w:b/>
                <w:color w:val="000000"/>
              </w:rPr>
            </w:pPr>
            <w:r w:rsidRPr="00E96763">
              <w:rPr>
                <w:b/>
                <w:color w:val="000000"/>
              </w:rPr>
              <w:t>11</w:t>
            </w:r>
          </w:p>
        </w:tc>
      </w:tr>
      <w:tr w:rsidR="00CC40BE" w:rsidRPr="00E96763" w:rsidTr="00697263">
        <w:tc>
          <w:tcPr>
            <w:tcW w:w="706" w:type="dxa"/>
          </w:tcPr>
          <w:p w:rsidR="00CC40BE" w:rsidRPr="00E96763" w:rsidRDefault="00CC40BE" w:rsidP="00E96763">
            <w:pPr>
              <w:spacing w:line="360" w:lineRule="auto"/>
              <w:rPr>
                <w:rFonts w:eastAsia="Calibri"/>
                <w:color w:val="000000"/>
              </w:rPr>
            </w:pPr>
            <w:r w:rsidRPr="00E96763">
              <w:rPr>
                <w:rFonts w:eastAsia="Calibri"/>
                <w:color w:val="000000"/>
              </w:rPr>
              <w:t>2.1</w:t>
            </w:r>
          </w:p>
        </w:tc>
        <w:tc>
          <w:tcPr>
            <w:tcW w:w="959" w:type="dxa"/>
          </w:tcPr>
          <w:p w:rsidR="00CC40BE" w:rsidRPr="00E96763" w:rsidRDefault="00CC40BE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CC40BE" w:rsidRPr="00E96763" w:rsidRDefault="003350E4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  <w:r w:rsidRPr="00E96763">
              <w:rPr>
                <w:color w:val="000000"/>
              </w:rPr>
              <w:t>Эмоциональный интеллект</w:t>
            </w:r>
          </w:p>
        </w:tc>
        <w:tc>
          <w:tcPr>
            <w:tcW w:w="1713" w:type="dxa"/>
          </w:tcPr>
          <w:p w:rsidR="00CC40BE" w:rsidRPr="00E96763" w:rsidRDefault="00CC40BE" w:rsidP="00E96763">
            <w:pPr>
              <w:pStyle w:val="ac"/>
              <w:spacing w:before="0" w:after="0" w:line="360" w:lineRule="auto"/>
              <w:ind w:firstLine="28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CC40BE" w:rsidRPr="00E96763" w:rsidTr="00697263">
        <w:tc>
          <w:tcPr>
            <w:tcW w:w="706" w:type="dxa"/>
          </w:tcPr>
          <w:p w:rsidR="00CC40BE" w:rsidRPr="00E96763" w:rsidRDefault="00CC40BE" w:rsidP="00E96763">
            <w:pPr>
              <w:spacing w:line="360" w:lineRule="auto"/>
              <w:rPr>
                <w:rFonts w:eastAsia="Calibri"/>
                <w:color w:val="000000"/>
              </w:rPr>
            </w:pPr>
            <w:r w:rsidRPr="00E96763">
              <w:rPr>
                <w:rFonts w:eastAsia="Calibri"/>
                <w:color w:val="000000"/>
              </w:rPr>
              <w:lastRenderedPageBreak/>
              <w:t>2.2</w:t>
            </w:r>
          </w:p>
        </w:tc>
        <w:tc>
          <w:tcPr>
            <w:tcW w:w="959" w:type="dxa"/>
          </w:tcPr>
          <w:p w:rsidR="00CC40BE" w:rsidRPr="00E96763" w:rsidRDefault="00CC40BE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CC40BE" w:rsidRPr="00E96763" w:rsidRDefault="00DE6D03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  <w:r w:rsidRPr="00E96763">
              <w:rPr>
                <w:color w:val="000000"/>
                <w:shd w:val="clear" w:color="auto" w:fill="FFFFFF"/>
              </w:rPr>
              <w:t>Закон «прорыва плотины»</w:t>
            </w:r>
          </w:p>
        </w:tc>
        <w:tc>
          <w:tcPr>
            <w:tcW w:w="1713" w:type="dxa"/>
          </w:tcPr>
          <w:p w:rsidR="00CC40BE" w:rsidRPr="00E96763" w:rsidRDefault="00CC40BE" w:rsidP="00E96763">
            <w:pPr>
              <w:pStyle w:val="ac"/>
              <w:spacing w:before="0" w:after="0" w:line="360" w:lineRule="auto"/>
              <w:ind w:firstLine="28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CC40BE" w:rsidRPr="00E96763" w:rsidTr="00697263">
        <w:tc>
          <w:tcPr>
            <w:tcW w:w="706" w:type="dxa"/>
          </w:tcPr>
          <w:p w:rsidR="00CC40BE" w:rsidRPr="00E96763" w:rsidRDefault="00CC40BE" w:rsidP="00E96763">
            <w:pPr>
              <w:spacing w:line="360" w:lineRule="auto"/>
              <w:rPr>
                <w:rFonts w:eastAsia="Calibri"/>
                <w:color w:val="000000"/>
              </w:rPr>
            </w:pPr>
            <w:r w:rsidRPr="00E96763">
              <w:rPr>
                <w:rFonts w:eastAsia="Calibri"/>
                <w:color w:val="000000"/>
              </w:rPr>
              <w:t>2.3</w:t>
            </w:r>
          </w:p>
        </w:tc>
        <w:tc>
          <w:tcPr>
            <w:tcW w:w="959" w:type="dxa"/>
          </w:tcPr>
          <w:p w:rsidR="00CC40BE" w:rsidRPr="00E96763" w:rsidRDefault="00CC40BE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CC40BE" w:rsidRPr="00E96763" w:rsidRDefault="00EB1E97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  <w:r w:rsidRPr="00E96763">
              <w:rPr>
                <w:color w:val="000000"/>
                <w:shd w:val="clear" w:color="auto" w:fill="FFFFFF"/>
              </w:rPr>
              <w:t>Закон скрытности</w:t>
            </w:r>
          </w:p>
        </w:tc>
        <w:tc>
          <w:tcPr>
            <w:tcW w:w="1713" w:type="dxa"/>
          </w:tcPr>
          <w:p w:rsidR="00CC40BE" w:rsidRPr="00E96763" w:rsidRDefault="00EB1E97" w:rsidP="00E96763">
            <w:pPr>
              <w:pStyle w:val="ac"/>
              <w:spacing w:before="0" w:after="0" w:line="360" w:lineRule="auto"/>
              <w:ind w:firstLine="28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CC40BE" w:rsidRPr="00E96763" w:rsidTr="00697263">
        <w:tc>
          <w:tcPr>
            <w:tcW w:w="706" w:type="dxa"/>
          </w:tcPr>
          <w:p w:rsidR="00CC40BE" w:rsidRPr="00E96763" w:rsidRDefault="00CC40BE" w:rsidP="00E96763">
            <w:pPr>
              <w:spacing w:line="360" w:lineRule="auto"/>
              <w:rPr>
                <w:rFonts w:eastAsia="Calibri"/>
                <w:color w:val="000000"/>
              </w:rPr>
            </w:pPr>
            <w:r w:rsidRPr="00E96763">
              <w:rPr>
                <w:rFonts w:eastAsia="Calibri"/>
                <w:color w:val="000000"/>
              </w:rPr>
              <w:t>2.4</w:t>
            </w:r>
          </w:p>
        </w:tc>
        <w:tc>
          <w:tcPr>
            <w:tcW w:w="959" w:type="dxa"/>
          </w:tcPr>
          <w:p w:rsidR="00CC40BE" w:rsidRPr="00E96763" w:rsidRDefault="00CC40BE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CC40BE" w:rsidRPr="00E96763" w:rsidRDefault="003E34A7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  <w:r w:rsidRPr="00E96763">
              <w:rPr>
                <w:bCs/>
              </w:rPr>
              <w:t>Закон обратного эффекта</w:t>
            </w:r>
          </w:p>
        </w:tc>
        <w:tc>
          <w:tcPr>
            <w:tcW w:w="1713" w:type="dxa"/>
          </w:tcPr>
          <w:p w:rsidR="00CC40BE" w:rsidRPr="00E96763" w:rsidRDefault="003E34A7" w:rsidP="00E96763">
            <w:pPr>
              <w:pStyle w:val="ac"/>
              <w:spacing w:before="0" w:after="0" w:line="360" w:lineRule="auto"/>
              <w:ind w:firstLine="28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CC40BE" w:rsidRPr="00E96763" w:rsidTr="00697263">
        <w:tc>
          <w:tcPr>
            <w:tcW w:w="706" w:type="dxa"/>
          </w:tcPr>
          <w:p w:rsidR="00CC40BE" w:rsidRPr="00E96763" w:rsidRDefault="00CC40BE" w:rsidP="00E96763">
            <w:pPr>
              <w:spacing w:line="360" w:lineRule="auto"/>
              <w:rPr>
                <w:rFonts w:eastAsia="Calibri"/>
                <w:color w:val="000000"/>
              </w:rPr>
            </w:pPr>
            <w:r w:rsidRPr="00E96763">
              <w:rPr>
                <w:rFonts w:eastAsia="Calibri"/>
                <w:color w:val="000000"/>
              </w:rPr>
              <w:t>2.5</w:t>
            </w:r>
          </w:p>
        </w:tc>
        <w:tc>
          <w:tcPr>
            <w:tcW w:w="959" w:type="dxa"/>
          </w:tcPr>
          <w:p w:rsidR="00CC40BE" w:rsidRPr="00E96763" w:rsidRDefault="00CC40BE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CC40BE" w:rsidRPr="00E96763" w:rsidRDefault="002279BF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  <w:r w:rsidRPr="00E96763">
              <w:rPr>
                <w:bCs/>
              </w:rPr>
              <w:t>Передача чувств «по наследству»</w:t>
            </w:r>
          </w:p>
        </w:tc>
        <w:tc>
          <w:tcPr>
            <w:tcW w:w="1713" w:type="dxa"/>
          </w:tcPr>
          <w:p w:rsidR="00CC40BE" w:rsidRPr="00E96763" w:rsidRDefault="00CC40BE" w:rsidP="00E96763">
            <w:pPr>
              <w:pStyle w:val="ac"/>
              <w:spacing w:before="0" w:after="0" w:line="360" w:lineRule="auto"/>
              <w:ind w:firstLine="28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CC40BE" w:rsidRPr="00E96763" w:rsidTr="00697263">
        <w:tc>
          <w:tcPr>
            <w:tcW w:w="706" w:type="dxa"/>
          </w:tcPr>
          <w:p w:rsidR="00CC40BE" w:rsidRPr="00E96763" w:rsidRDefault="00CC40BE" w:rsidP="00E96763">
            <w:pPr>
              <w:spacing w:line="360" w:lineRule="auto"/>
              <w:rPr>
                <w:rFonts w:eastAsia="Calibri"/>
                <w:color w:val="000000"/>
              </w:rPr>
            </w:pPr>
            <w:r w:rsidRPr="00E96763">
              <w:rPr>
                <w:rFonts w:eastAsia="Calibri"/>
                <w:color w:val="000000"/>
              </w:rPr>
              <w:t>2.6</w:t>
            </w:r>
          </w:p>
        </w:tc>
        <w:tc>
          <w:tcPr>
            <w:tcW w:w="959" w:type="dxa"/>
          </w:tcPr>
          <w:p w:rsidR="00CC40BE" w:rsidRPr="00E96763" w:rsidRDefault="00CC40BE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CC40BE" w:rsidRPr="00E96763" w:rsidRDefault="001D7430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  <w:r w:rsidRPr="00E96763">
              <w:rPr>
                <w:bCs/>
              </w:rPr>
              <w:t>Взаимосвязь разума и эмоций</w:t>
            </w:r>
          </w:p>
        </w:tc>
        <w:tc>
          <w:tcPr>
            <w:tcW w:w="1713" w:type="dxa"/>
          </w:tcPr>
          <w:p w:rsidR="00CC40BE" w:rsidRPr="00E96763" w:rsidRDefault="00CC40BE" w:rsidP="00E96763">
            <w:pPr>
              <w:pStyle w:val="ac"/>
              <w:spacing w:before="0" w:after="0" w:line="360" w:lineRule="auto"/>
              <w:ind w:firstLine="28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CC40BE" w:rsidRPr="00E96763" w:rsidTr="00697263">
        <w:tc>
          <w:tcPr>
            <w:tcW w:w="706" w:type="dxa"/>
          </w:tcPr>
          <w:p w:rsidR="00CC40BE" w:rsidRPr="00E96763" w:rsidRDefault="00CC40BE" w:rsidP="00E96763">
            <w:pPr>
              <w:spacing w:line="360" w:lineRule="auto"/>
              <w:rPr>
                <w:rFonts w:eastAsia="Calibri"/>
                <w:color w:val="000000"/>
              </w:rPr>
            </w:pPr>
            <w:r w:rsidRPr="00E96763">
              <w:rPr>
                <w:rFonts w:eastAsia="Calibri"/>
                <w:color w:val="000000"/>
              </w:rPr>
              <w:t>2.7</w:t>
            </w:r>
          </w:p>
        </w:tc>
        <w:tc>
          <w:tcPr>
            <w:tcW w:w="959" w:type="dxa"/>
          </w:tcPr>
          <w:p w:rsidR="00CC40BE" w:rsidRPr="00E96763" w:rsidRDefault="00CC40BE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CC40BE" w:rsidRPr="00E96763" w:rsidRDefault="00E52A4E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  <w:r w:rsidRPr="00E96763">
              <w:rPr>
                <w:bCs/>
              </w:rPr>
              <w:t xml:space="preserve">Приемы </w:t>
            </w:r>
            <w:proofErr w:type="spellStart"/>
            <w:r w:rsidRPr="00E96763">
              <w:rPr>
                <w:bCs/>
              </w:rPr>
              <w:t>саморегуляции</w:t>
            </w:r>
            <w:proofErr w:type="spellEnd"/>
          </w:p>
        </w:tc>
        <w:tc>
          <w:tcPr>
            <w:tcW w:w="1713" w:type="dxa"/>
          </w:tcPr>
          <w:p w:rsidR="00CC40BE" w:rsidRPr="00E96763" w:rsidRDefault="00CC40BE" w:rsidP="00E96763">
            <w:pPr>
              <w:pStyle w:val="ac"/>
              <w:spacing w:before="0" w:after="0" w:line="360" w:lineRule="auto"/>
              <w:ind w:firstLine="28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CC40BE" w:rsidRPr="00E96763" w:rsidTr="00697263">
        <w:tc>
          <w:tcPr>
            <w:tcW w:w="706" w:type="dxa"/>
          </w:tcPr>
          <w:p w:rsidR="00CC40BE" w:rsidRPr="00E96763" w:rsidRDefault="00CC40BE" w:rsidP="00E96763">
            <w:pPr>
              <w:spacing w:line="360" w:lineRule="auto"/>
              <w:rPr>
                <w:rFonts w:eastAsia="Calibri"/>
                <w:color w:val="000000"/>
              </w:rPr>
            </w:pPr>
            <w:r w:rsidRPr="00E96763">
              <w:rPr>
                <w:rFonts w:eastAsia="Calibri"/>
                <w:color w:val="000000"/>
              </w:rPr>
              <w:t>2.8</w:t>
            </w:r>
          </w:p>
        </w:tc>
        <w:tc>
          <w:tcPr>
            <w:tcW w:w="959" w:type="dxa"/>
          </w:tcPr>
          <w:p w:rsidR="00CC40BE" w:rsidRPr="00E96763" w:rsidRDefault="00CC40BE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CC40BE" w:rsidRPr="00E96763" w:rsidRDefault="00CC40BE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  <w:r w:rsidRPr="00E96763">
              <w:rPr>
                <w:color w:val="000000"/>
              </w:rPr>
              <w:t xml:space="preserve"> </w:t>
            </w:r>
            <w:r w:rsidR="00E52A4E" w:rsidRPr="00E96763">
              <w:rPr>
                <w:bCs/>
              </w:rPr>
              <w:t>Настроение</w:t>
            </w:r>
          </w:p>
        </w:tc>
        <w:tc>
          <w:tcPr>
            <w:tcW w:w="1713" w:type="dxa"/>
          </w:tcPr>
          <w:p w:rsidR="00CC40BE" w:rsidRPr="00E96763" w:rsidRDefault="00CC40BE" w:rsidP="00E96763">
            <w:pPr>
              <w:pStyle w:val="ac"/>
              <w:spacing w:before="0" w:after="0" w:line="360" w:lineRule="auto"/>
              <w:ind w:firstLine="28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3D4737" w:rsidRPr="00E96763" w:rsidTr="00697263">
        <w:tc>
          <w:tcPr>
            <w:tcW w:w="706" w:type="dxa"/>
          </w:tcPr>
          <w:p w:rsidR="003D4737" w:rsidRPr="00E96763" w:rsidRDefault="003D4737" w:rsidP="00E96763">
            <w:pPr>
              <w:spacing w:line="360" w:lineRule="auto"/>
              <w:rPr>
                <w:rFonts w:eastAsia="Calibri"/>
                <w:color w:val="000000"/>
              </w:rPr>
            </w:pPr>
            <w:r w:rsidRPr="00E96763">
              <w:rPr>
                <w:rFonts w:eastAsia="Calibri"/>
                <w:color w:val="000000"/>
              </w:rPr>
              <w:t>2.9</w:t>
            </w:r>
          </w:p>
        </w:tc>
        <w:tc>
          <w:tcPr>
            <w:tcW w:w="959" w:type="dxa"/>
          </w:tcPr>
          <w:p w:rsidR="003D4737" w:rsidRPr="00E96763" w:rsidRDefault="003D4737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3D4737" w:rsidRPr="00E96763" w:rsidRDefault="003D4737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  <w:r w:rsidRPr="00E96763">
              <w:rPr>
                <w:bCs/>
              </w:rPr>
              <w:t>Возрастной аспект состояний: состояния подростков</w:t>
            </w:r>
          </w:p>
        </w:tc>
        <w:tc>
          <w:tcPr>
            <w:tcW w:w="1713" w:type="dxa"/>
          </w:tcPr>
          <w:p w:rsidR="003D4737" w:rsidRPr="00E96763" w:rsidRDefault="003D4737" w:rsidP="00E96763">
            <w:pPr>
              <w:pStyle w:val="ac"/>
              <w:spacing w:before="0" w:after="0" w:line="360" w:lineRule="auto"/>
              <w:ind w:firstLine="28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861D79" w:rsidRPr="00E96763" w:rsidTr="00697263">
        <w:tc>
          <w:tcPr>
            <w:tcW w:w="706" w:type="dxa"/>
          </w:tcPr>
          <w:p w:rsidR="00861D79" w:rsidRPr="00E96763" w:rsidRDefault="00861D79" w:rsidP="00E96763">
            <w:pPr>
              <w:spacing w:line="360" w:lineRule="auto"/>
              <w:rPr>
                <w:rFonts w:eastAsia="Calibri"/>
                <w:color w:val="000000"/>
              </w:rPr>
            </w:pPr>
            <w:r w:rsidRPr="00E96763">
              <w:rPr>
                <w:rFonts w:eastAsia="Calibri"/>
                <w:color w:val="000000"/>
              </w:rPr>
              <w:t>2.10</w:t>
            </w:r>
          </w:p>
        </w:tc>
        <w:tc>
          <w:tcPr>
            <w:tcW w:w="959" w:type="dxa"/>
          </w:tcPr>
          <w:p w:rsidR="00861D79" w:rsidRPr="00E96763" w:rsidRDefault="00861D79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861D79" w:rsidRPr="00E96763" w:rsidRDefault="00861D79" w:rsidP="00E96763">
            <w:pPr>
              <w:shd w:val="clear" w:color="auto" w:fill="FFFFFF"/>
              <w:spacing w:line="360" w:lineRule="auto"/>
              <w:rPr>
                <w:bCs/>
              </w:rPr>
            </w:pPr>
            <w:r w:rsidRPr="00E96763">
              <w:rPr>
                <w:bCs/>
              </w:rPr>
              <w:t>Стресс</w:t>
            </w:r>
          </w:p>
        </w:tc>
        <w:tc>
          <w:tcPr>
            <w:tcW w:w="1713" w:type="dxa"/>
          </w:tcPr>
          <w:p w:rsidR="00861D79" w:rsidRPr="00E96763" w:rsidRDefault="00861D79" w:rsidP="00E96763">
            <w:pPr>
              <w:pStyle w:val="ac"/>
              <w:spacing w:before="0" w:after="0" w:line="360" w:lineRule="auto"/>
              <w:ind w:firstLine="28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CC40BE" w:rsidRPr="00E96763" w:rsidTr="00697263">
        <w:tc>
          <w:tcPr>
            <w:tcW w:w="706" w:type="dxa"/>
          </w:tcPr>
          <w:p w:rsidR="00CC40BE" w:rsidRPr="00E96763" w:rsidRDefault="00CC40BE" w:rsidP="00E96763">
            <w:pPr>
              <w:spacing w:line="360" w:lineRule="auto"/>
              <w:rPr>
                <w:rFonts w:eastAsia="Calibri"/>
                <w:color w:val="000000"/>
              </w:rPr>
            </w:pPr>
            <w:r w:rsidRPr="00E96763">
              <w:rPr>
                <w:rFonts w:eastAsia="Calibri"/>
                <w:color w:val="000000"/>
              </w:rPr>
              <w:t>2.</w:t>
            </w:r>
            <w:r w:rsidR="00861D79" w:rsidRPr="00E96763">
              <w:rPr>
                <w:rFonts w:eastAsia="Calibri"/>
                <w:color w:val="000000"/>
              </w:rPr>
              <w:t>11</w:t>
            </w:r>
          </w:p>
        </w:tc>
        <w:tc>
          <w:tcPr>
            <w:tcW w:w="959" w:type="dxa"/>
          </w:tcPr>
          <w:p w:rsidR="00CC40BE" w:rsidRPr="00E96763" w:rsidRDefault="00CC40BE" w:rsidP="00E96763">
            <w:pPr>
              <w:pStyle w:val="ac"/>
              <w:spacing w:before="0" w:after="0"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CC40BE" w:rsidRPr="00E96763" w:rsidRDefault="00CC40BE" w:rsidP="00E96763">
            <w:pPr>
              <w:pStyle w:val="ac"/>
              <w:spacing w:before="0" w:after="0" w:line="360" w:lineRule="auto"/>
              <w:rPr>
                <w:color w:val="000000"/>
              </w:rPr>
            </w:pPr>
            <w:r w:rsidRPr="00E96763">
              <w:rPr>
                <w:color w:val="000000"/>
              </w:rPr>
              <w:t>Стресс и стрессоустойчивость</w:t>
            </w:r>
          </w:p>
        </w:tc>
        <w:tc>
          <w:tcPr>
            <w:tcW w:w="1713" w:type="dxa"/>
          </w:tcPr>
          <w:p w:rsidR="00CC40BE" w:rsidRPr="00E96763" w:rsidRDefault="00CC40BE" w:rsidP="00E96763">
            <w:pPr>
              <w:pStyle w:val="ac"/>
              <w:spacing w:before="0" w:after="0" w:line="360" w:lineRule="auto"/>
              <w:ind w:firstLine="28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CC40BE" w:rsidRPr="00E96763" w:rsidTr="00C549E3">
        <w:tc>
          <w:tcPr>
            <w:tcW w:w="7858" w:type="dxa"/>
            <w:gridSpan w:val="3"/>
          </w:tcPr>
          <w:p w:rsidR="00CC40BE" w:rsidRPr="00E96763" w:rsidRDefault="00CC40BE" w:rsidP="00E96763">
            <w:pPr>
              <w:spacing w:line="360" w:lineRule="auto"/>
              <w:rPr>
                <w:b/>
                <w:color w:val="000000"/>
                <w:shd w:val="clear" w:color="auto" w:fill="FFFFFF"/>
              </w:rPr>
            </w:pPr>
            <w:r w:rsidRPr="00E96763">
              <w:rPr>
                <w:b/>
                <w:color w:val="000000"/>
              </w:rPr>
              <w:t xml:space="preserve">Раздел 3. </w:t>
            </w:r>
            <w:r w:rsidR="00D9459A" w:rsidRPr="00E96763">
              <w:rPr>
                <w:b/>
                <w:color w:val="000000"/>
                <w:shd w:val="clear" w:color="auto" w:fill="FFFFFF"/>
              </w:rPr>
              <w:t xml:space="preserve">Социальное восприятие: как узнать другого человека </w:t>
            </w:r>
          </w:p>
        </w:tc>
        <w:tc>
          <w:tcPr>
            <w:tcW w:w="1713" w:type="dxa"/>
          </w:tcPr>
          <w:p w:rsidR="00CC40BE" w:rsidRPr="00E96763" w:rsidRDefault="00D9459A" w:rsidP="00E96763">
            <w:pPr>
              <w:pStyle w:val="ac"/>
              <w:spacing w:before="0" w:after="0" w:line="360" w:lineRule="auto"/>
              <w:ind w:firstLine="28"/>
              <w:jc w:val="center"/>
              <w:rPr>
                <w:b/>
                <w:color w:val="000000"/>
              </w:rPr>
            </w:pPr>
            <w:r w:rsidRPr="00E96763">
              <w:rPr>
                <w:b/>
                <w:color w:val="000000"/>
              </w:rPr>
              <w:t>10</w:t>
            </w:r>
          </w:p>
        </w:tc>
      </w:tr>
      <w:tr w:rsidR="00CC40BE" w:rsidRPr="00E96763" w:rsidTr="00697263">
        <w:tc>
          <w:tcPr>
            <w:tcW w:w="706" w:type="dxa"/>
          </w:tcPr>
          <w:p w:rsidR="00CC40BE" w:rsidRPr="00E96763" w:rsidRDefault="00CC40BE" w:rsidP="00E96763">
            <w:pPr>
              <w:spacing w:line="360" w:lineRule="auto"/>
              <w:rPr>
                <w:rFonts w:eastAsia="Calibri"/>
                <w:color w:val="000000"/>
              </w:rPr>
            </w:pPr>
            <w:r w:rsidRPr="00E96763">
              <w:rPr>
                <w:rFonts w:eastAsia="Calibri"/>
                <w:color w:val="000000"/>
              </w:rPr>
              <w:t>3.1</w:t>
            </w:r>
          </w:p>
        </w:tc>
        <w:tc>
          <w:tcPr>
            <w:tcW w:w="959" w:type="dxa"/>
          </w:tcPr>
          <w:p w:rsidR="00CC40BE" w:rsidRPr="00E96763" w:rsidRDefault="00CC40BE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CC40BE" w:rsidRPr="00E96763" w:rsidRDefault="00EE7EB6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  <w:r w:rsidRPr="00E96763">
              <w:rPr>
                <w:color w:val="000000"/>
                <w:shd w:val="clear" w:color="auto" w:fill="FFFFFF"/>
              </w:rPr>
              <w:t>Как мы получаем информацию о человеке</w:t>
            </w:r>
          </w:p>
        </w:tc>
        <w:tc>
          <w:tcPr>
            <w:tcW w:w="1713" w:type="dxa"/>
          </w:tcPr>
          <w:p w:rsidR="00CC40BE" w:rsidRPr="00E96763" w:rsidRDefault="00EE7EB6" w:rsidP="00E96763">
            <w:pPr>
              <w:pStyle w:val="ac"/>
              <w:spacing w:before="0" w:after="0" w:line="360" w:lineRule="auto"/>
              <w:ind w:firstLine="28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CC40BE" w:rsidRPr="00E96763" w:rsidTr="00697263">
        <w:tc>
          <w:tcPr>
            <w:tcW w:w="706" w:type="dxa"/>
          </w:tcPr>
          <w:p w:rsidR="00CC40BE" w:rsidRPr="00E96763" w:rsidRDefault="00CC40BE" w:rsidP="00E96763">
            <w:pPr>
              <w:spacing w:line="360" w:lineRule="auto"/>
              <w:rPr>
                <w:rFonts w:eastAsia="Calibri"/>
                <w:color w:val="000000"/>
              </w:rPr>
            </w:pPr>
            <w:r w:rsidRPr="00E96763">
              <w:rPr>
                <w:rFonts w:eastAsia="Calibri"/>
                <w:color w:val="000000"/>
              </w:rPr>
              <w:t>3.2</w:t>
            </w:r>
          </w:p>
        </w:tc>
        <w:tc>
          <w:tcPr>
            <w:tcW w:w="959" w:type="dxa"/>
          </w:tcPr>
          <w:p w:rsidR="00CC40BE" w:rsidRPr="00E96763" w:rsidRDefault="00CC40BE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CC40BE" w:rsidRPr="00E96763" w:rsidRDefault="00BE25FD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  <w:r w:rsidRPr="00E96763">
              <w:rPr>
                <w:bCs/>
              </w:rPr>
              <w:t>Учимся понимать жесты и позы</w:t>
            </w:r>
          </w:p>
        </w:tc>
        <w:tc>
          <w:tcPr>
            <w:tcW w:w="1713" w:type="dxa"/>
          </w:tcPr>
          <w:p w:rsidR="00CC40BE" w:rsidRPr="00E96763" w:rsidRDefault="00CC40BE" w:rsidP="00E96763">
            <w:pPr>
              <w:pStyle w:val="ac"/>
              <w:spacing w:before="0" w:after="0" w:line="360" w:lineRule="auto"/>
              <w:ind w:firstLine="28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CC40BE" w:rsidRPr="00E96763" w:rsidTr="00697263">
        <w:tc>
          <w:tcPr>
            <w:tcW w:w="706" w:type="dxa"/>
          </w:tcPr>
          <w:p w:rsidR="00CC40BE" w:rsidRPr="00E96763" w:rsidRDefault="00CC40BE" w:rsidP="00E96763">
            <w:pPr>
              <w:spacing w:line="360" w:lineRule="auto"/>
              <w:rPr>
                <w:rFonts w:eastAsia="Calibri"/>
                <w:color w:val="000000"/>
              </w:rPr>
            </w:pPr>
            <w:r w:rsidRPr="00E96763">
              <w:rPr>
                <w:rFonts w:eastAsia="Calibri"/>
                <w:color w:val="000000"/>
              </w:rPr>
              <w:t>3.3</w:t>
            </w:r>
          </w:p>
        </w:tc>
        <w:tc>
          <w:tcPr>
            <w:tcW w:w="959" w:type="dxa"/>
          </w:tcPr>
          <w:p w:rsidR="00CC40BE" w:rsidRPr="00E96763" w:rsidRDefault="00CC40BE" w:rsidP="00E96763">
            <w:pPr>
              <w:pStyle w:val="ac"/>
              <w:spacing w:before="0" w:after="0"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CC40BE" w:rsidRPr="00E96763" w:rsidRDefault="00C64B72" w:rsidP="00E96763">
            <w:pPr>
              <w:pStyle w:val="ac"/>
              <w:spacing w:before="0" w:after="0" w:line="360" w:lineRule="auto"/>
              <w:rPr>
                <w:color w:val="000000"/>
              </w:rPr>
            </w:pPr>
            <w:r w:rsidRPr="00E96763">
              <w:rPr>
                <w:bCs/>
              </w:rPr>
              <w:t>Невербальные признаки обмана</w:t>
            </w:r>
          </w:p>
        </w:tc>
        <w:tc>
          <w:tcPr>
            <w:tcW w:w="1713" w:type="dxa"/>
          </w:tcPr>
          <w:p w:rsidR="00CC40BE" w:rsidRPr="00E96763" w:rsidRDefault="00CC40BE" w:rsidP="00E96763">
            <w:pPr>
              <w:pStyle w:val="ac"/>
              <w:spacing w:before="0" w:after="0" w:line="360" w:lineRule="auto"/>
              <w:ind w:firstLine="28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CC40BE" w:rsidRPr="00E96763" w:rsidTr="00697263">
        <w:tc>
          <w:tcPr>
            <w:tcW w:w="706" w:type="dxa"/>
          </w:tcPr>
          <w:p w:rsidR="00CC40BE" w:rsidRPr="00E96763" w:rsidRDefault="00CC40BE" w:rsidP="00E96763">
            <w:pPr>
              <w:spacing w:line="360" w:lineRule="auto"/>
              <w:rPr>
                <w:rFonts w:eastAsia="Calibri"/>
                <w:color w:val="000000"/>
              </w:rPr>
            </w:pPr>
            <w:r w:rsidRPr="00E96763">
              <w:rPr>
                <w:rFonts w:eastAsia="Calibri"/>
                <w:color w:val="000000"/>
              </w:rPr>
              <w:t>3.4</w:t>
            </w:r>
          </w:p>
        </w:tc>
        <w:tc>
          <w:tcPr>
            <w:tcW w:w="959" w:type="dxa"/>
          </w:tcPr>
          <w:p w:rsidR="00CC40BE" w:rsidRPr="00E96763" w:rsidRDefault="00CC40BE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CC40BE" w:rsidRPr="00E96763" w:rsidRDefault="00A96187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  <w:r w:rsidRPr="00E96763">
              <w:rPr>
                <w:bCs/>
              </w:rPr>
              <w:t>Понимание причин поведения людей</w:t>
            </w:r>
          </w:p>
        </w:tc>
        <w:tc>
          <w:tcPr>
            <w:tcW w:w="1713" w:type="dxa"/>
          </w:tcPr>
          <w:p w:rsidR="00CC40BE" w:rsidRPr="00E96763" w:rsidRDefault="00A96187" w:rsidP="00E96763">
            <w:pPr>
              <w:pStyle w:val="ac"/>
              <w:spacing w:before="0" w:after="0" w:line="360" w:lineRule="auto"/>
              <w:ind w:firstLine="28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CC40BE" w:rsidRPr="00E96763" w:rsidTr="00697263">
        <w:tc>
          <w:tcPr>
            <w:tcW w:w="706" w:type="dxa"/>
          </w:tcPr>
          <w:p w:rsidR="00CC40BE" w:rsidRPr="00E96763" w:rsidRDefault="00CC40BE" w:rsidP="00E96763">
            <w:pPr>
              <w:spacing w:line="360" w:lineRule="auto"/>
              <w:rPr>
                <w:rFonts w:eastAsia="Calibri"/>
                <w:color w:val="000000"/>
              </w:rPr>
            </w:pPr>
            <w:r w:rsidRPr="00E96763">
              <w:rPr>
                <w:rFonts w:eastAsia="Calibri"/>
                <w:color w:val="000000"/>
              </w:rPr>
              <w:t>3.5</w:t>
            </w:r>
          </w:p>
        </w:tc>
        <w:tc>
          <w:tcPr>
            <w:tcW w:w="959" w:type="dxa"/>
          </w:tcPr>
          <w:p w:rsidR="00CC40BE" w:rsidRPr="00E96763" w:rsidRDefault="00CC40BE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CC40BE" w:rsidRPr="00E96763" w:rsidRDefault="00B12941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  <w:r w:rsidRPr="00E96763">
              <w:rPr>
                <w:color w:val="000000"/>
              </w:rPr>
              <w:t>Способы восприятия информации</w:t>
            </w:r>
          </w:p>
        </w:tc>
        <w:tc>
          <w:tcPr>
            <w:tcW w:w="1713" w:type="dxa"/>
          </w:tcPr>
          <w:p w:rsidR="00CC40BE" w:rsidRPr="00E96763" w:rsidRDefault="00B12941" w:rsidP="00E96763">
            <w:pPr>
              <w:pStyle w:val="ac"/>
              <w:spacing w:before="0" w:after="0" w:line="360" w:lineRule="auto"/>
              <w:ind w:firstLine="28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B12941" w:rsidRPr="00E96763" w:rsidTr="00697263">
        <w:tc>
          <w:tcPr>
            <w:tcW w:w="706" w:type="dxa"/>
          </w:tcPr>
          <w:p w:rsidR="00B12941" w:rsidRPr="00E96763" w:rsidRDefault="00B12941" w:rsidP="00E96763">
            <w:pPr>
              <w:spacing w:line="360" w:lineRule="auto"/>
              <w:rPr>
                <w:rFonts w:eastAsia="Calibri"/>
                <w:color w:val="000000"/>
              </w:rPr>
            </w:pPr>
            <w:r w:rsidRPr="00E96763">
              <w:rPr>
                <w:rFonts w:eastAsia="Calibri"/>
                <w:color w:val="000000"/>
              </w:rPr>
              <w:t>3.6</w:t>
            </w:r>
          </w:p>
        </w:tc>
        <w:tc>
          <w:tcPr>
            <w:tcW w:w="959" w:type="dxa"/>
          </w:tcPr>
          <w:p w:rsidR="00B12941" w:rsidRPr="00E96763" w:rsidRDefault="00B12941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B12941" w:rsidRPr="00E96763" w:rsidRDefault="00626AB7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  <w:r w:rsidRPr="00E96763">
              <w:rPr>
                <w:bCs/>
              </w:rPr>
              <w:t>Способы переработки информации</w:t>
            </w:r>
          </w:p>
        </w:tc>
        <w:tc>
          <w:tcPr>
            <w:tcW w:w="1713" w:type="dxa"/>
          </w:tcPr>
          <w:p w:rsidR="00B12941" w:rsidRPr="00E96763" w:rsidRDefault="00626AB7" w:rsidP="00E96763">
            <w:pPr>
              <w:pStyle w:val="ac"/>
              <w:spacing w:before="0" w:after="0" w:line="360" w:lineRule="auto"/>
              <w:ind w:firstLine="28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EA386D" w:rsidRPr="00E96763" w:rsidTr="00697263">
        <w:tc>
          <w:tcPr>
            <w:tcW w:w="706" w:type="dxa"/>
          </w:tcPr>
          <w:p w:rsidR="00EA386D" w:rsidRPr="00E96763" w:rsidRDefault="00EA386D" w:rsidP="00E96763">
            <w:pPr>
              <w:spacing w:line="360" w:lineRule="auto"/>
              <w:rPr>
                <w:rFonts w:eastAsia="Calibri"/>
                <w:color w:val="000000"/>
              </w:rPr>
            </w:pPr>
            <w:r w:rsidRPr="00E96763">
              <w:rPr>
                <w:rFonts w:eastAsia="Calibri"/>
                <w:color w:val="000000"/>
              </w:rPr>
              <w:t>3.7</w:t>
            </w:r>
          </w:p>
        </w:tc>
        <w:tc>
          <w:tcPr>
            <w:tcW w:w="959" w:type="dxa"/>
          </w:tcPr>
          <w:p w:rsidR="00EA386D" w:rsidRPr="00E96763" w:rsidRDefault="00EA386D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EA386D" w:rsidRPr="00E96763" w:rsidRDefault="00220CA9" w:rsidP="00E96763">
            <w:pPr>
              <w:shd w:val="clear" w:color="auto" w:fill="FFFFFF"/>
              <w:spacing w:line="360" w:lineRule="auto"/>
              <w:rPr>
                <w:bCs/>
              </w:rPr>
            </w:pPr>
            <w:r w:rsidRPr="00E96763">
              <w:rPr>
                <w:bCs/>
              </w:rPr>
              <w:t>Темп работы с информацией</w:t>
            </w:r>
          </w:p>
        </w:tc>
        <w:tc>
          <w:tcPr>
            <w:tcW w:w="1713" w:type="dxa"/>
          </w:tcPr>
          <w:p w:rsidR="00EA386D" w:rsidRPr="00E96763" w:rsidRDefault="00220CA9" w:rsidP="00E96763">
            <w:pPr>
              <w:pStyle w:val="ac"/>
              <w:spacing w:before="0" w:after="0" w:line="360" w:lineRule="auto"/>
              <w:ind w:firstLine="28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63622C" w:rsidRPr="00E96763" w:rsidTr="00697263">
        <w:tc>
          <w:tcPr>
            <w:tcW w:w="706" w:type="dxa"/>
          </w:tcPr>
          <w:p w:rsidR="0063622C" w:rsidRPr="00E96763" w:rsidRDefault="0063622C" w:rsidP="00E96763">
            <w:pPr>
              <w:spacing w:line="360" w:lineRule="auto"/>
              <w:rPr>
                <w:rFonts w:eastAsia="Calibri"/>
                <w:color w:val="000000"/>
              </w:rPr>
            </w:pPr>
            <w:r w:rsidRPr="00E96763">
              <w:rPr>
                <w:rFonts w:eastAsia="Calibri"/>
                <w:color w:val="000000"/>
              </w:rPr>
              <w:t>3.8</w:t>
            </w:r>
          </w:p>
        </w:tc>
        <w:tc>
          <w:tcPr>
            <w:tcW w:w="959" w:type="dxa"/>
          </w:tcPr>
          <w:p w:rsidR="0063622C" w:rsidRPr="00E96763" w:rsidRDefault="0063622C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63622C" w:rsidRPr="00E96763" w:rsidRDefault="0063622C" w:rsidP="00E96763">
            <w:pPr>
              <w:shd w:val="clear" w:color="auto" w:fill="FFFFFF"/>
              <w:spacing w:line="360" w:lineRule="auto"/>
              <w:rPr>
                <w:bCs/>
              </w:rPr>
            </w:pPr>
            <w:r w:rsidRPr="00E96763">
              <w:rPr>
                <w:bCs/>
              </w:rPr>
              <w:t>Контрольная работа и индивидуальные особенности работы с информацией</w:t>
            </w:r>
          </w:p>
        </w:tc>
        <w:tc>
          <w:tcPr>
            <w:tcW w:w="1713" w:type="dxa"/>
          </w:tcPr>
          <w:p w:rsidR="0063622C" w:rsidRPr="00E96763" w:rsidRDefault="0063622C" w:rsidP="00E96763">
            <w:pPr>
              <w:pStyle w:val="ac"/>
              <w:spacing w:before="0" w:after="0" w:line="360" w:lineRule="auto"/>
              <w:ind w:firstLine="28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AD7A83" w:rsidRPr="00E96763" w:rsidTr="00697263">
        <w:tc>
          <w:tcPr>
            <w:tcW w:w="706" w:type="dxa"/>
          </w:tcPr>
          <w:p w:rsidR="00AD7A83" w:rsidRPr="00E96763" w:rsidRDefault="00AD7A83" w:rsidP="00E96763">
            <w:pPr>
              <w:spacing w:line="360" w:lineRule="auto"/>
              <w:rPr>
                <w:rFonts w:eastAsia="Calibri"/>
                <w:color w:val="000000"/>
              </w:rPr>
            </w:pPr>
            <w:r w:rsidRPr="00E96763">
              <w:rPr>
                <w:rFonts w:eastAsia="Calibri"/>
                <w:color w:val="000000"/>
              </w:rPr>
              <w:t>3.9</w:t>
            </w:r>
          </w:p>
        </w:tc>
        <w:tc>
          <w:tcPr>
            <w:tcW w:w="959" w:type="dxa"/>
          </w:tcPr>
          <w:p w:rsidR="00AD7A83" w:rsidRPr="00E96763" w:rsidRDefault="00AD7A83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AD7A83" w:rsidRPr="00E96763" w:rsidRDefault="00977E74" w:rsidP="00E96763">
            <w:pPr>
              <w:shd w:val="clear" w:color="auto" w:fill="FFFFFF"/>
              <w:spacing w:line="360" w:lineRule="auto"/>
              <w:rPr>
                <w:bCs/>
              </w:rPr>
            </w:pPr>
            <w:r w:rsidRPr="00E96763">
              <w:rPr>
                <w:bCs/>
              </w:rPr>
              <w:t>Приготовление уроков и индивидуальные особенности работы с информацией</w:t>
            </w:r>
          </w:p>
        </w:tc>
        <w:tc>
          <w:tcPr>
            <w:tcW w:w="1713" w:type="dxa"/>
          </w:tcPr>
          <w:p w:rsidR="00AD7A83" w:rsidRPr="00E96763" w:rsidRDefault="00977E74" w:rsidP="00E96763">
            <w:pPr>
              <w:pStyle w:val="ac"/>
              <w:spacing w:before="0" w:after="0" w:line="360" w:lineRule="auto"/>
              <w:ind w:firstLine="28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884D7D" w:rsidRPr="00E96763" w:rsidTr="00697263">
        <w:tc>
          <w:tcPr>
            <w:tcW w:w="706" w:type="dxa"/>
          </w:tcPr>
          <w:p w:rsidR="00884D7D" w:rsidRPr="00E96763" w:rsidRDefault="00884D7D" w:rsidP="00E96763">
            <w:pPr>
              <w:spacing w:line="360" w:lineRule="auto"/>
              <w:rPr>
                <w:rFonts w:eastAsia="Calibri"/>
                <w:color w:val="000000"/>
              </w:rPr>
            </w:pPr>
            <w:r w:rsidRPr="00E96763">
              <w:rPr>
                <w:rFonts w:eastAsia="Calibri"/>
                <w:color w:val="000000"/>
              </w:rPr>
              <w:t>3.10</w:t>
            </w:r>
          </w:p>
        </w:tc>
        <w:tc>
          <w:tcPr>
            <w:tcW w:w="959" w:type="dxa"/>
          </w:tcPr>
          <w:p w:rsidR="00884D7D" w:rsidRPr="00E96763" w:rsidRDefault="00884D7D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884D7D" w:rsidRPr="00E96763" w:rsidRDefault="009A258D" w:rsidP="00E96763">
            <w:pPr>
              <w:shd w:val="clear" w:color="auto" w:fill="FFFFFF"/>
              <w:spacing w:line="360" w:lineRule="auto"/>
              <w:rPr>
                <w:bCs/>
              </w:rPr>
            </w:pPr>
            <w:r w:rsidRPr="00E96763">
              <w:rPr>
                <w:bCs/>
              </w:rPr>
              <w:t>Мотивация помощи и альтруистического поведения</w:t>
            </w:r>
          </w:p>
        </w:tc>
        <w:tc>
          <w:tcPr>
            <w:tcW w:w="1713" w:type="dxa"/>
          </w:tcPr>
          <w:p w:rsidR="00884D7D" w:rsidRPr="00E96763" w:rsidRDefault="009A258D" w:rsidP="00E96763">
            <w:pPr>
              <w:pStyle w:val="ac"/>
              <w:spacing w:before="0" w:after="0" w:line="360" w:lineRule="auto"/>
              <w:ind w:firstLine="28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CC40BE" w:rsidRPr="00E96763" w:rsidTr="00C549E3">
        <w:tc>
          <w:tcPr>
            <w:tcW w:w="7858" w:type="dxa"/>
            <w:gridSpan w:val="3"/>
          </w:tcPr>
          <w:p w:rsidR="00CC40BE" w:rsidRPr="00E96763" w:rsidRDefault="00CC40BE" w:rsidP="00E96763">
            <w:pPr>
              <w:shd w:val="clear" w:color="auto" w:fill="FFFFFF"/>
              <w:spacing w:line="360" w:lineRule="auto"/>
              <w:rPr>
                <w:b/>
                <w:color w:val="000000"/>
              </w:rPr>
            </w:pPr>
            <w:r w:rsidRPr="00E96763">
              <w:rPr>
                <w:b/>
                <w:color w:val="000000"/>
              </w:rPr>
              <w:t xml:space="preserve">Раздел 4. </w:t>
            </w:r>
            <w:r w:rsidR="00E76247" w:rsidRPr="00E96763">
              <w:rPr>
                <w:rFonts w:eastAsia="Calibri"/>
                <w:b/>
              </w:rPr>
              <w:t>Конфликты и их роль в развитии Я</w:t>
            </w:r>
          </w:p>
        </w:tc>
        <w:tc>
          <w:tcPr>
            <w:tcW w:w="1713" w:type="dxa"/>
          </w:tcPr>
          <w:p w:rsidR="00CC40BE" w:rsidRPr="00E96763" w:rsidRDefault="00AE0C44" w:rsidP="00E96763">
            <w:pPr>
              <w:pStyle w:val="ac"/>
              <w:spacing w:before="0" w:after="0" w:line="360" w:lineRule="auto"/>
              <w:ind w:firstLine="28"/>
              <w:jc w:val="center"/>
              <w:rPr>
                <w:b/>
                <w:color w:val="000000"/>
              </w:rPr>
            </w:pPr>
            <w:r w:rsidRPr="00E96763">
              <w:rPr>
                <w:b/>
                <w:color w:val="000000"/>
              </w:rPr>
              <w:t>5</w:t>
            </w:r>
          </w:p>
        </w:tc>
      </w:tr>
      <w:tr w:rsidR="00CC40BE" w:rsidRPr="00E96763" w:rsidTr="00697263">
        <w:tc>
          <w:tcPr>
            <w:tcW w:w="706" w:type="dxa"/>
          </w:tcPr>
          <w:p w:rsidR="00CC40BE" w:rsidRPr="00E96763" w:rsidRDefault="00CC40BE" w:rsidP="00E96763">
            <w:pPr>
              <w:spacing w:line="360" w:lineRule="auto"/>
              <w:rPr>
                <w:rFonts w:eastAsia="Calibri"/>
                <w:color w:val="000000"/>
              </w:rPr>
            </w:pPr>
            <w:r w:rsidRPr="00E96763">
              <w:rPr>
                <w:rFonts w:eastAsia="Calibri"/>
                <w:color w:val="000000"/>
              </w:rPr>
              <w:t>4.1</w:t>
            </w:r>
          </w:p>
        </w:tc>
        <w:tc>
          <w:tcPr>
            <w:tcW w:w="959" w:type="dxa"/>
          </w:tcPr>
          <w:p w:rsidR="00CC40BE" w:rsidRPr="00E96763" w:rsidRDefault="00CC40BE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CC40BE" w:rsidRPr="00E96763" w:rsidRDefault="000D7183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  <w:r w:rsidRPr="00E96763">
              <w:rPr>
                <w:color w:val="000000"/>
                <w:shd w:val="clear" w:color="auto" w:fill="FFFFFF"/>
              </w:rPr>
              <w:t>Что такое конфликт? Конфликты дома, в техникуме, на улице</w:t>
            </w:r>
          </w:p>
        </w:tc>
        <w:tc>
          <w:tcPr>
            <w:tcW w:w="1713" w:type="dxa"/>
          </w:tcPr>
          <w:p w:rsidR="00CC40BE" w:rsidRPr="00E96763" w:rsidRDefault="00CC40BE" w:rsidP="00E96763">
            <w:pPr>
              <w:pStyle w:val="ac"/>
              <w:spacing w:before="0" w:after="0" w:line="360" w:lineRule="auto"/>
              <w:ind w:firstLine="28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CC40BE" w:rsidRPr="00E96763" w:rsidTr="00697263">
        <w:tc>
          <w:tcPr>
            <w:tcW w:w="706" w:type="dxa"/>
          </w:tcPr>
          <w:p w:rsidR="00CC40BE" w:rsidRPr="00E96763" w:rsidRDefault="00CC40BE" w:rsidP="00E96763">
            <w:pPr>
              <w:spacing w:line="360" w:lineRule="auto"/>
              <w:rPr>
                <w:rFonts w:eastAsia="Calibri"/>
                <w:color w:val="000000"/>
              </w:rPr>
            </w:pPr>
            <w:r w:rsidRPr="00E96763">
              <w:rPr>
                <w:rFonts w:eastAsia="Calibri"/>
                <w:color w:val="000000"/>
              </w:rPr>
              <w:t>4.2</w:t>
            </w:r>
          </w:p>
        </w:tc>
        <w:tc>
          <w:tcPr>
            <w:tcW w:w="959" w:type="dxa"/>
          </w:tcPr>
          <w:p w:rsidR="00CC40BE" w:rsidRPr="00E96763" w:rsidRDefault="00CC40BE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CC40BE" w:rsidRPr="00E96763" w:rsidRDefault="00AE0C44" w:rsidP="00E96763">
            <w:pPr>
              <w:shd w:val="clear" w:color="auto" w:fill="FFFFFF"/>
              <w:spacing w:line="360" w:lineRule="auto"/>
              <w:rPr>
                <w:rFonts w:eastAsia="Calibri"/>
                <w:color w:val="000000"/>
              </w:rPr>
            </w:pPr>
            <w:r w:rsidRPr="00E96763">
              <w:rPr>
                <w:rFonts w:eastAsia="Calibri"/>
              </w:rPr>
              <w:t>Способы поведения в конфликте</w:t>
            </w:r>
            <w:r w:rsidRPr="00E96763">
              <w:rPr>
                <w:rFonts w:eastAsia="Calibri"/>
                <w:color w:val="000000"/>
              </w:rPr>
              <w:t xml:space="preserve"> </w:t>
            </w:r>
          </w:p>
        </w:tc>
        <w:tc>
          <w:tcPr>
            <w:tcW w:w="1713" w:type="dxa"/>
          </w:tcPr>
          <w:p w:rsidR="00CC40BE" w:rsidRPr="00E96763" w:rsidRDefault="00CC40BE" w:rsidP="00E96763">
            <w:pPr>
              <w:pStyle w:val="ac"/>
              <w:spacing w:before="0" w:after="0" w:line="360" w:lineRule="auto"/>
              <w:ind w:firstLine="28"/>
              <w:jc w:val="center"/>
              <w:rPr>
                <w:color w:val="000000"/>
                <w:lang w:val="en-US"/>
              </w:rPr>
            </w:pPr>
            <w:r w:rsidRPr="00E96763">
              <w:rPr>
                <w:color w:val="000000"/>
                <w:lang w:val="en-US"/>
              </w:rPr>
              <w:t>1</w:t>
            </w:r>
          </w:p>
        </w:tc>
      </w:tr>
      <w:tr w:rsidR="00CC40BE" w:rsidRPr="00E96763" w:rsidTr="00697263">
        <w:tc>
          <w:tcPr>
            <w:tcW w:w="706" w:type="dxa"/>
          </w:tcPr>
          <w:p w:rsidR="00CC40BE" w:rsidRPr="00E96763" w:rsidRDefault="00CC40BE" w:rsidP="00E96763">
            <w:pPr>
              <w:spacing w:line="360" w:lineRule="auto"/>
              <w:rPr>
                <w:color w:val="000000"/>
              </w:rPr>
            </w:pPr>
            <w:r w:rsidRPr="00E96763">
              <w:rPr>
                <w:color w:val="000000"/>
              </w:rPr>
              <w:t>4.3</w:t>
            </w:r>
          </w:p>
        </w:tc>
        <w:tc>
          <w:tcPr>
            <w:tcW w:w="959" w:type="dxa"/>
          </w:tcPr>
          <w:p w:rsidR="00CC40BE" w:rsidRPr="00E96763" w:rsidRDefault="00CC40BE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CC40BE" w:rsidRPr="00E96763" w:rsidRDefault="00E57191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  <w:r w:rsidRPr="00E96763">
              <w:rPr>
                <w:rFonts w:eastAsia="Calibri"/>
              </w:rPr>
              <w:t>Конструктивное разрешение конфликтов</w:t>
            </w:r>
            <w:r w:rsidRPr="00E96763">
              <w:rPr>
                <w:color w:val="000000"/>
              </w:rPr>
              <w:t xml:space="preserve"> </w:t>
            </w:r>
          </w:p>
        </w:tc>
        <w:tc>
          <w:tcPr>
            <w:tcW w:w="1713" w:type="dxa"/>
          </w:tcPr>
          <w:p w:rsidR="00CC40BE" w:rsidRPr="00E96763" w:rsidRDefault="00CC40BE" w:rsidP="00E96763">
            <w:pPr>
              <w:pStyle w:val="ac"/>
              <w:spacing w:before="0" w:after="0" w:line="360" w:lineRule="auto"/>
              <w:ind w:firstLine="28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CC40BE" w:rsidRPr="00E96763" w:rsidTr="00697263">
        <w:tc>
          <w:tcPr>
            <w:tcW w:w="706" w:type="dxa"/>
          </w:tcPr>
          <w:p w:rsidR="00CC40BE" w:rsidRPr="00E96763" w:rsidRDefault="00CC40BE" w:rsidP="00E96763">
            <w:pPr>
              <w:spacing w:line="360" w:lineRule="auto"/>
              <w:rPr>
                <w:rFonts w:eastAsia="Calibri"/>
                <w:color w:val="000000"/>
              </w:rPr>
            </w:pPr>
            <w:r w:rsidRPr="00E96763">
              <w:rPr>
                <w:color w:val="000000"/>
              </w:rPr>
              <w:t>4.4</w:t>
            </w:r>
          </w:p>
        </w:tc>
        <w:tc>
          <w:tcPr>
            <w:tcW w:w="959" w:type="dxa"/>
          </w:tcPr>
          <w:p w:rsidR="00CC40BE" w:rsidRPr="00E96763" w:rsidRDefault="00CC40BE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CC40BE" w:rsidRPr="00E96763" w:rsidRDefault="00BC2F97" w:rsidP="00E96763">
            <w:pPr>
              <w:shd w:val="clear" w:color="auto" w:fill="FFFFFF"/>
              <w:spacing w:line="360" w:lineRule="auto"/>
              <w:rPr>
                <w:rFonts w:eastAsia="Calibri"/>
                <w:b/>
                <w:color w:val="000000"/>
              </w:rPr>
            </w:pPr>
            <w:r w:rsidRPr="00E96763">
              <w:rPr>
                <w:rFonts w:eastAsia="Calibri"/>
              </w:rPr>
              <w:t>Конфликт как возможность развития</w:t>
            </w:r>
          </w:p>
        </w:tc>
        <w:tc>
          <w:tcPr>
            <w:tcW w:w="1713" w:type="dxa"/>
          </w:tcPr>
          <w:p w:rsidR="00CC40BE" w:rsidRPr="00E96763" w:rsidRDefault="00CC40BE" w:rsidP="00E96763">
            <w:pPr>
              <w:spacing w:line="360" w:lineRule="auto"/>
              <w:jc w:val="center"/>
              <w:rPr>
                <w:rFonts w:eastAsia="Calibri"/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0867D3" w:rsidRPr="00E96763" w:rsidTr="00697263">
        <w:tc>
          <w:tcPr>
            <w:tcW w:w="706" w:type="dxa"/>
          </w:tcPr>
          <w:p w:rsidR="000867D3" w:rsidRPr="00E96763" w:rsidRDefault="000867D3" w:rsidP="00E96763">
            <w:pPr>
              <w:spacing w:line="360" w:lineRule="auto"/>
              <w:rPr>
                <w:color w:val="000000"/>
              </w:rPr>
            </w:pPr>
            <w:r w:rsidRPr="00E96763">
              <w:rPr>
                <w:color w:val="000000"/>
              </w:rPr>
              <w:t>4.5</w:t>
            </w:r>
          </w:p>
        </w:tc>
        <w:tc>
          <w:tcPr>
            <w:tcW w:w="959" w:type="dxa"/>
          </w:tcPr>
          <w:p w:rsidR="000867D3" w:rsidRPr="00E96763" w:rsidRDefault="000867D3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0867D3" w:rsidRPr="00E96763" w:rsidRDefault="000867D3" w:rsidP="00E96763">
            <w:pPr>
              <w:shd w:val="clear" w:color="auto" w:fill="FFFFFF"/>
              <w:spacing w:line="360" w:lineRule="auto"/>
              <w:rPr>
                <w:rFonts w:eastAsia="Calibri"/>
              </w:rPr>
            </w:pPr>
            <w:r w:rsidRPr="00E96763">
              <w:rPr>
                <w:color w:val="000000"/>
                <w:shd w:val="clear" w:color="auto" w:fill="FFFFFF"/>
              </w:rPr>
              <w:t>Готовность к разрешению конфликта</w:t>
            </w:r>
          </w:p>
        </w:tc>
        <w:tc>
          <w:tcPr>
            <w:tcW w:w="1713" w:type="dxa"/>
          </w:tcPr>
          <w:p w:rsidR="000867D3" w:rsidRPr="00E96763" w:rsidRDefault="000867D3" w:rsidP="00E96763">
            <w:pPr>
              <w:spacing w:line="360" w:lineRule="auto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CC40BE" w:rsidRPr="00E96763" w:rsidTr="00C549E3">
        <w:tc>
          <w:tcPr>
            <w:tcW w:w="7858" w:type="dxa"/>
            <w:gridSpan w:val="3"/>
          </w:tcPr>
          <w:p w:rsidR="00CC40BE" w:rsidRPr="00E96763" w:rsidRDefault="00CC40BE" w:rsidP="00E96763">
            <w:pPr>
              <w:shd w:val="clear" w:color="auto" w:fill="FFFFFF"/>
              <w:spacing w:line="360" w:lineRule="auto"/>
              <w:rPr>
                <w:b/>
                <w:color w:val="000000"/>
              </w:rPr>
            </w:pPr>
            <w:r w:rsidRPr="00E96763">
              <w:rPr>
                <w:b/>
                <w:color w:val="000000"/>
              </w:rPr>
              <w:t>Раздел 5. Профориентация</w:t>
            </w:r>
          </w:p>
        </w:tc>
        <w:tc>
          <w:tcPr>
            <w:tcW w:w="1713" w:type="dxa"/>
          </w:tcPr>
          <w:p w:rsidR="00CC40BE" w:rsidRPr="00E96763" w:rsidRDefault="008A270B" w:rsidP="00E96763">
            <w:pPr>
              <w:spacing w:line="360" w:lineRule="auto"/>
              <w:jc w:val="center"/>
              <w:rPr>
                <w:b/>
                <w:color w:val="000000"/>
              </w:rPr>
            </w:pPr>
            <w:r w:rsidRPr="00E96763">
              <w:rPr>
                <w:b/>
                <w:color w:val="000000"/>
              </w:rPr>
              <w:t>5</w:t>
            </w:r>
          </w:p>
        </w:tc>
      </w:tr>
      <w:tr w:rsidR="00CC40BE" w:rsidRPr="00E96763" w:rsidTr="00697263">
        <w:tc>
          <w:tcPr>
            <w:tcW w:w="706" w:type="dxa"/>
          </w:tcPr>
          <w:p w:rsidR="00CC40BE" w:rsidRPr="00E96763" w:rsidRDefault="00CC40BE" w:rsidP="00E96763">
            <w:pPr>
              <w:spacing w:line="360" w:lineRule="auto"/>
              <w:rPr>
                <w:color w:val="000000"/>
              </w:rPr>
            </w:pPr>
            <w:r w:rsidRPr="00E96763">
              <w:rPr>
                <w:color w:val="000000"/>
              </w:rPr>
              <w:t>5.1</w:t>
            </w:r>
          </w:p>
        </w:tc>
        <w:tc>
          <w:tcPr>
            <w:tcW w:w="959" w:type="dxa"/>
          </w:tcPr>
          <w:p w:rsidR="00CC40BE" w:rsidRPr="00E96763" w:rsidRDefault="00CC40BE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CC40BE" w:rsidRPr="00E96763" w:rsidRDefault="008A270B" w:rsidP="00E96763">
            <w:pPr>
              <w:spacing w:line="360" w:lineRule="auto"/>
              <w:rPr>
                <w:b/>
                <w:color w:val="000000"/>
              </w:rPr>
            </w:pPr>
            <w:r w:rsidRPr="00E96763">
              <w:rPr>
                <w:bCs/>
              </w:rPr>
              <w:t>Привычки, интересы, мечты</w:t>
            </w:r>
            <w:r w:rsidRPr="00E96763">
              <w:rPr>
                <w:color w:val="000000"/>
              </w:rPr>
              <w:t xml:space="preserve"> </w:t>
            </w:r>
          </w:p>
        </w:tc>
        <w:tc>
          <w:tcPr>
            <w:tcW w:w="1713" w:type="dxa"/>
          </w:tcPr>
          <w:p w:rsidR="00CC40BE" w:rsidRPr="00E96763" w:rsidRDefault="00CC40BE" w:rsidP="00E96763">
            <w:pPr>
              <w:spacing w:line="360" w:lineRule="auto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8A270B" w:rsidRPr="00E96763" w:rsidTr="00697263">
        <w:tc>
          <w:tcPr>
            <w:tcW w:w="706" w:type="dxa"/>
          </w:tcPr>
          <w:p w:rsidR="008A270B" w:rsidRPr="00E96763" w:rsidRDefault="007D204B" w:rsidP="00E96763">
            <w:pPr>
              <w:spacing w:line="360" w:lineRule="auto"/>
              <w:rPr>
                <w:color w:val="000000"/>
              </w:rPr>
            </w:pPr>
            <w:r w:rsidRPr="00E96763">
              <w:rPr>
                <w:color w:val="000000"/>
              </w:rPr>
              <w:t>5.2</w:t>
            </w:r>
          </w:p>
        </w:tc>
        <w:tc>
          <w:tcPr>
            <w:tcW w:w="959" w:type="dxa"/>
          </w:tcPr>
          <w:p w:rsidR="008A270B" w:rsidRPr="00E96763" w:rsidRDefault="008A270B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8A270B" w:rsidRPr="00E96763" w:rsidRDefault="007D204B" w:rsidP="00E96763">
            <w:pPr>
              <w:spacing w:line="360" w:lineRule="auto"/>
              <w:rPr>
                <w:color w:val="000000"/>
              </w:rPr>
            </w:pPr>
            <w:r w:rsidRPr="00E96763">
              <w:rPr>
                <w:color w:val="000000"/>
              </w:rPr>
              <w:t>Профориентация. Хочу и умею</w:t>
            </w:r>
          </w:p>
        </w:tc>
        <w:tc>
          <w:tcPr>
            <w:tcW w:w="1713" w:type="dxa"/>
          </w:tcPr>
          <w:p w:rsidR="008A270B" w:rsidRPr="00E96763" w:rsidRDefault="007D204B" w:rsidP="00E96763">
            <w:pPr>
              <w:spacing w:line="360" w:lineRule="auto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CC40BE" w:rsidRPr="00E96763" w:rsidTr="00697263">
        <w:tc>
          <w:tcPr>
            <w:tcW w:w="706" w:type="dxa"/>
          </w:tcPr>
          <w:p w:rsidR="00CC40BE" w:rsidRPr="00E96763" w:rsidRDefault="00CC40BE" w:rsidP="00E96763">
            <w:pPr>
              <w:spacing w:line="360" w:lineRule="auto"/>
              <w:rPr>
                <w:color w:val="000000"/>
              </w:rPr>
            </w:pPr>
            <w:r w:rsidRPr="00E96763">
              <w:rPr>
                <w:color w:val="000000"/>
              </w:rPr>
              <w:t>5.</w:t>
            </w:r>
            <w:r w:rsidR="00DC4FCB" w:rsidRPr="00E96763">
              <w:rPr>
                <w:color w:val="000000"/>
              </w:rPr>
              <w:t>3</w:t>
            </w:r>
          </w:p>
        </w:tc>
        <w:tc>
          <w:tcPr>
            <w:tcW w:w="959" w:type="dxa"/>
          </w:tcPr>
          <w:p w:rsidR="00CC40BE" w:rsidRPr="00E96763" w:rsidRDefault="00CC40BE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CC40BE" w:rsidRPr="00E96763" w:rsidRDefault="00CC40BE" w:rsidP="00E96763">
            <w:pPr>
              <w:spacing w:line="360" w:lineRule="auto"/>
              <w:rPr>
                <w:b/>
                <w:color w:val="000000"/>
              </w:rPr>
            </w:pPr>
            <w:r w:rsidRPr="00E96763">
              <w:rPr>
                <w:color w:val="000000"/>
              </w:rPr>
              <w:t>Моя профессия</w:t>
            </w:r>
          </w:p>
        </w:tc>
        <w:tc>
          <w:tcPr>
            <w:tcW w:w="1713" w:type="dxa"/>
          </w:tcPr>
          <w:p w:rsidR="00CC40BE" w:rsidRPr="00E96763" w:rsidRDefault="00DC4FCB" w:rsidP="00E96763">
            <w:pPr>
              <w:spacing w:line="360" w:lineRule="auto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CC40BE" w:rsidRPr="00E96763" w:rsidTr="00697263">
        <w:tc>
          <w:tcPr>
            <w:tcW w:w="706" w:type="dxa"/>
          </w:tcPr>
          <w:p w:rsidR="00CC40BE" w:rsidRPr="00E96763" w:rsidRDefault="00CC40BE" w:rsidP="00E96763">
            <w:pPr>
              <w:spacing w:line="360" w:lineRule="auto"/>
              <w:rPr>
                <w:color w:val="000000"/>
              </w:rPr>
            </w:pPr>
            <w:r w:rsidRPr="00E96763">
              <w:rPr>
                <w:color w:val="000000"/>
              </w:rPr>
              <w:lastRenderedPageBreak/>
              <w:t>5.</w:t>
            </w:r>
            <w:r w:rsidR="00DC4FCB" w:rsidRPr="00E96763">
              <w:rPr>
                <w:color w:val="000000"/>
              </w:rPr>
              <w:t>4</w:t>
            </w:r>
          </w:p>
        </w:tc>
        <w:tc>
          <w:tcPr>
            <w:tcW w:w="959" w:type="dxa"/>
          </w:tcPr>
          <w:p w:rsidR="00CC40BE" w:rsidRPr="00E96763" w:rsidRDefault="00CC40BE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CC40BE" w:rsidRPr="00E96763" w:rsidRDefault="00CC40BE" w:rsidP="00E96763">
            <w:pPr>
              <w:shd w:val="clear" w:color="auto" w:fill="FFFFFF"/>
              <w:spacing w:line="360" w:lineRule="auto"/>
              <w:rPr>
                <w:color w:val="000000"/>
              </w:rPr>
            </w:pPr>
            <w:r w:rsidRPr="00E96763">
              <w:rPr>
                <w:color w:val="000000"/>
              </w:rPr>
              <w:t>Время взрослеть</w:t>
            </w:r>
          </w:p>
        </w:tc>
        <w:tc>
          <w:tcPr>
            <w:tcW w:w="1713" w:type="dxa"/>
          </w:tcPr>
          <w:p w:rsidR="00CC40BE" w:rsidRPr="00E96763" w:rsidRDefault="00CC40BE" w:rsidP="00E96763">
            <w:pPr>
              <w:spacing w:line="360" w:lineRule="auto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CC40BE" w:rsidRPr="00E96763" w:rsidTr="00697263">
        <w:tc>
          <w:tcPr>
            <w:tcW w:w="706" w:type="dxa"/>
          </w:tcPr>
          <w:p w:rsidR="00CC40BE" w:rsidRPr="00E96763" w:rsidRDefault="00CC40BE" w:rsidP="00E96763">
            <w:pPr>
              <w:spacing w:line="360" w:lineRule="auto"/>
              <w:rPr>
                <w:color w:val="000000"/>
              </w:rPr>
            </w:pPr>
            <w:r w:rsidRPr="00E96763">
              <w:rPr>
                <w:color w:val="000000"/>
              </w:rPr>
              <w:t>5.</w:t>
            </w:r>
            <w:r w:rsidR="00697263" w:rsidRPr="00E96763">
              <w:rPr>
                <w:color w:val="000000"/>
              </w:rPr>
              <w:t>5</w:t>
            </w:r>
          </w:p>
        </w:tc>
        <w:tc>
          <w:tcPr>
            <w:tcW w:w="959" w:type="dxa"/>
          </w:tcPr>
          <w:p w:rsidR="00CC40BE" w:rsidRPr="00E96763" w:rsidRDefault="00CC40BE" w:rsidP="00E96763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6193" w:type="dxa"/>
          </w:tcPr>
          <w:p w:rsidR="00CC40BE" w:rsidRPr="00E96763" w:rsidRDefault="00CC40BE" w:rsidP="00E96763">
            <w:pPr>
              <w:spacing w:line="360" w:lineRule="auto"/>
              <w:rPr>
                <w:b/>
                <w:color w:val="000000"/>
              </w:rPr>
            </w:pPr>
            <w:r w:rsidRPr="00E96763">
              <w:rPr>
                <w:color w:val="000000"/>
              </w:rPr>
              <w:t>Виртуальный мир: возможности и опасности</w:t>
            </w:r>
          </w:p>
        </w:tc>
        <w:tc>
          <w:tcPr>
            <w:tcW w:w="1713" w:type="dxa"/>
          </w:tcPr>
          <w:p w:rsidR="00CC40BE" w:rsidRPr="00E96763" w:rsidRDefault="00CC40BE" w:rsidP="00E96763">
            <w:pPr>
              <w:spacing w:line="360" w:lineRule="auto"/>
              <w:jc w:val="center"/>
              <w:rPr>
                <w:color w:val="000000"/>
              </w:rPr>
            </w:pPr>
            <w:r w:rsidRPr="00E96763">
              <w:rPr>
                <w:color w:val="000000"/>
              </w:rPr>
              <w:t>1</w:t>
            </w:r>
          </w:p>
        </w:tc>
      </w:tr>
      <w:tr w:rsidR="00CC40BE" w:rsidRPr="00E96763" w:rsidTr="00C549E3">
        <w:tc>
          <w:tcPr>
            <w:tcW w:w="7858" w:type="dxa"/>
            <w:gridSpan w:val="3"/>
          </w:tcPr>
          <w:p w:rsidR="00CC40BE" w:rsidRPr="00E96763" w:rsidRDefault="00CC40BE" w:rsidP="00E96763">
            <w:pPr>
              <w:spacing w:line="360" w:lineRule="auto"/>
              <w:rPr>
                <w:b/>
                <w:color w:val="000000"/>
              </w:rPr>
            </w:pPr>
            <w:r w:rsidRPr="00E96763">
              <w:rPr>
                <w:b/>
                <w:color w:val="000000"/>
              </w:rPr>
              <w:t>Раздел 6. Итоговое занятие</w:t>
            </w:r>
          </w:p>
        </w:tc>
        <w:tc>
          <w:tcPr>
            <w:tcW w:w="1713" w:type="dxa"/>
          </w:tcPr>
          <w:p w:rsidR="00CC40BE" w:rsidRPr="00E96763" w:rsidRDefault="00CC40BE" w:rsidP="00E96763">
            <w:pPr>
              <w:spacing w:line="360" w:lineRule="auto"/>
              <w:jc w:val="center"/>
              <w:rPr>
                <w:b/>
                <w:color w:val="000000"/>
              </w:rPr>
            </w:pPr>
            <w:r w:rsidRPr="00E96763">
              <w:rPr>
                <w:b/>
                <w:color w:val="000000"/>
              </w:rPr>
              <w:t>1</w:t>
            </w:r>
          </w:p>
        </w:tc>
      </w:tr>
      <w:tr w:rsidR="00CC40BE" w:rsidRPr="00E96763" w:rsidTr="00C549E3">
        <w:tc>
          <w:tcPr>
            <w:tcW w:w="7858" w:type="dxa"/>
            <w:gridSpan w:val="3"/>
          </w:tcPr>
          <w:p w:rsidR="00CC40BE" w:rsidRPr="00E96763" w:rsidRDefault="00CC40BE" w:rsidP="00E96763">
            <w:pPr>
              <w:spacing w:line="360" w:lineRule="auto"/>
              <w:jc w:val="right"/>
              <w:rPr>
                <w:b/>
                <w:color w:val="000000"/>
                <w:shd w:val="clear" w:color="auto" w:fill="FFFFFF"/>
              </w:rPr>
            </w:pPr>
            <w:r w:rsidRPr="00E96763">
              <w:rPr>
                <w:b/>
                <w:color w:val="000000"/>
                <w:shd w:val="clear" w:color="auto" w:fill="FFFFFF"/>
              </w:rPr>
              <w:t>Итого:</w:t>
            </w:r>
          </w:p>
        </w:tc>
        <w:tc>
          <w:tcPr>
            <w:tcW w:w="1713" w:type="dxa"/>
          </w:tcPr>
          <w:p w:rsidR="00CC40BE" w:rsidRPr="00E96763" w:rsidRDefault="00CC40BE" w:rsidP="00E96763">
            <w:pPr>
              <w:spacing w:line="360" w:lineRule="auto"/>
              <w:jc w:val="center"/>
              <w:rPr>
                <w:rFonts w:eastAsia="Calibri"/>
                <w:b/>
                <w:color w:val="000000"/>
              </w:rPr>
            </w:pPr>
            <w:r w:rsidRPr="00E96763">
              <w:rPr>
                <w:rFonts w:eastAsia="Calibri"/>
                <w:b/>
                <w:color w:val="000000"/>
              </w:rPr>
              <w:t>35</w:t>
            </w:r>
          </w:p>
        </w:tc>
      </w:tr>
    </w:tbl>
    <w:p w:rsidR="00C440B7" w:rsidRDefault="00BB5096" w:rsidP="00C440B7">
      <w:pPr>
        <w:shd w:val="clear" w:color="auto" w:fill="FFFFFF"/>
        <w:spacing w:before="100" w:beforeAutospacing="1" w:line="360" w:lineRule="auto"/>
        <w:jc w:val="both"/>
        <w:rPr>
          <w:b/>
          <w:sz w:val="28"/>
          <w:szCs w:val="28"/>
        </w:rPr>
      </w:pPr>
      <w:r>
        <w:rPr>
          <w:b/>
        </w:rPr>
        <w:t>Спис</w:t>
      </w:r>
      <w:r w:rsidR="009816DB" w:rsidRPr="00E96763">
        <w:rPr>
          <w:b/>
        </w:rPr>
        <w:t>ок информационных источников</w:t>
      </w:r>
    </w:p>
    <w:p w:rsidR="00FF1E96" w:rsidRDefault="00D546D9" w:rsidP="00C440B7">
      <w:pPr>
        <w:shd w:val="clear" w:color="auto" w:fill="FFFFFF"/>
        <w:spacing w:before="100" w:beforeAutospacing="1" w:line="360" w:lineRule="auto"/>
        <w:jc w:val="both"/>
        <w:rPr>
          <w:b/>
          <w:sz w:val="28"/>
          <w:szCs w:val="28"/>
        </w:rPr>
      </w:pPr>
      <w:r>
        <w:rPr>
          <w:bCs/>
        </w:rPr>
        <w:t>1</w:t>
      </w:r>
      <w:r w:rsidR="00233CC3" w:rsidRPr="00CF2ACB">
        <w:rPr>
          <w:bCs/>
        </w:rPr>
        <w:t>. Абраменкова, В.В. Социальная психология детства: Учебник / В.В. Абраменкова. - М.: Инфра-М, 2019. - 272 c.</w:t>
      </w:r>
      <w:r w:rsidR="00FF1E96">
        <w:rPr>
          <w:b/>
          <w:sz w:val="28"/>
          <w:szCs w:val="28"/>
        </w:rPr>
        <w:t xml:space="preserve"> </w:t>
      </w:r>
    </w:p>
    <w:p w:rsidR="00FF1E96" w:rsidRDefault="00D546D9" w:rsidP="00FF1E96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>
        <w:rPr>
          <w:bCs/>
        </w:rPr>
        <w:t>2.</w:t>
      </w:r>
      <w:r w:rsidR="00233CC3" w:rsidRPr="00CF2ACB">
        <w:rPr>
          <w:bCs/>
        </w:rPr>
        <w:t xml:space="preserve"> </w:t>
      </w:r>
      <w:proofErr w:type="spellStart"/>
      <w:r w:rsidR="00233CC3" w:rsidRPr="00CF2ACB">
        <w:rPr>
          <w:bCs/>
        </w:rPr>
        <w:t>Алтунина</w:t>
      </w:r>
      <w:proofErr w:type="spellEnd"/>
      <w:r w:rsidR="00233CC3" w:rsidRPr="00CF2ACB">
        <w:rPr>
          <w:bCs/>
        </w:rPr>
        <w:t xml:space="preserve">, И.Р. Социальная психология: Учебник / И.Р. </w:t>
      </w:r>
      <w:proofErr w:type="spellStart"/>
      <w:r w:rsidR="00233CC3" w:rsidRPr="00CF2ACB">
        <w:rPr>
          <w:bCs/>
        </w:rPr>
        <w:t>Алтунина</w:t>
      </w:r>
      <w:proofErr w:type="spellEnd"/>
      <w:r w:rsidR="00233CC3" w:rsidRPr="00CF2ACB">
        <w:rPr>
          <w:bCs/>
        </w:rPr>
        <w:t xml:space="preserve">, Р.С. </w:t>
      </w:r>
      <w:proofErr w:type="spellStart"/>
      <w:r w:rsidR="00233CC3" w:rsidRPr="00CF2ACB">
        <w:rPr>
          <w:bCs/>
        </w:rPr>
        <w:t>Немов</w:t>
      </w:r>
      <w:proofErr w:type="spellEnd"/>
      <w:r w:rsidR="00233CC3" w:rsidRPr="00CF2ACB">
        <w:rPr>
          <w:bCs/>
        </w:rPr>
        <w:t xml:space="preserve">. - Люберцы: </w:t>
      </w:r>
      <w:proofErr w:type="spellStart"/>
      <w:r w:rsidR="00233CC3" w:rsidRPr="00CF2ACB">
        <w:rPr>
          <w:bCs/>
        </w:rPr>
        <w:t>Юрайт</w:t>
      </w:r>
      <w:proofErr w:type="spellEnd"/>
      <w:r w:rsidR="00233CC3" w:rsidRPr="00CF2ACB">
        <w:rPr>
          <w:bCs/>
        </w:rPr>
        <w:t>, 2015. - 427 c.</w:t>
      </w:r>
      <w:r w:rsidR="00FF1E96">
        <w:rPr>
          <w:b/>
          <w:sz w:val="28"/>
          <w:szCs w:val="28"/>
        </w:rPr>
        <w:t xml:space="preserve"> </w:t>
      </w:r>
    </w:p>
    <w:p w:rsidR="00233CC3" w:rsidRPr="00CF2ACB" w:rsidRDefault="00BB5096" w:rsidP="00FF1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bCs/>
        </w:rPr>
      </w:pPr>
      <w:r>
        <w:rPr>
          <w:bCs/>
        </w:rPr>
        <w:t>3</w:t>
      </w:r>
      <w:r w:rsidR="00233CC3" w:rsidRPr="00CF2ACB">
        <w:rPr>
          <w:bCs/>
        </w:rPr>
        <w:t>. Белинская, Е.П. Социальная психология личности: Учебное пособие / Е.П. Белинская. - М.: Академия, 2015. - 304 c.</w:t>
      </w:r>
    </w:p>
    <w:p w:rsidR="00233CC3" w:rsidRPr="00CF2ACB" w:rsidRDefault="00BB5096" w:rsidP="00FF1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bCs/>
        </w:rPr>
      </w:pPr>
      <w:r>
        <w:rPr>
          <w:bCs/>
        </w:rPr>
        <w:t>4</w:t>
      </w:r>
      <w:r w:rsidR="00233CC3" w:rsidRPr="00CF2ACB">
        <w:rPr>
          <w:bCs/>
        </w:rPr>
        <w:t xml:space="preserve">. Денисова, Ю.В. Социальная психология. / Ю.В. Денисова, Е.Т. </w:t>
      </w:r>
      <w:proofErr w:type="spellStart"/>
      <w:r w:rsidR="00233CC3" w:rsidRPr="00CF2ACB">
        <w:rPr>
          <w:bCs/>
        </w:rPr>
        <w:t>Имашева</w:t>
      </w:r>
      <w:proofErr w:type="spellEnd"/>
      <w:r w:rsidR="00233CC3" w:rsidRPr="00CF2ACB">
        <w:rPr>
          <w:bCs/>
        </w:rPr>
        <w:t>. - М.: Омега-Л, 2018. - 64 c.</w:t>
      </w:r>
    </w:p>
    <w:p w:rsidR="00233CC3" w:rsidRPr="00CF2ACB" w:rsidRDefault="00BB5096" w:rsidP="00FF1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bCs/>
        </w:rPr>
      </w:pPr>
      <w:r>
        <w:rPr>
          <w:bCs/>
        </w:rPr>
        <w:t>5</w:t>
      </w:r>
      <w:r w:rsidR="00233CC3" w:rsidRPr="00CF2ACB">
        <w:rPr>
          <w:bCs/>
        </w:rPr>
        <w:t xml:space="preserve">. </w:t>
      </w:r>
      <w:proofErr w:type="spellStart"/>
      <w:r w:rsidR="00233CC3" w:rsidRPr="00CF2ACB">
        <w:rPr>
          <w:bCs/>
        </w:rPr>
        <w:t>Дридзе</w:t>
      </w:r>
      <w:proofErr w:type="spellEnd"/>
      <w:r w:rsidR="00233CC3" w:rsidRPr="00CF2ACB">
        <w:rPr>
          <w:bCs/>
        </w:rPr>
        <w:t xml:space="preserve">, Т.М. Язык и социальная психология / Т.М. </w:t>
      </w:r>
      <w:proofErr w:type="spellStart"/>
      <w:r w:rsidR="00233CC3" w:rsidRPr="00CF2ACB">
        <w:rPr>
          <w:bCs/>
        </w:rPr>
        <w:t>Дридзе</w:t>
      </w:r>
      <w:proofErr w:type="spellEnd"/>
      <w:r w:rsidR="00233CC3" w:rsidRPr="00CF2ACB">
        <w:rPr>
          <w:bCs/>
        </w:rPr>
        <w:t xml:space="preserve">. - М.: КД </w:t>
      </w:r>
      <w:proofErr w:type="spellStart"/>
      <w:r w:rsidR="00233CC3" w:rsidRPr="00CF2ACB">
        <w:rPr>
          <w:bCs/>
        </w:rPr>
        <w:t>Либроком</w:t>
      </w:r>
      <w:proofErr w:type="spellEnd"/>
      <w:r w:rsidR="00233CC3" w:rsidRPr="00CF2ACB">
        <w:rPr>
          <w:bCs/>
        </w:rPr>
        <w:t>, 2009. - 240 c.</w:t>
      </w:r>
    </w:p>
    <w:p w:rsidR="00233CC3" w:rsidRPr="00CF2ACB" w:rsidRDefault="00BB5096" w:rsidP="00FF1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bCs/>
        </w:rPr>
      </w:pPr>
      <w:r>
        <w:rPr>
          <w:bCs/>
        </w:rPr>
        <w:t>6</w:t>
      </w:r>
      <w:r w:rsidR="00233CC3" w:rsidRPr="00CF2ACB">
        <w:rPr>
          <w:bCs/>
        </w:rPr>
        <w:t xml:space="preserve">. </w:t>
      </w:r>
      <w:proofErr w:type="spellStart"/>
      <w:r w:rsidR="00233CC3" w:rsidRPr="00CF2ACB">
        <w:rPr>
          <w:bCs/>
        </w:rPr>
        <w:t>Еникеев</w:t>
      </w:r>
      <w:proofErr w:type="spellEnd"/>
      <w:r w:rsidR="00233CC3" w:rsidRPr="00CF2ACB">
        <w:rPr>
          <w:bCs/>
        </w:rPr>
        <w:t xml:space="preserve">, М.И. Общая и социальная психология: Учебник / М.И. </w:t>
      </w:r>
      <w:proofErr w:type="spellStart"/>
      <w:r w:rsidR="00233CC3" w:rsidRPr="00CF2ACB">
        <w:rPr>
          <w:bCs/>
        </w:rPr>
        <w:t>Еникеев</w:t>
      </w:r>
      <w:proofErr w:type="spellEnd"/>
      <w:r w:rsidR="00233CC3" w:rsidRPr="00CF2ACB">
        <w:rPr>
          <w:bCs/>
        </w:rPr>
        <w:t>. - М.: Норма, 2019. - 224 c.</w:t>
      </w:r>
    </w:p>
    <w:p w:rsidR="00233CC3" w:rsidRPr="00CF2ACB" w:rsidRDefault="00BB5096" w:rsidP="00FF1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bCs/>
        </w:rPr>
      </w:pPr>
      <w:r>
        <w:rPr>
          <w:bCs/>
        </w:rPr>
        <w:t>7</w:t>
      </w:r>
      <w:r w:rsidR="00233CC3" w:rsidRPr="00CF2ACB">
        <w:rPr>
          <w:bCs/>
        </w:rPr>
        <w:t xml:space="preserve">. Ефимова, Н.С. Социальная психология: Учебник для СПО / Н.С. Ефимова, А.В. Литвинова. - Люберцы: </w:t>
      </w:r>
      <w:proofErr w:type="spellStart"/>
      <w:r w:rsidR="00233CC3" w:rsidRPr="00CF2ACB">
        <w:rPr>
          <w:bCs/>
        </w:rPr>
        <w:t>Юрайт</w:t>
      </w:r>
      <w:proofErr w:type="spellEnd"/>
      <w:r w:rsidR="00233CC3" w:rsidRPr="00CF2ACB">
        <w:rPr>
          <w:bCs/>
        </w:rPr>
        <w:t>, 2016. - 442 c.</w:t>
      </w:r>
    </w:p>
    <w:p w:rsidR="00233CC3" w:rsidRPr="00CF2ACB" w:rsidRDefault="00BB5096" w:rsidP="00FF1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bCs/>
        </w:rPr>
      </w:pPr>
      <w:r>
        <w:rPr>
          <w:bCs/>
        </w:rPr>
        <w:t>8</w:t>
      </w:r>
      <w:r w:rsidR="00233CC3" w:rsidRPr="00CF2ACB">
        <w:rPr>
          <w:bCs/>
        </w:rPr>
        <w:t xml:space="preserve">. Кричевский, Р.Л. Социальная психология малой группы. / Р.Л. Кричевский, Е.М </w:t>
      </w:r>
      <w:proofErr w:type="spellStart"/>
      <w:r w:rsidR="00233CC3" w:rsidRPr="00CF2ACB">
        <w:rPr>
          <w:bCs/>
        </w:rPr>
        <w:t>Дубовская</w:t>
      </w:r>
      <w:proofErr w:type="spellEnd"/>
      <w:r w:rsidR="00233CC3" w:rsidRPr="00CF2ACB">
        <w:rPr>
          <w:bCs/>
        </w:rPr>
        <w:t>. - М.: Аспект-Пресс, 2009. - 318 c.</w:t>
      </w:r>
    </w:p>
    <w:p w:rsidR="00233CC3" w:rsidRPr="00CF2ACB" w:rsidRDefault="00BB5096" w:rsidP="00FF1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bCs/>
        </w:rPr>
      </w:pPr>
      <w:r>
        <w:rPr>
          <w:bCs/>
        </w:rPr>
        <w:t>9</w:t>
      </w:r>
      <w:r w:rsidR="00233CC3" w:rsidRPr="00CF2ACB">
        <w:rPr>
          <w:bCs/>
        </w:rPr>
        <w:t>. Крысько, В.Г. Социальная психология в схемах и комментариях: Учебное пособие / В.Г. Крысько. - М.: Вузовский учебник, 2018. - 448 c.</w:t>
      </w:r>
    </w:p>
    <w:p w:rsidR="00233CC3" w:rsidRPr="00CF2ACB" w:rsidRDefault="00D546D9" w:rsidP="00FF1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bCs/>
        </w:rPr>
      </w:pPr>
      <w:r>
        <w:rPr>
          <w:bCs/>
        </w:rPr>
        <w:t>1</w:t>
      </w:r>
      <w:r w:rsidR="00BB5096">
        <w:rPr>
          <w:bCs/>
        </w:rPr>
        <w:t>1</w:t>
      </w:r>
      <w:r w:rsidR="00233CC3" w:rsidRPr="00CF2ACB">
        <w:rPr>
          <w:bCs/>
        </w:rPr>
        <w:t>. Майерс, Д. Социальная психология / Д. Майерс. - СПб</w:t>
      </w:r>
      <w:proofErr w:type="gramStart"/>
      <w:r w:rsidR="00233CC3" w:rsidRPr="00CF2ACB">
        <w:rPr>
          <w:bCs/>
        </w:rPr>
        <w:t xml:space="preserve">.: </w:t>
      </w:r>
      <w:proofErr w:type="gramEnd"/>
      <w:r w:rsidR="00233CC3" w:rsidRPr="00CF2ACB">
        <w:rPr>
          <w:bCs/>
        </w:rPr>
        <w:t>Питер, 2016. - 800 c.</w:t>
      </w:r>
    </w:p>
    <w:p w:rsidR="00233CC3" w:rsidRPr="00CF2ACB" w:rsidRDefault="00D546D9" w:rsidP="00FF1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bCs/>
        </w:rPr>
      </w:pPr>
      <w:r>
        <w:rPr>
          <w:bCs/>
        </w:rPr>
        <w:t>1</w:t>
      </w:r>
      <w:r w:rsidR="00BB5096">
        <w:rPr>
          <w:bCs/>
        </w:rPr>
        <w:t>2</w:t>
      </w:r>
      <w:r w:rsidR="00233CC3" w:rsidRPr="00CF2ACB">
        <w:rPr>
          <w:bCs/>
        </w:rPr>
        <w:t xml:space="preserve">. Сидоренков, А.В. Социальная психология малых групп: Учебное пособие / А.В. Сидоренков. - </w:t>
      </w:r>
      <w:proofErr w:type="spellStart"/>
      <w:r w:rsidR="00233CC3" w:rsidRPr="00CF2ACB">
        <w:rPr>
          <w:bCs/>
        </w:rPr>
        <w:t>Рн</w:t>
      </w:r>
      <w:proofErr w:type="spellEnd"/>
      <w:proofErr w:type="gramStart"/>
      <w:r w:rsidR="00233CC3" w:rsidRPr="00CF2ACB">
        <w:rPr>
          <w:bCs/>
        </w:rPr>
        <w:t>/Д</w:t>
      </w:r>
      <w:proofErr w:type="gramEnd"/>
      <w:r w:rsidR="00233CC3" w:rsidRPr="00CF2ACB">
        <w:rPr>
          <w:bCs/>
        </w:rPr>
        <w:t>: Феникс, 2012. - 381 c.</w:t>
      </w:r>
    </w:p>
    <w:p w:rsidR="00233CC3" w:rsidRPr="00CF2ACB" w:rsidRDefault="00D546D9" w:rsidP="00FF1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bCs/>
        </w:rPr>
      </w:pPr>
      <w:r>
        <w:rPr>
          <w:bCs/>
        </w:rPr>
        <w:t>1</w:t>
      </w:r>
      <w:r w:rsidR="00BB5096">
        <w:rPr>
          <w:bCs/>
        </w:rPr>
        <w:t>3</w:t>
      </w:r>
      <w:r w:rsidR="00233CC3" w:rsidRPr="00CF2ACB">
        <w:rPr>
          <w:bCs/>
        </w:rPr>
        <w:t xml:space="preserve">. Столяренко, Л.Д. Социальная психология: Учебное пособие для СПО / Л.Д. Столяренко. - Люберцы: </w:t>
      </w:r>
      <w:proofErr w:type="spellStart"/>
      <w:r w:rsidR="00233CC3" w:rsidRPr="00CF2ACB">
        <w:rPr>
          <w:bCs/>
        </w:rPr>
        <w:t>Юрайт</w:t>
      </w:r>
      <w:proofErr w:type="spellEnd"/>
      <w:r w:rsidR="00233CC3" w:rsidRPr="00CF2ACB">
        <w:rPr>
          <w:bCs/>
        </w:rPr>
        <w:t>, 2016. - 219 c.</w:t>
      </w:r>
    </w:p>
    <w:p w:rsidR="00D546D9" w:rsidRPr="00626369" w:rsidRDefault="00D546D9" w:rsidP="00BB50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bCs/>
        </w:rPr>
      </w:pPr>
      <w:r>
        <w:rPr>
          <w:bCs/>
        </w:rPr>
        <w:t>1</w:t>
      </w:r>
      <w:r w:rsidR="00BB5096">
        <w:rPr>
          <w:bCs/>
        </w:rPr>
        <w:t>4</w:t>
      </w:r>
      <w:r>
        <w:rPr>
          <w:bCs/>
        </w:rPr>
        <w:t xml:space="preserve">. </w:t>
      </w:r>
      <w:r w:rsidR="00233CC3" w:rsidRPr="00626369">
        <w:rPr>
          <w:bCs/>
        </w:rPr>
        <w:t xml:space="preserve">Т.П. </w:t>
      </w:r>
      <w:proofErr w:type="spellStart"/>
      <w:r w:rsidR="00233CC3" w:rsidRPr="00626369">
        <w:rPr>
          <w:bCs/>
        </w:rPr>
        <w:t>Трясорукова</w:t>
      </w:r>
      <w:proofErr w:type="spellEnd"/>
      <w:r w:rsidR="00233CC3" w:rsidRPr="00626369">
        <w:rPr>
          <w:bCs/>
        </w:rPr>
        <w:t>. Солнечный лучик. Коррекция и развитие ребенка в игре. – Ростов-на-Дону: Феникс, 2015. – 94 с.</w:t>
      </w:r>
    </w:p>
    <w:p w:rsidR="009816DB" w:rsidRPr="00FF1E96" w:rsidRDefault="009816DB" w:rsidP="00FF1E96">
      <w:pPr>
        <w:pStyle w:val="Default"/>
        <w:spacing w:line="360" w:lineRule="auto"/>
      </w:pPr>
      <w:r w:rsidRPr="00FF1E96">
        <w:rPr>
          <w:bCs/>
        </w:rPr>
        <w:t>Интернет-ресурсы:</w:t>
      </w:r>
    </w:p>
    <w:p w:rsidR="009816DB" w:rsidRPr="00FF1E96" w:rsidRDefault="009816DB" w:rsidP="00FF1E96">
      <w:pPr>
        <w:pStyle w:val="Default"/>
        <w:spacing w:line="360" w:lineRule="auto"/>
      </w:pPr>
      <w:r w:rsidRPr="00FF1E96">
        <w:t xml:space="preserve">http://pedsovet.org/ - Всероссийский интернет-педсовет; </w:t>
      </w:r>
    </w:p>
    <w:p w:rsidR="009816DB" w:rsidRPr="00FF1E96" w:rsidRDefault="009816DB" w:rsidP="00FF1E96">
      <w:pPr>
        <w:pStyle w:val="Default"/>
        <w:spacing w:line="360" w:lineRule="auto"/>
      </w:pPr>
      <w:r w:rsidRPr="00FF1E96">
        <w:t xml:space="preserve">http://it-n.ru/ - сеть творческих учителей; </w:t>
      </w:r>
    </w:p>
    <w:p w:rsidR="009816DB" w:rsidRPr="00FF1E96" w:rsidRDefault="009816DB" w:rsidP="00FF1E96">
      <w:pPr>
        <w:pStyle w:val="Default"/>
        <w:spacing w:line="360" w:lineRule="auto"/>
      </w:pPr>
      <w:r w:rsidRPr="00FF1E96">
        <w:t xml:space="preserve">http://viki.rdf.ru/ - детские электронные презентации и клипы; </w:t>
      </w:r>
    </w:p>
    <w:p w:rsidR="009816DB" w:rsidRPr="00FF1E96" w:rsidRDefault="009816DB" w:rsidP="00FF1E96">
      <w:pPr>
        <w:shd w:val="clear" w:color="auto" w:fill="FFFFFF"/>
        <w:spacing w:line="360" w:lineRule="auto"/>
        <w:rPr>
          <w:color w:val="000000"/>
        </w:rPr>
      </w:pPr>
      <w:r w:rsidRPr="00FF1E96">
        <w:lastRenderedPageBreak/>
        <w:t>http://festival.1september.ru/ - Фестиваль педагогических идей</w:t>
      </w:r>
      <w:r w:rsidR="00D63579" w:rsidRPr="00FF1E96">
        <w:t xml:space="preserve"> «</w:t>
      </w:r>
      <w:r w:rsidRPr="00FF1E96">
        <w:t>Открытый урок</w:t>
      </w:r>
      <w:r w:rsidR="00D63579" w:rsidRPr="00FF1E96">
        <w:t>»;</w:t>
      </w:r>
    </w:p>
    <w:p w:rsidR="009816DB" w:rsidRPr="00FF1E96" w:rsidRDefault="009816DB" w:rsidP="00FF1E96">
      <w:pPr>
        <w:pStyle w:val="Default"/>
        <w:spacing w:line="360" w:lineRule="auto"/>
      </w:pPr>
      <w:r w:rsidRPr="00FF1E96">
        <w:t xml:space="preserve">www.alleng.ru – сайт информационных ресурсов; </w:t>
      </w:r>
    </w:p>
    <w:p w:rsidR="009816DB" w:rsidRPr="00FF1E96" w:rsidRDefault="009816DB" w:rsidP="00FF1E96">
      <w:pPr>
        <w:pStyle w:val="Default"/>
        <w:spacing w:line="360" w:lineRule="auto"/>
      </w:pPr>
      <w:r w:rsidRPr="00FF1E96">
        <w:t xml:space="preserve">http://www.ug.ru - сайт «Учительской газеты»; </w:t>
      </w:r>
    </w:p>
    <w:p w:rsidR="009816DB" w:rsidRPr="00FF1E96" w:rsidRDefault="009816DB" w:rsidP="00FF1E96">
      <w:pPr>
        <w:pStyle w:val="Default"/>
        <w:spacing w:line="360" w:lineRule="auto"/>
      </w:pPr>
      <w:r w:rsidRPr="00FF1E96">
        <w:t xml:space="preserve">http://www.kinder.ru/default.htm - Интернет для детей; </w:t>
      </w:r>
    </w:p>
    <w:p w:rsidR="009816DB" w:rsidRPr="00FF1E96" w:rsidRDefault="009816DB" w:rsidP="00FF1E96">
      <w:pPr>
        <w:pStyle w:val="Default"/>
        <w:spacing w:line="360" w:lineRule="auto"/>
      </w:pPr>
      <w:r w:rsidRPr="00FF1E96">
        <w:t xml:space="preserve">http://www.km.ru – портал компании «Кирилл и Мефодий». </w:t>
      </w:r>
    </w:p>
    <w:p w:rsidR="009816DB" w:rsidRPr="00FF1E96" w:rsidRDefault="009816DB" w:rsidP="00FF1E96">
      <w:pPr>
        <w:pStyle w:val="Default"/>
        <w:spacing w:line="360" w:lineRule="auto"/>
      </w:pPr>
      <w:r w:rsidRPr="00FF1E96">
        <w:t xml:space="preserve">http://catalog.iot.ru – каталог </w:t>
      </w:r>
      <w:proofErr w:type="spellStart"/>
      <w:r w:rsidRPr="00FF1E96">
        <w:t>ин</w:t>
      </w:r>
      <w:r w:rsidR="00D63579" w:rsidRPr="00FF1E96">
        <w:t>тернет-ресурсов</w:t>
      </w:r>
      <w:proofErr w:type="spellEnd"/>
      <w:r w:rsidR="00D63579" w:rsidRPr="00FF1E96">
        <w:t xml:space="preserve"> по образованию.</w:t>
      </w:r>
    </w:p>
    <w:p w:rsidR="00055F1F" w:rsidRDefault="00055F1F" w:rsidP="009816DB">
      <w:pPr>
        <w:pStyle w:val="Default"/>
        <w:rPr>
          <w:sz w:val="28"/>
          <w:szCs w:val="28"/>
        </w:rPr>
      </w:pPr>
      <w:bookmarkStart w:id="0" w:name="_GoBack"/>
      <w:bookmarkEnd w:id="0"/>
    </w:p>
    <w:sectPr w:rsidR="00055F1F" w:rsidSect="00F413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6B17"/>
    <w:multiLevelType w:val="multilevel"/>
    <w:tmpl w:val="22EC2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E50A4F"/>
    <w:multiLevelType w:val="hybridMultilevel"/>
    <w:tmpl w:val="03644D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FB06C7"/>
    <w:multiLevelType w:val="hybridMultilevel"/>
    <w:tmpl w:val="4D669CFC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C242C8"/>
    <w:multiLevelType w:val="multilevel"/>
    <w:tmpl w:val="6F14C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DD1CDF"/>
    <w:multiLevelType w:val="multilevel"/>
    <w:tmpl w:val="10FCE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0A3F21"/>
    <w:multiLevelType w:val="hybridMultilevel"/>
    <w:tmpl w:val="507E448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A0F5F09"/>
    <w:multiLevelType w:val="hybridMultilevel"/>
    <w:tmpl w:val="5914E056"/>
    <w:lvl w:ilvl="0" w:tplc="CD3E62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3010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A2C6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4C08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7E5A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1A94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2C0A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3CE4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A61A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A37751A"/>
    <w:multiLevelType w:val="multilevel"/>
    <w:tmpl w:val="57721F8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1D4D5634"/>
    <w:multiLevelType w:val="hybridMultilevel"/>
    <w:tmpl w:val="98E4CED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FB52421"/>
    <w:multiLevelType w:val="hybridMultilevel"/>
    <w:tmpl w:val="84CE556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2455813"/>
    <w:multiLevelType w:val="hybridMultilevel"/>
    <w:tmpl w:val="359E36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2D5F30"/>
    <w:multiLevelType w:val="hybridMultilevel"/>
    <w:tmpl w:val="E174B4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496838"/>
    <w:multiLevelType w:val="hybridMultilevel"/>
    <w:tmpl w:val="FDA065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2B70E3"/>
    <w:multiLevelType w:val="hybridMultilevel"/>
    <w:tmpl w:val="53DEC4F8"/>
    <w:lvl w:ilvl="0" w:tplc="041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4">
    <w:nsid w:val="34833493"/>
    <w:multiLevelType w:val="hybridMultilevel"/>
    <w:tmpl w:val="2FF0627A"/>
    <w:lvl w:ilvl="0" w:tplc="63A8AD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9C405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C0EC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FCA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2831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E448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C6C9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013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963E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5B10DF8"/>
    <w:multiLevelType w:val="hybridMultilevel"/>
    <w:tmpl w:val="4AF4EC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1D2878"/>
    <w:multiLevelType w:val="hybridMultilevel"/>
    <w:tmpl w:val="F432D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5E0935"/>
    <w:multiLevelType w:val="hybridMultilevel"/>
    <w:tmpl w:val="C3D424F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7B6C21"/>
    <w:multiLevelType w:val="hybridMultilevel"/>
    <w:tmpl w:val="FC1685E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3C332FAE"/>
    <w:multiLevelType w:val="hybridMultilevel"/>
    <w:tmpl w:val="AF2474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B362B3"/>
    <w:multiLevelType w:val="multilevel"/>
    <w:tmpl w:val="EC925F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0204875"/>
    <w:multiLevelType w:val="hybridMultilevel"/>
    <w:tmpl w:val="05084BD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02F14DC"/>
    <w:multiLevelType w:val="multilevel"/>
    <w:tmpl w:val="038C8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037359C"/>
    <w:multiLevelType w:val="hybridMultilevel"/>
    <w:tmpl w:val="A092786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42660EB5"/>
    <w:multiLevelType w:val="multilevel"/>
    <w:tmpl w:val="B6323738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25">
    <w:nsid w:val="43735A34"/>
    <w:multiLevelType w:val="multilevel"/>
    <w:tmpl w:val="10FCE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7095F38"/>
    <w:multiLevelType w:val="singleLevel"/>
    <w:tmpl w:val="3FC831FA"/>
    <w:lvl w:ilvl="0">
      <w:start w:val="4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ascii="Times New Roman" w:hAnsi="Times New Roman" w:cs="Times New Roman" w:hint="default"/>
        <w:b/>
        <w:sz w:val="24"/>
        <w:szCs w:val="24"/>
      </w:rPr>
    </w:lvl>
  </w:abstractNum>
  <w:abstractNum w:abstractNumId="27">
    <w:nsid w:val="49B90B94"/>
    <w:multiLevelType w:val="hybridMultilevel"/>
    <w:tmpl w:val="1D00D120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8">
    <w:nsid w:val="4E2E12A4"/>
    <w:multiLevelType w:val="hybridMultilevel"/>
    <w:tmpl w:val="C212A82E"/>
    <w:lvl w:ilvl="0" w:tplc="38EAE3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350FB3"/>
    <w:multiLevelType w:val="hybridMultilevel"/>
    <w:tmpl w:val="DE3E78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D82E41"/>
    <w:multiLevelType w:val="hybridMultilevel"/>
    <w:tmpl w:val="7542D40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55001646"/>
    <w:multiLevelType w:val="hybridMultilevel"/>
    <w:tmpl w:val="7EC60B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6401315"/>
    <w:multiLevelType w:val="hybridMultilevel"/>
    <w:tmpl w:val="9FE243B0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9420810"/>
    <w:multiLevelType w:val="hybridMultilevel"/>
    <w:tmpl w:val="E696BDEE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>
    <w:nsid w:val="5E4E1D0B"/>
    <w:multiLevelType w:val="hybridMultilevel"/>
    <w:tmpl w:val="D9D0C2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0990618"/>
    <w:multiLevelType w:val="hybridMultilevel"/>
    <w:tmpl w:val="30C4298E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3395FB5"/>
    <w:multiLevelType w:val="hybridMultilevel"/>
    <w:tmpl w:val="EB04903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6A906D78"/>
    <w:multiLevelType w:val="hybridMultilevel"/>
    <w:tmpl w:val="A0F203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D9121BF"/>
    <w:multiLevelType w:val="hybridMultilevel"/>
    <w:tmpl w:val="A44EC244"/>
    <w:lvl w:ilvl="0" w:tplc="3A2E60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06B2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DC99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A211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214FC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66F8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D83C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3C6E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3A7A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>
    <w:nsid w:val="74256ED3"/>
    <w:multiLevelType w:val="multilevel"/>
    <w:tmpl w:val="10FCE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86F1D83"/>
    <w:multiLevelType w:val="multilevel"/>
    <w:tmpl w:val="C622992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>
    <w:nsid w:val="78C31343"/>
    <w:multiLevelType w:val="multilevel"/>
    <w:tmpl w:val="425C3C58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42">
    <w:nsid w:val="7D365E6D"/>
    <w:multiLevelType w:val="hybridMultilevel"/>
    <w:tmpl w:val="F808DA5C"/>
    <w:lvl w:ilvl="0" w:tplc="29725E38">
      <w:start w:val="1"/>
      <w:numFmt w:val="bullet"/>
      <w:pStyle w:val="a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43">
    <w:nsid w:val="7D3E1A4A"/>
    <w:multiLevelType w:val="hybridMultilevel"/>
    <w:tmpl w:val="C6BCA9E8"/>
    <w:lvl w:ilvl="0" w:tplc="C52009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12"/>
  </w:num>
  <w:num w:numId="3">
    <w:abstractNumId w:val="37"/>
  </w:num>
  <w:num w:numId="4">
    <w:abstractNumId w:val="32"/>
  </w:num>
  <w:num w:numId="5">
    <w:abstractNumId w:val="21"/>
  </w:num>
  <w:num w:numId="6">
    <w:abstractNumId w:val="2"/>
  </w:num>
  <w:num w:numId="7">
    <w:abstractNumId w:val="30"/>
  </w:num>
  <w:num w:numId="8">
    <w:abstractNumId w:val="33"/>
  </w:num>
  <w:num w:numId="9">
    <w:abstractNumId w:val="34"/>
  </w:num>
  <w:num w:numId="10">
    <w:abstractNumId w:val="29"/>
  </w:num>
  <w:num w:numId="11">
    <w:abstractNumId w:val="20"/>
  </w:num>
  <w:num w:numId="12">
    <w:abstractNumId w:val="26"/>
    <w:lvlOverride w:ilvl="0">
      <w:startOverride w:val="4"/>
    </w:lvlOverride>
  </w:num>
  <w:num w:numId="13">
    <w:abstractNumId w:val="24"/>
  </w:num>
  <w:num w:numId="14">
    <w:abstractNumId w:val="35"/>
  </w:num>
  <w:num w:numId="15">
    <w:abstractNumId w:val="9"/>
  </w:num>
  <w:num w:numId="16">
    <w:abstractNumId w:val="13"/>
  </w:num>
  <w:num w:numId="17">
    <w:abstractNumId w:val="31"/>
  </w:num>
  <w:num w:numId="18">
    <w:abstractNumId w:val="41"/>
  </w:num>
  <w:num w:numId="19">
    <w:abstractNumId w:val="7"/>
  </w:num>
  <w:num w:numId="20">
    <w:abstractNumId w:val="16"/>
  </w:num>
  <w:num w:numId="21">
    <w:abstractNumId w:val="27"/>
  </w:num>
  <w:num w:numId="22">
    <w:abstractNumId w:val="8"/>
  </w:num>
  <w:num w:numId="23">
    <w:abstractNumId w:val="19"/>
  </w:num>
  <w:num w:numId="24">
    <w:abstractNumId w:val="5"/>
  </w:num>
  <w:num w:numId="25">
    <w:abstractNumId w:val="40"/>
  </w:num>
  <w:num w:numId="26">
    <w:abstractNumId w:val="4"/>
  </w:num>
  <w:num w:numId="27">
    <w:abstractNumId w:val="22"/>
  </w:num>
  <w:num w:numId="28">
    <w:abstractNumId w:val="1"/>
  </w:num>
  <w:num w:numId="29">
    <w:abstractNumId w:val="28"/>
  </w:num>
  <w:num w:numId="30">
    <w:abstractNumId w:val="6"/>
  </w:num>
  <w:num w:numId="31">
    <w:abstractNumId w:val="17"/>
  </w:num>
  <w:num w:numId="32">
    <w:abstractNumId w:val="23"/>
  </w:num>
  <w:num w:numId="33">
    <w:abstractNumId w:val="15"/>
  </w:num>
  <w:num w:numId="34">
    <w:abstractNumId w:val="36"/>
  </w:num>
  <w:num w:numId="35">
    <w:abstractNumId w:val="11"/>
  </w:num>
  <w:num w:numId="36">
    <w:abstractNumId w:val="43"/>
  </w:num>
  <w:num w:numId="37">
    <w:abstractNumId w:val="38"/>
  </w:num>
  <w:num w:numId="38">
    <w:abstractNumId w:val="18"/>
  </w:num>
  <w:num w:numId="39">
    <w:abstractNumId w:val="10"/>
  </w:num>
  <w:num w:numId="40">
    <w:abstractNumId w:val="0"/>
  </w:num>
  <w:num w:numId="41">
    <w:abstractNumId w:val="3"/>
  </w:num>
  <w:num w:numId="42">
    <w:abstractNumId w:val="14"/>
  </w:num>
  <w:num w:numId="43">
    <w:abstractNumId w:val="25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D6503"/>
    <w:rsid w:val="00011BDF"/>
    <w:rsid w:val="00016A79"/>
    <w:rsid w:val="00022FCB"/>
    <w:rsid w:val="000357C5"/>
    <w:rsid w:val="00050473"/>
    <w:rsid w:val="00055F1F"/>
    <w:rsid w:val="0005762D"/>
    <w:rsid w:val="00061878"/>
    <w:rsid w:val="000619A5"/>
    <w:rsid w:val="000634F4"/>
    <w:rsid w:val="000677D4"/>
    <w:rsid w:val="00080306"/>
    <w:rsid w:val="00086073"/>
    <w:rsid w:val="000867D3"/>
    <w:rsid w:val="000B13B6"/>
    <w:rsid w:val="000B418C"/>
    <w:rsid w:val="000C2600"/>
    <w:rsid w:val="000C548F"/>
    <w:rsid w:val="000C6304"/>
    <w:rsid w:val="000D3C63"/>
    <w:rsid w:val="000D6503"/>
    <w:rsid w:val="000D7183"/>
    <w:rsid w:val="000E597D"/>
    <w:rsid w:val="0010698D"/>
    <w:rsid w:val="00116460"/>
    <w:rsid w:val="00123FE8"/>
    <w:rsid w:val="00135EA3"/>
    <w:rsid w:val="00145A55"/>
    <w:rsid w:val="00160B6F"/>
    <w:rsid w:val="00167F20"/>
    <w:rsid w:val="00180222"/>
    <w:rsid w:val="001808F4"/>
    <w:rsid w:val="001861EF"/>
    <w:rsid w:val="00195F0A"/>
    <w:rsid w:val="001D140D"/>
    <w:rsid w:val="001D51F3"/>
    <w:rsid w:val="001D7430"/>
    <w:rsid w:val="001D7E11"/>
    <w:rsid w:val="001E3029"/>
    <w:rsid w:val="001E6840"/>
    <w:rsid w:val="002121A0"/>
    <w:rsid w:val="00214B43"/>
    <w:rsid w:val="00220CA9"/>
    <w:rsid w:val="002279BF"/>
    <w:rsid w:val="00233CC3"/>
    <w:rsid w:val="00244B62"/>
    <w:rsid w:val="00265992"/>
    <w:rsid w:val="00277545"/>
    <w:rsid w:val="002A439E"/>
    <w:rsid w:val="002A74FD"/>
    <w:rsid w:val="002B15E8"/>
    <w:rsid w:val="002B39CA"/>
    <w:rsid w:val="002C423E"/>
    <w:rsid w:val="002D565D"/>
    <w:rsid w:val="002E53C0"/>
    <w:rsid w:val="002E6F6B"/>
    <w:rsid w:val="002F521C"/>
    <w:rsid w:val="003136E7"/>
    <w:rsid w:val="003350E4"/>
    <w:rsid w:val="00335D3C"/>
    <w:rsid w:val="00342F5A"/>
    <w:rsid w:val="00347912"/>
    <w:rsid w:val="00363521"/>
    <w:rsid w:val="00365FBF"/>
    <w:rsid w:val="003742D5"/>
    <w:rsid w:val="003A65FE"/>
    <w:rsid w:val="003C2A63"/>
    <w:rsid w:val="003D2765"/>
    <w:rsid w:val="003D46FB"/>
    <w:rsid w:val="003D4737"/>
    <w:rsid w:val="003E34A7"/>
    <w:rsid w:val="003E536A"/>
    <w:rsid w:val="003F2519"/>
    <w:rsid w:val="00406EF2"/>
    <w:rsid w:val="0043113C"/>
    <w:rsid w:val="00433592"/>
    <w:rsid w:val="004457ED"/>
    <w:rsid w:val="00455973"/>
    <w:rsid w:val="0048420C"/>
    <w:rsid w:val="004842EA"/>
    <w:rsid w:val="004A091F"/>
    <w:rsid w:val="004B4049"/>
    <w:rsid w:val="004C32DE"/>
    <w:rsid w:val="004D6B65"/>
    <w:rsid w:val="004E04B1"/>
    <w:rsid w:val="004E2175"/>
    <w:rsid w:val="004E36B0"/>
    <w:rsid w:val="004F7331"/>
    <w:rsid w:val="00511C09"/>
    <w:rsid w:val="005151FF"/>
    <w:rsid w:val="0051798F"/>
    <w:rsid w:val="00521388"/>
    <w:rsid w:val="00521B46"/>
    <w:rsid w:val="00530339"/>
    <w:rsid w:val="005472D7"/>
    <w:rsid w:val="00547593"/>
    <w:rsid w:val="0057504F"/>
    <w:rsid w:val="005A1404"/>
    <w:rsid w:val="005A64B2"/>
    <w:rsid w:val="005B5578"/>
    <w:rsid w:val="005D5D16"/>
    <w:rsid w:val="005E67EF"/>
    <w:rsid w:val="005E69E3"/>
    <w:rsid w:val="00600051"/>
    <w:rsid w:val="00626AB7"/>
    <w:rsid w:val="00626DA0"/>
    <w:rsid w:val="0063622C"/>
    <w:rsid w:val="00640DF7"/>
    <w:rsid w:val="006427F8"/>
    <w:rsid w:val="00651182"/>
    <w:rsid w:val="006543D7"/>
    <w:rsid w:val="00666F28"/>
    <w:rsid w:val="00692636"/>
    <w:rsid w:val="00697263"/>
    <w:rsid w:val="006A1939"/>
    <w:rsid w:val="006C1F31"/>
    <w:rsid w:val="006C3D22"/>
    <w:rsid w:val="006D3EAD"/>
    <w:rsid w:val="006D5957"/>
    <w:rsid w:val="00702ABD"/>
    <w:rsid w:val="007037FB"/>
    <w:rsid w:val="00703CF0"/>
    <w:rsid w:val="0070587E"/>
    <w:rsid w:val="00711151"/>
    <w:rsid w:val="00717A0C"/>
    <w:rsid w:val="00764CBB"/>
    <w:rsid w:val="0076674F"/>
    <w:rsid w:val="007705DF"/>
    <w:rsid w:val="00775C63"/>
    <w:rsid w:val="00785CDF"/>
    <w:rsid w:val="00787936"/>
    <w:rsid w:val="00797FEE"/>
    <w:rsid w:val="007B1214"/>
    <w:rsid w:val="007D204B"/>
    <w:rsid w:val="007F2E46"/>
    <w:rsid w:val="007F2F47"/>
    <w:rsid w:val="007F4E2E"/>
    <w:rsid w:val="00805EEE"/>
    <w:rsid w:val="00823B2B"/>
    <w:rsid w:val="00831D42"/>
    <w:rsid w:val="00861D79"/>
    <w:rsid w:val="00862088"/>
    <w:rsid w:val="00866FCF"/>
    <w:rsid w:val="00884D7D"/>
    <w:rsid w:val="00885C67"/>
    <w:rsid w:val="00885D02"/>
    <w:rsid w:val="00896FE6"/>
    <w:rsid w:val="008A270B"/>
    <w:rsid w:val="008A471B"/>
    <w:rsid w:val="008C3366"/>
    <w:rsid w:val="008F7F41"/>
    <w:rsid w:val="009074DE"/>
    <w:rsid w:val="00910052"/>
    <w:rsid w:val="00925465"/>
    <w:rsid w:val="00931B5C"/>
    <w:rsid w:val="00935494"/>
    <w:rsid w:val="00943C97"/>
    <w:rsid w:val="00945BB1"/>
    <w:rsid w:val="00961F81"/>
    <w:rsid w:val="00965A93"/>
    <w:rsid w:val="00977E74"/>
    <w:rsid w:val="009816DB"/>
    <w:rsid w:val="0098208F"/>
    <w:rsid w:val="00985F2E"/>
    <w:rsid w:val="00994C3C"/>
    <w:rsid w:val="009A258D"/>
    <w:rsid w:val="009B5C23"/>
    <w:rsid w:val="009C1028"/>
    <w:rsid w:val="009E6A68"/>
    <w:rsid w:val="009F79B0"/>
    <w:rsid w:val="00A11A39"/>
    <w:rsid w:val="00A12051"/>
    <w:rsid w:val="00A143D1"/>
    <w:rsid w:val="00A16804"/>
    <w:rsid w:val="00A20D8D"/>
    <w:rsid w:val="00A40017"/>
    <w:rsid w:val="00A442BE"/>
    <w:rsid w:val="00A44CA7"/>
    <w:rsid w:val="00A473BC"/>
    <w:rsid w:val="00A712CA"/>
    <w:rsid w:val="00A732DC"/>
    <w:rsid w:val="00A92DBC"/>
    <w:rsid w:val="00A96187"/>
    <w:rsid w:val="00AB11B9"/>
    <w:rsid w:val="00AB2158"/>
    <w:rsid w:val="00AC71F8"/>
    <w:rsid w:val="00AD7A83"/>
    <w:rsid w:val="00AD7EC5"/>
    <w:rsid w:val="00AE0C44"/>
    <w:rsid w:val="00AF1A8D"/>
    <w:rsid w:val="00B05D6B"/>
    <w:rsid w:val="00B12941"/>
    <w:rsid w:val="00B17810"/>
    <w:rsid w:val="00B25586"/>
    <w:rsid w:val="00B25A5F"/>
    <w:rsid w:val="00B261C4"/>
    <w:rsid w:val="00B36393"/>
    <w:rsid w:val="00B40FFD"/>
    <w:rsid w:val="00B439F1"/>
    <w:rsid w:val="00B43FCC"/>
    <w:rsid w:val="00B62182"/>
    <w:rsid w:val="00B7573E"/>
    <w:rsid w:val="00B9469B"/>
    <w:rsid w:val="00B96090"/>
    <w:rsid w:val="00BA6F52"/>
    <w:rsid w:val="00BB0518"/>
    <w:rsid w:val="00BB0B89"/>
    <w:rsid w:val="00BB5096"/>
    <w:rsid w:val="00BC019C"/>
    <w:rsid w:val="00BC2F97"/>
    <w:rsid w:val="00BC31FF"/>
    <w:rsid w:val="00BC4E65"/>
    <w:rsid w:val="00BD75B4"/>
    <w:rsid w:val="00BE25FD"/>
    <w:rsid w:val="00BF2DFE"/>
    <w:rsid w:val="00C23D1A"/>
    <w:rsid w:val="00C4404A"/>
    <w:rsid w:val="00C440B7"/>
    <w:rsid w:val="00C44F69"/>
    <w:rsid w:val="00C47C7F"/>
    <w:rsid w:val="00C64B72"/>
    <w:rsid w:val="00C86C55"/>
    <w:rsid w:val="00C923B1"/>
    <w:rsid w:val="00C972D8"/>
    <w:rsid w:val="00CB59D1"/>
    <w:rsid w:val="00CC40BE"/>
    <w:rsid w:val="00CD458E"/>
    <w:rsid w:val="00CE4BD1"/>
    <w:rsid w:val="00CE7CFD"/>
    <w:rsid w:val="00D001D4"/>
    <w:rsid w:val="00D00FE9"/>
    <w:rsid w:val="00D22C42"/>
    <w:rsid w:val="00D3067E"/>
    <w:rsid w:val="00D30F58"/>
    <w:rsid w:val="00D35AA2"/>
    <w:rsid w:val="00D546D9"/>
    <w:rsid w:val="00D56F7F"/>
    <w:rsid w:val="00D63579"/>
    <w:rsid w:val="00D648CE"/>
    <w:rsid w:val="00D90A73"/>
    <w:rsid w:val="00D93544"/>
    <w:rsid w:val="00D93F1E"/>
    <w:rsid w:val="00D9459A"/>
    <w:rsid w:val="00D95CD8"/>
    <w:rsid w:val="00DA5D7C"/>
    <w:rsid w:val="00DB134E"/>
    <w:rsid w:val="00DB2612"/>
    <w:rsid w:val="00DC1740"/>
    <w:rsid w:val="00DC4FCB"/>
    <w:rsid w:val="00DC6DF8"/>
    <w:rsid w:val="00DD6010"/>
    <w:rsid w:val="00DE6D03"/>
    <w:rsid w:val="00E01444"/>
    <w:rsid w:val="00E01D5D"/>
    <w:rsid w:val="00E221AD"/>
    <w:rsid w:val="00E30752"/>
    <w:rsid w:val="00E42ADC"/>
    <w:rsid w:val="00E52A4E"/>
    <w:rsid w:val="00E54646"/>
    <w:rsid w:val="00E57191"/>
    <w:rsid w:val="00E6718A"/>
    <w:rsid w:val="00E76247"/>
    <w:rsid w:val="00E842DB"/>
    <w:rsid w:val="00E84558"/>
    <w:rsid w:val="00E96763"/>
    <w:rsid w:val="00EA386D"/>
    <w:rsid w:val="00EB1E97"/>
    <w:rsid w:val="00EB785F"/>
    <w:rsid w:val="00EC2D63"/>
    <w:rsid w:val="00EC5BFF"/>
    <w:rsid w:val="00EE5C38"/>
    <w:rsid w:val="00EE7EB6"/>
    <w:rsid w:val="00EF3DDC"/>
    <w:rsid w:val="00EF605E"/>
    <w:rsid w:val="00F21208"/>
    <w:rsid w:val="00F220CC"/>
    <w:rsid w:val="00F2384F"/>
    <w:rsid w:val="00F40CE7"/>
    <w:rsid w:val="00F41310"/>
    <w:rsid w:val="00F4183C"/>
    <w:rsid w:val="00F50C84"/>
    <w:rsid w:val="00F57C15"/>
    <w:rsid w:val="00F72C5F"/>
    <w:rsid w:val="00F75963"/>
    <w:rsid w:val="00FA6F1C"/>
    <w:rsid w:val="00FB0E50"/>
    <w:rsid w:val="00FB553F"/>
    <w:rsid w:val="00FB6D60"/>
    <w:rsid w:val="00FC401F"/>
    <w:rsid w:val="00FC41A7"/>
    <w:rsid w:val="00FD6602"/>
    <w:rsid w:val="00FF1E96"/>
    <w:rsid w:val="00FF6C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64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D35AA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Plain Text"/>
    <w:basedOn w:val="a0"/>
    <w:link w:val="a5"/>
    <w:semiHidden/>
    <w:unhideWhenUsed/>
    <w:rsid w:val="005A64B2"/>
    <w:pPr>
      <w:ind w:firstLine="454"/>
      <w:jc w:val="both"/>
    </w:pPr>
    <w:rPr>
      <w:rFonts w:ascii="Courier New" w:hAnsi="Courier New"/>
      <w:sz w:val="20"/>
      <w:szCs w:val="20"/>
      <w:lang w:eastAsia="en-US"/>
    </w:rPr>
  </w:style>
  <w:style w:type="character" w:customStyle="1" w:styleId="a5">
    <w:name w:val="Текст Знак"/>
    <w:basedOn w:val="a1"/>
    <w:link w:val="a4"/>
    <w:semiHidden/>
    <w:rsid w:val="005A64B2"/>
    <w:rPr>
      <w:rFonts w:ascii="Courier New" w:eastAsia="Times New Roman" w:hAnsi="Courier New" w:cs="Times New Roman"/>
      <w:sz w:val="20"/>
      <w:szCs w:val="20"/>
    </w:rPr>
  </w:style>
  <w:style w:type="paragraph" w:styleId="a6">
    <w:name w:val="List Paragraph"/>
    <w:basedOn w:val="a0"/>
    <w:uiPriority w:val="34"/>
    <w:qFormat/>
    <w:rsid w:val="005A64B2"/>
    <w:pPr>
      <w:ind w:left="720"/>
      <w:contextualSpacing/>
    </w:pPr>
  </w:style>
  <w:style w:type="character" w:customStyle="1" w:styleId="11">
    <w:name w:val="оснТекст Знак1"/>
    <w:link w:val="a7"/>
    <w:locked/>
    <w:rsid w:val="005A64B2"/>
    <w:rPr>
      <w:rFonts w:ascii="Arial" w:eastAsia="Calibri" w:hAnsi="Arial" w:cs="Times New Roman"/>
      <w:color w:val="000000"/>
      <w:sz w:val="24"/>
      <w:szCs w:val="28"/>
      <w:lang w:eastAsia="ar-SA"/>
    </w:rPr>
  </w:style>
  <w:style w:type="paragraph" w:customStyle="1" w:styleId="a7">
    <w:name w:val="оснТекст"/>
    <w:link w:val="11"/>
    <w:rsid w:val="005A64B2"/>
    <w:pPr>
      <w:widowControl w:val="0"/>
      <w:suppressLineNumbers/>
      <w:suppressAutoHyphens/>
      <w:spacing w:after="0" w:line="240" w:lineRule="auto"/>
      <w:ind w:firstLine="851"/>
      <w:jc w:val="both"/>
    </w:pPr>
    <w:rPr>
      <w:rFonts w:ascii="Arial" w:eastAsia="Calibri" w:hAnsi="Arial" w:cs="Times New Roman"/>
      <w:color w:val="000000"/>
      <w:sz w:val="24"/>
      <w:szCs w:val="28"/>
      <w:lang w:eastAsia="ar-SA"/>
    </w:rPr>
  </w:style>
  <w:style w:type="paragraph" w:customStyle="1" w:styleId="a">
    <w:name w:val="оснСписок"/>
    <w:basedOn w:val="a7"/>
    <w:next w:val="a0"/>
    <w:rsid w:val="005A64B2"/>
    <w:pPr>
      <w:numPr>
        <w:numId w:val="1"/>
      </w:numPr>
      <w:tabs>
        <w:tab w:val="clear" w:pos="1571"/>
        <w:tab w:val="num" w:pos="360"/>
        <w:tab w:val="num" w:pos="540"/>
      </w:tabs>
      <w:ind w:left="0" w:firstLine="851"/>
    </w:pPr>
    <w:rPr>
      <w:rFonts w:cs="Calibri"/>
    </w:rPr>
  </w:style>
  <w:style w:type="character" w:customStyle="1" w:styleId="2">
    <w:name w:val="Основной текст (2)_"/>
    <w:basedOn w:val="a1"/>
    <w:link w:val="20"/>
    <w:locked/>
    <w:rsid w:val="005A64B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0"/>
    <w:link w:val="2"/>
    <w:rsid w:val="005A64B2"/>
    <w:pPr>
      <w:widowControl w:val="0"/>
      <w:shd w:val="clear" w:color="auto" w:fill="FFFFFF"/>
      <w:spacing w:line="336" w:lineRule="exact"/>
    </w:pPr>
    <w:rPr>
      <w:sz w:val="28"/>
      <w:szCs w:val="28"/>
      <w:lang w:eastAsia="en-US"/>
    </w:rPr>
  </w:style>
  <w:style w:type="character" w:customStyle="1" w:styleId="extended-textshort">
    <w:name w:val="extended-text__short"/>
    <w:basedOn w:val="a1"/>
    <w:rsid w:val="005A64B2"/>
  </w:style>
  <w:style w:type="character" w:styleId="a8">
    <w:name w:val="Hyperlink"/>
    <w:basedOn w:val="a1"/>
    <w:uiPriority w:val="99"/>
    <w:unhideWhenUsed/>
    <w:rsid w:val="00061878"/>
    <w:rPr>
      <w:color w:val="0000FF" w:themeColor="hyperlink"/>
      <w:u w:val="single"/>
    </w:rPr>
  </w:style>
  <w:style w:type="paragraph" w:styleId="21">
    <w:name w:val="Body Text 2"/>
    <w:basedOn w:val="a0"/>
    <w:link w:val="22"/>
    <w:uiPriority w:val="99"/>
    <w:semiHidden/>
    <w:unhideWhenUsed/>
    <w:rsid w:val="00AF1A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semiHidden/>
    <w:rsid w:val="00AF1A8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0"/>
    <w:link w:val="aa"/>
    <w:uiPriority w:val="99"/>
    <w:semiHidden/>
    <w:unhideWhenUsed/>
    <w:rsid w:val="005D5D1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5D5D16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2"/>
    <w:uiPriority w:val="59"/>
    <w:rsid w:val="00CE7CF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uiPriority w:val="9"/>
    <w:rsid w:val="00D35AA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c">
    <w:name w:val="Normal (Web)"/>
    <w:basedOn w:val="a0"/>
    <w:uiPriority w:val="99"/>
    <w:unhideWhenUsed/>
    <w:rsid w:val="00D35AA2"/>
    <w:pPr>
      <w:spacing w:before="100" w:beforeAutospacing="1" w:after="100" w:afterAutospacing="1"/>
    </w:pPr>
  </w:style>
  <w:style w:type="character" w:styleId="ad">
    <w:name w:val="Emphasis"/>
    <w:basedOn w:val="a1"/>
    <w:uiPriority w:val="20"/>
    <w:qFormat/>
    <w:rsid w:val="00D35AA2"/>
    <w:rPr>
      <w:i/>
      <w:iCs/>
    </w:rPr>
  </w:style>
  <w:style w:type="paragraph" w:customStyle="1" w:styleId="Style3">
    <w:name w:val="Style3"/>
    <w:basedOn w:val="a0"/>
    <w:uiPriority w:val="99"/>
    <w:rsid w:val="00214B43"/>
    <w:pPr>
      <w:widowControl w:val="0"/>
      <w:autoSpaceDE w:val="0"/>
      <w:autoSpaceDN w:val="0"/>
      <w:adjustRightInd w:val="0"/>
      <w:spacing w:line="322" w:lineRule="exact"/>
      <w:ind w:firstLine="768"/>
      <w:jc w:val="both"/>
    </w:pPr>
    <w:rPr>
      <w:rFonts w:eastAsiaTheme="minorEastAsia"/>
    </w:rPr>
  </w:style>
  <w:style w:type="character" w:customStyle="1" w:styleId="FontStyle11">
    <w:name w:val="Font Style11"/>
    <w:basedOn w:val="a1"/>
    <w:uiPriority w:val="99"/>
    <w:rsid w:val="00214B43"/>
    <w:rPr>
      <w:rFonts w:ascii="Times New Roman" w:hAnsi="Times New Roman" w:cs="Times New Roman"/>
      <w:color w:val="000000"/>
      <w:sz w:val="26"/>
      <w:szCs w:val="26"/>
    </w:rPr>
  </w:style>
  <w:style w:type="paragraph" w:styleId="ae">
    <w:name w:val="Body Text"/>
    <w:basedOn w:val="a0"/>
    <w:link w:val="af"/>
    <w:uiPriority w:val="99"/>
    <w:semiHidden/>
    <w:unhideWhenUsed/>
    <w:rsid w:val="00B62182"/>
    <w:pPr>
      <w:spacing w:after="120"/>
    </w:pPr>
  </w:style>
  <w:style w:type="character" w:customStyle="1" w:styleId="af">
    <w:name w:val="Основной текст Знак"/>
    <w:basedOn w:val="a1"/>
    <w:link w:val="ae"/>
    <w:uiPriority w:val="99"/>
    <w:semiHidden/>
    <w:rsid w:val="00B621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816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6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8648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4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8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3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5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557399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14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32194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46748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0612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3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5414BE-7158-4250-9642-E41DACD3D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9</Pages>
  <Words>2170</Words>
  <Characters>12375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206</cp:revision>
  <cp:lastPrinted>2020-12-29T07:29:00Z</cp:lastPrinted>
  <dcterms:created xsi:type="dcterms:W3CDTF">2007-05-05T20:45:00Z</dcterms:created>
  <dcterms:modified xsi:type="dcterms:W3CDTF">2023-11-16T05:46:00Z</dcterms:modified>
</cp:coreProperties>
</file>