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B9C" w:rsidRPr="00434B9C" w:rsidRDefault="00434B9C" w:rsidP="00434B9C">
      <w:pPr>
        <w:spacing w:after="0" w:line="240" w:lineRule="auto"/>
        <w:ind w:left="142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Занятие-</w:t>
      </w:r>
      <w:proofErr w:type="spellStart"/>
      <w:r w:rsidRPr="00434B9C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квест</w:t>
      </w:r>
      <w:proofErr w:type="spellEnd"/>
      <w:r w:rsidRPr="00434B9C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 xml:space="preserve"> в подготовительной группе: «Книга не только для чтения, но и для игр»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Цель:</w:t>
      </w:r>
    </w:p>
    <w:p w:rsidR="00434B9C" w:rsidRPr="00434B9C" w:rsidRDefault="00434B9C" w:rsidP="00434B9C">
      <w:pPr>
        <w:numPr>
          <w:ilvl w:val="0"/>
          <w:numId w:val="1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поддержать интерес дошкольников к книге, как к источнику игр;</w:t>
      </w:r>
    </w:p>
    <w:p w:rsidR="00434B9C" w:rsidRPr="00434B9C" w:rsidRDefault="00434B9C" w:rsidP="00434B9C">
      <w:pPr>
        <w:numPr>
          <w:ilvl w:val="0"/>
          <w:numId w:val="1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упражнять в преодолении полос препятствий (изложении последовательности, сортировке, нахождении закономерностей, создании ассоциативных групп, составлении последовательного узора по образцу);</w:t>
      </w:r>
    </w:p>
    <w:p w:rsidR="00434B9C" w:rsidRPr="00434B9C" w:rsidRDefault="00434B9C" w:rsidP="00434B9C">
      <w:pPr>
        <w:numPr>
          <w:ilvl w:val="0"/>
          <w:numId w:val="1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учить ориентироваться в пространстве;</w:t>
      </w:r>
    </w:p>
    <w:p w:rsidR="00434B9C" w:rsidRPr="00434B9C" w:rsidRDefault="00434B9C" w:rsidP="00434B9C">
      <w:pPr>
        <w:numPr>
          <w:ilvl w:val="0"/>
          <w:numId w:val="1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создавать положительное настроение, развивать </w:t>
      </w:r>
      <w:proofErr w:type="spell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эмпатию</w:t>
      </w:r>
      <w:proofErr w:type="spellEnd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, формировать мышление, речь;</w:t>
      </w:r>
    </w:p>
    <w:p w:rsidR="00434B9C" w:rsidRPr="00434B9C" w:rsidRDefault="00434B9C" w:rsidP="00434B9C">
      <w:pPr>
        <w:numPr>
          <w:ilvl w:val="0"/>
          <w:numId w:val="1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упражнять детей в умении осуществлять игровой замысел и выполнять задачи;</w:t>
      </w:r>
    </w:p>
    <w:p w:rsidR="00434B9C" w:rsidRPr="00434B9C" w:rsidRDefault="00434B9C" w:rsidP="00434B9C">
      <w:pPr>
        <w:numPr>
          <w:ilvl w:val="0"/>
          <w:numId w:val="1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развивать ловкость, воспитывать дружеские чувства и желание работать;</w:t>
      </w:r>
    </w:p>
    <w:p w:rsidR="00434B9C" w:rsidRPr="00434B9C" w:rsidRDefault="00434B9C" w:rsidP="00434B9C">
      <w:pPr>
        <w:numPr>
          <w:ilvl w:val="0"/>
          <w:numId w:val="1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воспитывать способность к добрым поступкам.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Материал:</w:t>
      </w:r>
    </w:p>
    <w:p w:rsidR="00434B9C" w:rsidRPr="00434B9C" w:rsidRDefault="00434B9C" w:rsidP="00434B9C">
      <w:pPr>
        <w:numPr>
          <w:ilvl w:val="0"/>
          <w:numId w:val="2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лист с заданием, маршрутная карта, частицы ключика, шарики </w:t>
      </w:r>
      <w:proofErr w:type="spell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гелевые</w:t>
      </w:r>
      <w:proofErr w:type="spellEnd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штуки;</w:t>
      </w:r>
    </w:p>
    <w:p w:rsidR="00434B9C" w:rsidRPr="00434B9C" w:rsidRDefault="00434B9C" w:rsidP="00434B9C">
      <w:pPr>
        <w:numPr>
          <w:ilvl w:val="0"/>
          <w:numId w:val="2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«большая книга» с задачей;</w:t>
      </w:r>
    </w:p>
    <w:p w:rsidR="00434B9C" w:rsidRPr="00434B9C" w:rsidRDefault="00434B9C" w:rsidP="00434B9C">
      <w:pPr>
        <w:numPr>
          <w:ilvl w:val="0"/>
          <w:numId w:val="2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мешок с книгами на разную тематику для второго задания (книга-раскраска, книга-</w:t>
      </w:r>
      <w:proofErr w:type="spell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пазл</w:t>
      </w:r>
      <w:proofErr w:type="spellEnd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, энциклопедия, сказка, учебная книга, газета, книжка-театр и др.);</w:t>
      </w:r>
    </w:p>
    <w:p w:rsidR="00434B9C" w:rsidRPr="00434B9C" w:rsidRDefault="00434B9C" w:rsidP="00434B9C">
      <w:pPr>
        <w:numPr>
          <w:ilvl w:val="0"/>
          <w:numId w:val="2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серия одинаковых книг-сказок для третьего задания;</w:t>
      </w:r>
    </w:p>
    <w:p w:rsidR="00434B9C" w:rsidRPr="00434B9C" w:rsidRDefault="00434B9C" w:rsidP="00434B9C">
      <w:pPr>
        <w:numPr>
          <w:ilvl w:val="0"/>
          <w:numId w:val="2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аквариум, собачка, вазон, ящик, подарочная коробка, детский столик; фотографии детей.</w:t>
      </w:r>
    </w:p>
    <w:p w:rsidR="00434B9C" w:rsidRPr="00434B9C" w:rsidRDefault="00434B9C" w:rsidP="00434B9C">
      <w:pPr>
        <w:numPr>
          <w:ilvl w:val="0"/>
          <w:numId w:val="2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«Правила обращения с книгами»; схемы;</w:t>
      </w:r>
    </w:p>
    <w:p w:rsidR="00434B9C" w:rsidRPr="00434B9C" w:rsidRDefault="00434B9C" w:rsidP="00434B9C">
      <w:pPr>
        <w:numPr>
          <w:ilvl w:val="0"/>
          <w:numId w:val="2"/>
        </w:num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игры-иллюстрации, подарки.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Место проведения: музыкальный зал, спортивный зал, групповая комната.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Ход занятия-</w:t>
      </w:r>
      <w:proofErr w:type="spellStart"/>
      <w:r w:rsidRPr="00434B9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квеста</w:t>
      </w:r>
      <w:proofErr w:type="spellEnd"/>
      <w:r w:rsidRPr="00434B9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в подготовительной группе детского сада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Орг. момент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(Стук в дверь</w:t>
      </w:r>
      <w:proofErr w:type="gram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. )</w:t>
      </w:r>
      <w:proofErr w:type="gramEnd"/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Дети, вы слышали стук? Посмотрю, кто там?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(Воспитатель заносит воздушный шарик с конвертом.)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Ой, что это такое? Давайте посмотрим.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(Дети рассматривают конверт и выясняют, что письмо адресовано именно им.)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(Читает текст письма.) «Добрый день, дети группы «Колокольчик»! Мы ваши друзья-гномики нуждаемся в помощи. У нас случилась беда. В нашу библиотеку проник злой колдун и похитил ключ от нее. А отдаст его только при условии, что мы выполним его задание. Мы пытались, но тщетно. А один из наших друзей гномиков слышал, что вы сообразительные, умные и очень любите книги. Поэтому, мы и просим вашей помощи, помогите, пожалуйста. Читать вы еще не умеете, но в этом вам поможет воспитатель, а вы будете помощниками. Заранее спасибо! Передаем в помощь вам карту-маршрут и задания. За помощь мы вас отблагодарим».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Детки, ну что, поможем нашим друзьям отыскать ключик? (рассуждения детей).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Отправляемся в путешествие! Но для начала нам надо внимательно рассмотреть карту и выяснить, какие нас ждут препятствия. (Дети рассматривают).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(читает текст, а дети выполняют движения по содержанию.)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Станьте дружно, малыши,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Отныне вы помощники,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Все решительные и храбрые,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Сильные, ловкие, чуткие и добрые.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Кто в странствия отправиться хочет,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Пусть крепко зажмурит глаза,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Обернется трижды вправо,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Подпрыгнет на месте всех выше,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Хлопнет дважды в знак согласия-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Начинаются приключения!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Сейчас мы стоим в начале приключений. Как вы думаете, куда нам идти? (предположения детей. Делают вывод, что нужно идти от наименьшего числа до наибольшего. Отыщут на карте, где спряталось первое задание, а соответственно и в помещении.)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(вместе с детьми достает задание из книги и сообщает его.)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Задание 1. «Литературный пинг-понг»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Вы должны дать быстрые ответы на вопросы, которые приготовил злой колдун.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Сама молчит, а всех учит. (Книга.)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Где создается книга? (В издательстве.)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Кто создает рисунки к книгам? (Художник.)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Все книги пишут? (Авторы)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Как называются рисунки в книге? (Иллюстрации.)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Что защищает книгу от повреждения? (Обложка.)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Назовите профессии людей, которые участвуют в создании книг. (Печатник, художник, издатель, писатель)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В детском саду ты дошкольник, а в библиотеке? (Читатель).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— Что помогает в книге скорее отыскать то, что тебе нужно? (Закладка).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Молодцы, с этим заданием вы справились и вот, смотрите, первая часть от ключика. А теперь смело обращайтесь к карте и отыскивайте второе задание (Рассуждения детей и отыскание второго задания на карте и в помещении – «Мешка с книгами», и зачитывание правил выполнения, найденных в мешке)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Задание 2 «Книжный подиум»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Давайте прослушаем условия его выполнения? В мешочке находятся книги на разную тематику. Ваша задача по очереди достать из него книгу и презентовать ее. Это могут быть, </w:t>
      </w:r>
      <w:proofErr w:type="gram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например</w:t>
      </w:r>
      <w:proofErr w:type="gramEnd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: книжки-</w:t>
      </w:r>
      <w:proofErr w:type="spell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пазлы</w:t>
      </w:r>
      <w:proofErr w:type="spellEnd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энциклопедии, самодельные, детские, журналы, книги-театры и др. (После выполнения на дне мешочка находят вторую частичку </w:t>
      </w:r>
      <w:proofErr w:type="gram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от ключика</w:t>
      </w:r>
      <w:proofErr w:type="gramEnd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воспитатель предлагает снова обратиться к карте)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Дети, посмотрите на нашу карту! Куда нам двигаться дальше. (Предположения детей, что это задача содержится под номером три, то есть в ящике, находят задание, воспитатель зачитывает правила выполнения.)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Задание 3. «Книжные прятки»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Злой колдун подобрал целую серию одинаковых книжечек и хочет, чтобы мы отгадали, чем они отличаются и их название. Попробуйте, но будьте очень внимательны! (Дети достают из ящика книги и с помощью предположений определяют, что они разные только по рисункам, а соответственно и называют название книги. На дне ящика находят третью часть от ключика.)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Воспитатель. Наша команда дружная и крепкая-ни одна преграда нам не страшна. Молодцы, дети, справились с этим заданием! А какое же следующее? (Ответы детей, </w:t>
      </w: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нахождение четвертого задания на карте, а соответственно и </w:t>
      </w:r>
      <w:proofErr w:type="gram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 помещении-на</w:t>
      </w:r>
      <w:proofErr w:type="gramEnd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дне аквариума).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Задание 4. «Правила обращения с книгами»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Здесь, придется вспомнить правила, которые вы знаете. А в помощи станут фотографии, которые мы изготовили накануне, когда знакомились с правилами обращения с книгами. Вы выбираете фотографию и соединяете с правилом, то есть создаете пары, при этом озвучиваете их. Успехов вам!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(Варианты: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Книгу следует читать сидя, а не лежа.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Брать книгу чистыми руками.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Не слюнявить пальцы при перелистывании, а листать за верхний уголок книги.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Не читай книгу, когда ешь!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пиши, не подчеркивай, не рисуй!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Подклей книгу, если нужно!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того, чтобы найти подсказку, пользуйся закладкой и др..).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(После выполнения дети находят частичку от ключика на дне аквариума.)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Вы с этим испытанием справились, так как умеете беречь книги и знаете правила обращения с ними, а потому и нашли четвертую часть от ключика. С вами мы уже устали, ведь хорошо потрудились, давайте для разрядки сделаем несколько упражнений зарядки.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Физминутка</w:t>
      </w:r>
      <w:proofErr w:type="spellEnd"/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(Дети выполняют движения по содержанию стихотворения.)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Мы на цыпочки сейчас встанем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Себе книжечку достанем,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Будем книжечку читать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И рисунки выбирать.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А на них живут замечательные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Персонажи все сказочные: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Волк, зайчик, ежик,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Рак, соломенный бычок,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Колобок, Царевна, Жар-птица,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Мышка, петушок и лисица.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Книжку всю перелистали,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И на место положили.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Вперед на поиски следующего задания! (дети отыскивают с помощью карты пятую остановку, которая замаскировалась за вазоном и знакомятся с выполнением).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Задание 5. «Сортировка книг»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Вот представлены схемы-рисунки, вы по схеме определяете, какую нужно найти книгу, а потом отсортируете именно ту, которую нужно. Вы должны быть очень внимательными и не спешить. (Варианты: новая-высокая-тонкая-детская; новая-низкая-толстая-с иллюстрациями; старая-низкая-тонкая-без рисунков; старая — толстая-высокая для взрослых и т.д.) (По указанию дети сортируют книги и получают пятую часть от ключика.)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Воспитатель. Действительно, и это задание выполнено! Но путешествие еще не завершено, впереди следующие остановки! Обратимся снова к нашей карте! </w:t>
      </w: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(Отыскивание детьми шестого задания на карте и предположение, что оно спряталось за игрушечным песиком, ознакомление с содержанием задачи.)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Задание 6. «Выложи последовательность»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56AB74C0" wp14:editId="0AAACD2F">
            <wp:extent cx="3695700" cy="2933700"/>
            <wp:effectExtent l="0" t="0" r="0" b="0"/>
            <wp:docPr id="1" name="Рисунок 1" descr="картинка выложи последовательность, выложи последовательность, выложи последовательность в подготовительной группе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а выложи последовательность, выложи последовательность, выложи последовательность в подготовительной групп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Внимательно рассмотрите рисунки и по образцу выложите последовательность. (Дети выполняют задание, а после выполнения, под собачкой берут часть ключа)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Вот, мы с вами добрались и до этой остановки. Давайте посмотрим на карту, где мы сейчас находимся. (Рассуждения детей, вывод-это последняя остановка, так как впереди больше нет цифр. Отыскивание седьмого задания на карте, а потом в помещении — в подарочной коробке).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(достает сообщение из коробки.) Любимые книги я испортил. Вот незадача! Что мы будем делать? (Ответы детей.)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Задание 7. «Подлатай книги»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Да, дети, мы починим книги с помощью заплат из геометрических фигур. (Дети отыскивают латки и чинят книги, а на дне, под заплатами, находят последнюю частичку от ключика.)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Молодцы, собрали частички, но, чтобы получить целостное изображение, нужно собрать его вместе. Давайте соберем частички. (Дети собирают ключик и снова слышен стук в дверь.)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Воспитатель. Кто это опять стучит? Пойду посмотрю. (Заносит снова </w:t>
      </w:r>
      <w:proofErr w:type="spellStart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гелевый</w:t>
      </w:r>
      <w:proofErr w:type="spellEnd"/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шарик с подарочным пакетом)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Воспитатель. Что в нем может быть, как вы думаете? (Ответы детей. Воспитатель раздает угощение – благодарность от гномиков.)</w:t>
      </w:r>
    </w:p>
    <w:p w:rsidR="00434B9C" w:rsidRPr="00434B9C" w:rsidRDefault="00434B9C" w:rsidP="00434B9C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34B9C">
        <w:rPr>
          <w:rFonts w:ascii="Times New Roman" w:eastAsia="Times New Roman" w:hAnsi="Times New Roman" w:cs="Times New Roman"/>
          <w:sz w:val="28"/>
          <w:szCs w:val="24"/>
          <w:lang w:eastAsia="ru-RU"/>
        </w:rPr>
        <w:t>Вот, и закончилось наше приключение! Вы действовали дружно, проявляли смекалку и изобретательность, помогали друг другу, а в первую очередь тем, кто в этом нуждался – друзьям Гномикам. Ключик мы получили, но как мы его передадим гномикам? (Рассуждения детей. И вместе с воспитателем подходят к выводу, что ключик можно передать обратно с помощью шарика. Воспитатель предлагает детям одеться и пойти на улицу пустить шарик с ключиком для гномиков.)</w:t>
      </w:r>
    </w:p>
    <w:p w:rsidR="00F234F8" w:rsidRPr="00434B9C" w:rsidRDefault="00F234F8" w:rsidP="00434B9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sectPr w:rsidR="00F234F8" w:rsidRPr="00434B9C" w:rsidSect="00434B9C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37EDD"/>
    <w:multiLevelType w:val="multilevel"/>
    <w:tmpl w:val="8DE63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38542C"/>
    <w:multiLevelType w:val="multilevel"/>
    <w:tmpl w:val="A20E8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B9C"/>
    <w:rsid w:val="00434B9C"/>
    <w:rsid w:val="00F2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3675"/>
  <w15:chartTrackingRefBased/>
  <w15:docId w15:val="{554FFC9A-7B23-471A-B71C-48582077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34B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34B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34B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34B9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434B9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434B9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B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4B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34B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34B9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34B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434B9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entry-date">
    <w:name w:val="entry-date"/>
    <w:basedOn w:val="a0"/>
    <w:rsid w:val="00434B9C"/>
  </w:style>
  <w:style w:type="paragraph" w:styleId="a3">
    <w:name w:val="Normal (Web)"/>
    <w:basedOn w:val="a"/>
    <w:uiPriority w:val="99"/>
    <w:semiHidden/>
    <w:unhideWhenUsed/>
    <w:rsid w:val="00434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3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077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detivsadu.ru/wp-content/uploads/2019/07/qwest-podotovitelnaya-kniga-ne-dlya-chteniya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1348</Words>
  <Characters>7688</Characters>
  <Application>Microsoft Office Word</Application>
  <DocSecurity>0</DocSecurity>
  <Lines>64</Lines>
  <Paragraphs>18</Paragraphs>
  <ScaleCrop>false</ScaleCrop>
  <Company/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1</cp:revision>
  <dcterms:created xsi:type="dcterms:W3CDTF">2023-03-18T17:31:00Z</dcterms:created>
  <dcterms:modified xsi:type="dcterms:W3CDTF">2023-03-18T17:33:00Z</dcterms:modified>
</cp:coreProperties>
</file>