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B8C28" w14:textId="77777777" w:rsidR="00804701" w:rsidRDefault="00804701" w:rsidP="00804701">
      <w:pPr>
        <w:pStyle w:val="a9"/>
        <w:ind w:left="-567" w:firstLine="567"/>
        <w:jc w:val="center"/>
        <w:rPr>
          <w:rFonts w:ascii="Times New Roman" w:hAnsi="Times New Roman"/>
          <w:sz w:val="28"/>
          <w:szCs w:val="28"/>
          <w:lang w:val="en-US"/>
        </w:rPr>
      </w:pPr>
      <w:bookmarkStart w:id="0" w:name="bookmark3"/>
    </w:p>
    <w:p w14:paraId="3BCF6117" w14:textId="256EA49B" w:rsidR="00F52551" w:rsidRDefault="00DA3130" w:rsidP="00DA3130">
      <w:pPr>
        <w:pStyle w:val="a9"/>
        <w:ind w:left="-567" w:firstLine="567"/>
        <w:jc w:val="center"/>
        <w:rPr>
          <w:rFonts w:ascii="Times New Roman" w:hAnsi="Times New Roman"/>
          <w:sz w:val="28"/>
          <w:szCs w:val="28"/>
        </w:rPr>
      </w:pPr>
      <w:r>
        <w:rPr>
          <w:rFonts w:ascii="Times New Roman" w:hAnsi="Times New Roman"/>
          <w:sz w:val="28"/>
          <w:szCs w:val="28"/>
        </w:rPr>
        <w:t>1-Пересыпкинский филиал МБОУ 2-Гавриловской СОШ</w:t>
      </w:r>
    </w:p>
    <w:p w14:paraId="3D1C1963" w14:textId="161CA1B3" w:rsidR="00DA3130" w:rsidRPr="00F52551" w:rsidRDefault="00DA3130" w:rsidP="00DA3130">
      <w:pPr>
        <w:pStyle w:val="a9"/>
        <w:ind w:left="-567" w:firstLine="567"/>
        <w:jc w:val="center"/>
        <w:rPr>
          <w:rFonts w:ascii="Times New Roman" w:hAnsi="Times New Roman"/>
          <w:sz w:val="28"/>
          <w:szCs w:val="28"/>
        </w:rPr>
      </w:pPr>
      <w:r>
        <w:rPr>
          <w:rFonts w:ascii="Times New Roman" w:hAnsi="Times New Roman"/>
          <w:sz w:val="28"/>
          <w:szCs w:val="28"/>
        </w:rPr>
        <w:t>Гавриловского района Тамбовской области</w:t>
      </w:r>
    </w:p>
    <w:p w14:paraId="1DCC7497" w14:textId="77777777" w:rsidR="00815DE6" w:rsidRPr="00F52551" w:rsidRDefault="00815DE6" w:rsidP="00804701">
      <w:pPr>
        <w:pStyle w:val="a9"/>
        <w:ind w:left="-567" w:firstLine="567"/>
        <w:jc w:val="center"/>
        <w:rPr>
          <w:rFonts w:ascii="Times New Roman" w:hAnsi="Times New Roman"/>
          <w:sz w:val="28"/>
          <w:szCs w:val="28"/>
        </w:rPr>
      </w:pPr>
    </w:p>
    <w:p w14:paraId="47A19866" w14:textId="77777777" w:rsidR="00815DE6" w:rsidRPr="00F52551" w:rsidRDefault="00815DE6" w:rsidP="00804701">
      <w:pPr>
        <w:pStyle w:val="a9"/>
        <w:ind w:left="-567" w:firstLine="567"/>
        <w:jc w:val="center"/>
        <w:rPr>
          <w:rFonts w:ascii="Times New Roman" w:hAnsi="Times New Roman"/>
          <w:sz w:val="28"/>
          <w:szCs w:val="28"/>
        </w:rPr>
      </w:pPr>
    </w:p>
    <w:p w14:paraId="1D606F34" w14:textId="77777777" w:rsidR="00815DE6" w:rsidRPr="00F52551" w:rsidRDefault="00815DE6" w:rsidP="00804701">
      <w:pPr>
        <w:pStyle w:val="a9"/>
        <w:ind w:left="-567" w:firstLine="567"/>
        <w:jc w:val="center"/>
        <w:rPr>
          <w:rFonts w:ascii="Times New Roman" w:hAnsi="Times New Roman"/>
          <w:sz w:val="28"/>
          <w:szCs w:val="28"/>
        </w:rPr>
      </w:pPr>
    </w:p>
    <w:p w14:paraId="1796D1D2" w14:textId="77777777" w:rsidR="00815DE6" w:rsidRPr="00F52551" w:rsidRDefault="00815DE6" w:rsidP="00804701">
      <w:pPr>
        <w:pStyle w:val="a9"/>
        <w:ind w:left="-567" w:firstLine="567"/>
        <w:jc w:val="center"/>
        <w:rPr>
          <w:rFonts w:ascii="Times New Roman" w:hAnsi="Times New Roman"/>
          <w:sz w:val="28"/>
          <w:szCs w:val="28"/>
        </w:rPr>
      </w:pPr>
    </w:p>
    <w:p w14:paraId="0FFC140C" w14:textId="77777777" w:rsidR="00804701" w:rsidRPr="0000181D" w:rsidRDefault="00804701" w:rsidP="00804701">
      <w:pPr>
        <w:pStyle w:val="a9"/>
        <w:ind w:left="-567" w:firstLine="567"/>
        <w:jc w:val="center"/>
        <w:rPr>
          <w:rFonts w:ascii="Times New Roman" w:hAnsi="Times New Roman"/>
          <w:sz w:val="28"/>
          <w:szCs w:val="28"/>
        </w:rPr>
      </w:pPr>
    </w:p>
    <w:p w14:paraId="5499D106" w14:textId="77777777" w:rsidR="00804701" w:rsidRPr="0000181D" w:rsidRDefault="00804701" w:rsidP="00804701">
      <w:pPr>
        <w:pStyle w:val="a9"/>
        <w:ind w:left="-567" w:firstLine="567"/>
        <w:jc w:val="center"/>
        <w:rPr>
          <w:rFonts w:ascii="Times New Roman" w:hAnsi="Times New Roman"/>
          <w:sz w:val="28"/>
          <w:szCs w:val="28"/>
        </w:rPr>
      </w:pPr>
    </w:p>
    <w:p w14:paraId="2BF4A3A7" w14:textId="77777777" w:rsidR="00804701" w:rsidRPr="0000181D" w:rsidRDefault="00804701" w:rsidP="00804701">
      <w:pPr>
        <w:pStyle w:val="a9"/>
        <w:ind w:left="-567" w:firstLine="567"/>
        <w:jc w:val="center"/>
        <w:rPr>
          <w:rFonts w:ascii="Times New Roman" w:hAnsi="Times New Roman"/>
          <w:sz w:val="28"/>
          <w:szCs w:val="28"/>
        </w:rPr>
      </w:pPr>
    </w:p>
    <w:p w14:paraId="63371AA7" w14:textId="77777777" w:rsidR="00804701" w:rsidRPr="0000181D" w:rsidRDefault="00804701" w:rsidP="00804701">
      <w:pPr>
        <w:pStyle w:val="a9"/>
        <w:ind w:left="-567" w:firstLine="567"/>
        <w:jc w:val="center"/>
        <w:rPr>
          <w:rFonts w:ascii="Times New Roman" w:hAnsi="Times New Roman"/>
          <w:b/>
          <w:sz w:val="28"/>
          <w:szCs w:val="28"/>
        </w:rPr>
      </w:pPr>
    </w:p>
    <w:p w14:paraId="54066277" w14:textId="77777777" w:rsidR="00804701" w:rsidRPr="0000181D" w:rsidRDefault="00804701" w:rsidP="00804701">
      <w:pPr>
        <w:pStyle w:val="a9"/>
        <w:ind w:left="-567" w:firstLine="567"/>
        <w:jc w:val="center"/>
        <w:rPr>
          <w:rFonts w:ascii="Times New Roman" w:hAnsi="Times New Roman"/>
          <w:b/>
          <w:sz w:val="28"/>
          <w:szCs w:val="28"/>
        </w:rPr>
      </w:pPr>
    </w:p>
    <w:p w14:paraId="13FC5B5B" w14:textId="77777777" w:rsidR="00804701" w:rsidRPr="0000181D" w:rsidRDefault="00804701" w:rsidP="00804701">
      <w:pPr>
        <w:pStyle w:val="a9"/>
        <w:ind w:left="-567" w:firstLine="567"/>
        <w:jc w:val="center"/>
        <w:rPr>
          <w:rFonts w:ascii="Times New Roman" w:hAnsi="Times New Roman"/>
          <w:b/>
          <w:sz w:val="28"/>
          <w:szCs w:val="28"/>
        </w:rPr>
      </w:pPr>
    </w:p>
    <w:p w14:paraId="534969A8" w14:textId="77777777" w:rsidR="00804701" w:rsidRDefault="00527F00" w:rsidP="00804701">
      <w:pPr>
        <w:pStyle w:val="a9"/>
        <w:ind w:left="-567" w:firstLine="567"/>
        <w:jc w:val="center"/>
        <w:rPr>
          <w:rFonts w:ascii="Times New Roman" w:hAnsi="Times New Roman"/>
          <w:b/>
          <w:sz w:val="40"/>
          <w:szCs w:val="40"/>
        </w:rPr>
      </w:pPr>
      <w:r>
        <w:rPr>
          <w:rFonts w:ascii="Times New Roman" w:hAnsi="Times New Roman"/>
          <w:b/>
          <w:sz w:val="40"/>
          <w:szCs w:val="40"/>
        </w:rPr>
        <w:t>Методическая разработка</w:t>
      </w:r>
    </w:p>
    <w:p w14:paraId="42672354" w14:textId="77777777" w:rsidR="00804701" w:rsidRDefault="00804701" w:rsidP="00804701">
      <w:pPr>
        <w:pStyle w:val="a9"/>
        <w:ind w:left="-567" w:firstLine="567"/>
        <w:jc w:val="center"/>
        <w:rPr>
          <w:rFonts w:ascii="Times New Roman" w:hAnsi="Times New Roman"/>
          <w:b/>
          <w:sz w:val="40"/>
          <w:szCs w:val="40"/>
        </w:rPr>
      </w:pPr>
    </w:p>
    <w:p w14:paraId="09C32A6E" w14:textId="77777777" w:rsidR="00804701" w:rsidRDefault="00804701" w:rsidP="00804701">
      <w:pPr>
        <w:pStyle w:val="a9"/>
        <w:ind w:left="-567" w:firstLine="567"/>
        <w:jc w:val="center"/>
        <w:rPr>
          <w:rFonts w:ascii="Times New Roman" w:hAnsi="Times New Roman"/>
          <w:b/>
          <w:sz w:val="40"/>
          <w:szCs w:val="40"/>
        </w:rPr>
      </w:pPr>
    </w:p>
    <w:p w14:paraId="1F3F7A6E" w14:textId="77777777" w:rsidR="00804701" w:rsidRDefault="00804701" w:rsidP="00804701">
      <w:pPr>
        <w:pStyle w:val="a9"/>
        <w:ind w:left="-567" w:firstLine="567"/>
        <w:jc w:val="center"/>
        <w:rPr>
          <w:rFonts w:ascii="Times New Roman" w:hAnsi="Times New Roman"/>
          <w:b/>
          <w:sz w:val="40"/>
          <w:szCs w:val="40"/>
        </w:rPr>
      </w:pPr>
    </w:p>
    <w:p w14:paraId="614897D7" w14:textId="77777777" w:rsidR="00804701" w:rsidRDefault="00804701" w:rsidP="00804701">
      <w:pPr>
        <w:pStyle w:val="a9"/>
        <w:ind w:left="-567" w:firstLine="567"/>
        <w:jc w:val="center"/>
        <w:rPr>
          <w:rFonts w:ascii="Times New Roman" w:hAnsi="Times New Roman"/>
          <w:b/>
          <w:sz w:val="40"/>
          <w:szCs w:val="40"/>
        </w:rPr>
      </w:pPr>
    </w:p>
    <w:p w14:paraId="4E1F8B1E" w14:textId="2D004B26" w:rsidR="00804701" w:rsidRPr="0000181D" w:rsidRDefault="00DA3130" w:rsidP="00DA3130">
      <w:pPr>
        <w:pStyle w:val="a9"/>
        <w:ind w:left="-567" w:firstLine="567"/>
        <w:jc w:val="center"/>
        <w:rPr>
          <w:rFonts w:ascii="Times New Roman" w:hAnsi="Times New Roman"/>
          <w:b/>
          <w:sz w:val="40"/>
          <w:szCs w:val="40"/>
        </w:rPr>
      </w:pPr>
      <w:r>
        <w:rPr>
          <w:rFonts w:ascii="Times New Roman" w:hAnsi="Times New Roman"/>
          <w:b/>
          <w:sz w:val="40"/>
          <w:szCs w:val="40"/>
        </w:rPr>
        <w:t>«Современное нравственное воспитание подрастающего поколения»</w:t>
      </w:r>
    </w:p>
    <w:p w14:paraId="2B28EF6B" w14:textId="77777777" w:rsidR="00804701" w:rsidRPr="0000181D" w:rsidRDefault="00804701" w:rsidP="00804701">
      <w:pPr>
        <w:pStyle w:val="a9"/>
        <w:ind w:left="-567" w:firstLine="567"/>
        <w:jc w:val="center"/>
        <w:rPr>
          <w:rFonts w:ascii="Times New Roman" w:hAnsi="Times New Roman"/>
          <w:b/>
          <w:sz w:val="28"/>
          <w:szCs w:val="28"/>
        </w:rPr>
      </w:pPr>
    </w:p>
    <w:p w14:paraId="5C759677" w14:textId="77777777" w:rsidR="00804701" w:rsidRPr="0000181D" w:rsidRDefault="00804701" w:rsidP="00804701">
      <w:pPr>
        <w:pStyle w:val="a9"/>
        <w:ind w:left="-567" w:firstLine="567"/>
        <w:jc w:val="center"/>
        <w:rPr>
          <w:rFonts w:ascii="Times New Roman" w:hAnsi="Times New Roman"/>
          <w:b/>
          <w:sz w:val="28"/>
          <w:szCs w:val="28"/>
        </w:rPr>
      </w:pPr>
    </w:p>
    <w:p w14:paraId="261A2EB8" w14:textId="77777777" w:rsidR="00804701" w:rsidRDefault="00804701" w:rsidP="00804701">
      <w:pPr>
        <w:pStyle w:val="a9"/>
        <w:ind w:left="-567" w:firstLine="567"/>
        <w:jc w:val="center"/>
        <w:rPr>
          <w:rFonts w:ascii="Times New Roman" w:hAnsi="Times New Roman"/>
          <w:b/>
          <w:sz w:val="28"/>
          <w:szCs w:val="28"/>
        </w:rPr>
      </w:pPr>
    </w:p>
    <w:p w14:paraId="557F1A5D" w14:textId="77777777" w:rsidR="00F52551" w:rsidRDefault="00F52551" w:rsidP="00804701">
      <w:pPr>
        <w:pStyle w:val="a9"/>
        <w:ind w:left="-567" w:firstLine="567"/>
        <w:jc w:val="center"/>
        <w:rPr>
          <w:rFonts w:ascii="Times New Roman" w:hAnsi="Times New Roman"/>
          <w:b/>
          <w:sz w:val="28"/>
          <w:szCs w:val="28"/>
        </w:rPr>
      </w:pPr>
    </w:p>
    <w:p w14:paraId="0823539B" w14:textId="77777777" w:rsidR="00F52551" w:rsidRDefault="00F52551" w:rsidP="00804701">
      <w:pPr>
        <w:pStyle w:val="a9"/>
        <w:ind w:left="-567" w:firstLine="567"/>
        <w:jc w:val="center"/>
        <w:rPr>
          <w:rFonts w:ascii="Times New Roman" w:hAnsi="Times New Roman"/>
          <w:b/>
          <w:sz w:val="28"/>
          <w:szCs w:val="28"/>
        </w:rPr>
      </w:pPr>
    </w:p>
    <w:p w14:paraId="4E4B1169" w14:textId="77777777" w:rsidR="00F52551" w:rsidRDefault="00F52551" w:rsidP="00804701">
      <w:pPr>
        <w:pStyle w:val="a9"/>
        <w:ind w:left="-567" w:firstLine="567"/>
        <w:jc w:val="center"/>
        <w:rPr>
          <w:rFonts w:ascii="Times New Roman" w:hAnsi="Times New Roman"/>
          <w:b/>
          <w:sz w:val="28"/>
          <w:szCs w:val="28"/>
        </w:rPr>
      </w:pPr>
    </w:p>
    <w:p w14:paraId="30E7DA83" w14:textId="77777777" w:rsidR="00F52551" w:rsidRDefault="00F52551" w:rsidP="00804701">
      <w:pPr>
        <w:pStyle w:val="a9"/>
        <w:ind w:left="-567" w:firstLine="567"/>
        <w:jc w:val="center"/>
        <w:rPr>
          <w:rFonts w:ascii="Times New Roman" w:hAnsi="Times New Roman"/>
          <w:b/>
          <w:sz w:val="28"/>
          <w:szCs w:val="28"/>
        </w:rPr>
      </w:pPr>
    </w:p>
    <w:p w14:paraId="5D144B98" w14:textId="77777777" w:rsidR="00DF311A" w:rsidRDefault="00DF311A" w:rsidP="00804701">
      <w:pPr>
        <w:pStyle w:val="a9"/>
        <w:ind w:left="-567" w:firstLine="567"/>
        <w:jc w:val="center"/>
        <w:rPr>
          <w:rFonts w:ascii="Times New Roman" w:hAnsi="Times New Roman"/>
          <w:b/>
          <w:sz w:val="28"/>
          <w:szCs w:val="28"/>
        </w:rPr>
      </w:pPr>
    </w:p>
    <w:p w14:paraId="49F1A60E" w14:textId="77777777" w:rsidR="00DF311A" w:rsidRDefault="00DF311A" w:rsidP="00804701">
      <w:pPr>
        <w:pStyle w:val="a9"/>
        <w:ind w:left="-567" w:firstLine="567"/>
        <w:jc w:val="center"/>
        <w:rPr>
          <w:rFonts w:ascii="Times New Roman" w:hAnsi="Times New Roman"/>
          <w:b/>
          <w:sz w:val="28"/>
          <w:szCs w:val="28"/>
        </w:rPr>
      </w:pPr>
    </w:p>
    <w:p w14:paraId="49B6A69C" w14:textId="77777777" w:rsidR="00F52551" w:rsidRPr="0000181D" w:rsidRDefault="00F52551" w:rsidP="00804701">
      <w:pPr>
        <w:pStyle w:val="a9"/>
        <w:ind w:left="-567" w:firstLine="567"/>
        <w:jc w:val="center"/>
        <w:rPr>
          <w:rFonts w:ascii="Times New Roman" w:hAnsi="Times New Roman"/>
          <w:b/>
          <w:sz w:val="28"/>
          <w:szCs w:val="28"/>
        </w:rPr>
      </w:pPr>
    </w:p>
    <w:p w14:paraId="7F229266" w14:textId="77777777" w:rsidR="00804701" w:rsidRPr="0000181D" w:rsidRDefault="00804701" w:rsidP="00804701">
      <w:pPr>
        <w:pStyle w:val="a9"/>
        <w:ind w:left="-567" w:firstLine="567"/>
        <w:jc w:val="center"/>
        <w:rPr>
          <w:rFonts w:ascii="Times New Roman" w:hAnsi="Times New Roman"/>
          <w:b/>
          <w:sz w:val="28"/>
          <w:szCs w:val="28"/>
        </w:rPr>
      </w:pPr>
    </w:p>
    <w:p w14:paraId="6C574A30" w14:textId="0DD4EA60" w:rsidR="00F52551" w:rsidRDefault="009D7699" w:rsidP="00804701">
      <w:pPr>
        <w:pStyle w:val="a9"/>
        <w:ind w:left="-567" w:firstLine="567"/>
        <w:jc w:val="right"/>
        <w:rPr>
          <w:rFonts w:ascii="Times New Roman" w:hAnsi="Times New Roman"/>
          <w:sz w:val="28"/>
          <w:szCs w:val="28"/>
        </w:rPr>
      </w:pPr>
      <w:r>
        <w:rPr>
          <w:rFonts w:ascii="Times New Roman" w:hAnsi="Times New Roman"/>
          <w:sz w:val="28"/>
          <w:szCs w:val="28"/>
        </w:rPr>
        <w:t xml:space="preserve">Подготовила </w:t>
      </w:r>
      <w:r w:rsidR="002C4491">
        <w:rPr>
          <w:rFonts w:ascii="Times New Roman" w:hAnsi="Times New Roman"/>
          <w:sz w:val="28"/>
          <w:szCs w:val="28"/>
        </w:rPr>
        <w:t>учи</w:t>
      </w:r>
      <w:r>
        <w:rPr>
          <w:rFonts w:ascii="Times New Roman" w:hAnsi="Times New Roman"/>
          <w:sz w:val="28"/>
          <w:szCs w:val="28"/>
        </w:rPr>
        <w:t xml:space="preserve">тель </w:t>
      </w:r>
    </w:p>
    <w:p w14:paraId="6BC60C72" w14:textId="4D3A971A" w:rsidR="00F52551" w:rsidRDefault="00DA3130" w:rsidP="00DA3130">
      <w:pPr>
        <w:pStyle w:val="a9"/>
        <w:ind w:left="-567" w:firstLine="567"/>
        <w:jc w:val="center"/>
        <w:rPr>
          <w:rFonts w:ascii="Times New Roman" w:hAnsi="Times New Roman"/>
          <w:sz w:val="28"/>
          <w:szCs w:val="28"/>
        </w:rPr>
      </w:pPr>
      <w:r>
        <w:rPr>
          <w:rFonts w:ascii="Times New Roman" w:hAnsi="Times New Roman"/>
          <w:sz w:val="28"/>
          <w:szCs w:val="28"/>
        </w:rPr>
        <w:t xml:space="preserve">                                                                                                </w:t>
      </w:r>
      <w:r w:rsidR="002C4491">
        <w:rPr>
          <w:rFonts w:ascii="Times New Roman" w:hAnsi="Times New Roman"/>
          <w:sz w:val="28"/>
          <w:szCs w:val="28"/>
        </w:rPr>
        <w:t>первой</w:t>
      </w:r>
      <w:r w:rsidR="009D7699">
        <w:rPr>
          <w:rFonts w:ascii="Times New Roman" w:hAnsi="Times New Roman"/>
          <w:sz w:val="28"/>
          <w:szCs w:val="28"/>
        </w:rPr>
        <w:t xml:space="preserve"> категории </w:t>
      </w:r>
      <w:r w:rsidR="008A3125">
        <w:rPr>
          <w:rFonts w:ascii="Times New Roman" w:hAnsi="Times New Roman"/>
          <w:sz w:val="28"/>
          <w:szCs w:val="28"/>
        </w:rPr>
        <w:t xml:space="preserve"> </w:t>
      </w:r>
    </w:p>
    <w:p w14:paraId="27D858BE" w14:textId="223F01F0" w:rsidR="00804701" w:rsidRDefault="00DA3130" w:rsidP="00DA3130">
      <w:pPr>
        <w:pStyle w:val="a9"/>
        <w:ind w:left="-567" w:firstLine="567"/>
        <w:jc w:val="center"/>
        <w:rPr>
          <w:rFonts w:ascii="Times New Roman" w:hAnsi="Times New Roman"/>
          <w:sz w:val="28"/>
          <w:szCs w:val="28"/>
        </w:rPr>
      </w:pPr>
      <w:r>
        <w:rPr>
          <w:rFonts w:ascii="Times New Roman" w:hAnsi="Times New Roman"/>
          <w:sz w:val="28"/>
          <w:szCs w:val="28"/>
        </w:rPr>
        <w:t xml:space="preserve">                                                                                           </w:t>
      </w:r>
      <w:r w:rsidR="002C4491">
        <w:rPr>
          <w:rFonts w:ascii="Times New Roman" w:hAnsi="Times New Roman"/>
          <w:sz w:val="28"/>
          <w:szCs w:val="28"/>
        </w:rPr>
        <w:t>Пышкина О.В</w:t>
      </w:r>
      <w:r w:rsidR="00F52551">
        <w:rPr>
          <w:rFonts w:ascii="Times New Roman" w:hAnsi="Times New Roman"/>
          <w:sz w:val="28"/>
          <w:szCs w:val="28"/>
        </w:rPr>
        <w:t>.</w:t>
      </w:r>
    </w:p>
    <w:p w14:paraId="31D13715" w14:textId="77777777" w:rsidR="00F52551" w:rsidRDefault="00F52551" w:rsidP="00804701">
      <w:pPr>
        <w:pStyle w:val="a9"/>
        <w:ind w:left="-567" w:firstLine="567"/>
        <w:jc w:val="right"/>
        <w:rPr>
          <w:rFonts w:ascii="Times New Roman" w:hAnsi="Times New Roman"/>
          <w:sz w:val="28"/>
          <w:szCs w:val="28"/>
        </w:rPr>
      </w:pPr>
    </w:p>
    <w:p w14:paraId="423AF419" w14:textId="77777777" w:rsidR="00F52551" w:rsidRDefault="00F52551" w:rsidP="00804701">
      <w:pPr>
        <w:pStyle w:val="a9"/>
        <w:ind w:left="-567" w:firstLine="567"/>
        <w:jc w:val="right"/>
        <w:rPr>
          <w:rFonts w:ascii="Times New Roman" w:hAnsi="Times New Roman"/>
          <w:sz w:val="28"/>
          <w:szCs w:val="28"/>
        </w:rPr>
      </w:pPr>
    </w:p>
    <w:p w14:paraId="6AB34A42" w14:textId="77777777" w:rsidR="00F52551" w:rsidRDefault="00F52551" w:rsidP="00804701">
      <w:pPr>
        <w:pStyle w:val="a9"/>
        <w:ind w:left="-567" w:firstLine="567"/>
        <w:jc w:val="right"/>
        <w:rPr>
          <w:rFonts w:ascii="Times New Roman" w:hAnsi="Times New Roman"/>
          <w:sz w:val="28"/>
          <w:szCs w:val="28"/>
        </w:rPr>
      </w:pPr>
    </w:p>
    <w:p w14:paraId="04D99061" w14:textId="77777777" w:rsidR="00F52551" w:rsidRDefault="00F52551" w:rsidP="00804701">
      <w:pPr>
        <w:pStyle w:val="a9"/>
        <w:ind w:left="-567" w:firstLine="567"/>
        <w:jc w:val="right"/>
        <w:rPr>
          <w:rFonts w:ascii="Times New Roman" w:hAnsi="Times New Roman"/>
          <w:sz w:val="28"/>
          <w:szCs w:val="28"/>
        </w:rPr>
      </w:pPr>
    </w:p>
    <w:p w14:paraId="0729A6FE" w14:textId="77777777" w:rsidR="00F52551" w:rsidRDefault="00F52551" w:rsidP="00804701">
      <w:pPr>
        <w:pStyle w:val="a9"/>
        <w:ind w:left="-567" w:firstLine="567"/>
        <w:jc w:val="right"/>
        <w:rPr>
          <w:rFonts w:ascii="Times New Roman" w:hAnsi="Times New Roman"/>
          <w:sz w:val="28"/>
          <w:szCs w:val="28"/>
        </w:rPr>
      </w:pPr>
    </w:p>
    <w:p w14:paraId="63F81472" w14:textId="77777777" w:rsidR="00F52551" w:rsidRDefault="00F52551" w:rsidP="00804701">
      <w:pPr>
        <w:pStyle w:val="a9"/>
        <w:ind w:left="-567" w:firstLine="567"/>
        <w:jc w:val="right"/>
        <w:rPr>
          <w:rFonts w:ascii="Times New Roman" w:hAnsi="Times New Roman"/>
          <w:sz w:val="28"/>
          <w:szCs w:val="28"/>
        </w:rPr>
      </w:pPr>
    </w:p>
    <w:p w14:paraId="164279A0" w14:textId="77777777" w:rsidR="00DA3130" w:rsidRDefault="00DA3130" w:rsidP="00F52551">
      <w:pPr>
        <w:pStyle w:val="a9"/>
        <w:ind w:left="-567" w:firstLine="567"/>
        <w:jc w:val="center"/>
        <w:rPr>
          <w:rFonts w:ascii="Times New Roman" w:hAnsi="Times New Roman"/>
          <w:sz w:val="28"/>
          <w:szCs w:val="28"/>
        </w:rPr>
      </w:pPr>
      <w:r>
        <w:rPr>
          <w:rFonts w:ascii="Times New Roman" w:hAnsi="Times New Roman"/>
          <w:sz w:val="28"/>
          <w:szCs w:val="28"/>
        </w:rPr>
        <w:t xml:space="preserve">с. </w:t>
      </w:r>
      <w:proofErr w:type="spellStart"/>
      <w:r>
        <w:rPr>
          <w:rFonts w:ascii="Times New Roman" w:hAnsi="Times New Roman"/>
          <w:sz w:val="28"/>
          <w:szCs w:val="28"/>
        </w:rPr>
        <w:t>Пересыпкино</w:t>
      </w:r>
      <w:proofErr w:type="spellEnd"/>
      <w:r>
        <w:rPr>
          <w:rFonts w:ascii="Times New Roman" w:hAnsi="Times New Roman"/>
          <w:sz w:val="28"/>
          <w:szCs w:val="28"/>
        </w:rPr>
        <w:t xml:space="preserve"> 1-е</w:t>
      </w:r>
    </w:p>
    <w:p w14:paraId="40F219DB" w14:textId="77777777" w:rsidR="00DA3130" w:rsidRDefault="00DA3130" w:rsidP="00F52551">
      <w:pPr>
        <w:pStyle w:val="a9"/>
        <w:ind w:left="-567" w:firstLine="567"/>
        <w:jc w:val="center"/>
        <w:rPr>
          <w:rFonts w:ascii="Times New Roman" w:hAnsi="Times New Roman"/>
          <w:sz w:val="28"/>
          <w:szCs w:val="28"/>
        </w:rPr>
      </w:pPr>
    </w:p>
    <w:p w14:paraId="3F353FC4" w14:textId="6D9207CF" w:rsidR="008A3125" w:rsidRDefault="00F52551" w:rsidP="00F52551">
      <w:pPr>
        <w:pStyle w:val="a9"/>
        <w:ind w:left="-567" w:firstLine="567"/>
        <w:jc w:val="center"/>
        <w:rPr>
          <w:rFonts w:ascii="Times New Roman" w:hAnsi="Times New Roman"/>
          <w:sz w:val="28"/>
          <w:szCs w:val="28"/>
        </w:rPr>
      </w:pPr>
      <w:r>
        <w:rPr>
          <w:rFonts w:ascii="Times New Roman" w:hAnsi="Times New Roman"/>
          <w:sz w:val="28"/>
          <w:szCs w:val="28"/>
        </w:rPr>
        <w:t>2023</w:t>
      </w:r>
    </w:p>
    <w:p w14:paraId="26F1C08B" w14:textId="4E7199BE" w:rsidR="00804701" w:rsidRPr="00804701" w:rsidRDefault="008F0036" w:rsidP="00DF311A">
      <w:pPr>
        <w:pStyle w:val="a9"/>
        <w:ind w:right="-60"/>
        <w:jc w:val="both"/>
        <w:rPr>
          <w:rFonts w:ascii="Times New Roman" w:hAnsi="Times New Roman"/>
          <w:b/>
          <w:sz w:val="28"/>
          <w:szCs w:val="28"/>
        </w:rPr>
      </w:pPr>
      <w:r>
        <w:rPr>
          <w:rFonts w:ascii="Times New Roman" w:hAnsi="Times New Roman"/>
          <w:b/>
          <w:sz w:val="28"/>
          <w:szCs w:val="28"/>
        </w:rPr>
        <w:t xml:space="preserve">                                                 </w:t>
      </w:r>
      <w:bookmarkEnd w:id="0"/>
    </w:p>
    <w:p w14:paraId="237456F6" w14:textId="6C016C27" w:rsidR="00804701" w:rsidRDefault="00DF311A" w:rsidP="00DF311A">
      <w:pPr>
        <w:pStyle w:val="a9"/>
        <w:ind w:left="142" w:right="-60" w:firstLine="567"/>
        <w:jc w:val="both"/>
        <w:rPr>
          <w:rFonts w:ascii="Times New Roman" w:hAnsi="Times New Roman"/>
          <w:sz w:val="28"/>
          <w:szCs w:val="28"/>
        </w:rPr>
      </w:pPr>
      <w:proofErr w:type="gramStart"/>
      <w:r>
        <w:rPr>
          <w:rFonts w:ascii="Times New Roman" w:hAnsi="Times New Roman"/>
          <w:sz w:val="28"/>
          <w:szCs w:val="28"/>
        </w:rPr>
        <w:lastRenderedPageBreak/>
        <w:t>С</w:t>
      </w:r>
      <w:r w:rsidR="00804701" w:rsidRPr="00804701">
        <w:rPr>
          <w:rFonts w:ascii="Times New Roman" w:hAnsi="Times New Roman"/>
          <w:sz w:val="28"/>
          <w:szCs w:val="28"/>
        </w:rPr>
        <w:t>овременно</w:t>
      </w:r>
      <w:r>
        <w:rPr>
          <w:rFonts w:ascii="Times New Roman" w:hAnsi="Times New Roman"/>
          <w:sz w:val="28"/>
          <w:szCs w:val="28"/>
        </w:rPr>
        <w:t>е</w:t>
      </w:r>
      <w:r w:rsidR="00804701" w:rsidRPr="00804701">
        <w:rPr>
          <w:rFonts w:ascii="Times New Roman" w:hAnsi="Times New Roman"/>
          <w:sz w:val="28"/>
          <w:szCs w:val="28"/>
        </w:rPr>
        <w:t xml:space="preserve">  общество</w:t>
      </w:r>
      <w:proofErr w:type="gramEnd"/>
      <w:r w:rsidR="00804701" w:rsidRPr="00804701">
        <w:rPr>
          <w:rFonts w:ascii="Times New Roman" w:hAnsi="Times New Roman"/>
          <w:sz w:val="28"/>
          <w:szCs w:val="28"/>
        </w:rPr>
        <w:t xml:space="preserve"> поглощено проблемами рыночных отношений, нестабильностью экономики, политическими сложностями, которые разрушают социальные связи и нравственные устои. Это ведет к нетерпимости и ожесточению людей, разрушает внутренний мир личности. Именно поэтому школа, решая задачи воспитания, должна опереться на разумное и нравственное в человеке, помочь каждому воспитаннику определить ценностные основы собственной жизнедеятельности, обрести чувство ответственности за сохранение моральных основ общества. Этому поможет нравственное воспитание, о</w:t>
      </w:r>
      <w:r w:rsidR="00F52551">
        <w:rPr>
          <w:rFonts w:ascii="Times New Roman" w:hAnsi="Times New Roman"/>
          <w:sz w:val="28"/>
          <w:szCs w:val="28"/>
        </w:rPr>
        <w:t>рганически вплетенное в учебно-</w:t>
      </w:r>
      <w:r w:rsidR="00804701" w:rsidRPr="00804701">
        <w:rPr>
          <w:rFonts w:ascii="Times New Roman" w:hAnsi="Times New Roman"/>
          <w:sz w:val="28"/>
          <w:szCs w:val="28"/>
        </w:rPr>
        <w:t>воспитательный процесс и составляющее его неотъемлемую часть.</w:t>
      </w:r>
    </w:p>
    <w:p w14:paraId="4138D344" w14:textId="1FB9E32E" w:rsidR="00F52551" w:rsidRDefault="00F52551" w:rsidP="00DF311A">
      <w:pPr>
        <w:pStyle w:val="a9"/>
        <w:ind w:left="142" w:right="-60" w:firstLine="567"/>
        <w:jc w:val="both"/>
        <w:rPr>
          <w:rFonts w:ascii="Times New Roman" w:hAnsi="Times New Roman"/>
          <w:sz w:val="28"/>
          <w:szCs w:val="28"/>
        </w:rPr>
      </w:pPr>
      <w:r>
        <w:rPr>
          <w:rFonts w:ascii="Times New Roman" w:hAnsi="Times New Roman"/>
          <w:sz w:val="28"/>
          <w:szCs w:val="28"/>
        </w:rPr>
        <w:t xml:space="preserve">Цель данной методической разработки – обозначить основные аспекты духовно-нравственного воспитания и их применения в </w:t>
      </w:r>
      <w:r w:rsidR="00DA3130">
        <w:rPr>
          <w:rFonts w:ascii="Times New Roman" w:hAnsi="Times New Roman"/>
          <w:sz w:val="28"/>
          <w:szCs w:val="28"/>
        </w:rPr>
        <w:t>общем</w:t>
      </w:r>
      <w:r>
        <w:rPr>
          <w:rFonts w:ascii="Times New Roman" w:hAnsi="Times New Roman"/>
          <w:sz w:val="28"/>
          <w:szCs w:val="28"/>
        </w:rPr>
        <w:t xml:space="preserve"> образовании.</w:t>
      </w:r>
    </w:p>
    <w:p w14:paraId="3C0D9E83" w14:textId="77777777" w:rsidR="00F52551" w:rsidRDefault="00F52551" w:rsidP="00DF311A">
      <w:pPr>
        <w:pStyle w:val="a9"/>
        <w:ind w:left="142" w:right="-60" w:firstLine="567"/>
        <w:jc w:val="both"/>
        <w:rPr>
          <w:rFonts w:ascii="Times New Roman" w:hAnsi="Times New Roman"/>
          <w:sz w:val="28"/>
          <w:szCs w:val="28"/>
        </w:rPr>
      </w:pPr>
      <w:r>
        <w:rPr>
          <w:rFonts w:ascii="Times New Roman" w:hAnsi="Times New Roman"/>
          <w:sz w:val="28"/>
          <w:szCs w:val="28"/>
        </w:rPr>
        <w:t>Задачи:</w:t>
      </w:r>
    </w:p>
    <w:p w14:paraId="7186D404" w14:textId="77777777" w:rsidR="00F52551" w:rsidRDefault="00F52551" w:rsidP="00DF311A">
      <w:pPr>
        <w:pStyle w:val="a9"/>
        <w:ind w:left="142" w:right="-60" w:firstLine="567"/>
        <w:jc w:val="both"/>
        <w:rPr>
          <w:rFonts w:ascii="Times New Roman" w:hAnsi="Times New Roman"/>
          <w:sz w:val="28"/>
          <w:szCs w:val="28"/>
        </w:rPr>
      </w:pPr>
      <w:r>
        <w:rPr>
          <w:rFonts w:ascii="Times New Roman" w:hAnsi="Times New Roman"/>
          <w:sz w:val="28"/>
          <w:szCs w:val="28"/>
        </w:rPr>
        <w:t xml:space="preserve">- сформировать основу нравственности, </w:t>
      </w:r>
    </w:p>
    <w:p w14:paraId="5C8081C8" w14:textId="77777777" w:rsidR="00F52551" w:rsidRDefault="00F52551" w:rsidP="00DF311A">
      <w:pPr>
        <w:pStyle w:val="a9"/>
        <w:ind w:left="142" w:right="-60" w:firstLine="567"/>
        <w:jc w:val="both"/>
        <w:rPr>
          <w:rFonts w:ascii="Times New Roman" w:hAnsi="Times New Roman"/>
          <w:sz w:val="28"/>
          <w:szCs w:val="28"/>
        </w:rPr>
      </w:pPr>
      <w:r>
        <w:rPr>
          <w:rFonts w:ascii="Times New Roman" w:hAnsi="Times New Roman"/>
          <w:sz w:val="28"/>
          <w:szCs w:val="28"/>
        </w:rPr>
        <w:t xml:space="preserve">- развить эстетическое чувство, потребность в добром и нравственном удовлетворении, </w:t>
      </w:r>
    </w:p>
    <w:p w14:paraId="48FFB7E3" w14:textId="77777777" w:rsidR="00F52551" w:rsidRDefault="00F52551" w:rsidP="00DF311A">
      <w:pPr>
        <w:pStyle w:val="a9"/>
        <w:ind w:left="142" w:right="-60" w:firstLine="567"/>
        <w:jc w:val="both"/>
        <w:rPr>
          <w:rFonts w:ascii="Times New Roman" w:hAnsi="Times New Roman"/>
          <w:sz w:val="28"/>
          <w:szCs w:val="28"/>
        </w:rPr>
      </w:pPr>
      <w:r>
        <w:rPr>
          <w:rFonts w:ascii="Times New Roman" w:hAnsi="Times New Roman"/>
          <w:sz w:val="28"/>
          <w:szCs w:val="28"/>
        </w:rPr>
        <w:t xml:space="preserve">- помочь определить основные ценности, </w:t>
      </w:r>
    </w:p>
    <w:p w14:paraId="153E5E54" w14:textId="70165BC8" w:rsidR="00F52551" w:rsidRPr="00804701" w:rsidRDefault="00F52551" w:rsidP="00DF311A">
      <w:pPr>
        <w:pStyle w:val="a9"/>
        <w:ind w:left="142" w:right="-60" w:firstLine="567"/>
        <w:jc w:val="both"/>
        <w:rPr>
          <w:rFonts w:ascii="Times New Roman" w:hAnsi="Times New Roman"/>
          <w:sz w:val="28"/>
          <w:szCs w:val="28"/>
        </w:rPr>
      </w:pPr>
      <w:r>
        <w:rPr>
          <w:rFonts w:ascii="Times New Roman" w:hAnsi="Times New Roman"/>
          <w:sz w:val="28"/>
          <w:szCs w:val="28"/>
        </w:rPr>
        <w:t xml:space="preserve">- подготовить учащегося к активной </w:t>
      </w:r>
      <w:r w:rsidR="00DA3130">
        <w:rPr>
          <w:rFonts w:ascii="Times New Roman" w:hAnsi="Times New Roman"/>
          <w:sz w:val="28"/>
          <w:szCs w:val="28"/>
        </w:rPr>
        <w:t>профессиональной</w:t>
      </w:r>
      <w:r>
        <w:rPr>
          <w:rFonts w:ascii="Times New Roman" w:hAnsi="Times New Roman"/>
          <w:sz w:val="28"/>
          <w:szCs w:val="28"/>
        </w:rPr>
        <w:t xml:space="preserve"> деятельности.</w:t>
      </w:r>
    </w:p>
    <w:p w14:paraId="14B56E59" w14:textId="0D9F15F2"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Недостатки и просчеты нравственного воспитания обусловлены обострившимися жизненными противоречиями. Часть школьников поражена социальным инфантилизмом, скептицизмом, нежеланием активно участвовать в общественных делах, откровенными иждивенческими настроениями. Отдельные ребята страдают бе</w:t>
      </w:r>
      <w:r>
        <w:rPr>
          <w:rFonts w:ascii="Times New Roman" w:hAnsi="Times New Roman"/>
          <w:sz w:val="28"/>
          <w:szCs w:val="28"/>
        </w:rPr>
        <w:t>з</w:t>
      </w:r>
      <w:r w:rsidRPr="00804701">
        <w:rPr>
          <w:rFonts w:ascii="Times New Roman" w:hAnsi="Times New Roman"/>
          <w:sz w:val="28"/>
          <w:szCs w:val="28"/>
        </w:rPr>
        <w:t>духовностью или усматривают ее в исключительности положения в обществе своих родителей, замыкаются в своем исключительном круге общения. На виду — общественная активность, в душе — убежденность, что жизнь строится по законам жестокого эгоизма. Проявляются результаты противоречия между нравственным воспитанием в школе и обыденной жизнью, стихийными влияниями реальной действительности.</w:t>
      </w:r>
    </w:p>
    <w:p w14:paraId="0F56F7CB" w14:textId="65C26DB6"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Теоретически обоснованным и оправдавшим себя является подход целостности, органического единства нравственного воспитания и жизни. Целостность нравственного воспитания подростков достигается, когда основой, источником и материалом педагогического процесса является сама сложная и противоречивая жизнь. Целостность нравственного воспитания младших подростков достигается, когда основой, источником и материалом педагогиче</w:t>
      </w:r>
      <w:r w:rsidRPr="00804701">
        <w:rPr>
          <w:rFonts w:ascii="Times New Roman" w:hAnsi="Times New Roman"/>
          <w:sz w:val="28"/>
          <w:szCs w:val="28"/>
        </w:rPr>
        <w:softHyphen/>
        <w:t>ского процесса является сама сложная и противоречивая жизнь. Нравственность формируется не на словесных или деятельностных мероприятиях, а в повседневных отношениях и сложностях жизни, в которых ребенку приходится разбираться, делать выбор, принимать решения и совершать поступки.</w:t>
      </w:r>
      <w:r w:rsidR="00DF311A">
        <w:rPr>
          <w:rFonts w:ascii="Times New Roman" w:hAnsi="Times New Roman"/>
          <w:sz w:val="28"/>
          <w:szCs w:val="28"/>
        </w:rPr>
        <w:t xml:space="preserve"> </w:t>
      </w:r>
      <w:r w:rsidRPr="00804701">
        <w:rPr>
          <w:rFonts w:ascii="Times New Roman" w:hAnsi="Times New Roman"/>
          <w:sz w:val="28"/>
          <w:szCs w:val="28"/>
        </w:rPr>
        <w:t xml:space="preserve">Школьник обретает хорошие или дурные моральные качества благодаря тому, каким он выходит из жизненных ситуаций, какой делает нравственный выбор, какие совершает поступки. Либо он приобретает умение управлять собой, преодолевать внешние препятствия и внутренние слабости, либо ситуация захватывает его, порождает растерянность и страх, подавляет, заставляет обманывать и лицемерить. В процессе преодоления жизненных трудностей и противоречий, глубоких эмоциональных переживаний </w:t>
      </w:r>
      <w:r w:rsidRPr="00804701">
        <w:rPr>
          <w:rFonts w:ascii="Times New Roman" w:hAnsi="Times New Roman"/>
          <w:sz w:val="28"/>
          <w:szCs w:val="28"/>
        </w:rPr>
        <w:lastRenderedPageBreak/>
        <w:t>ребенок развивает в себе основу нравственности - нравственное и эстетическое чувство, потребность в добром и нравственном удовлетворении.</w:t>
      </w:r>
    </w:p>
    <w:p w14:paraId="166CE7B6"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Нравственное воспитание подростков должно стать одним из обязательных компонентов образовательного процесса. Школа для ребенка - та адаптивная среда, нравственная атмосфера которой обусловит его ценностные ориентации. Поэтому важно, чтобы нравственная воспитательная система взаимодействовала со всеми компонентами школьной жизни: уроком, переменой, внеурочной деятельностью, пронизывала всю жизнь ребят нравственным содержанием.</w:t>
      </w:r>
    </w:p>
    <w:p w14:paraId="6B01F719"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Именно поэтому школа, решая задачи воспитания, должна опереться на разумное и нравственное в человеке, помочь каждому воспитаннику определить ценностные основы собственной жизнедеятельности, обрести чувство ответственности за сохранение моральных основ </w:t>
      </w:r>
      <w:proofErr w:type="gramStart"/>
      <w:r w:rsidRPr="00804701">
        <w:rPr>
          <w:rFonts w:ascii="Times New Roman" w:hAnsi="Times New Roman"/>
          <w:sz w:val="28"/>
          <w:szCs w:val="28"/>
        </w:rPr>
        <w:t>общества..</w:t>
      </w:r>
      <w:proofErr w:type="gramEnd"/>
      <w:r w:rsidRPr="00804701">
        <w:rPr>
          <w:rFonts w:ascii="Times New Roman" w:hAnsi="Times New Roman"/>
          <w:sz w:val="28"/>
          <w:szCs w:val="28"/>
        </w:rPr>
        <w:t xml:space="preserve"> Этика как наука о нравственной жизни человека, о нравственном выборе и об осуществлении его в поведении человека только ей присущими методами и формами воздействия на растущего человека способна выйти на глубинный диалог со школьниками о самых главных вопросах человеческого бытия и смысла жизни.</w:t>
      </w:r>
    </w:p>
    <w:p w14:paraId="45716CF2"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Перед общеобразовательной школой ставится задача подготовки ответственного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нравственных свойств личности школьника. Основной функцией является формирование интеллектуальных, эмоциональных, деловых, коммуникативных готовностей учащихся к активно - деятельному взаимодействию с окружающим миром (с природой, другими людьми, самими собой и др.)</w:t>
      </w:r>
    </w:p>
    <w:p w14:paraId="2B6D6B4A"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Задачей учителей современной школы является воспитание в детях самостоятельности принятых решениях, целенаправленности в действиях и поступках, развитие в них способности к самовоспитанию и саморегулированию отношений.</w:t>
      </w:r>
    </w:p>
    <w:p w14:paraId="1FB9B486"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Исследуемая нами проблема нашла отражение в исследованиях таких философов античности как: Пифагор, Демокрит, Аристотель. Пифагор говорил, что главное для человека «наставить душу к добру и злу». Другой выдающийся философ античности — Демокрит писал следующее: «Воспитание есть украшение в счастье и прибежище в несчастье».</w:t>
      </w:r>
    </w:p>
    <w:p w14:paraId="535C189C"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Очень высоко оценивал нравственное воспитание Л.Н. Толстой: «Из всех наук, которые должен знать человек, главнейшая есть наука о том, как жить, делая как можно меньше зла и как можно больше добра».</w:t>
      </w:r>
    </w:p>
    <w:p w14:paraId="30AA403D"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А.С. Макаренко указывал на то, что, на нравственное развитие человека воздействует не только воспитание, но и другие системы влияний. Он писал:</w:t>
      </w:r>
    </w:p>
    <w:p w14:paraId="0E6F293F" w14:textId="77777777" w:rsid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Нет ни одного акта, ни одного слова, ни одного фактора в нашей истории, которые кроме своего прямого хозяйственного, или военного, или политического значения, не имели бы и значения воспитательного, которые не были бы вкладом в новую этику и не вызывали бы нарастания нового морального опыта».</w:t>
      </w:r>
    </w:p>
    <w:p w14:paraId="598E1B7E" w14:textId="77777777" w:rsidR="00804701" w:rsidRPr="00804701" w:rsidRDefault="00804701" w:rsidP="00DF311A">
      <w:pPr>
        <w:pStyle w:val="a9"/>
        <w:ind w:left="142" w:right="-60"/>
        <w:jc w:val="both"/>
        <w:rPr>
          <w:rFonts w:ascii="Times New Roman" w:hAnsi="Times New Roman"/>
          <w:sz w:val="28"/>
          <w:szCs w:val="28"/>
        </w:rPr>
        <w:sectPr w:rsidR="00804701" w:rsidRPr="00804701">
          <w:footerReference w:type="even" r:id="rId7"/>
          <w:footerReference w:type="default" r:id="rId8"/>
          <w:pgSz w:w="11909" w:h="16838"/>
          <w:pgMar w:top="656" w:right="1121" w:bottom="864" w:left="1067" w:header="0" w:footer="3" w:gutter="0"/>
          <w:pgNumType w:start="4"/>
          <w:cols w:space="720"/>
          <w:noEndnote/>
          <w:docGrid w:linePitch="360"/>
        </w:sectPr>
      </w:pPr>
    </w:p>
    <w:p w14:paraId="0F36A970" w14:textId="579D1786" w:rsidR="00804701" w:rsidRDefault="00804701" w:rsidP="00ED0A32">
      <w:pPr>
        <w:pStyle w:val="a9"/>
        <w:ind w:left="142" w:right="-60"/>
        <w:jc w:val="both"/>
        <w:rPr>
          <w:rFonts w:ascii="Times New Roman" w:hAnsi="Times New Roman"/>
          <w:b/>
          <w:sz w:val="24"/>
          <w:szCs w:val="24"/>
        </w:rPr>
      </w:pPr>
      <w:bookmarkStart w:id="1" w:name="bookmark4"/>
      <w:r w:rsidRPr="00ED0A32">
        <w:rPr>
          <w:rFonts w:ascii="Times New Roman" w:hAnsi="Times New Roman"/>
          <w:b/>
          <w:sz w:val="24"/>
          <w:szCs w:val="24"/>
        </w:rPr>
        <w:lastRenderedPageBreak/>
        <w:t>ОСНОВНЫЕ ПОНЯТИЯ И ЗАДАЧИ</w:t>
      </w:r>
      <w:r w:rsidR="00ED0A32" w:rsidRPr="00ED0A32">
        <w:rPr>
          <w:rFonts w:ascii="Times New Roman" w:hAnsi="Times New Roman"/>
          <w:b/>
          <w:sz w:val="24"/>
          <w:szCs w:val="24"/>
        </w:rPr>
        <w:t xml:space="preserve"> </w:t>
      </w:r>
      <w:r w:rsidRPr="00ED0A32">
        <w:rPr>
          <w:rFonts w:ascii="Times New Roman" w:hAnsi="Times New Roman"/>
          <w:b/>
          <w:sz w:val="24"/>
          <w:szCs w:val="24"/>
        </w:rPr>
        <w:t>НРАВСТВЕННОГО ВОСПИТАНИЯ ЛИЧНОСТИ</w:t>
      </w:r>
      <w:bookmarkEnd w:id="1"/>
    </w:p>
    <w:p w14:paraId="0279C23A" w14:textId="77777777" w:rsidR="00ED0A32" w:rsidRPr="00ED0A32" w:rsidRDefault="00ED0A32" w:rsidP="00ED0A32">
      <w:pPr>
        <w:pStyle w:val="a9"/>
        <w:ind w:left="142" w:right="-60"/>
        <w:jc w:val="both"/>
        <w:rPr>
          <w:rFonts w:ascii="Times New Roman" w:hAnsi="Times New Roman"/>
          <w:b/>
          <w:sz w:val="24"/>
          <w:szCs w:val="24"/>
        </w:rPr>
      </w:pPr>
    </w:p>
    <w:p w14:paraId="3F0EE37D"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Термин </w:t>
      </w:r>
      <w:r w:rsidRPr="00804701">
        <w:rPr>
          <w:rStyle w:val="14pt"/>
        </w:rPr>
        <w:t>нравственность</w:t>
      </w:r>
      <w:r w:rsidRPr="00804701">
        <w:rPr>
          <w:rFonts w:ascii="Times New Roman" w:hAnsi="Times New Roman"/>
          <w:sz w:val="28"/>
          <w:szCs w:val="28"/>
        </w:rPr>
        <w:t xml:space="preserve"> берет свое начало от слова нрав. По латыни нравы звучат как </w:t>
      </w:r>
      <w:proofErr w:type="spellStart"/>
      <w:r w:rsidRPr="00804701">
        <w:rPr>
          <w:rStyle w:val="14pt"/>
          <w:lang w:val="en-US"/>
        </w:rPr>
        <w:t>moralis</w:t>
      </w:r>
      <w:proofErr w:type="spellEnd"/>
      <w:r w:rsidRPr="00804701">
        <w:rPr>
          <w:rStyle w:val="14pt"/>
        </w:rPr>
        <w:t xml:space="preserve"> -</w:t>
      </w:r>
      <w:r w:rsidRPr="00804701">
        <w:rPr>
          <w:rFonts w:ascii="Times New Roman" w:hAnsi="Times New Roman"/>
          <w:sz w:val="28"/>
          <w:szCs w:val="28"/>
        </w:rPr>
        <w:t xml:space="preserve"> мораль. </w:t>
      </w:r>
      <w:r w:rsidRPr="00804701">
        <w:rPr>
          <w:rStyle w:val="14pt"/>
        </w:rPr>
        <w:t>«Нравы</w:t>
      </w:r>
      <w:r w:rsidRPr="00804701">
        <w:rPr>
          <w:rFonts w:ascii="Times New Roman" w:hAnsi="Times New Roman"/>
          <w:sz w:val="28"/>
          <w:szCs w:val="28"/>
        </w:rPr>
        <w:t xml:space="preserve"> - это те эталоны и нормы, которыми руководствуются люди в своем поведении, в своих повседневных поступках. Нравы не вечные и не неизменные категории, они воспроизводятся силой привычки масс, поддерживаются авторитетом общественного мнения, а не правовых положений».</w:t>
      </w:r>
    </w:p>
    <w:p w14:paraId="3939F5EC"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Вместе с тем моральные требования, нормы, нравы получают определенное обоснование в виде представлений о том, как надо человеку жить, вести себя в обществе и т.д.</w:t>
      </w:r>
    </w:p>
    <w:p w14:paraId="7F9C2B75"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Мораль исторически конкретна, она изменяется с развитием общества. Нет морали, единой для всех времен и народов. По мере смены </w:t>
      </w:r>
      <w:proofErr w:type="spellStart"/>
      <w:r w:rsidRPr="00804701">
        <w:rPr>
          <w:rFonts w:ascii="Times New Roman" w:hAnsi="Times New Roman"/>
          <w:sz w:val="28"/>
          <w:szCs w:val="28"/>
        </w:rPr>
        <w:t>общественно</w:t>
      </w:r>
      <w:r w:rsidRPr="00804701">
        <w:rPr>
          <w:rFonts w:ascii="Times New Roman" w:hAnsi="Times New Roman"/>
          <w:sz w:val="28"/>
          <w:szCs w:val="28"/>
        </w:rPr>
        <w:softHyphen/>
        <w:t>экономических</w:t>
      </w:r>
      <w:proofErr w:type="spellEnd"/>
      <w:r w:rsidRPr="00804701">
        <w:rPr>
          <w:rFonts w:ascii="Times New Roman" w:hAnsi="Times New Roman"/>
          <w:sz w:val="28"/>
          <w:szCs w:val="28"/>
        </w:rPr>
        <w:t xml:space="preserve"> формаций менялись представления о нравственности, приличествующих нормах и нравах поведения в общественной среде.</w:t>
      </w:r>
    </w:p>
    <w:p w14:paraId="253C27B5" w14:textId="613B51FF"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И.С. Марьенко обозначил «нравственность - как неотъемлемую сторону личности, обеспечивающую добровольное соблюдение ею существующих норм, правил, принципов поведения. Они находят выражение в отношении к Родине, обществу, коллективу, отдельным людям, к самому себе, труду и т.д.» </w:t>
      </w:r>
      <w:r w:rsidRPr="00ED0A32">
        <w:rPr>
          <w:rStyle w:val="a5"/>
          <w:b w:val="0"/>
          <w:bCs w:val="0"/>
          <w:sz w:val="28"/>
          <w:szCs w:val="28"/>
        </w:rPr>
        <w:t>«Нравственные нормы</w:t>
      </w:r>
      <w:r w:rsidRPr="00804701">
        <w:rPr>
          <w:rStyle w:val="a5"/>
          <w:sz w:val="28"/>
          <w:szCs w:val="28"/>
        </w:rPr>
        <w:t xml:space="preserve"> </w:t>
      </w:r>
      <w:proofErr w:type="gramStart"/>
      <w:r w:rsidRPr="00804701">
        <w:rPr>
          <w:rFonts w:ascii="Times New Roman" w:hAnsi="Times New Roman"/>
          <w:sz w:val="28"/>
          <w:szCs w:val="28"/>
        </w:rPr>
        <w:t>- это</w:t>
      </w:r>
      <w:proofErr w:type="gramEnd"/>
      <w:r w:rsidRPr="00804701">
        <w:rPr>
          <w:rFonts w:ascii="Times New Roman" w:hAnsi="Times New Roman"/>
          <w:sz w:val="28"/>
          <w:szCs w:val="28"/>
        </w:rPr>
        <w:t xml:space="preserve"> правила, требования, определяющие, как человек должен поступить в той или иной конкретной ситуации. Нравственная норма может побуждать ребенка к определенным поступкам и действиям, а может и запрещать или предостерегать от них».</w:t>
      </w:r>
    </w:p>
    <w:p w14:paraId="0FCC1C81" w14:textId="77777777" w:rsidR="00804701" w:rsidRDefault="00804701" w:rsidP="00DF311A">
      <w:pPr>
        <w:pStyle w:val="a9"/>
        <w:ind w:left="142" w:right="-60" w:firstLine="567"/>
        <w:jc w:val="both"/>
        <w:rPr>
          <w:rFonts w:ascii="Times New Roman" w:hAnsi="Times New Roman"/>
          <w:sz w:val="28"/>
          <w:szCs w:val="28"/>
        </w:rPr>
      </w:pPr>
      <w:r w:rsidRPr="00804701">
        <w:rPr>
          <w:rStyle w:val="14pt"/>
        </w:rPr>
        <w:t>Воспитание</w:t>
      </w:r>
      <w:r w:rsidRPr="00804701">
        <w:rPr>
          <w:rFonts w:ascii="Times New Roman" w:hAnsi="Times New Roman"/>
          <w:sz w:val="28"/>
          <w:szCs w:val="28"/>
        </w:rPr>
        <w:t xml:space="preserve"> - процесс целенаправленного формирования личности. Это специально организованное, управляемое и контролируемое взаимодействие воспитателей и воспитанников, конечной своей целью имеющее формирова</w:t>
      </w:r>
      <w:r>
        <w:rPr>
          <w:rFonts w:ascii="Times New Roman" w:hAnsi="Times New Roman"/>
          <w:sz w:val="28"/>
          <w:szCs w:val="28"/>
        </w:rPr>
        <w:t>ние личности, нужной и полезной обществу.</w:t>
      </w:r>
    </w:p>
    <w:p w14:paraId="246E3ADC" w14:textId="77777777" w:rsidR="00804701" w:rsidRPr="00804701" w:rsidRDefault="00804701" w:rsidP="00DF311A">
      <w:pPr>
        <w:pStyle w:val="a9"/>
        <w:ind w:left="142" w:right="-60"/>
        <w:jc w:val="both"/>
        <w:rPr>
          <w:rFonts w:ascii="Times New Roman" w:hAnsi="Times New Roman"/>
          <w:sz w:val="28"/>
          <w:szCs w:val="28"/>
        </w:rPr>
      </w:pPr>
      <w:r w:rsidRPr="00804701">
        <w:rPr>
          <w:rFonts w:ascii="Times New Roman" w:hAnsi="Times New Roman"/>
          <w:sz w:val="28"/>
          <w:szCs w:val="28"/>
        </w:rPr>
        <w:t xml:space="preserve">Понятие </w:t>
      </w:r>
      <w:r w:rsidRPr="00ED0A32">
        <w:rPr>
          <w:rStyle w:val="a5"/>
          <w:b w:val="0"/>
          <w:bCs w:val="0"/>
          <w:sz w:val="28"/>
          <w:szCs w:val="28"/>
        </w:rPr>
        <w:t>нравственное воспитание</w:t>
      </w:r>
      <w:r w:rsidRPr="00804701">
        <w:rPr>
          <w:rStyle w:val="a5"/>
          <w:sz w:val="28"/>
          <w:szCs w:val="28"/>
        </w:rPr>
        <w:t xml:space="preserve"> </w:t>
      </w:r>
      <w:r w:rsidRPr="00804701">
        <w:rPr>
          <w:rFonts w:ascii="Times New Roman" w:hAnsi="Times New Roman"/>
          <w:sz w:val="28"/>
          <w:szCs w:val="28"/>
        </w:rPr>
        <w:t>всеобъемлюще. Оно пронизывает все стороны жизнедеятельности человека. Именно поэтому выдающийся педагог современности В.А. Сухомлинский, разработав воспитательную систему о всестороннем развитии личности, вполне обосновано считал, что ее системообразующий признак - нравственное воспитание. «Сердцевина нравственного воспитания - развитие нравственных чувств личности».</w:t>
      </w:r>
    </w:p>
    <w:p w14:paraId="33D4D407" w14:textId="77777777" w:rsidR="00804701" w:rsidRPr="00804701" w:rsidRDefault="00804701" w:rsidP="00DF311A">
      <w:pPr>
        <w:pStyle w:val="a9"/>
        <w:ind w:left="142" w:right="-60" w:firstLine="567"/>
        <w:jc w:val="both"/>
        <w:rPr>
          <w:rFonts w:ascii="Times New Roman" w:hAnsi="Times New Roman"/>
          <w:sz w:val="28"/>
          <w:szCs w:val="28"/>
        </w:rPr>
      </w:pPr>
      <w:r w:rsidRPr="00804701">
        <w:rPr>
          <w:rStyle w:val="a6"/>
          <w:sz w:val="28"/>
          <w:szCs w:val="28"/>
        </w:rPr>
        <w:t>«Нравственное воспитание</w:t>
      </w:r>
      <w:r w:rsidRPr="00804701">
        <w:rPr>
          <w:rStyle w:val="2"/>
          <w:sz w:val="28"/>
          <w:szCs w:val="28"/>
        </w:rPr>
        <w:t xml:space="preserve"> </w:t>
      </w:r>
      <w:r w:rsidRPr="00804701">
        <w:rPr>
          <w:rFonts w:ascii="Times New Roman" w:hAnsi="Times New Roman"/>
          <w:sz w:val="28"/>
          <w:szCs w:val="28"/>
        </w:rPr>
        <w:t>- это целенаправленное и систематическое воздействие на сознание, чувства и поведение воспитанников с целью формирования у них нравственных качеств, соответствующих требованиям общественной морали».</w:t>
      </w:r>
    </w:p>
    <w:p w14:paraId="7BDC7AF0" w14:textId="77777777" w:rsidR="00804701" w:rsidRPr="00804701" w:rsidRDefault="00804701" w:rsidP="00DF311A">
      <w:pPr>
        <w:pStyle w:val="a9"/>
        <w:ind w:left="142" w:right="-60" w:firstLine="567"/>
        <w:jc w:val="both"/>
        <w:rPr>
          <w:rFonts w:ascii="Times New Roman" w:hAnsi="Times New Roman"/>
          <w:sz w:val="28"/>
          <w:szCs w:val="28"/>
        </w:rPr>
      </w:pPr>
      <w:r w:rsidRPr="00804701">
        <w:rPr>
          <w:rStyle w:val="14pt"/>
        </w:rPr>
        <w:t>Нравственное воспитание включает:</w:t>
      </w:r>
      <w:r w:rsidRPr="00804701">
        <w:rPr>
          <w:rFonts w:ascii="Times New Roman" w:hAnsi="Times New Roman"/>
          <w:sz w:val="28"/>
          <w:szCs w:val="28"/>
        </w:rPr>
        <w:t xml:space="preserve"> формирование у подростков сознания связи с обществом, зависимости от него, необходимости согласовывать свое поведение с интересами общества; ознакомление с нравственными идеалами, требованиями общества, доказательство их правомерности и разумности; превращение нравственных знаний в нравственные убеждения, создание системы этих убеждений; формирование устойчивых нравственных чувств, высокой культуры поведения как одной из главных проявлений уважения человека к людям; формирование нравственных привычек.</w:t>
      </w:r>
    </w:p>
    <w:p w14:paraId="54653BD4" w14:textId="77777777" w:rsidR="00804701" w:rsidRPr="00804701" w:rsidRDefault="00804701" w:rsidP="00DF311A">
      <w:pPr>
        <w:pStyle w:val="a9"/>
        <w:ind w:left="142" w:right="-60" w:firstLine="567"/>
        <w:jc w:val="both"/>
        <w:rPr>
          <w:rFonts w:ascii="Times New Roman" w:hAnsi="Times New Roman"/>
          <w:sz w:val="28"/>
          <w:szCs w:val="28"/>
        </w:rPr>
      </w:pPr>
      <w:r w:rsidRPr="00122093">
        <w:rPr>
          <w:rStyle w:val="a5"/>
          <w:b w:val="0"/>
          <w:bCs w:val="0"/>
          <w:sz w:val="28"/>
          <w:szCs w:val="28"/>
        </w:rPr>
        <w:t>Нравственное воспитание личности</w:t>
      </w:r>
      <w:r w:rsidRPr="00804701">
        <w:rPr>
          <w:rStyle w:val="a5"/>
          <w:sz w:val="28"/>
          <w:szCs w:val="28"/>
        </w:rPr>
        <w:t xml:space="preserve"> </w:t>
      </w:r>
      <w:r w:rsidRPr="00804701">
        <w:rPr>
          <w:rFonts w:ascii="Times New Roman" w:hAnsi="Times New Roman"/>
          <w:sz w:val="28"/>
          <w:szCs w:val="28"/>
        </w:rPr>
        <w:t xml:space="preserve">- сложный и многогранный процесс, включающий педагогические и социальные явления. Однако процесс </w:t>
      </w:r>
      <w:r w:rsidRPr="00804701">
        <w:rPr>
          <w:rFonts w:ascii="Times New Roman" w:hAnsi="Times New Roman"/>
          <w:sz w:val="28"/>
          <w:szCs w:val="28"/>
        </w:rPr>
        <w:lastRenderedPageBreak/>
        <w:t>нравственного воспитания в известной мере автономен. На эту его специфику в свое время указывал А.С. Макаренко.</w:t>
      </w:r>
    </w:p>
    <w:p w14:paraId="4AB50A8F"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Основные задачи нравственного воспитания:</w:t>
      </w:r>
    </w:p>
    <w:p w14:paraId="1E62E1EC" w14:textId="77777777" w:rsidR="00804701" w:rsidRPr="00804701" w:rsidRDefault="00804701" w:rsidP="00DF311A">
      <w:pPr>
        <w:pStyle w:val="a9"/>
        <w:numPr>
          <w:ilvl w:val="0"/>
          <w:numId w:val="10"/>
        </w:numPr>
        <w:ind w:left="142" w:right="-60"/>
        <w:jc w:val="both"/>
        <w:rPr>
          <w:rFonts w:ascii="Times New Roman" w:hAnsi="Times New Roman"/>
          <w:sz w:val="28"/>
          <w:szCs w:val="28"/>
        </w:rPr>
      </w:pPr>
      <w:r w:rsidRPr="00804701">
        <w:rPr>
          <w:rFonts w:ascii="Times New Roman" w:hAnsi="Times New Roman"/>
          <w:sz w:val="28"/>
          <w:szCs w:val="28"/>
        </w:rPr>
        <w:t>формирование нравственного сознания;</w:t>
      </w:r>
    </w:p>
    <w:p w14:paraId="5281E9A2" w14:textId="77777777" w:rsidR="00804701" w:rsidRPr="00804701" w:rsidRDefault="00804701" w:rsidP="00DF311A">
      <w:pPr>
        <w:pStyle w:val="a9"/>
        <w:numPr>
          <w:ilvl w:val="0"/>
          <w:numId w:val="10"/>
        </w:numPr>
        <w:ind w:left="142" w:right="-60"/>
        <w:jc w:val="both"/>
        <w:rPr>
          <w:rFonts w:ascii="Times New Roman" w:hAnsi="Times New Roman"/>
          <w:sz w:val="28"/>
          <w:szCs w:val="28"/>
        </w:rPr>
      </w:pPr>
      <w:r w:rsidRPr="00804701">
        <w:rPr>
          <w:rFonts w:ascii="Times New Roman" w:hAnsi="Times New Roman"/>
          <w:sz w:val="28"/>
          <w:szCs w:val="28"/>
        </w:rPr>
        <w:t>воспитание и развитие нравственных чувств;</w:t>
      </w:r>
    </w:p>
    <w:p w14:paraId="5CECCFF4" w14:textId="77777777" w:rsidR="00804701" w:rsidRPr="00804701" w:rsidRDefault="00804701" w:rsidP="00DF311A">
      <w:pPr>
        <w:pStyle w:val="a9"/>
        <w:numPr>
          <w:ilvl w:val="0"/>
          <w:numId w:val="10"/>
        </w:numPr>
        <w:ind w:left="142" w:right="-60"/>
        <w:jc w:val="both"/>
        <w:rPr>
          <w:rFonts w:ascii="Times New Roman" w:hAnsi="Times New Roman"/>
          <w:sz w:val="28"/>
          <w:szCs w:val="28"/>
        </w:rPr>
      </w:pPr>
      <w:r w:rsidRPr="00804701">
        <w:rPr>
          <w:rFonts w:ascii="Times New Roman" w:hAnsi="Times New Roman"/>
          <w:sz w:val="28"/>
          <w:szCs w:val="28"/>
        </w:rPr>
        <w:t>выработка умений и привычек нравственного поведения.</w:t>
      </w:r>
    </w:p>
    <w:p w14:paraId="03F2B742" w14:textId="77777777" w:rsidR="00804701" w:rsidRPr="00804701" w:rsidRDefault="00804701" w:rsidP="00DF311A">
      <w:pPr>
        <w:pStyle w:val="a9"/>
        <w:ind w:left="142" w:right="-60" w:firstLine="567"/>
        <w:jc w:val="both"/>
        <w:rPr>
          <w:rFonts w:ascii="Times New Roman" w:hAnsi="Times New Roman"/>
          <w:sz w:val="28"/>
          <w:szCs w:val="28"/>
        </w:rPr>
      </w:pPr>
      <w:r w:rsidRPr="00804701">
        <w:rPr>
          <w:rStyle w:val="a6"/>
          <w:sz w:val="28"/>
          <w:szCs w:val="28"/>
        </w:rPr>
        <w:t>«Нравственное сознание</w:t>
      </w:r>
      <w:r w:rsidRPr="00804701">
        <w:rPr>
          <w:rStyle w:val="2"/>
          <w:sz w:val="28"/>
          <w:szCs w:val="28"/>
        </w:rPr>
        <w:t xml:space="preserve"> </w:t>
      </w:r>
      <w:r w:rsidRPr="00804701">
        <w:rPr>
          <w:rFonts w:ascii="Times New Roman" w:hAnsi="Times New Roman"/>
          <w:sz w:val="28"/>
          <w:szCs w:val="28"/>
        </w:rPr>
        <w:t>- активный процесс отражения ребенком своих</w:t>
      </w:r>
    </w:p>
    <w:p w14:paraId="116D1CDF"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нравственных отношений, состояний. Субъективной движущей силой развития нравственного сознания является нравственное мышление - процесс постоянного накопления и осмысления нравственных фактов, отношений, ситуаций, их анализ, оценка, принятие нравственных решений, осуществление ответственных выборов. Нравственные переживания, мучения совести поражаются единством чувственных состояний, отраженных в сознании, и их осмыслением, оценкой, нравственным мышлением. Нравственность личности складывается из субъективно освоенных моральных принципов, которыми она руководствуется в системе отношений и постоянно пульсирующего нравственного мышления».</w:t>
      </w:r>
    </w:p>
    <w:p w14:paraId="21F94BD7"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Нравственные чувства, сознание и мышление являются основой и стимулом проявления нравственной воли. Вне нравственной воли и действенно практического отношения к миру не существует реальной нравственности личности. Она реализуется в единстве нравственного чувства и сознательной непреклонной решимости осуществить свои нравственные убеждения в жизни.</w:t>
      </w:r>
    </w:p>
    <w:p w14:paraId="53C4C40D" w14:textId="77777777" w:rsid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Нормы морали преобразуются в субъективную нравственность благодаря их чувственному освоению ребенком. Нравственность для него, прежде всего живое чувство, реальное состояние и переживание глубокого удовлетворения или, напротив, дискомфорта, страдания, физического отвращения, самоосуждения и горького раскаяния. Нравственное чувство является системо</w:t>
      </w:r>
      <w:r>
        <w:rPr>
          <w:rFonts w:ascii="Times New Roman" w:hAnsi="Times New Roman"/>
          <w:sz w:val="28"/>
          <w:szCs w:val="28"/>
        </w:rPr>
        <w:t>образующим</w:t>
      </w:r>
      <w:r>
        <w:rPr>
          <w:rFonts w:ascii="Times New Roman" w:hAnsi="Times New Roman"/>
          <w:sz w:val="28"/>
          <w:szCs w:val="28"/>
        </w:rPr>
        <w:tab/>
        <w:t xml:space="preserve">началом человеческой </w:t>
      </w:r>
      <w:r w:rsidRPr="00804701">
        <w:rPr>
          <w:rFonts w:ascii="Times New Roman" w:hAnsi="Times New Roman"/>
          <w:sz w:val="28"/>
          <w:szCs w:val="28"/>
        </w:rPr>
        <w:t>нравственности.</w:t>
      </w:r>
    </w:p>
    <w:p w14:paraId="3EA1FBC4"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Благодаря ему моральное сознание, знание норм поведения, привычные поступки приобретают нравственный смысл. Нравственное воспитание, игнорирующее эмоциональную сферу, эстетическое отношение к действительности является слабосильным, неспособным формировать внутренние стимулы и побуждения высоконравственных поступков детей, управлять их поведением.</w:t>
      </w:r>
    </w:p>
    <w:p w14:paraId="67446E42"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Оценка нравственного чувства как основообразующего начала не означает пренебрежения нравственным сознанием. Развитое нравственное сознание предполагает знание моральных принципов, норм и одновременно, постоянное осознание и осмысление своего нравственного положения в обществе, морального состояния, ощущения, чувства.</w:t>
      </w:r>
    </w:p>
    <w:p w14:paraId="229ADCA6" w14:textId="13D8597F" w:rsidR="00804701" w:rsidRPr="00804701" w:rsidRDefault="00804701" w:rsidP="00ED0A32">
      <w:pPr>
        <w:pStyle w:val="a9"/>
        <w:ind w:left="142" w:right="-60" w:firstLine="567"/>
        <w:jc w:val="both"/>
        <w:rPr>
          <w:rFonts w:ascii="Times New Roman" w:hAnsi="Times New Roman"/>
          <w:sz w:val="28"/>
          <w:szCs w:val="28"/>
        </w:rPr>
        <w:sectPr w:rsidR="00804701" w:rsidRPr="00804701">
          <w:footerReference w:type="even" r:id="rId9"/>
          <w:footerReference w:type="default" r:id="rId10"/>
          <w:pgSz w:w="11909" w:h="16838"/>
          <w:pgMar w:top="825" w:right="969" w:bottom="676" w:left="998" w:header="0" w:footer="3" w:gutter="0"/>
          <w:cols w:space="720"/>
          <w:noEndnote/>
          <w:docGrid w:linePitch="360"/>
        </w:sectPr>
      </w:pPr>
      <w:r w:rsidRPr="00804701">
        <w:rPr>
          <w:rStyle w:val="14pt"/>
        </w:rPr>
        <w:t>«Нравственное поведение личности имеет следующую последовательность:</w:t>
      </w:r>
      <w:r w:rsidRPr="00804701">
        <w:rPr>
          <w:rFonts w:ascii="Times New Roman" w:hAnsi="Times New Roman"/>
          <w:sz w:val="28"/>
          <w:szCs w:val="28"/>
        </w:rPr>
        <w:t xml:space="preserve"> жизненная ситуация - порождаемое ею нравственно - чувственное переживание - нравственное осмысление ситуации и мотивов поведения, выбор и принятие решений - волевой стимул - поступок. В жизненной практике, особенно в экстремальных условиях, всегда реализуются в единстве все названные компоненты».</w:t>
      </w:r>
    </w:p>
    <w:p w14:paraId="2FBA0C6D" w14:textId="77777777" w:rsidR="00804701" w:rsidRDefault="00804701" w:rsidP="00ED0A32">
      <w:pPr>
        <w:pStyle w:val="a9"/>
        <w:ind w:right="-60"/>
        <w:jc w:val="center"/>
        <w:rPr>
          <w:rFonts w:ascii="Times New Roman" w:hAnsi="Times New Roman"/>
          <w:b/>
          <w:sz w:val="24"/>
          <w:szCs w:val="24"/>
        </w:rPr>
      </w:pPr>
      <w:r w:rsidRPr="00ED0A32">
        <w:rPr>
          <w:rFonts w:ascii="Times New Roman" w:hAnsi="Times New Roman"/>
          <w:b/>
          <w:sz w:val="24"/>
          <w:szCs w:val="24"/>
        </w:rPr>
        <w:lastRenderedPageBreak/>
        <w:t>СОДЕРЖАНИЕ НРАВСТВЕННОЙ ВОСПИТАННОСТИ</w:t>
      </w:r>
    </w:p>
    <w:p w14:paraId="6389CB7A" w14:textId="77777777" w:rsidR="00ED0A32" w:rsidRDefault="00ED0A32" w:rsidP="00ED0A32">
      <w:pPr>
        <w:pStyle w:val="a9"/>
        <w:ind w:right="-60"/>
        <w:rPr>
          <w:rFonts w:ascii="Times New Roman" w:hAnsi="Times New Roman"/>
          <w:b/>
          <w:sz w:val="24"/>
          <w:szCs w:val="24"/>
        </w:rPr>
      </w:pPr>
    </w:p>
    <w:p w14:paraId="0D3D2BEE" w14:textId="77777777" w:rsidR="00804701" w:rsidRPr="00804701" w:rsidRDefault="00804701" w:rsidP="00DF311A">
      <w:pPr>
        <w:pStyle w:val="a9"/>
        <w:ind w:left="142" w:right="-60" w:firstLine="567"/>
        <w:jc w:val="both"/>
        <w:rPr>
          <w:rFonts w:ascii="Times New Roman" w:hAnsi="Times New Roman"/>
          <w:sz w:val="28"/>
          <w:szCs w:val="28"/>
        </w:rPr>
      </w:pPr>
      <w:r w:rsidRPr="00ED0A32">
        <w:rPr>
          <w:rStyle w:val="a6"/>
          <w:b w:val="0"/>
          <w:bCs w:val="0"/>
          <w:i w:val="0"/>
          <w:iCs w:val="0"/>
          <w:sz w:val="28"/>
          <w:szCs w:val="28"/>
        </w:rPr>
        <w:t>«Гуманность</w:t>
      </w:r>
      <w:r w:rsidRPr="00804701">
        <w:rPr>
          <w:rStyle w:val="2"/>
          <w:sz w:val="28"/>
          <w:szCs w:val="28"/>
        </w:rPr>
        <w:t xml:space="preserve"> </w:t>
      </w:r>
      <w:proofErr w:type="gramStart"/>
      <w:r w:rsidRPr="00804701">
        <w:rPr>
          <w:rFonts w:ascii="Times New Roman" w:hAnsi="Times New Roman"/>
          <w:sz w:val="28"/>
          <w:szCs w:val="28"/>
        </w:rPr>
        <w:t>- это</w:t>
      </w:r>
      <w:proofErr w:type="gramEnd"/>
      <w:r w:rsidRPr="00804701">
        <w:rPr>
          <w:rFonts w:ascii="Times New Roman" w:hAnsi="Times New Roman"/>
          <w:sz w:val="28"/>
          <w:szCs w:val="28"/>
        </w:rPr>
        <w:t xml:space="preserve"> интегральная характеристика личности, включающая комплекс ее свойств, выражающих отношение человека к человеку. Гуманность представляет собой совокупность нравственно-психологических свойств личности, выражающих осознанное и сопереживаемое отношение к человеку как к высшей ценности. Как качеств личности гуманность формируется в процессе взаимоотношений с другими людьми: внимательности и доброжелательности; умений понять другого человека; в способности к сочувствию, сопереживанию; терпимости к чужим мнениям, верованиям, поведению; в готовности прийти на помощь другому человеку».</w:t>
      </w:r>
    </w:p>
    <w:p w14:paraId="7ECAFC8F"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Особой воспитательной силой обладает пример гуманного отношения учителя к ученикам. Другое средство воспитания гуманности - морально- этическое посвящение (изучение биографий великих людей, их творческой деятельности, жизненных принципов, нравственных поступков). Важным условием воспитания гуманности является организация коллективной учебной, общественно полезной деятельности, особенно таких ее видов, где учащиеся поставлены в ситуации непосредственного проявления заботы о других, оказания помощи и поддержки, защиты младшего, слабого. Такие ситуации могут непосредственно возникать в процессе совместной деятельности, а могут быть специально предусмотрены педагогом. Кроме гуманности в содержание нравственного воспитания входит воспитание сознательной дисциплины и культуры поведения. Дисциплинированность как качество личности характеризует ее поведение в различных сферах жизни и деятельности и проявляется в выдержанности, внутренней организованности, готовности подчиняться личным и общественным целям, установкам, нормам, принципам.</w:t>
      </w:r>
    </w:p>
    <w:p w14:paraId="7FA243EE"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Нравственной предпосылкой ответственности за свои поступки является способность личности выбирать свою линию поведения в различных обстоятельствах».</w:t>
      </w:r>
    </w:p>
    <w:p w14:paraId="0F14FB26"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Дисциплинированность как личностное качество имеет разные уровни развития, что находит свое отражение в понятии культуры поведения. Оно включает в себя:</w:t>
      </w:r>
    </w:p>
    <w:p w14:paraId="32F393AF" w14:textId="77777777" w:rsidR="00804701" w:rsidRPr="00804701" w:rsidRDefault="00804701" w:rsidP="00DF311A">
      <w:pPr>
        <w:pStyle w:val="a9"/>
        <w:ind w:left="142" w:right="-60" w:firstLine="567"/>
        <w:jc w:val="both"/>
      </w:pPr>
      <w:r w:rsidRPr="00804701">
        <w:rPr>
          <w:rFonts w:ascii="Times New Roman" w:hAnsi="Times New Roman"/>
          <w:sz w:val="28"/>
          <w:szCs w:val="28"/>
        </w:rPr>
        <w:t>культуру речи (умение вести дискуссию, понимать юмор, использовать выразительные языковые средства в разных условиях общения, владеть нормами устного и письменного литературного</w:t>
      </w:r>
      <w:r w:rsidRPr="00804701">
        <w:t xml:space="preserve"> языка);</w:t>
      </w:r>
    </w:p>
    <w:p w14:paraId="457560DD"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культуру общения (формирование навыков доверия к людям, вежливости, внимательности в отношениях с родными, друзьями, знакомыми и посторонними людьми, умение дифференцировать свое поведение в зависимости от окружающей обстановки - дома или в общественных местах, от цели общения - деловое, личное и т.д.)</w:t>
      </w:r>
    </w:p>
    <w:p w14:paraId="4311D248"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культуру внешности (формирование потребности соблюдать личную гигиену, выбирать свой стиль, умение управлять своими жестами, мимикой, походкой);</w:t>
      </w:r>
    </w:p>
    <w:p w14:paraId="1DBCDF63"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бытовую культуру (воспитание эстетического поведения к предметам и явлениям повседневной жизни, рациональная организация своего жилища, аккуратность в ведении домашнего хозяйства и т.п.)</w:t>
      </w:r>
    </w:p>
    <w:p w14:paraId="71D29A86" w14:textId="77777777" w:rsidR="00804701" w:rsidRPr="00804701" w:rsidRDefault="00804701" w:rsidP="00ED0A32">
      <w:pPr>
        <w:pStyle w:val="a9"/>
        <w:ind w:right="-60"/>
        <w:jc w:val="both"/>
        <w:rPr>
          <w:rFonts w:ascii="Times New Roman" w:hAnsi="Times New Roman"/>
          <w:sz w:val="28"/>
          <w:szCs w:val="28"/>
        </w:rPr>
        <w:sectPr w:rsidR="00804701" w:rsidRPr="00804701">
          <w:headerReference w:type="even" r:id="rId11"/>
          <w:headerReference w:type="default" r:id="rId12"/>
          <w:pgSz w:w="11909" w:h="16838"/>
          <w:pgMar w:top="825" w:right="969" w:bottom="676" w:left="998" w:header="0" w:footer="3" w:gutter="0"/>
          <w:pgNumType w:start="17"/>
          <w:cols w:space="720"/>
          <w:noEndnote/>
          <w:docGrid w:linePitch="360"/>
        </w:sectPr>
      </w:pPr>
    </w:p>
    <w:p w14:paraId="377F0469" w14:textId="77777777" w:rsidR="00804701" w:rsidRPr="00804701" w:rsidRDefault="00804701" w:rsidP="00ED0A32">
      <w:pPr>
        <w:pStyle w:val="a9"/>
        <w:ind w:right="-60"/>
        <w:jc w:val="both"/>
        <w:rPr>
          <w:rFonts w:ascii="Times New Roman" w:hAnsi="Times New Roman"/>
          <w:sz w:val="28"/>
          <w:szCs w:val="28"/>
        </w:rPr>
      </w:pPr>
      <w:r w:rsidRPr="00804701">
        <w:rPr>
          <w:rFonts w:ascii="Times New Roman" w:hAnsi="Times New Roman"/>
          <w:sz w:val="28"/>
          <w:szCs w:val="28"/>
        </w:rPr>
        <w:lastRenderedPageBreak/>
        <w:tab/>
      </w:r>
    </w:p>
    <w:p w14:paraId="1ED90232"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Культура поведения подростков в значительной мере формируется под влиянием личного примера учителей, родителей, а также традиций, сложившихся в школе и семье.</w:t>
      </w:r>
    </w:p>
    <w:p w14:paraId="0635E7AC"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По И.Ф. Харламову содержание нравственности заключается в следующем:</w:t>
      </w:r>
    </w:p>
    <w:p w14:paraId="5D056B1A" w14:textId="77777777" w:rsidR="00804701" w:rsidRPr="00804701" w:rsidRDefault="00804701" w:rsidP="00DF311A">
      <w:pPr>
        <w:pStyle w:val="a9"/>
        <w:numPr>
          <w:ilvl w:val="0"/>
          <w:numId w:val="11"/>
        </w:numPr>
        <w:ind w:left="142" w:right="-60"/>
        <w:jc w:val="both"/>
        <w:rPr>
          <w:rFonts w:ascii="Times New Roman" w:hAnsi="Times New Roman"/>
          <w:sz w:val="28"/>
          <w:szCs w:val="28"/>
        </w:rPr>
      </w:pPr>
      <w:r w:rsidRPr="00804701">
        <w:rPr>
          <w:rFonts w:ascii="Times New Roman" w:hAnsi="Times New Roman"/>
          <w:sz w:val="28"/>
          <w:szCs w:val="28"/>
        </w:rPr>
        <w:t>В отношение к Родине (патриотизм) - любовь к своей стране, истории, обычаям, языку, желание стать на ее защиту, если это потребуется.</w:t>
      </w:r>
    </w:p>
    <w:p w14:paraId="33EAB86F" w14:textId="77777777" w:rsidR="00804701" w:rsidRDefault="00804701" w:rsidP="00DF311A">
      <w:pPr>
        <w:pStyle w:val="a9"/>
        <w:numPr>
          <w:ilvl w:val="0"/>
          <w:numId w:val="11"/>
        </w:numPr>
        <w:ind w:left="142" w:right="-60"/>
        <w:jc w:val="both"/>
        <w:rPr>
          <w:rFonts w:ascii="Times New Roman" w:hAnsi="Times New Roman"/>
          <w:sz w:val="28"/>
          <w:szCs w:val="28"/>
        </w:rPr>
      </w:pPr>
      <w:r w:rsidRPr="00804701">
        <w:rPr>
          <w:rFonts w:ascii="Times New Roman" w:hAnsi="Times New Roman"/>
          <w:sz w:val="28"/>
          <w:szCs w:val="28"/>
        </w:rPr>
        <w:t>В отношение к труду (трудолюбие) - предполагает наличие потребности в созидательной трудовой деятельности и ее, понимание пользы труда для себя и общества, наличие трудовых умений и навыков и потребность в их совершенствовании.</w:t>
      </w:r>
    </w:p>
    <w:p w14:paraId="4EB25B0E" w14:textId="77777777" w:rsidR="00804701" w:rsidRPr="00804701" w:rsidRDefault="00804701" w:rsidP="00DF311A">
      <w:pPr>
        <w:pStyle w:val="a9"/>
        <w:numPr>
          <w:ilvl w:val="0"/>
          <w:numId w:val="11"/>
        </w:numPr>
        <w:ind w:left="142" w:right="-60"/>
        <w:jc w:val="both"/>
        <w:rPr>
          <w:rFonts w:ascii="Times New Roman" w:hAnsi="Times New Roman"/>
          <w:sz w:val="28"/>
          <w:szCs w:val="28"/>
        </w:rPr>
      </w:pPr>
      <w:r w:rsidRPr="00804701">
        <w:rPr>
          <w:rFonts w:ascii="Times New Roman" w:hAnsi="Times New Roman"/>
          <w:sz w:val="28"/>
          <w:szCs w:val="28"/>
        </w:rPr>
        <w:t>В отношение к обществу (коллективизм)</w:t>
      </w:r>
      <w:r w:rsidRPr="00804701">
        <w:rPr>
          <w:rFonts w:ascii="Times New Roman" w:hAnsi="Times New Roman"/>
          <w:sz w:val="28"/>
          <w:szCs w:val="28"/>
        </w:rPr>
        <w:tab/>
        <w:t>-</w:t>
      </w:r>
      <w:r w:rsidRPr="00804701">
        <w:rPr>
          <w:rFonts w:ascii="Times New Roman" w:hAnsi="Times New Roman"/>
          <w:sz w:val="28"/>
          <w:szCs w:val="28"/>
        </w:rPr>
        <w:tab/>
        <w:t>умение согласовывать свои желания с желаниями других, умение координировать свои усилия с усилиями других, умение подчинятся и умение руководить.</w:t>
      </w:r>
    </w:p>
    <w:p w14:paraId="2B5C1509" w14:textId="77777777" w:rsidR="00804701" w:rsidRPr="00804701" w:rsidRDefault="00804701" w:rsidP="00DF311A">
      <w:pPr>
        <w:pStyle w:val="a9"/>
        <w:numPr>
          <w:ilvl w:val="0"/>
          <w:numId w:val="11"/>
        </w:numPr>
        <w:ind w:left="142" w:right="-60"/>
        <w:jc w:val="both"/>
        <w:rPr>
          <w:rFonts w:ascii="Times New Roman" w:hAnsi="Times New Roman"/>
          <w:sz w:val="28"/>
          <w:szCs w:val="28"/>
        </w:rPr>
      </w:pPr>
      <w:r w:rsidRPr="00804701">
        <w:rPr>
          <w:rFonts w:ascii="Times New Roman" w:hAnsi="Times New Roman"/>
          <w:sz w:val="28"/>
          <w:szCs w:val="28"/>
        </w:rPr>
        <w:t>В отношение к себе - уважение себя при уважении других, высокое сознание общественного долга, честность и правдивость, нравственная чистота, скромность.</w:t>
      </w:r>
    </w:p>
    <w:p w14:paraId="069FB1CC" w14:textId="77777777" w:rsidR="00804701" w:rsidRPr="00804701" w:rsidRDefault="00804701" w:rsidP="00DF311A">
      <w:pPr>
        <w:pStyle w:val="a9"/>
        <w:numPr>
          <w:ilvl w:val="0"/>
          <w:numId w:val="11"/>
        </w:numPr>
        <w:ind w:left="142" w:right="-60"/>
        <w:jc w:val="both"/>
        <w:rPr>
          <w:rFonts w:ascii="Times New Roman" w:hAnsi="Times New Roman"/>
          <w:sz w:val="28"/>
          <w:szCs w:val="28"/>
        </w:rPr>
      </w:pPr>
      <w:r w:rsidRPr="00804701">
        <w:rPr>
          <w:rFonts w:ascii="Times New Roman" w:hAnsi="Times New Roman"/>
          <w:sz w:val="28"/>
          <w:szCs w:val="28"/>
        </w:rPr>
        <w:t>В человеколюбие или гуманность.</w:t>
      </w:r>
    </w:p>
    <w:p w14:paraId="37748313"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Результатом нравственного воспитания является нравственная воспитанность. Она материализуется в общественно ценных свойствах и качествах личности, проявляется в отношениях, деятельности, общении. О нравственной воспитанности свидетельствует глубина нравственного чувства, способность к эмоциональному переживанию, мучениям совести, страданию, стыду и сочувствию. Она характеризуется зрелостью нравственного сознания: моральной образованностью, способностью анализировать, судить о явлениях жизни с позиций нравственного идеала, давать им самостоятельную оценку.</w:t>
      </w:r>
    </w:p>
    <w:p w14:paraId="0BD550F0" w14:textId="77777777" w:rsidR="00804701" w:rsidRPr="00804701" w:rsidRDefault="00804701" w:rsidP="00DF311A">
      <w:pPr>
        <w:pStyle w:val="a9"/>
        <w:ind w:left="142" w:right="-60" w:firstLine="567"/>
        <w:jc w:val="both"/>
        <w:rPr>
          <w:rFonts w:ascii="Times New Roman" w:hAnsi="Times New Roman"/>
          <w:sz w:val="28"/>
          <w:szCs w:val="28"/>
        </w:rPr>
      </w:pPr>
      <w:r w:rsidRPr="00804701">
        <w:rPr>
          <w:rStyle w:val="14pt"/>
        </w:rPr>
        <w:t>«Нравственная воспитанность -</w:t>
      </w:r>
      <w:r w:rsidRPr="00804701">
        <w:rPr>
          <w:rFonts w:ascii="Times New Roman" w:hAnsi="Times New Roman"/>
          <w:sz w:val="28"/>
          <w:szCs w:val="28"/>
        </w:rPr>
        <w:t xml:space="preserve"> это устойчивость положительных привычек и привычных норм поведения, культура отношений и общения в условиях здорового детского коллектива. О нравственной воспитанности говорит также наличие у школьника сильной воли, способность осуществлять нравственно - волевой контроль и самоконтроль, регуляцию поведения. Она проявляется в активной жизненной позиции, единстве слова и дела, гражданском мужестве и решимости в сложных жизненных ситуациях оставаться верным своим убеждениям, самому себе».</w:t>
      </w:r>
    </w:p>
    <w:p w14:paraId="118EC348" w14:textId="77777777" w:rsid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Нравственным следует считать такого человека, для которого нормы, правила и требования выступают как его собственные взгляды и убеждения, как привычные формы поведения. Говоря точнее, в своем истинном значении нравственность не имеет ничего общего с послушно-механическим исполнением, вынужденным только внешними требованиями установленных в обществе моральных норм и правил.</w:t>
      </w:r>
    </w:p>
    <w:p w14:paraId="2CE66E8F" w14:textId="77777777" w:rsidR="00F52551" w:rsidRDefault="00F52551" w:rsidP="00DF311A">
      <w:pPr>
        <w:pStyle w:val="a9"/>
        <w:ind w:left="142" w:right="-60" w:firstLine="567"/>
        <w:jc w:val="both"/>
        <w:rPr>
          <w:rFonts w:ascii="Times New Roman" w:hAnsi="Times New Roman"/>
          <w:sz w:val="28"/>
          <w:szCs w:val="28"/>
        </w:rPr>
      </w:pPr>
    </w:p>
    <w:p w14:paraId="79DA553B" w14:textId="77777777" w:rsidR="00F52551" w:rsidRDefault="00F52551" w:rsidP="00ED0A32">
      <w:pPr>
        <w:pStyle w:val="a9"/>
        <w:ind w:right="-60"/>
        <w:jc w:val="both"/>
        <w:rPr>
          <w:rFonts w:ascii="Times New Roman" w:hAnsi="Times New Roman"/>
          <w:sz w:val="28"/>
          <w:szCs w:val="28"/>
        </w:rPr>
      </w:pPr>
    </w:p>
    <w:p w14:paraId="4804BE41" w14:textId="77777777" w:rsidR="00F52551" w:rsidRDefault="00F52551" w:rsidP="00DF311A">
      <w:pPr>
        <w:pStyle w:val="a9"/>
        <w:ind w:left="142" w:right="-60" w:firstLine="567"/>
        <w:jc w:val="both"/>
        <w:rPr>
          <w:rFonts w:ascii="Times New Roman" w:hAnsi="Times New Roman"/>
          <w:sz w:val="28"/>
          <w:szCs w:val="28"/>
        </w:rPr>
      </w:pPr>
    </w:p>
    <w:p w14:paraId="7903AD55" w14:textId="77777777" w:rsidR="00F52551" w:rsidRPr="00804701" w:rsidRDefault="00F52551" w:rsidP="00DF311A">
      <w:pPr>
        <w:pStyle w:val="a9"/>
        <w:ind w:left="142" w:right="-60" w:firstLine="567"/>
        <w:jc w:val="both"/>
        <w:rPr>
          <w:rFonts w:ascii="Times New Roman" w:hAnsi="Times New Roman"/>
          <w:sz w:val="28"/>
          <w:szCs w:val="28"/>
        </w:rPr>
      </w:pPr>
    </w:p>
    <w:p w14:paraId="1D1DA166" w14:textId="77777777" w:rsidR="00804701" w:rsidRPr="00ED0A32" w:rsidRDefault="00804701" w:rsidP="00ED0A32">
      <w:pPr>
        <w:pStyle w:val="a9"/>
        <w:ind w:left="142" w:right="-60" w:firstLine="567"/>
        <w:jc w:val="center"/>
        <w:rPr>
          <w:rFonts w:ascii="Times New Roman" w:hAnsi="Times New Roman"/>
          <w:b/>
          <w:sz w:val="24"/>
          <w:szCs w:val="24"/>
        </w:rPr>
      </w:pPr>
      <w:r w:rsidRPr="00ED0A32">
        <w:rPr>
          <w:rFonts w:ascii="Times New Roman" w:hAnsi="Times New Roman"/>
          <w:b/>
          <w:sz w:val="24"/>
          <w:szCs w:val="24"/>
        </w:rPr>
        <w:lastRenderedPageBreak/>
        <w:t>КРИТЕРИИ НРАВСТВЕННОЙ ВОСПИТАННОСТИ</w:t>
      </w:r>
    </w:p>
    <w:p w14:paraId="14C581ED" w14:textId="77777777" w:rsidR="00F52551" w:rsidRPr="00804701" w:rsidRDefault="00F52551" w:rsidP="00DF311A">
      <w:pPr>
        <w:pStyle w:val="a9"/>
        <w:ind w:left="142" w:right="-60" w:firstLine="567"/>
        <w:jc w:val="both"/>
        <w:rPr>
          <w:rFonts w:ascii="Times New Roman" w:hAnsi="Times New Roman"/>
          <w:b/>
          <w:sz w:val="28"/>
          <w:szCs w:val="28"/>
        </w:rPr>
      </w:pPr>
    </w:p>
    <w:p w14:paraId="78161997"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Целостным и общим в личности является, определяющие качества и свойства, такие, как убежденность, стойкость, целеустремленность, выражающие ее направленность и сущность. Производным, индивидуальным, неразрывно связанным с основными качествами личности являются такие показатели жизнедеятельности, как прилежание и успешность. Они могут быть выражены в виде качественных оценок или баллами. Любой вид деятельности подростка: учение, труд, общественная работа, общение, внеучебная деятельность, творчество, обязанности в семье - может быть оценен с точки зрения прилежания и успешности. Показатели этих критериев опосредованно свидетельствуют о степени развития природных способностей и нравственной зрелости школьников.</w:t>
      </w:r>
    </w:p>
    <w:p w14:paraId="02E0B46A" w14:textId="41A9784E" w:rsidR="00804701" w:rsidRPr="00804701" w:rsidRDefault="00804701" w:rsidP="00DF311A">
      <w:pPr>
        <w:pStyle w:val="a9"/>
        <w:ind w:left="142" w:right="-60" w:firstLine="567"/>
        <w:jc w:val="both"/>
        <w:rPr>
          <w:rFonts w:ascii="Times New Roman" w:hAnsi="Times New Roman"/>
          <w:sz w:val="28"/>
          <w:szCs w:val="28"/>
        </w:rPr>
      </w:pPr>
      <w:r w:rsidRPr="00ED0A32">
        <w:rPr>
          <w:rStyle w:val="71"/>
          <w:b w:val="0"/>
          <w:bCs w:val="0"/>
          <w:sz w:val="28"/>
          <w:szCs w:val="28"/>
        </w:rPr>
        <w:t>Основные моральные требования к детям различных возрастных групп выражены в Правилах для учащихся, Законах и Уставах общественных объединений, школьных единых требованиях. Классному руководителю, воспитателю важно иметь вытекающий их этих документов краткий набор требований, с которыми он мог бы сравнивать состояние нравственной воспитанности, основных</w:t>
      </w:r>
      <w:r w:rsidRPr="00804701">
        <w:rPr>
          <w:rStyle w:val="71"/>
          <w:sz w:val="28"/>
          <w:szCs w:val="28"/>
        </w:rPr>
        <w:t xml:space="preserve"> </w:t>
      </w:r>
      <w:r w:rsidRPr="00804701">
        <w:rPr>
          <w:rFonts w:ascii="Times New Roman" w:hAnsi="Times New Roman"/>
          <w:sz w:val="28"/>
          <w:szCs w:val="28"/>
        </w:rPr>
        <w:t xml:space="preserve">личностных качеств своих учеников. При отборе и формулировании таких требований учитываются: возрастные возможности усвоения детьми обобщений и понятий; идейная, </w:t>
      </w:r>
      <w:proofErr w:type="spellStart"/>
      <w:r w:rsidRPr="00804701">
        <w:rPr>
          <w:rFonts w:ascii="Times New Roman" w:hAnsi="Times New Roman"/>
          <w:sz w:val="28"/>
          <w:szCs w:val="28"/>
        </w:rPr>
        <w:t>нравственно</w:t>
      </w:r>
      <w:r w:rsidRPr="00804701">
        <w:rPr>
          <w:rFonts w:ascii="Times New Roman" w:hAnsi="Times New Roman"/>
          <w:sz w:val="28"/>
          <w:szCs w:val="28"/>
        </w:rPr>
        <w:softHyphen/>
        <w:t>эстетическая</w:t>
      </w:r>
      <w:proofErr w:type="spellEnd"/>
      <w:r w:rsidRPr="00804701">
        <w:rPr>
          <w:rFonts w:ascii="Times New Roman" w:hAnsi="Times New Roman"/>
          <w:sz w:val="28"/>
          <w:szCs w:val="28"/>
        </w:rPr>
        <w:t xml:space="preserve"> направленность их содержания; четкость выражения смысла и яркость, привлекательность формы; постепенность в нарастании сложности и глубины содержания; неразрывность связи с жизнью; соответствие детским устремлениям и</w:t>
      </w:r>
      <w:r w:rsidR="00ED0A32">
        <w:rPr>
          <w:rFonts w:ascii="Times New Roman" w:hAnsi="Times New Roman"/>
          <w:sz w:val="28"/>
          <w:szCs w:val="28"/>
        </w:rPr>
        <w:t xml:space="preserve"> </w:t>
      </w:r>
      <w:r w:rsidRPr="00804701">
        <w:rPr>
          <w:rFonts w:ascii="Times New Roman" w:hAnsi="Times New Roman"/>
          <w:sz w:val="28"/>
          <w:szCs w:val="28"/>
        </w:rPr>
        <w:t>увлечениям.</w:t>
      </w:r>
    </w:p>
    <w:p w14:paraId="0175F20C"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В конкретных условиях работы каждой школы, с учетом возрастающего уровня воспитанности детей, набор и содержание требований меняются. На каждом возрастном уровне они в основном и главном определяют, что, как, кого, с кем, за что: знать, уметь, любить, дружить, трудиться, бороться, беречь, помогать, творить. Эти девять требований носят обобщенный, всеобъемлющий</w:t>
      </w:r>
      <w:r w:rsidR="00F52551">
        <w:rPr>
          <w:rFonts w:ascii="Times New Roman" w:hAnsi="Times New Roman"/>
          <w:sz w:val="28"/>
          <w:szCs w:val="28"/>
        </w:rPr>
        <w:t xml:space="preserve"> </w:t>
      </w:r>
      <w:r w:rsidRPr="00804701">
        <w:rPr>
          <w:rFonts w:ascii="Times New Roman" w:hAnsi="Times New Roman"/>
          <w:sz w:val="28"/>
          <w:szCs w:val="28"/>
        </w:rPr>
        <w:t>характер, вбирают в себя многие нравственные нормы и выражают сущностные свойства и качества детской личности.</w:t>
      </w:r>
    </w:p>
    <w:p w14:paraId="24D357EE"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Рассмотрим примерные перечни основных требований применительно к подросткам:</w:t>
      </w:r>
    </w:p>
    <w:p w14:paraId="5AE11E52" w14:textId="77777777" w:rsidR="00804701" w:rsidRPr="00804701" w:rsidRDefault="00804701" w:rsidP="00DF311A">
      <w:pPr>
        <w:pStyle w:val="a9"/>
        <w:ind w:left="142" w:right="-60" w:firstLine="567"/>
        <w:jc w:val="both"/>
        <w:rPr>
          <w:rFonts w:ascii="Times New Roman" w:hAnsi="Times New Roman"/>
          <w:b/>
          <w:sz w:val="28"/>
          <w:szCs w:val="28"/>
        </w:rPr>
      </w:pPr>
      <w:r w:rsidRPr="00804701">
        <w:rPr>
          <w:rStyle w:val="110"/>
          <w:b/>
          <w:i w:val="0"/>
          <w:iCs w:val="0"/>
          <w:sz w:val="28"/>
          <w:szCs w:val="28"/>
        </w:rPr>
        <w:t>От них т</w:t>
      </w:r>
      <w:r w:rsidR="00AD677D">
        <w:rPr>
          <w:rStyle w:val="110"/>
          <w:b/>
          <w:i w:val="0"/>
          <w:iCs w:val="0"/>
          <w:sz w:val="28"/>
          <w:szCs w:val="28"/>
        </w:rPr>
        <w:t>р</w:t>
      </w:r>
      <w:r w:rsidRPr="00804701">
        <w:rPr>
          <w:rStyle w:val="110"/>
          <w:b/>
          <w:i w:val="0"/>
          <w:iCs w:val="0"/>
          <w:sz w:val="28"/>
          <w:szCs w:val="28"/>
        </w:rPr>
        <w:t>ебуется</w:t>
      </w:r>
    </w:p>
    <w:p w14:paraId="095506D2"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«знать, что они граждане своей страны;</w:t>
      </w:r>
    </w:p>
    <w:p w14:paraId="1DF36BFA"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уметь воспитывать в себе волю и мужество, твердый характер и целеустремленность, доброту и требовательность, способность не поддаваться соблазнам наживы, потребительства, курения, употребления спиртного, наркотических и токсических средств;</w:t>
      </w:r>
    </w:p>
    <w:p w14:paraId="1E820673"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любить Родину, людей, способных своим трудом беззаветно служить народу и крепко держать свое слово;</w:t>
      </w:r>
    </w:p>
    <w:p w14:paraId="7D3E3F31"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дружить с ребятами всех национальностей верно и преданно; быть принципиальным, требовательным и чистым в дружбе;</w:t>
      </w:r>
    </w:p>
    <w:p w14:paraId="580B3DB3"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lastRenderedPageBreak/>
        <w:t>бороться с проявлениями в себе и своих товарищах тщеславия, самодовольства, жестокости, равнодушия к людям и делу;</w:t>
      </w:r>
    </w:p>
    <w:p w14:paraId="424AE274"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беречь свое человеческое достоинство и честь; все добро, созданное народом, охранять и восстанавливать памятники культуры;</w:t>
      </w:r>
    </w:p>
    <w:p w14:paraId="4DDE6198"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помогать всем, попавшим в беду, и не требовать награды за добрый поступок; проявлять доброту и заботливость о людях в повседневной жизни;</w:t>
      </w:r>
    </w:p>
    <w:p w14:paraId="6752DBCF"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творить в учебе, в искусстве, в любом деле, в котором чувствуешь способность и тягу к творчеству».</w:t>
      </w:r>
    </w:p>
    <w:p w14:paraId="70C77B00"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В подростковый период в личности ребенка происходят качественные изменения, связанные с половым созреванием и ростом самосознания. Подросток начинает ощущать, осознавать себя личностью. Он еще не личность в восприятии взрослых, но уже личность в собственном восприятии. Овладение комплексом нравственных требований способствует его личному развитию.</w:t>
      </w:r>
    </w:p>
    <w:p w14:paraId="5A30B3F6" w14:textId="77777777" w:rsidR="001F4A6D" w:rsidRDefault="001F4A6D" w:rsidP="00DF311A">
      <w:pPr>
        <w:pStyle w:val="a9"/>
        <w:ind w:left="142" w:right="-60" w:firstLine="567"/>
        <w:jc w:val="both"/>
        <w:rPr>
          <w:rFonts w:ascii="Times New Roman" w:hAnsi="Times New Roman"/>
          <w:b/>
          <w:sz w:val="28"/>
          <w:szCs w:val="28"/>
        </w:rPr>
      </w:pPr>
      <w:bookmarkStart w:id="2" w:name="bookmark5"/>
    </w:p>
    <w:p w14:paraId="326C1DFE" w14:textId="77777777" w:rsidR="001F4A6D" w:rsidRDefault="001F4A6D" w:rsidP="00DF311A">
      <w:pPr>
        <w:pStyle w:val="a9"/>
        <w:ind w:left="142" w:right="-60" w:firstLine="567"/>
        <w:jc w:val="both"/>
        <w:rPr>
          <w:rFonts w:ascii="Times New Roman" w:hAnsi="Times New Roman"/>
          <w:b/>
          <w:sz w:val="28"/>
          <w:szCs w:val="28"/>
        </w:rPr>
      </w:pPr>
    </w:p>
    <w:p w14:paraId="2FC690EF" w14:textId="1974D716" w:rsidR="00804701" w:rsidRDefault="00804701" w:rsidP="001F4A6D">
      <w:pPr>
        <w:pStyle w:val="a9"/>
        <w:ind w:left="142" w:right="-60" w:firstLine="567"/>
        <w:jc w:val="center"/>
        <w:rPr>
          <w:rFonts w:ascii="Times New Roman" w:hAnsi="Times New Roman"/>
          <w:b/>
          <w:sz w:val="24"/>
          <w:szCs w:val="24"/>
        </w:rPr>
      </w:pPr>
      <w:r w:rsidRPr="001F4A6D">
        <w:rPr>
          <w:rFonts w:ascii="Times New Roman" w:hAnsi="Times New Roman"/>
          <w:b/>
          <w:sz w:val="24"/>
          <w:szCs w:val="24"/>
        </w:rPr>
        <w:t>МЕТОДЫ НРАВСТВЕННОГО ВОСПИТАНИЯ</w:t>
      </w:r>
      <w:bookmarkEnd w:id="2"/>
    </w:p>
    <w:p w14:paraId="17A52374" w14:textId="77777777" w:rsidR="001F4A6D" w:rsidRPr="001F4A6D" w:rsidRDefault="001F4A6D" w:rsidP="001F4A6D">
      <w:pPr>
        <w:pStyle w:val="a9"/>
        <w:ind w:left="142" w:right="-60" w:firstLine="567"/>
        <w:jc w:val="center"/>
        <w:rPr>
          <w:rFonts w:ascii="Times New Roman" w:hAnsi="Times New Roman"/>
          <w:b/>
          <w:sz w:val="24"/>
          <w:szCs w:val="24"/>
        </w:rPr>
      </w:pPr>
    </w:p>
    <w:p w14:paraId="3CDD44BF" w14:textId="77777777" w:rsidR="00804701" w:rsidRPr="00804701" w:rsidRDefault="00804701" w:rsidP="00DF311A">
      <w:pPr>
        <w:pStyle w:val="a9"/>
        <w:ind w:left="142" w:right="-60" w:firstLine="567"/>
        <w:jc w:val="both"/>
        <w:rPr>
          <w:rFonts w:ascii="Times New Roman" w:hAnsi="Times New Roman"/>
          <w:sz w:val="28"/>
          <w:szCs w:val="28"/>
        </w:rPr>
      </w:pPr>
      <w:r w:rsidRPr="001F4A6D">
        <w:rPr>
          <w:rStyle w:val="121"/>
          <w:rFonts w:ascii="Times New Roman" w:hAnsi="Times New Roman" w:cs="Times New Roman"/>
          <w:b w:val="0"/>
          <w:bCs w:val="0"/>
          <w:sz w:val="28"/>
          <w:szCs w:val="28"/>
        </w:rPr>
        <w:t>Методы нравственного воспитания</w:t>
      </w:r>
      <w:r w:rsidRPr="00804701">
        <w:rPr>
          <w:rStyle w:val="121"/>
          <w:rFonts w:ascii="Times New Roman" w:hAnsi="Times New Roman" w:cs="Times New Roman"/>
          <w:sz w:val="28"/>
          <w:szCs w:val="28"/>
        </w:rPr>
        <w:t xml:space="preserve"> </w:t>
      </w:r>
      <w:proofErr w:type="gramStart"/>
      <w:r w:rsidRPr="00804701">
        <w:rPr>
          <w:rFonts w:ascii="Times New Roman" w:hAnsi="Times New Roman"/>
          <w:sz w:val="28"/>
          <w:szCs w:val="28"/>
        </w:rPr>
        <w:t>- это</w:t>
      </w:r>
      <w:proofErr w:type="gramEnd"/>
      <w:r w:rsidRPr="00804701">
        <w:rPr>
          <w:rFonts w:ascii="Times New Roman" w:hAnsi="Times New Roman"/>
          <w:sz w:val="28"/>
          <w:szCs w:val="28"/>
        </w:rPr>
        <w:t xml:space="preserve"> своеобразный инструмент в руках учителя, воспитателя. Они выполняют функции организации процесса нравственного развития и совершенствования личности, управление этим процессом. При помощи методов нравственного воспитания осуществляется целенаправленное воздействие на учащихся, организуется и направляется их жизнедеятельность, обогащается их нравственный опыт</w:t>
      </w:r>
    </w:p>
    <w:p w14:paraId="0FA31FBE"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Формы организаций и методы нравственного воспитания изменяются от индивидуальных особенностей детей. Воспитательная работа проводится не только со всем классом, но и принимает индивидуальные формы. Конечная цель работы с коллективом - воспитание личности каждого ребенка. Этой цели подчиняется вся воспитательная система. Создание коллектива это не </w:t>
      </w:r>
      <w:proofErr w:type="gramStart"/>
      <w:r w:rsidRPr="00804701">
        <w:rPr>
          <w:rFonts w:ascii="Times New Roman" w:hAnsi="Times New Roman"/>
          <w:sz w:val="28"/>
          <w:szCs w:val="28"/>
        </w:rPr>
        <w:t>самоцель</w:t>
      </w:r>
      <w:proofErr w:type="gramEnd"/>
      <w:r w:rsidRPr="00804701">
        <w:rPr>
          <w:rFonts w:ascii="Times New Roman" w:hAnsi="Times New Roman"/>
          <w:sz w:val="28"/>
          <w:szCs w:val="28"/>
        </w:rPr>
        <w:t xml:space="preserve"> а лишь наиболее эффективный и действенный путь формирования личности.</w:t>
      </w:r>
    </w:p>
    <w:p w14:paraId="00057306"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И.С. Марьенко назвал такие группы методов воспитания, как методы приучения и упражнения, стимулирования, торможения, самовоспитания, руководства, объяснительно - репродуктивные и проблемно-ситуативные. В процессе нравственного воспитания широко применяются такие методы как: </w:t>
      </w:r>
      <w:r w:rsidRPr="00804701">
        <w:rPr>
          <w:rStyle w:val="14pt"/>
        </w:rPr>
        <w:t>упражнение и убеждение.</w:t>
      </w:r>
    </w:p>
    <w:p w14:paraId="6C1A6D17" w14:textId="77777777" w:rsidR="00804701" w:rsidRPr="00804701" w:rsidRDefault="00804701" w:rsidP="00DF311A">
      <w:pPr>
        <w:pStyle w:val="a9"/>
        <w:ind w:left="142" w:right="-60" w:firstLine="567"/>
        <w:jc w:val="both"/>
        <w:rPr>
          <w:rFonts w:ascii="Times New Roman" w:hAnsi="Times New Roman"/>
          <w:sz w:val="28"/>
          <w:szCs w:val="28"/>
        </w:rPr>
      </w:pPr>
      <w:r w:rsidRPr="00804701">
        <w:rPr>
          <w:rStyle w:val="14pt"/>
        </w:rPr>
        <w:t>Упражнение</w:t>
      </w:r>
      <w:r w:rsidRPr="00804701">
        <w:rPr>
          <w:rFonts w:ascii="Times New Roman" w:hAnsi="Times New Roman"/>
          <w:sz w:val="28"/>
          <w:szCs w:val="28"/>
        </w:rPr>
        <w:t xml:space="preserve"> обеспечивает выработку и закрепление у подростков необходимых навыков и привычек, претворение навыков и привычек на практике. Используя этот метод в своей работе, воспитатель в целом влияет на личность. </w:t>
      </w:r>
      <w:r w:rsidRPr="00804701">
        <w:rPr>
          <w:rStyle w:val="14pt"/>
        </w:rPr>
        <w:t>Убеждение</w:t>
      </w:r>
      <w:r w:rsidRPr="00804701">
        <w:rPr>
          <w:rFonts w:ascii="Times New Roman" w:hAnsi="Times New Roman"/>
          <w:sz w:val="28"/>
          <w:szCs w:val="28"/>
        </w:rPr>
        <w:t xml:space="preserve"> направлено на формирование у подростков этических понятий, на разъяснение нравственных принципов, на выработку этических идеалов. Для активизации нравственного развития личности и проверки ее</w:t>
      </w:r>
      <w:r>
        <w:rPr>
          <w:rFonts w:ascii="Times New Roman" w:hAnsi="Times New Roman"/>
          <w:sz w:val="28"/>
          <w:szCs w:val="28"/>
        </w:rPr>
        <w:t xml:space="preserve"> </w:t>
      </w:r>
      <w:r w:rsidRPr="00804701">
        <w:rPr>
          <w:rFonts w:ascii="Times New Roman" w:hAnsi="Times New Roman"/>
          <w:sz w:val="28"/>
          <w:szCs w:val="28"/>
        </w:rPr>
        <w:t xml:space="preserve">зрелости, установления единства убеждений и поведения используется метод проблемно-ситуационный. В различных ситуациях, умело подобранных воспитателем, ученики самостоятельно решают нравственные проблемы. Этот метод побуждает личность систематизировать ранее усвоенные нравственные знания и соотносить их с избранными формами поведения как конечного </w:t>
      </w:r>
      <w:r w:rsidRPr="00804701">
        <w:rPr>
          <w:rFonts w:ascii="Times New Roman" w:hAnsi="Times New Roman"/>
          <w:sz w:val="28"/>
          <w:szCs w:val="28"/>
        </w:rPr>
        <w:lastRenderedPageBreak/>
        <w:t>результата решения поставленной проблемы. С помощью этих методов воспитатель оказывает непосредственное влияние на нравственное развитие личности.</w:t>
      </w:r>
    </w:p>
    <w:p w14:paraId="4CD8093C"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И.Г. Щукина выделяет три группы методов: «методы формирования сознания (рассказ, объяснение, разъяснение, лекция, этическая беседа, увещевание, внушение, диспут, доклад, пример); методы организации деятельности и формирования опыта поведения (упражнение, поручение, воспитывающие ситуации); методы стимулирования (соревнование, поощрение, наказание).»</w:t>
      </w:r>
    </w:p>
    <w:p w14:paraId="16E73092"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В процессе нравственного воспитания применяются и такие вспомогательные методы как поощрение и наказание. Они служат для одобрения положительного и осуждения отрицательных поступков и действий учащихся. К методам нравственного воспитания относится так же личный пример, который оказывает огромное влияние на сознание и поведение учащихся, на формирование их морального облика.</w:t>
      </w:r>
    </w:p>
    <w:p w14:paraId="3E3F087D"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В системе основных методов воспитательного воздействия как составная часть, средство и прием используется положительный пример. В педагогической литературе он рассматривается как самостоятельный метод и как компонент- методов формирования нравственного сознания и поведения.</w:t>
      </w:r>
    </w:p>
    <w:p w14:paraId="133566C6" w14:textId="77777777" w:rsidR="00804701" w:rsidRP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Нравственное воспитание эффективно тогда, когда его следствием становится </w:t>
      </w:r>
      <w:r w:rsidRPr="00804701">
        <w:rPr>
          <w:rStyle w:val="14pt"/>
        </w:rPr>
        <w:t>нравственное самовоспитание</w:t>
      </w:r>
      <w:r w:rsidRPr="00804701">
        <w:rPr>
          <w:rFonts w:ascii="Times New Roman" w:hAnsi="Times New Roman"/>
          <w:sz w:val="28"/>
          <w:szCs w:val="28"/>
        </w:rPr>
        <w:t xml:space="preserve"> </w:t>
      </w:r>
      <w:r w:rsidRPr="001F4A6D">
        <w:rPr>
          <w:rStyle w:val="a5"/>
          <w:b w:val="0"/>
          <w:bCs w:val="0"/>
          <w:sz w:val="28"/>
          <w:szCs w:val="28"/>
        </w:rPr>
        <w:t>и</w:t>
      </w:r>
      <w:r w:rsidRPr="00804701">
        <w:rPr>
          <w:rStyle w:val="a5"/>
          <w:sz w:val="28"/>
          <w:szCs w:val="28"/>
        </w:rPr>
        <w:t xml:space="preserve"> </w:t>
      </w:r>
      <w:r w:rsidRPr="00804701">
        <w:rPr>
          <w:rStyle w:val="14pt"/>
        </w:rPr>
        <w:t xml:space="preserve">самосовершенствование </w:t>
      </w:r>
      <w:r w:rsidRPr="001F4A6D">
        <w:rPr>
          <w:rStyle w:val="a5"/>
          <w:b w:val="0"/>
          <w:bCs w:val="0"/>
          <w:sz w:val="28"/>
          <w:szCs w:val="28"/>
        </w:rPr>
        <w:t>школьников.</w:t>
      </w:r>
      <w:r w:rsidRPr="00804701">
        <w:rPr>
          <w:rStyle w:val="a5"/>
          <w:sz w:val="28"/>
          <w:szCs w:val="28"/>
        </w:rPr>
        <w:t xml:space="preserve"> </w:t>
      </w:r>
      <w:r w:rsidRPr="00804701">
        <w:rPr>
          <w:rFonts w:ascii="Times New Roman" w:hAnsi="Times New Roman"/>
          <w:sz w:val="28"/>
          <w:szCs w:val="28"/>
        </w:rPr>
        <w:t>Самовоспитание представляет собой целенаправленное воздействие индивида на самого себя с целью выработки желаемых черт характера. В этих целях подростки прибегают к радикальным средствам, ставят себя в экстремальные ситуации для закалки мужества, укрепления волн, дисциплинированности, выдержки. Самосовершенствование</w:t>
      </w:r>
    </w:p>
    <w:p w14:paraId="02B478B9" w14:textId="77777777" w:rsid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процесс углубления общего нравственного состояния личности, возвышение всего образа жизни, поднятия его на ступень более высокого качества. Для подростков характерно стремление к самовоспитанию. К окончанию школы у некоторых юношей и девушек возникает духовная потребность сознательного самосовершенствования. Нравственное воспитание подростков, осуществляемое в школе, общественных организациях, внешкольных учреждениях и семье, обеспечивает у подавляющей массы школьников формирование любви к Родине, бережного отношения к всему многообразию собственности и творческого отношения к труду. Его ре</w:t>
      </w:r>
      <w:r w:rsidRPr="00804701">
        <w:rPr>
          <w:rFonts w:ascii="Times New Roman" w:hAnsi="Times New Roman"/>
          <w:sz w:val="28"/>
          <w:szCs w:val="28"/>
        </w:rPr>
        <w:softHyphen/>
        <w:t>зультатом является коллективизм, здоровый индивидуализм, внимательное отношение к человеку, требовательность к себе, высокие нравственные чувства патриотизма, сочетание общественных и личных интересов.</w:t>
      </w:r>
    </w:p>
    <w:p w14:paraId="056792CC" w14:textId="77777777" w:rsidR="001F4A6D" w:rsidRDefault="001F4A6D" w:rsidP="00DF311A">
      <w:pPr>
        <w:pStyle w:val="a9"/>
        <w:ind w:left="142" w:right="-60" w:firstLine="567"/>
        <w:jc w:val="both"/>
        <w:rPr>
          <w:rFonts w:ascii="Times New Roman" w:hAnsi="Times New Roman"/>
          <w:sz w:val="28"/>
          <w:szCs w:val="28"/>
        </w:rPr>
      </w:pPr>
    </w:p>
    <w:p w14:paraId="09DBB7AB" w14:textId="77777777" w:rsidR="001F4A6D" w:rsidRDefault="001F4A6D" w:rsidP="00DF311A">
      <w:pPr>
        <w:pStyle w:val="a9"/>
        <w:ind w:left="142" w:right="-60" w:firstLine="567"/>
        <w:jc w:val="both"/>
        <w:rPr>
          <w:rFonts w:ascii="Times New Roman" w:hAnsi="Times New Roman"/>
          <w:sz w:val="28"/>
          <w:szCs w:val="28"/>
        </w:rPr>
      </w:pPr>
    </w:p>
    <w:p w14:paraId="1C61F373" w14:textId="77777777" w:rsidR="001F4A6D" w:rsidRDefault="001F4A6D" w:rsidP="00DF311A">
      <w:pPr>
        <w:pStyle w:val="a9"/>
        <w:ind w:left="142" w:right="-60" w:firstLine="567"/>
        <w:jc w:val="both"/>
        <w:rPr>
          <w:rFonts w:ascii="Times New Roman" w:hAnsi="Times New Roman"/>
          <w:sz w:val="28"/>
          <w:szCs w:val="28"/>
        </w:rPr>
      </w:pPr>
    </w:p>
    <w:p w14:paraId="0E65543D" w14:textId="77777777" w:rsidR="001F4A6D" w:rsidRDefault="001F4A6D" w:rsidP="00DF311A">
      <w:pPr>
        <w:pStyle w:val="a9"/>
        <w:ind w:left="142" w:right="-60" w:firstLine="567"/>
        <w:jc w:val="both"/>
        <w:rPr>
          <w:rFonts w:ascii="Times New Roman" w:hAnsi="Times New Roman"/>
          <w:sz w:val="28"/>
          <w:szCs w:val="28"/>
        </w:rPr>
      </w:pPr>
    </w:p>
    <w:p w14:paraId="3CA59D03" w14:textId="77777777" w:rsidR="001F4A6D" w:rsidRDefault="001F4A6D" w:rsidP="00DF311A">
      <w:pPr>
        <w:pStyle w:val="a9"/>
        <w:ind w:left="142" w:right="-60" w:firstLine="567"/>
        <w:jc w:val="both"/>
        <w:rPr>
          <w:rFonts w:ascii="Times New Roman" w:hAnsi="Times New Roman"/>
          <w:sz w:val="28"/>
          <w:szCs w:val="28"/>
        </w:rPr>
      </w:pPr>
    </w:p>
    <w:p w14:paraId="0288EB50" w14:textId="77777777" w:rsidR="001F4A6D" w:rsidRDefault="001F4A6D" w:rsidP="00DF311A">
      <w:pPr>
        <w:pStyle w:val="a9"/>
        <w:ind w:left="142" w:right="-60" w:firstLine="567"/>
        <w:jc w:val="both"/>
        <w:rPr>
          <w:rFonts w:ascii="Times New Roman" w:hAnsi="Times New Roman"/>
          <w:sz w:val="28"/>
          <w:szCs w:val="28"/>
        </w:rPr>
      </w:pPr>
    </w:p>
    <w:p w14:paraId="60880CEC" w14:textId="77777777" w:rsidR="00804701" w:rsidRPr="001F4A6D" w:rsidRDefault="00804701" w:rsidP="001F4A6D">
      <w:pPr>
        <w:pStyle w:val="a9"/>
        <w:ind w:left="142" w:right="-60" w:firstLine="567"/>
        <w:jc w:val="center"/>
        <w:rPr>
          <w:rFonts w:ascii="Times New Roman" w:hAnsi="Times New Roman"/>
          <w:b/>
          <w:sz w:val="24"/>
          <w:szCs w:val="24"/>
        </w:rPr>
      </w:pPr>
      <w:bookmarkStart w:id="3" w:name="bookmark7"/>
      <w:r w:rsidRPr="001F4A6D">
        <w:rPr>
          <w:rFonts w:ascii="Times New Roman" w:hAnsi="Times New Roman"/>
          <w:b/>
          <w:sz w:val="24"/>
          <w:szCs w:val="24"/>
        </w:rPr>
        <w:lastRenderedPageBreak/>
        <w:t>ЗАКЛЮЧЕНИЕ</w:t>
      </w:r>
      <w:bookmarkEnd w:id="3"/>
    </w:p>
    <w:p w14:paraId="6DA46D2B" w14:textId="77777777" w:rsidR="001F4A6D" w:rsidRPr="001F4A6D" w:rsidRDefault="001F4A6D" w:rsidP="001F4A6D">
      <w:pPr>
        <w:pStyle w:val="a9"/>
        <w:ind w:left="142" w:right="-60" w:firstLine="567"/>
        <w:jc w:val="center"/>
        <w:rPr>
          <w:rFonts w:ascii="Times New Roman" w:hAnsi="Times New Roman"/>
          <w:b/>
          <w:sz w:val="24"/>
          <w:szCs w:val="24"/>
        </w:rPr>
      </w:pPr>
    </w:p>
    <w:p w14:paraId="5E64B105" w14:textId="77777777" w:rsidR="00804701" w:rsidRPr="00804701" w:rsidRDefault="00000000" w:rsidP="00DF311A">
      <w:pPr>
        <w:pStyle w:val="a9"/>
        <w:ind w:left="142" w:right="-60" w:firstLine="567"/>
        <w:jc w:val="both"/>
        <w:rPr>
          <w:rFonts w:ascii="Times New Roman" w:hAnsi="Times New Roman"/>
          <w:sz w:val="28"/>
          <w:szCs w:val="28"/>
        </w:rPr>
      </w:pPr>
      <w:r>
        <w:rPr>
          <w:rFonts w:ascii="Times New Roman" w:hAnsi="Times New Roman"/>
          <w:sz w:val="28"/>
          <w:szCs w:val="28"/>
        </w:rPr>
        <w:pict w14:anchorId="5CBA7514">
          <v:shapetype id="_x0000_t202" coordsize="21600,21600" o:spt="202" path="m,l,21600r21600,l21600,xe">
            <v:stroke joinstyle="miter"/>
            <v:path gradientshapeok="t" o:connecttype="rect"/>
          </v:shapetype>
          <v:shape id="_x0000_s2052" type="#_x0000_t202" style="position:absolute;left:0;text-align:left;margin-left:500.4pt;margin-top:108.9pt;width:1.9pt;height:12.5pt;z-index:-251659264;mso-wrap-distance-left:5pt;mso-wrap-distance-right:5pt;mso-position-horizontal-relative:margin;mso-position-vertical-relative:margin" filled="f" stroked="f">
            <v:textbox style="mso-next-textbox:#_x0000_s2052;mso-fit-shape-to-text:t" inset="0,0,0,0">
              <w:txbxContent>
                <w:p w14:paraId="1273B4BA" w14:textId="77777777" w:rsidR="00804701" w:rsidRDefault="00804701" w:rsidP="00804701">
                  <w:pPr>
                    <w:pStyle w:val="4"/>
                    <w:shd w:val="clear" w:color="auto" w:fill="auto"/>
                    <w:spacing w:before="0" w:after="0" w:line="250" w:lineRule="exact"/>
                    <w:ind w:firstLine="0"/>
                    <w:jc w:val="left"/>
                  </w:pPr>
                  <w:r>
                    <w:rPr>
                      <w:rStyle w:val="Exact"/>
                    </w:rPr>
                    <w:t>/</w:t>
                  </w:r>
                </w:p>
              </w:txbxContent>
            </v:textbox>
            <w10:wrap type="square" anchorx="margin" anchory="margin"/>
          </v:shape>
        </w:pict>
      </w:r>
      <w:r w:rsidR="00804701" w:rsidRPr="00804701">
        <w:rPr>
          <w:rFonts w:ascii="Times New Roman" w:hAnsi="Times New Roman"/>
          <w:sz w:val="28"/>
          <w:szCs w:val="28"/>
        </w:rPr>
        <w:t>Мы пришли к выводу, что успешному формированию нравственных свойств способствуют:</w:t>
      </w:r>
    </w:p>
    <w:p w14:paraId="57E80440" w14:textId="77777777" w:rsidR="00804701" w:rsidRPr="00804701" w:rsidRDefault="00804701" w:rsidP="00DF311A">
      <w:pPr>
        <w:pStyle w:val="a9"/>
        <w:numPr>
          <w:ilvl w:val="0"/>
          <w:numId w:val="12"/>
        </w:numPr>
        <w:ind w:left="142" w:right="-60"/>
        <w:jc w:val="both"/>
        <w:rPr>
          <w:rFonts w:ascii="Times New Roman" w:hAnsi="Times New Roman"/>
          <w:sz w:val="28"/>
          <w:szCs w:val="28"/>
        </w:rPr>
      </w:pPr>
      <w:r w:rsidRPr="00804701">
        <w:rPr>
          <w:rFonts w:ascii="Times New Roman" w:hAnsi="Times New Roman"/>
          <w:sz w:val="28"/>
          <w:szCs w:val="28"/>
        </w:rPr>
        <w:t>Личный пример учителя;</w:t>
      </w:r>
    </w:p>
    <w:p w14:paraId="7AF7F99E" w14:textId="77777777" w:rsidR="00804701" w:rsidRPr="00804701" w:rsidRDefault="00804701" w:rsidP="00DF311A">
      <w:pPr>
        <w:pStyle w:val="a9"/>
        <w:numPr>
          <w:ilvl w:val="0"/>
          <w:numId w:val="12"/>
        </w:numPr>
        <w:ind w:left="142" w:right="-60"/>
        <w:jc w:val="both"/>
        <w:rPr>
          <w:rFonts w:ascii="Times New Roman" w:hAnsi="Times New Roman"/>
          <w:sz w:val="28"/>
          <w:szCs w:val="28"/>
        </w:rPr>
      </w:pPr>
      <w:r w:rsidRPr="00804701">
        <w:rPr>
          <w:rFonts w:ascii="Times New Roman" w:hAnsi="Times New Roman"/>
          <w:sz w:val="28"/>
          <w:szCs w:val="28"/>
        </w:rPr>
        <w:t>Полное раскрытие и понимание содержания нравственности, значимости в обществе и самой личности;</w:t>
      </w:r>
    </w:p>
    <w:p w14:paraId="16301198" w14:textId="77777777" w:rsidR="00804701" w:rsidRPr="00804701" w:rsidRDefault="00804701" w:rsidP="00DF311A">
      <w:pPr>
        <w:pStyle w:val="a9"/>
        <w:numPr>
          <w:ilvl w:val="0"/>
          <w:numId w:val="12"/>
        </w:numPr>
        <w:ind w:left="142" w:right="-60"/>
        <w:jc w:val="both"/>
        <w:rPr>
          <w:rFonts w:ascii="Times New Roman" w:hAnsi="Times New Roman"/>
          <w:sz w:val="28"/>
          <w:szCs w:val="28"/>
        </w:rPr>
      </w:pPr>
      <w:r w:rsidRPr="00804701">
        <w:rPr>
          <w:rFonts w:ascii="Times New Roman" w:hAnsi="Times New Roman"/>
          <w:sz w:val="28"/>
          <w:szCs w:val="28"/>
        </w:rPr>
        <w:t>Использование различных форм, методов и видов нравственного воспитания;</w:t>
      </w:r>
    </w:p>
    <w:p w14:paraId="4D1FBCF9" w14:textId="77777777" w:rsidR="00804701" w:rsidRPr="00804701" w:rsidRDefault="00804701" w:rsidP="00DF311A">
      <w:pPr>
        <w:pStyle w:val="a9"/>
        <w:numPr>
          <w:ilvl w:val="0"/>
          <w:numId w:val="12"/>
        </w:numPr>
        <w:ind w:left="142" w:right="-60"/>
        <w:jc w:val="both"/>
        <w:rPr>
          <w:rFonts w:ascii="Times New Roman" w:hAnsi="Times New Roman"/>
          <w:sz w:val="28"/>
          <w:szCs w:val="28"/>
        </w:rPr>
      </w:pPr>
      <w:r w:rsidRPr="00804701">
        <w:rPr>
          <w:rFonts w:ascii="Times New Roman" w:hAnsi="Times New Roman"/>
          <w:sz w:val="28"/>
          <w:szCs w:val="28"/>
        </w:rPr>
        <w:t>Так же компоненты способствующие формированию нравственного сознания, чувств, мышления, включенные в содержание внеклассной работы.</w:t>
      </w:r>
    </w:p>
    <w:p w14:paraId="55A1849B" w14:textId="77777777" w:rsidR="00804701" w:rsidRDefault="00804701" w:rsidP="00DF311A">
      <w:pPr>
        <w:pStyle w:val="a9"/>
        <w:ind w:left="142" w:right="-60" w:firstLine="567"/>
        <w:jc w:val="both"/>
        <w:rPr>
          <w:rFonts w:ascii="Times New Roman" w:hAnsi="Times New Roman"/>
          <w:sz w:val="28"/>
          <w:szCs w:val="28"/>
        </w:rPr>
      </w:pPr>
      <w:r w:rsidRPr="00804701">
        <w:rPr>
          <w:rFonts w:ascii="Times New Roman" w:hAnsi="Times New Roman"/>
          <w:sz w:val="28"/>
          <w:szCs w:val="28"/>
        </w:rPr>
        <w:t xml:space="preserve">Завершая наше </w:t>
      </w:r>
      <w:proofErr w:type="gramStart"/>
      <w:r w:rsidRPr="00804701">
        <w:rPr>
          <w:rFonts w:ascii="Times New Roman" w:hAnsi="Times New Roman"/>
          <w:sz w:val="28"/>
          <w:szCs w:val="28"/>
        </w:rPr>
        <w:t>исследования</w:t>
      </w:r>
      <w:proofErr w:type="gramEnd"/>
      <w:r w:rsidRPr="00804701">
        <w:rPr>
          <w:rFonts w:ascii="Times New Roman" w:hAnsi="Times New Roman"/>
          <w:sz w:val="28"/>
          <w:szCs w:val="28"/>
        </w:rPr>
        <w:t xml:space="preserve"> мы можем сказать следующее, </w:t>
      </w:r>
      <w:r w:rsidRPr="001F4A6D">
        <w:rPr>
          <w:rStyle w:val="a5"/>
          <w:b w:val="0"/>
          <w:bCs w:val="0"/>
          <w:sz w:val="28"/>
          <w:szCs w:val="28"/>
        </w:rPr>
        <w:t>нравственное воспитание</w:t>
      </w:r>
      <w:r w:rsidRPr="00804701">
        <w:rPr>
          <w:rStyle w:val="a5"/>
          <w:sz w:val="28"/>
          <w:szCs w:val="28"/>
        </w:rPr>
        <w:t xml:space="preserve"> </w:t>
      </w:r>
      <w:r w:rsidRPr="00804701">
        <w:rPr>
          <w:rFonts w:ascii="Times New Roman" w:hAnsi="Times New Roman"/>
          <w:sz w:val="28"/>
          <w:szCs w:val="28"/>
        </w:rPr>
        <w:t xml:space="preserve">- непрерывный процесс, он начинается с рождения человека и продолжается всю жизнь, и направленный на овладение людьми правилами и нормами поведения. На первый взгляд может показаться, что нельзя обозначить какие-то периоды в этом едином непрерывном процессе. И, тем не менее, это возможно и целесообразно. Педагогика зафиксировала, что в различные возрастные периоды существуют неодинаковые возможности для нравственного воспитания. Ребенок, подросток и юноша, например, </w:t>
      </w:r>
      <w:proofErr w:type="gramStart"/>
      <w:r w:rsidRPr="00804701">
        <w:rPr>
          <w:rFonts w:ascii="Times New Roman" w:hAnsi="Times New Roman"/>
          <w:sz w:val="28"/>
          <w:szCs w:val="28"/>
        </w:rPr>
        <w:t>по разному</w:t>
      </w:r>
      <w:proofErr w:type="gramEnd"/>
      <w:r w:rsidRPr="00804701">
        <w:rPr>
          <w:rFonts w:ascii="Times New Roman" w:hAnsi="Times New Roman"/>
          <w:sz w:val="28"/>
          <w:szCs w:val="28"/>
        </w:rPr>
        <w:t xml:space="preserve"> относятся к различным средствам воспитания. Знания и учет достигнутого человеком в тот или иной период жизни помогает проектировать в воспитании его дальнейший рост. Нравственное развитие ребенка занимает ведущее место в формировании всесторонне развитой личности, оказывает огромное влияние и на умственное развитие и на трудовую подготовку, и на физическое развитие и на воспитание эстетических чувств и интересов.</w:t>
      </w:r>
    </w:p>
    <w:p w14:paraId="30691A95" w14:textId="77777777" w:rsidR="00804701" w:rsidRDefault="00804701" w:rsidP="00804701">
      <w:pPr>
        <w:pStyle w:val="a9"/>
        <w:ind w:left="-567" w:right="-284" w:firstLine="567"/>
        <w:jc w:val="both"/>
        <w:rPr>
          <w:rFonts w:ascii="Times New Roman" w:hAnsi="Times New Roman"/>
          <w:sz w:val="28"/>
          <w:szCs w:val="28"/>
        </w:rPr>
      </w:pPr>
    </w:p>
    <w:p w14:paraId="013F263A" w14:textId="77777777" w:rsidR="00804701" w:rsidRDefault="00804701" w:rsidP="001F4A6D">
      <w:pPr>
        <w:pStyle w:val="a9"/>
        <w:ind w:right="-284"/>
        <w:jc w:val="both"/>
        <w:rPr>
          <w:rFonts w:ascii="Times New Roman" w:hAnsi="Times New Roman"/>
          <w:b/>
          <w:sz w:val="28"/>
          <w:szCs w:val="28"/>
        </w:rPr>
      </w:pPr>
      <w:bookmarkStart w:id="4" w:name="bookmark8"/>
    </w:p>
    <w:bookmarkEnd w:id="4"/>
    <w:p w14:paraId="6EAA347E" w14:textId="77777777" w:rsidR="00804701" w:rsidRDefault="00F52551" w:rsidP="001F4A6D">
      <w:pPr>
        <w:pStyle w:val="a9"/>
        <w:ind w:left="-567" w:right="-284" w:firstLine="567"/>
        <w:jc w:val="center"/>
        <w:rPr>
          <w:rFonts w:ascii="Times New Roman" w:hAnsi="Times New Roman"/>
          <w:b/>
          <w:sz w:val="28"/>
          <w:szCs w:val="28"/>
        </w:rPr>
      </w:pPr>
      <w:r>
        <w:rPr>
          <w:rFonts w:ascii="Times New Roman" w:hAnsi="Times New Roman"/>
          <w:b/>
          <w:sz w:val="28"/>
          <w:szCs w:val="28"/>
        </w:rPr>
        <w:t>Литература:</w:t>
      </w:r>
    </w:p>
    <w:p w14:paraId="68D0260B" w14:textId="77777777" w:rsidR="001F4A6D" w:rsidRPr="00804701" w:rsidRDefault="001F4A6D" w:rsidP="001F4A6D">
      <w:pPr>
        <w:pStyle w:val="a9"/>
        <w:ind w:left="-567" w:right="-284" w:firstLine="567"/>
        <w:jc w:val="center"/>
        <w:rPr>
          <w:rFonts w:ascii="Times New Roman" w:hAnsi="Times New Roman"/>
          <w:b/>
          <w:sz w:val="28"/>
          <w:szCs w:val="28"/>
        </w:rPr>
      </w:pPr>
    </w:p>
    <w:p w14:paraId="0662657F"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Богданова О.С., Калинина О.Д., Рубцова М.Б. Этические беседы с подростками. - М., 1987г.</w:t>
      </w:r>
    </w:p>
    <w:p w14:paraId="07DC69B2" w14:textId="77777777" w:rsidR="00804701" w:rsidRPr="00804701" w:rsidRDefault="00804701" w:rsidP="00804701">
      <w:pPr>
        <w:pStyle w:val="a9"/>
        <w:numPr>
          <w:ilvl w:val="0"/>
          <w:numId w:val="13"/>
        </w:numPr>
        <w:ind w:right="-284"/>
        <w:jc w:val="both"/>
        <w:rPr>
          <w:rFonts w:ascii="Times New Roman" w:hAnsi="Times New Roman"/>
          <w:sz w:val="28"/>
          <w:szCs w:val="28"/>
        </w:rPr>
      </w:pPr>
      <w:proofErr w:type="spellStart"/>
      <w:r w:rsidRPr="00804701">
        <w:rPr>
          <w:rFonts w:ascii="Times New Roman" w:hAnsi="Times New Roman"/>
          <w:sz w:val="28"/>
          <w:szCs w:val="28"/>
        </w:rPr>
        <w:t>Божович</w:t>
      </w:r>
      <w:proofErr w:type="spellEnd"/>
      <w:r w:rsidRPr="00804701">
        <w:rPr>
          <w:rFonts w:ascii="Times New Roman" w:hAnsi="Times New Roman"/>
          <w:sz w:val="28"/>
          <w:szCs w:val="28"/>
        </w:rPr>
        <w:t xml:space="preserve"> Л.И., </w:t>
      </w:r>
      <w:proofErr w:type="spellStart"/>
      <w:r w:rsidRPr="00804701">
        <w:rPr>
          <w:rFonts w:ascii="Times New Roman" w:hAnsi="Times New Roman"/>
          <w:sz w:val="28"/>
          <w:szCs w:val="28"/>
        </w:rPr>
        <w:t>Конникова</w:t>
      </w:r>
      <w:proofErr w:type="spellEnd"/>
      <w:r w:rsidRPr="00804701">
        <w:rPr>
          <w:rFonts w:ascii="Times New Roman" w:hAnsi="Times New Roman"/>
          <w:sz w:val="28"/>
          <w:szCs w:val="28"/>
        </w:rPr>
        <w:t xml:space="preserve"> Т.Е. Нравственное формирование личности школьника в коллективе. - М., 1987г.</w:t>
      </w:r>
    </w:p>
    <w:p w14:paraId="0B7E9B69"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Григорович Л.А. Педагогика и психология. - М., 2001г.</w:t>
      </w:r>
    </w:p>
    <w:p w14:paraId="2C519D01"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Кочетов А.И. Организация самовоспитания школьников. - Минск., 1990г.</w:t>
      </w:r>
    </w:p>
    <w:p w14:paraId="5200ED8E"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Лихачев Б.Т. Педагогика «курс лекций». - М., 1996 г.</w:t>
      </w:r>
    </w:p>
    <w:p w14:paraId="08A6314A"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Макаренко А.С. Воля, мужество, целеустремленность. - М., 1987г.</w:t>
      </w:r>
    </w:p>
    <w:p w14:paraId="6ABD890C"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Марьенко И.С. Нравственное становление личности. - М., 1985г.</w:t>
      </w:r>
    </w:p>
    <w:p w14:paraId="043F6ECD" w14:textId="77777777" w:rsidR="00804701" w:rsidRPr="00804701" w:rsidRDefault="00804701" w:rsidP="00804701">
      <w:pPr>
        <w:pStyle w:val="a9"/>
        <w:numPr>
          <w:ilvl w:val="0"/>
          <w:numId w:val="13"/>
        </w:numPr>
        <w:ind w:right="-284"/>
        <w:jc w:val="both"/>
        <w:rPr>
          <w:rFonts w:ascii="Times New Roman" w:hAnsi="Times New Roman"/>
          <w:sz w:val="28"/>
          <w:szCs w:val="28"/>
        </w:rPr>
      </w:pPr>
      <w:proofErr w:type="spellStart"/>
      <w:r w:rsidRPr="00804701">
        <w:rPr>
          <w:rFonts w:ascii="Times New Roman" w:hAnsi="Times New Roman"/>
          <w:sz w:val="28"/>
          <w:szCs w:val="28"/>
        </w:rPr>
        <w:t>Подласый</w:t>
      </w:r>
      <w:proofErr w:type="spellEnd"/>
      <w:r w:rsidRPr="00804701">
        <w:rPr>
          <w:rFonts w:ascii="Times New Roman" w:hAnsi="Times New Roman"/>
          <w:sz w:val="28"/>
          <w:szCs w:val="28"/>
        </w:rPr>
        <w:t xml:space="preserve"> И.П. Педагогика. - М., 1999г.</w:t>
      </w:r>
    </w:p>
    <w:p w14:paraId="108A4EFF"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Попов Л.А. Этика. - М., 1998г.</w:t>
      </w:r>
    </w:p>
    <w:p w14:paraId="250539AC"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 xml:space="preserve">Рожков М.И., </w:t>
      </w:r>
      <w:proofErr w:type="spellStart"/>
      <w:r w:rsidRPr="00804701">
        <w:rPr>
          <w:rFonts w:ascii="Times New Roman" w:hAnsi="Times New Roman"/>
          <w:sz w:val="28"/>
          <w:szCs w:val="28"/>
        </w:rPr>
        <w:t>Байбородова</w:t>
      </w:r>
      <w:proofErr w:type="spellEnd"/>
      <w:r w:rsidRPr="00804701">
        <w:rPr>
          <w:rFonts w:ascii="Times New Roman" w:hAnsi="Times New Roman"/>
          <w:sz w:val="28"/>
          <w:szCs w:val="28"/>
        </w:rPr>
        <w:t xml:space="preserve"> Л.В. Организация воспитательного процесса в школе. - М., 2001 г.</w:t>
      </w:r>
    </w:p>
    <w:p w14:paraId="41A232BB" w14:textId="77777777" w:rsidR="00804701" w:rsidRP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Средства воспитания (методический подход). // Классный руководитель. 2002. -№3-с.26-37.</w:t>
      </w:r>
    </w:p>
    <w:p w14:paraId="0680F7A5" w14:textId="77777777" w:rsidR="00804701" w:rsidRDefault="00804701" w:rsidP="00804701">
      <w:pPr>
        <w:pStyle w:val="a9"/>
        <w:numPr>
          <w:ilvl w:val="0"/>
          <w:numId w:val="13"/>
        </w:numPr>
        <w:ind w:right="-284"/>
        <w:jc w:val="both"/>
        <w:rPr>
          <w:rFonts w:ascii="Times New Roman" w:hAnsi="Times New Roman"/>
          <w:sz w:val="28"/>
          <w:szCs w:val="28"/>
        </w:rPr>
      </w:pPr>
      <w:r w:rsidRPr="00804701">
        <w:rPr>
          <w:rFonts w:ascii="Times New Roman" w:hAnsi="Times New Roman"/>
          <w:sz w:val="28"/>
          <w:szCs w:val="28"/>
        </w:rPr>
        <w:t>Сухомлинский В.А. Избранные педагогические сочинения. - М., 1980г.</w:t>
      </w:r>
    </w:p>
    <w:p w14:paraId="69FA4310" w14:textId="77777777" w:rsidR="001F4A6D" w:rsidRPr="00804701" w:rsidRDefault="001F4A6D" w:rsidP="001F4A6D">
      <w:pPr>
        <w:pStyle w:val="a9"/>
        <w:ind w:left="720" w:right="-284"/>
        <w:jc w:val="both"/>
        <w:rPr>
          <w:rFonts w:ascii="Times New Roman" w:hAnsi="Times New Roman"/>
          <w:sz w:val="28"/>
          <w:szCs w:val="28"/>
        </w:rPr>
      </w:pPr>
    </w:p>
    <w:p w14:paraId="7E634B65" w14:textId="77777777" w:rsidR="00804701" w:rsidRDefault="00804701" w:rsidP="001F4A6D">
      <w:pPr>
        <w:pStyle w:val="a9"/>
        <w:ind w:left="-567" w:right="-284" w:firstLine="567"/>
        <w:jc w:val="center"/>
        <w:rPr>
          <w:rFonts w:ascii="Times New Roman" w:hAnsi="Times New Roman"/>
          <w:b/>
          <w:sz w:val="28"/>
          <w:szCs w:val="28"/>
        </w:rPr>
      </w:pPr>
      <w:bookmarkStart w:id="5" w:name="bookmark9"/>
      <w:r w:rsidRPr="00804701">
        <w:rPr>
          <w:rFonts w:ascii="Times New Roman" w:hAnsi="Times New Roman"/>
          <w:b/>
          <w:sz w:val="28"/>
          <w:szCs w:val="28"/>
        </w:rPr>
        <w:lastRenderedPageBreak/>
        <w:t>Диагностика нравственной самооценки</w:t>
      </w:r>
      <w:bookmarkEnd w:id="5"/>
    </w:p>
    <w:p w14:paraId="164ECD20" w14:textId="77777777" w:rsidR="001F4A6D" w:rsidRPr="00804701" w:rsidRDefault="001F4A6D" w:rsidP="001F4A6D">
      <w:pPr>
        <w:pStyle w:val="a9"/>
        <w:ind w:left="-567" w:right="-284" w:firstLine="567"/>
        <w:jc w:val="center"/>
        <w:rPr>
          <w:rFonts w:ascii="Times New Roman" w:hAnsi="Times New Roman"/>
          <w:b/>
          <w:sz w:val="28"/>
          <w:szCs w:val="28"/>
        </w:rPr>
      </w:pPr>
    </w:p>
    <w:p w14:paraId="42505C0D" w14:textId="2FD69417" w:rsidR="00804701" w:rsidRPr="00804701" w:rsidRDefault="00000000" w:rsidP="00804701">
      <w:pPr>
        <w:pStyle w:val="a9"/>
        <w:ind w:left="-567" w:right="-284" w:firstLine="567"/>
        <w:jc w:val="both"/>
        <w:rPr>
          <w:rFonts w:ascii="Times New Roman" w:hAnsi="Times New Roman"/>
          <w:sz w:val="28"/>
          <w:szCs w:val="28"/>
        </w:rPr>
      </w:pPr>
      <w:r>
        <w:rPr>
          <w:rFonts w:ascii="Times New Roman" w:hAnsi="Times New Roman"/>
          <w:sz w:val="28"/>
          <w:szCs w:val="28"/>
        </w:rPr>
        <w:pict w14:anchorId="782A5BE6">
          <v:shape id="_x0000_s2053" type="#_x0000_t202" style="position:absolute;left:0;text-align:left;margin-left:496pt;margin-top:114.05pt;width:7.05pt;height:12.5pt;z-index:-251658240;mso-wrap-distance-left:5pt;mso-wrap-distance-right:5pt;mso-position-horizontal-relative:margin;mso-position-vertical-relative:margin" filled="f" stroked="f">
            <v:textbox style="mso-fit-shape-to-text:t" inset="0,0,0,0">
              <w:txbxContent>
                <w:p w14:paraId="34238FFB" w14:textId="77777777" w:rsidR="00804701" w:rsidRDefault="00804701" w:rsidP="00804701">
                  <w:pPr>
                    <w:pStyle w:val="4"/>
                    <w:shd w:val="clear" w:color="auto" w:fill="auto"/>
                    <w:spacing w:before="0" w:after="0" w:line="250" w:lineRule="exact"/>
                    <w:ind w:left="100" w:firstLine="0"/>
                    <w:jc w:val="left"/>
                  </w:pPr>
                  <w:r>
                    <w:rPr>
                      <w:rStyle w:val="Exact"/>
                    </w:rPr>
                    <w:t>/</w:t>
                  </w:r>
                </w:p>
              </w:txbxContent>
            </v:textbox>
            <w10:wrap type="topAndBottom" anchorx="margin" anchory="margin"/>
          </v:shape>
        </w:pict>
      </w:r>
      <w:r w:rsidR="001F4A6D">
        <w:rPr>
          <w:rFonts w:ascii="Times New Roman" w:hAnsi="Times New Roman"/>
          <w:sz w:val="28"/>
          <w:szCs w:val="28"/>
        </w:rPr>
        <w:t xml:space="preserve">  </w:t>
      </w:r>
      <w:r w:rsidR="00804701" w:rsidRPr="00804701">
        <w:rPr>
          <w:rFonts w:ascii="Times New Roman" w:hAnsi="Times New Roman"/>
          <w:sz w:val="28"/>
          <w:szCs w:val="28"/>
        </w:rPr>
        <w:t>Предлагается 10 высказываний.</w:t>
      </w:r>
    </w:p>
    <w:p w14:paraId="1FE82A07" w14:textId="77777777" w:rsidR="00804701" w:rsidRPr="00804701" w:rsidRDefault="00804701" w:rsidP="00804701">
      <w:pPr>
        <w:pStyle w:val="a9"/>
        <w:ind w:left="-567" w:right="-284" w:firstLine="567"/>
        <w:jc w:val="both"/>
        <w:rPr>
          <w:rFonts w:ascii="Times New Roman" w:hAnsi="Times New Roman"/>
          <w:sz w:val="28"/>
          <w:szCs w:val="28"/>
        </w:rPr>
      </w:pPr>
      <w:r w:rsidRPr="00804701">
        <w:rPr>
          <w:rFonts w:ascii="Times New Roman" w:hAnsi="Times New Roman"/>
          <w:sz w:val="28"/>
          <w:szCs w:val="28"/>
        </w:rPr>
        <w:t>Необходимо отметить для себя, насколько вы с ними согласны (насколько они про вас), и проставить баллы:</w:t>
      </w:r>
    </w:p>
    <w:p w14:paraId="28A11713" w14:textId="77777777" w:rsidR="00804701" w:rsidRPr="00804701" w:rsidRDefault="00804701" w:rsidP="00804701">
      <w:pPr>
        <w:pStyle w:val="a9"/>
        <w:ind w:left="-567" w:right="-284" w:firstLine="567"/>
        <w:jc w:val="both"/>
        <w:rPr>
          <w:rFonts w:ascii="Times New Roman" w:hAnsi="Times New Roman"/>
          <w:sz w:val="28"/>
          <w:szCs w:val="28"/>
        </w:rPr>
      </w:pPr>
      <w:r w:rsidRPr="00804701">
        <w:rPr>
          <w:rFonts w:ascii="Times New Roman" w:hAnsi="Times New Roman"/>
          <w:sz w:val="28"/>
          <w:szCs w:val="28"/>
        </w:rPr>
        <w:t>-если вы полностью согласны с высказыванием -4балла;</w:t>
      </w:r>
    </w:p>
    <w:p w14:paraId="46FF0726" w14:textId="77777777" w:rsidR="00804701" w:rsidRPr="00804701" w:rsidRDefault="00804701" w:rsidP="00804701">
      <w:pPr>
        <w:pStyle w:val="a9"/>
        <w:ind w:left="-567" w:right="-284" w:firstLine="567"/>
        <w:jc w:val="both"/>
        <w:rPr>
          <w:rFonts w:ascii="Times New Roman" w:hAnsi="Times New Roman"/>
          <w:sz w:val="28"/>
          <w:szCs w:val="28"/>
        </w:rPr>
      </w:pPr>
      <w:r w:rsidRPr="00804701">
        <w:rPr>
          <w:rFonts w:ascii="Times New Roman" w:hAnsi="Times New Roman"/>
          <w:sz w:val="28"/>
          <w:szCs w:val="28"/>
        </w:rPr>
        <w:t>-если вы больше согласны, чем не согласны -3 балла;</w:t>
      </w:r>
    </w:p>
    <w:p w14:paraId="40C20F14" w14:textId="77777777" w:rsidR="00804701" w:rsidRPr="00804701" w:rsidRDefault="00804701" w:rsidP="00804701">
      <w:pPr>
        <w:pStyle w:val="a9"/>
        <w:rPr>
          <w:rFonts w:ascii="Times New Roman" w:hAnsi="Times New Roman"/>
          <w:sz w:val="28"/>
          <w:szCs w:val="28"/>
        </w:rPr>
      </w:pPr>
      <w:r w:rsidRPr="00804701">
        <w:rPr>
          <w:rFonts w:ascii="Times New Roman" w:hAnsi="Times New Roman"/>
          <w:sz w:val="28"/>
          <w:szCs w:val="28"/>
        </w:rPr>
        <w:t>-если вы немного согласны -2балла;</w:t>
      </w:r>
    </w:p>
    <w:p w14:paraId="6FC936AC" w14:textId="77777777" w:rsidR="00804701" w:rsidRPr="00804701" w:rsidRDefault="00804701" w:rsidP="00804701">
      <w:pPr>
        <w:pStyle w:val="a9"/>
        <w:ind w:left="-567" w:right="-284" w:firstLine="567"/>
        <w:jc w:val="both"/>
        <w:rPr>
          <w:rFonts w:ascii="Times New Roman" w:hAnsi="Times New Roman"/>
          <w:sz w:val="28"/>
          <w:szCs w:val="28"/>
        </w:rPr>
      </w:pPr>
      <w:r w:rsidRPr="00804701">
        <w:rPr>
          <w:rFonts w:ascii="Times New Roman" w:hAnsi="Times New Roman"/>
          <w:sz w:val="28"/>
          <w:szCs w:val="28"/>
        </w:rPr>
        <w:t>-если вы совсем не согласны -1балл;</w:t>
      </w:r>
    </w:p>
    <w:p w14:paraId="15435E78" w14:textId="77777777" w:rsidR="00804701" w:rsidRPr="00804701" w:rsidRDefault="00804701" w:rsidP="00804701">
      <w:pPr>
        <w:pStyle w:val="a9"/>
        <w:ind w:left="-567" w:right="-284" w:firstLine="567"/>
        <w:jc w:val="both"/>
        <w:rPr>
          <w:rFonts w:ascii="Times New Roman" w:hAnsi="Times New Roman"/>
          <w:b/>
          <w:sz w:val="28"/>
          <w:szCs w:val="28"/>
        </w:rPr>
      </w:pPr>
      <w:r w:rsidRPr="00804701">
        <w:rPr>
          <w:rFonts w:ascii="Times New Roman" w:hAnsi="Times New Roman"/>
          <w:b/>
          <w:sz w:val="28"/>
          <w:szCs w:val="28"/>
        </w:rPr>
        <w:t>Высказывания:</w:t>
      </w:r>
    </w:p>
    <w:p w14:paraId="548BF058" w14:textId="77777777" w:rsidR="00804701" w:rsidRP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Я часто бываю добрым со сверстниками и взрослыми.</w:t>
      </w:r>
    </w:p>
    <w:p w14:paraId="17903624" w14:textId="77777777" w:rsidR="00804701" w:rsidRP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Мне важно помочь однокласснику, когда он попал в беду.</w:t>
      </w:r>
    </w:p>
    <w:p w14:paraId="1279B236" w14:textId="77777777" w:rsidR="00804701" w:rsidRP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Я считаю, что можно быть несдержанным с некоторыми взрослыми.</w:t>
      </w:r>
    </w:p>
    <w:p w14:paraId="61B67EC2" w14:textId="77777777" w:rsidR="00804701" w:rsidRP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Наверное, нет ничего страшного в том, чтобы нагрубить неприятному человеку.</w:t>
      </w:r>
    </w:p>
    <w:p w14:paraId="3129BAB5" w14:textId="77777777" w:rsidR="00804701" w:rsidRP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Я считаю, что вежливость помогает мне хорошо себя чувствовать среди людей.</w:t>
      </w:r>
    </w:p>
    <w:p w14:paraId="28EC909D" w14:textId="77777777" w:rsidR="00804701" w:rsidRP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Я думаю, что можно позволить себе выругаться на несправедливое замечание в мой адрес.</w:t>
      </w:r>
    </w:p>
    <w:p w14:paraId="1674AF3B" w14:textId="77777777" w:rsidR="00804701" w:rsidRPr="00804701" w:rsidRDefault="00804701" w:rsidP="00804701">
      <w:pPr>
        <w:pStyle w:val="a9"/>
        <w:numPr>
          <w:ilvl w:val="0"/>
          <w:numId w:val="14"/>
        </w:numPr>
        <w:ind w:right="-284"/>
        <w:jc w:val="both"/>
        <w:rPr>
          <w:rFonts w:ascii="Times New Roman" w:hAnsi="Times New Roman"/>
          <w:sz w:val="28"/>
          <w:szCs w:val="28"/>
        </w:rPr>
      </w:pPr>
      <w:r>
        <w:rPr>
          <w:rFonts w:ascii="Times New Roman" w:hAnsi="Times New Roman"/>
          <w:sz w:val="28"/>
          <w:szCs w:val="28"/>
        </w:rPr>
        <w:t>е</w:t>
      </w:r>
      <w:r w:rsidRPr="00804701">
        <w:rPr>
          <w:rFonts w:ascii="Times New Roman" w:hAnsi="Times New Roman"/>
          <w:sz w:val="28"/>
          <w:szCs w:val="28"/>
        </w:rPr>
        <w:t>сли кого-то в классе дразнят, то я его тоже дразню.</w:t>
      </w:r>
    </w:p>
    <w:p w14:paraId="157315E5" w14:textId="77777777" w:rsid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Мне приятно делать людям радость.</w:t>
      </w:r>
    </w:p>
    <w:p w14:paraId="7B1BB327" w14:textId="77777777" w:rsid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Мне кажется, что нужно уметь</w:t>
      </w:r>
      <w:r w:rsidRPr="00804701">
        <w:rPr>
          <w:rFonts w:ascii="Times New Roman" w:hAnsi="Times New Roman"/>
          <w:sz w:val="28"/>
          <w:szCs w:val="28"/>
        </w:rPr>
        <w:tab/>
        <w:t>прощать людям их отрицательные поступки.</w:t>
      </w:r>
    </w:p>
    <w:p w14:paraId="70B4CB83" w14:textId="77777777" w:rsidR="00804701" w:rsidRDefault="00804701" w:rsidP="00804701">
      <w:pPr>
        <w:pStyle w:val="a9"/>
        <w:numPr>
          <w:ilvl w:val="0"/>
          <w:numId w:val="14"/>
        </w:numPr>
        <w:ind w:right="-284"/>
        <w:jc w:val="both"/>
        <w:rPr>
          <w:rFonts w:ascii="Times New Roman" w:hAnsi="Times New Roman"/>
          <w:sz w:val="28"/>
          <w:szCs w:val="28"/>
        </w:rPr>
      </w:pPr>
      <w:r w:rsidRPr="00804701">
        <w:rPr>
          <w:rFonts w:ascii="Times New Roman" w:hAnsi="Times New Roman"/>
          <w:sz w:val="28"/>
          <w:szCs w:val="28"/>
        </w:rPr>
        <w:t>Я</w:t>
      </w:r>
      <w:r w:rsidRPr="00804701">
        <w:rPr>
          <w:rFonts w:ascii="Times New Roman" w:hAnsi="Times New Roman"/>
          <w:sz w:val="28"/>
          <w:szCs w:val="28"/>
        </w:rPr>
        <w:tab/>
        <w:t xml:space="preserve">думаю, что важно понимать других людей, даже если они правы. </w:t>
      </w:r>
    </w:p>
    <w:p w14:paraId="62F0539A" w14:textId="77777777" w:rsidR="00804701" w:rsidRDefault="00804701" w:rsidP="00804701">
      <w:pPr>
        <w:pStyle w:val="a9"/>
        <w:ind w:left="644" w:right="-284"/>
        <w:jc w:val="both"/>
        <w:rPr>
          <w:rFonts w:ascii="Times New Roman" w:hAnsi="Times New Roman"/>
          <w:sz w:val="28"/>
          <w:szCs w:val="28"/>
        </w:rPr>
      </w:pPr>
    </w:p>
    <w:p w14:paraId="38C43441" w14:textId="77777777" w:rsidR="00804701" w:rsidRPr="00804701" w:rsidRDefault="00804701" w:rsidP="00804701">
      <w:pPr>
        <w:pStyle w:val="a9"/>
        <w:ind w:left="644" w:right="-284"/>
        <w:jc w:val="both"/>
        <w:rPr>
          <w:rFonts w:ascii="Times New Roman" w:hAnsi="Times New Roman"/>
          <w:sz w:val="28"/>
          <w:szCs w:val="28"/>
        </w:rPr>
      </w:pPr>
      <w:r w:rsidRPr="00804701">
        <w:rPr>
          <w:rStyle w:val="a8"/>
          <w:sz w:val="28"/>
          <w:szCs w:val="28"/>
        </w:rPr>
        <w:t>Обработка результатов.</w:t>
      </w:r>
    </w:p>
    <w:p w14:paraId="5A157E60" w14:textId="77777777" w:rsidR="00804701" w:rsidRPr="00804701" w:rsidRDefault="00804701" w:rsidP="00804701">
      <w:pPr>
        <w:pStyle w:val="a9"/>
        <w:ind w:left="360" w:right="-284"/>
        <w:jc w:val="both"/>
        <w:rPr>
          <w:rFonts w:ascii="Times New Roman" w:hAnsi="Times New Roman"/>
          <w:sz w:val="28"/>
          <w:szCs w:val="28"/>
        </w:rPr>
      </w:pPr>
      <w:r w:rsidRPr="00804701">
        <w:rPr>
          <w:rFonts w:ascii="Times New Roman" w:hAnsi="Times New Roman"/>
          <w:sz w:val="28"/>
          <w:szCs w:val="28"/>
        </w:rPr>
        <w:t>Номера 3, 4, 6, 7 обрабатываются следующим образом: ответ в 4 балла- 1, в</w:t>
      </w:r>
    </w:p>
    <w:p w14:paraId="059DFDC6" w14:textId="77777777" w:rsidR="00804701" w:rsidRPr="00804701" w:rsidRDefault="00804701" w:rsidP="00804701">
      <w:pPr>
        <w:pStyle w:val="a9"/>
        <w:ind w:left="720" w:right="-284"/>
        <w:jc w:val="both"/>
        <w:rPr>
          <w:rFonts w:ascii="Times New Roman" w:hAnsi="Times New Roman"/>
          <w:sz w:val="28"/>
          <w:szCs w:val="28"/>
        </w:rPr>
      </w:pPr>
      <w:r w:rsidRPr="00804701">
        <w:rPr>
          <w:rFonts w:ascii="Times New Roman" w:hAnsi="Times New Roman"/>
          <w:sz w:val="28"/>
          <w:szCs w:val="28"/>
        </w:rPr>
        <w:t xml:space="preserve">балла - 2, в 2 балла - 3, в 1 балл- 4. В остальных ответах количество единиц устанавливается в соответствии с баллом. </w:t>
      </w:r>
      <w:proofErr w:type="gramStart"/>
      <w:r w:rsidRPr="00804701">
        <w:rPr>
          <w:rFonts w:ascii="Times New Roman" w:hAnsi="Times New Roman"/>
          <w:sz w:val="28"/>
          <w:szCs w:val="28"/>
        </w:rPr>
        <w:t>Например ,</w:t>
      </w:r>
      <w:proofErr w:type="gramEnd"/>
      <w:r w:rsidRPr="00804701">
        <w:rPr>
          <w:rFonts w:ascii="Times New Roman" w:hAnsi="Times New Roman"/>
          <w:sz w:val="28"/>
          <w:szCs w:val="28"/>
        </w:rPr>
        <w:t xml:space="preserve"> 4 балла- это 4 единицы, 3 балла- 3 единицы и т. д.</w:t>
      </w:r>
    </w:p>
    <w:p w14:paraId="191D40B1" w14:textId="77777777" w:rsidR="00804701" w:rsidRPr="00804701" w:rsidRDefault="00804701" w:rsidP="00804701">
      <w:pPr>
        <w:pStyle w:val="a9"/>
        <w:ind w:left="644" w:right="-284"/>
        <w:jc w:val="both"/>
        <w:rPr>
          <w:rFonts w:ascii="Times New Roman" w:hAnsi="Times New Roman"/>
          <w:b/>
          <w:sz w:val="28"/>
          <w:szCs w:val="28"/>
        </w:rPr>
      </w:pPr>
      <w:r w:rsidRPr="00804701">
        <w:rPr>
          <w:rFonts w:ascii="Times New Roman" w:hAnsi="Times New Roman"/>
          <w:b/>
          <w:sz w:val="28"/>
          <w:szCs w:val="28"/>
        </w:rPr>
        <w:t>Интерпретация результатов.</w:t>
      </w:r>
    </w:p>
    <w:p w14:paraId="12477CC7"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От 34 до 40 единиц - высокий уровень нравственной самооценки.</w:t>
      </w:r>
    </w:p>
    <w:p w14:paraId="5B8A93CA"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От 24 до 33 единиц - средний уровень нравственной самооценки.</w:t>
      </w:r>
    </w:p>
    <w:p w14:paraId="6E54A0BE"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От 16 до 23 единиц - нравственная самооценка находится на уровне ниже среднего.</w:t>
      </w:r>
    </w:p>
    <w:p w14:paraId="3FA79C99" w14:textId="77777777" w:rsidR="00804701" w:rsidRPr="00804701" w:rsidRDefault="00804701" w:rsidP="00804701">
      <w:pPr>
        <w:pStyle w:val="a9"/>
        <w:ind w:left="644" w:right="-284"/>
        <w:jc w:val="both"/>
        <w:rPr>
          <w:rFonts w:ascii="Times New Roman" w:hAnsi="Times New Roman"/>
          <w:sz w:val="28"/>
          <w:szCs w:val="28"/>
        </w:rPr>
        <w:sectPr w:rsidR="00804701" w:rsidRPr="00804701">
          <w:footerReference w:type="even" r:id="rId13"/>
          <w:footerReference w:type="default" r:id="rId14"/>
          <w:headerReference w:type="first" r:id="rId15"/>
          <w:footerReference w:type="first" r:id="rId16"/>
          <w:pgSz w:w="11909" w:h="16838"/>
          <w:pgMar w:top="769" w:right="1008" w:bottom="1671" w:left="958" w:header="0" w:footer="3" w:gutter="0"/>
          <w:pgNumType w:start="25"/>
          <w:cols w:space="720"/>
          <w:noEndnote/>
          <w:docGrid w:linePitch="360"/>
        </w:sectPr>
      </w:pPr>
      <w:r w:rsidRPr="00804701">
        <w:rPr>
          <w:rFonts w:ascii="Times New Roman" w:hAnsi="Times New Roman"/>
          <w:sz w:val="28"/>
          <w:szCs w:val="28"/>
        </w:rPr>
        <w:t>От 10 до 15 единиц - низкий уровень нравственной самооценки.</w:t>
      </w:r>
    </w:p>
    <w:p w14:paraId="1C2F71ED" w14:textId="77777777" w:rsidR="00804701" w:rsidRPr="00804701" w:rsidRDefault="00804701" w:rsidP="00804701">
      <w:pPr>
        <w:pStyle w:val="a9"/>
        <w:ind w:left="644" w:right="-284"/>
        <w:jc w:val="both"/>
        <w:rPr>
          <w:rFonts w:ascii="Times New Roman" w:hAnsi="Times New Roman"/>
          <w:b/>
          <w:sz w:val="28"/>
          <w:szCs w:val="28"/>
        </w:rPr>
      </w:pPr>
      <w:bookmarkStart w:id="6" w:name="bookmark10"/>
      <w:r w:rsidRPr="00804701">
        <w:rPr>
          <w:rFonts w:ascii="Times New Roman" w:hAnsi="Times New Roman"/>
          <w:b/>
          <w:sz w:val="28"/>
          <w:szCs w:val="28"/>
        </w:rPr>
        <w:t>Диагностика нравственной мотивации</w:t>
      </w:r>
      <w:bookmarkEnd w:id="6"/>
    </w:p>
    <w:p w14:paraId="63324A7E" w14:textId="77777777" w:rsidR="00804701" w:rsidRPr="00804701" w:rsidRDefault="00804701" w:rsidP="00804701">
      <w:pPr>
        <w:pStyle w:val="a9"/>
        <w:ind w:left="644" w:right="-284"/>
        <w:jc w:val="both"/>
        <w:rPr>
          <w:rFonts w:ascii="Times New Roman" w:hAnsi="Times New Roman"/>
          <w:sz w:val="28"/>
          <w:szCs w:val="28"/>
        </w:rPr>
      </w:pPr>
      <w:r w:rsidRPr="00804701">
        <w:rPr>
          <w:rStyle w:val="14155pt"/>
          <w:sz w:val="28"/>
          <w:szCs w:val="28"/>
        </w:rPr>
        <w:t>Инструкция: Я</w:t>
      </w:r>
      <w:r w:rsidRPr="00804701">
        <w:rPr>
          <w:rFonts w:ascii="Times New Roman" w:hAnsi="Times New Roman"/>
          <w:sz w:val="28"/>
          <w:szCs w:val="28"/>
        </w:rPr>
        <w:t xml:space="preserve"> прочитаю вам 4-е вопроса. Вам нужно выбрать из данных на них ответов один.</w:t>
      </w:r>
    </w:p>
    <w:p w14:paraId="1B60A2DC"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Вопросы:</w:t>
      </w:r>
    </w:p>
    <w:p w14:paraId="655498A7" w14:textId="77777777" w:rsidR="00804701" w:rsidRPr="00804701" w:rsidRDefault="00804701" w:rsidP="00804701">
      <w:pPr>
        <w:pStyle w:val="a9"/>
        <w:ind w:left="644" w:right="-284"/>
        <w:jc w:val="both"/>
        <w:rPr>
          <w:rFonts w:ascii="Times New Roman" w:hAnsi="Times New Roman"/>
          <w:sz w:val="28"/>
          <w:szCs w:val="28"/>
        </w:rPr>
      </w:pPr>
      <w:r>
        <w:rPr>
          <w:rFonts w:ascii="Times New Roman" w:hAnsi="Times New Roman"/>
          <w:sz w:val="28"/>
          <w:szCs w:val="28"/>
        </w:rPr>
        <w:t xml:space="preserve">1. </w:t>
      </w:r>
      <w:r w:rsidRPr="00804701">
        <w:rPr>
          <w:rFonts w:ascii="Times New Roman" w:hAnsi="Times New Roman"/>
          <w:sz w:val="28"/>
          <w:szCs w:val="28"/>
        </w:rPr>
        <w:t>Если кто-то плачет, то я:</w:t>
      </w:r>
    </w:p>
    <w:p w14:paraId="79712A7D"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а)</w:t>
      </w:r>
      <w:r w:rsidRPr="00804701">
        <w:rPr>
          <w:rFonts w:ascii="Times New Roman" w:hAnsi="Times New Roman"/>
          <w:sz w:val="28"/>
          <w:szCs w:val="28"/>
        </w:rPr>
        <w:tab/>
        <w:t>пытаюсь ему помочь;</w:t>
      </w:r>
    </w:p>
    <w:p w14:paraId="0577E5DD"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б)</w:t>
      </w:r>
      <w:r w:rsidRPr="00804701">
        <w:rPr>
          <w:rFonts w:ascii="Times New Roman" w:hAnsi="Times New Roman"/>
          <w:sz w:val="28"/>
          <w:szCs w:val="28"/>
        </w:rPr>
        <w:tab/>
        <w:t>думаю о том, что могло произойти;</w:t>
      </w:r>
    </w:p>
    <w:p w14:paraId="63BA0ADA" w14:textId="77777777" w:rsidR="00804701" w:rsidRPr="00804701" w:rsidRDefault="00804701" w:rsidP="00804701">
      <w:pPr>
        <w:pStyle w:val="a9"/>
        <w:ind w:left="644" w:right="-284"/>
        <w:jc w:val="both"/>
        <w:rPr>
          <w:rFonts w:ascii="Times New Roman" w:hAnsi="Times New Roman"/>
          <w:sz w:val="28"/>
          <w:szCs w:val="28"/>
        </w:rPr>
      </w:pPr>
      <w:r w:rsidRPr="00804701">
        <w:rPr>
          <w:rFonts w:ascii="Times New Roman" w:hAnsi="Times New Roman"/>
          <w:sz w:val="28"/>
          <w:szCs w:val="28"/>
        </w:rPr>
        <w:t>в)</w:t>
      </w:r>
      <w:r w:rsidRPr="00804701">
        <w:rPr>
          <w:rFonts w:ascii="Times New Roman" w:hAnsi="Times New Roman"/>
          <w:sz w:val="28"/>
          <w:szCs w:val="28"/>
        </w:rPr>
        <w:tab/>
        <w:t>не обращаю внимания;</w:t>
      </w:r>
    </w:p>
    <w:p w14:paraId="733F368B" w14:textId="77777777" w:rsidR="00804701" w:rsidRPr="00804701" w:rsidRDefault="00804701" w:rsidP="00804701">
      <w:pPr>
        <w:pStyle w:val="a9"/>
        <w:numPr>
          <w:ilvl w:val="0"/>
          <w:numId w:val="15"/>
        </w:numPr>
        <w:ind w:right="-284"/>
        <w:jc w:val="both"/>
        <w:rPr>
          <w:rFonts w:ascii="Times New Roman" w:hAnsi="Times New Roman"/>
          <w:sz w:val="28"/>
          <w:szCs w:val="28"/>
        </w:rPr>
      </w:pPr>
      <w:r w:rsidRPr="00804701">
        <w:rPr>
          <w:rFonts w:ascii="Times New Roman" w:hAnsi="Times New Roman"/>
          <w:sz w:val="28"/>
          <w:szCs w:val="28"/>
        </w:rPr>
        <w:lastRenderedPageBreak/>
        <w:t>Я</w:t>
      </w:r>
      <w:r w:rsidRPr="00804701">
        <w:rPr>
          <w:rFonts w:ascii="Times New Roman" w:hAnsi="Times New Roman"/>
          <w:sz w:val="28"/>
          <w:szCs w:val="28"/>
        </w:rPr>
        <w:tab/>
        <w:t>с другом играю в бадминтон, к нам подходит мальчик лет 6-7, т говорит, что у него нет такой игры:</w:t>
      </w:r>
    </w:p>
    <w:p w14:paraId="5B1C5B2B" w14:textId="77777777" w:rsidR="00804701" w:rsidRPr="00804701" w:rsidRDefault="00804701" w:rsidP="00804701">
      <w:pPr>
        <w:pStyle w:val="a9"/>
        <w:ind w:left="940" w:right="-284" w:firstLine="64"/>
        <w:jc w:val="both"/>
        <w:rPr>
          <w:rFonts w:ascii="Times New Roman" w:hAnsi="Times New Roman"/>
          <w:sz w:val="28"/>
          <w:szCs w:val="28"/>
        </w:rPr>
      </w:pPr>
      <w:r w:rsidRPr="00804701">
        <w:rPr>
          <w:rFonts w:ascii="Times New Roman" w:hAnsi="Times New Roman"/>
          <w:sz w:val="28"/>
          <w:szCs w:val="28"/>
        </w:rPr>
        <w:t>а)</w:t>
      </w:r>
      <w:r w:rsidRPr="00804701">
        <w:rPr>
          <w:rFonts w:ascii="Times New Roman" w:hAnsi="Times New Roman"/>
          <w:sz w:val="28"/>
          <w:szCs w:val="28"/>
        </w:rPr>
        <w:tab/>
        <w:t>я скажу ему, чтобы он не приставал;</w:t>
      </w:r>
    </w:p>
    <w:p w14:paraId="69E27761"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б)</w:t>
      </w:r>
      <w:r w:rsidRPr="00804701">
        <w:rPr>
          <w:rFonts w:ascii="Times New Roman" w:hAnsi="Times New Roman"/>
          <w:sz w:val="28"/>
          <w:szCs w:val="28"/>
        </w:rPr>
        <w:tab/>
        <w:t>отвечу, что не могу ему помочь;</w:t>
      </w:r>
    </w:p>
    <w:p w14:paraId="300AC09F"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в)</w:t>
      </w:r>
      <w:r w:rsidRPr="00804701">
        <w:rPr>
          <w:rFonts w:ascii="Times New Roman" w:hAnsi="Times New Roman"/>
          <w:sz w:val="28"/>
          <w:szCs w:val="28"/>
        </w:rPr>
        <w:tab/>
        <w:t>скажу, чтобы он попросил родителей купить ему такую игру;</w:t>
      </w:r>
    </w:p>
    <w:p w14:paraId="278C5B52"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г)</w:t>
      </w:r>
      <w:r w:rsidRPr="00804701">
        <w:rPr>
          <w:rFonts w:ascii="Times New Roman" w:hAnsi="Times New Roman"/>
          <w:sz w:val="28"/>
          <w:szCs w:val="28"/>
        </w:rPr>
        <w:tab/>
        <w:t>пообещаю, что он может прийти с другом и поиграть.</w:t>
      </w:r>
    </w:p>
    <w:p w14:paraId="4E981E2C" w14:textId="77777777" w:rsidR="00804701" w:rsidRPr="00804701" w:rsidRDefault="00804701" w:rsidP="00804701">
      <w:pPr>
        <w:pStyle w:val="a9"/>
        <w:numPr>
          <w:ilvl w:val="0"/>
          <w:numId w:val="15"/>
        </w:numPr>
        <w:ind w:right="-284"/>
        <w:jc w:val="both"/>
        <w:rPr>
          <w:rFonts w:ascii="Times New Roman" w:hAnsi="Times New Roman"/>
          <w:sz w:val="28"/>
          <w:szCs w:val="28"/>
        </w:rPr>
      </w:pPr>
      <w:r w:rsidRPr="00804701">
        <w:rPr>
          <w:rFonts w:ascii="Times New Roman" w:hAnsi="Times New Roman"/>
          <w:sz w:val="28"/>
          <w:szCs w:val="28"/>
        </w:rPr>
        <w:t>Если кот-то в компании расстроился из-за того, что проиграл в игру:</w:t>
      </w:r>
    </w:p>
    <w:p w14:paraId="3CCA5F77"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а)</w:t>
      </w:r>
      <w:r w:rsidRPr="00804701">
        <w:rPr>
          <w:rFonts w:ascii="Times New Roman" w:hAnsi="Times New Roman"/>
          <w:sz w:val="28"/>
          <w:szCs w:val="28"/>
        </w:rPr>
        <w:tab/>
        <w:t>я не обращу внимания;</w:t>
      </w:r>
    </w:p>
    <w:p w14:paraId="3ABD3E22"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б)</w:t>
      </w:r>
      <w:r w:rsidRPr="00804701">
        <w:rPr>
          <w:rFonts w:ascii="Times New Roman" w:hAnsi="Times New Roman"/>
          <w:sz w:val="28"/>
          <w:szCs w:val="28"/>
        </w:rPr>
        <w:tab/>
        <w:t>скажу, что он размазня;</w:t>
      </w:r>
    </w:p>
    <w:p w14:paraId="09057965"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в)</w:t>
      </w:r>
      <w:r w:rsidRPr="00804701">
        <w:rPr>
          <w:rFonts w:ascii="Times New Roman" w:hAnsi="Times New Roman"/>
          <w:sz w:val="28"/>
          <w:szCs w:val="28"/>
        </w:rPr>
        <w:tab/>
        <w:t>объясню, что надо лучше научиться этой игре.</w:t>
      </w:r>
    </w:p>
    <w:p w14:paraId="320EBF68" w14:textId="77777777" w:rsidR="00804701" w:rsidRPr="00804701" w:rsidRDefault="00804701" w:rsidP="00804701">
      <w:pPr>
        <w:pStyle w:val="a9"/>
        <w:numPr>
          <w:ilvl w:val="0"/>
          <w:numId w:val="15"/>
        </w:numPr>
        <w:ind w:right="-284"/>
        <w:jc w:val="both"/>
        <w:rPr>
          <w:rFonts w:ascii="Times New Roman" w:hAnsi="Times New Roman"/>
          <w:sz w:val="28"/>
          <w:szCs w:val="28"/>
        </w:rPr>
      </w:pPr>
      <w:r w:rsidRPr="00804701">
        <w:rPr>
          <w:rFonts w:ascii="Times New Roman" w:hAnsi="Times New Roman"/>
          <w:sz w:val="28"/>
          <w:szCs w:val="28"/>
        </w:rPr>
        <w:t>Ваш одноклассник на вас обиделся, вы:</w:t>
      </w:r>
    </w:p>
    <w:p w14:paraId="7AD1B698"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а)</w:t>
      </w:r>
      <w:r w:rsidRPr="00804701">
        <w:rPr>
          <w:rFonts w:ascii="Times New Roman" w:hAnsi="Times New Roman"/>
          <w:sz w:val="28"/>
          <w:szCs w:val="28"/>
        </w:rPr>
        <w:tab/>
        <w:t>подумаете о его чувствах и о том, что можете сделать в этой ситуации.</w:t>
      </w:r>
    </w:p>
    <w:p w14:paraId="5A56DFCD"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б)</w:t>
      </w:r>
      <w:r w:rsidRPr="00804701">
        <w:rPr>
          <w:rFonts w:ascii="Times New Roman" w:hAnsi="Times New Roman"/>
          <w:sz w:val="28"/>
          <w:szCs w:val="28"/>
        </w:rPr>
        <w:tab/>
        <w:t>обидите в ответ;</w:t>
      </w:r>
    </w:p>
    <w:p w14:paraId="51D49B9B"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в)</w:t>
      </w:r>
      <w:r w:rsidRPr="00804701">
        <w:rPr>
          <w:rFonts w:ascii="Times New Roman" w:hAnsi="Times New Roman"/>
          <w:sz w:val="28"/>
          <w:szCs w:val="28"/>
        </w:rPr>
        <w:tab/>
        <w:t>докажите ему, что он не прав.</w:t>
      </w:r>
    </w:p>
    <w:p w14:paraId="646264DE" w14:textId="77777777" w:rsidR="00804701" w:rsidRPr="00804701" w:rsidRDefault="00804701" w:rsidP="00804701">
      <w:pPr>
        <w:pStyle w:val="a9"/>
        <w:ind w:left="1004" w:right="-284"/>
        <w:jc w:val="both"/>
        <w:rPr>
          <w:rFonts w:ascii="Times New Roman" w:hAnsi="Times New Roman"/>
          <w:b/>
          <w:sz w:val="28"/>
          <w:szCs w:val="28"/>
        </w:rPr>
      </w:pPr>
      <w:r w:rsidRPr="00804701">
        <w:rPr>
          <w:rFonts w:ascii="Times New Roman" w:hAnsi="Times New Roman"/>
          <w:b/>
          <w:sz w:val="28"/>
          <w:szCs w:val="28"/>
        </w:rPr>
        <w:t>Обработка результатов:</w:t>
      </w:r>
    </w:p>
    <w:p w14:paraId="2DC49781"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b/>
          <w:sz w:val="28"/>
          <w:szCs w:val="28"/>
        </w:rPr>
        <w:t>Ключ положительных ответов</w:t>
      </w:r>
      <w:r w:rsidRPr="00804701">
        <w:rPr>
          <w:rFonts w:ascii="Times New Roman" w:hAnsi="Times New Roman"/>
          <w:sz w:val="28"/>
          <w:szCs w:val="28"/>
        </w:rPr>
        <w:t>: 1-а, 2-г, 3-в, 4-а.</w:t>
      </w:r>
    </w:p>
    <w:p w14:paraId="69F4F731"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Далее педагог подсчитывает сумму положительных ответов данных воспитанником.</w:t>
      </w:r>
    </w:p>
    <w:p w14:paraId="75BC1001" w14:textId="77777777" w:rsidR="00804701" w:rsidRPr="00804701" w:rsidRDefault="00804701" w:rsidP="00804701">
      <w:pPr>
        <w:pStyle w:val="a9"/>
        <w:ind w:left="1004" w:right="-284"/>
        <w:jc w:val="both"/>
        <w:rPr>
          <w:rFonts w:ascii="Times New Roman" w:hAnsi="Times New Roman"/>
          <w:sz w:val="28"/>
          <w:szCs w:val="28"/>
        </w:rPr>
      </w:pPr>
      <w:r>
        <w:rPr>
          <w:rFonts w:ascii="Times New Roman" w:hAnsi="Times New Roman"/>
          <w:sz w:val="28"/>
          <w:szCs w:val="28"/>
        </w:rPr>
        <w:t xml:space="preserve">4 </w:t>
      </w:r>
      <w:r w:rsidRPr="00804701">
        <w:rPr>
          <w:rFonts w:ascii="Times New Roman" w:hAnsi="Times New Roman"/>
          <w:sz w:val="28"/>
          <w:szCs w:val="28"/>
        </w:rPr>
        <w:t>балла - высокий уровень;</w:t>
      </w:r>
    </w:p>
    <w:p w14:paraId="4ABEE435" w14:textId="77777777" w:rsidR="00804701" w:rsidRP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3 балла - средний уровень;</w:t>
      </w:r>
    </w:p>
    <w:p w14:paraId="1845AA2F" w14:textId="77777777" w:rsidR="00804701" w:rsidRDefault="00804701" w:rsidP="00804701">
      <w:pPr>
        <w:pStyle w:val="a9"/>
        <w:ind w:left="1004" w:right="-284"/>
        <w:jc w:val="both"/>
        <w:rPr>
          <w:rFonts w:ascii="Times New Roman" w:hAnsi="Times New Roman"/>
          <w:sz w:val="28"/>
          <w:szCs w:val="28"/>
        </w:rPr>
      </w:pPr>
      <w:r w:rsidRPr="00804701">
        <w:rPr>
          <w:rFonts w:ascii="Times New Roman" w:hAnsi="Times New Roman"/>
          <w:sz w:val="28"/>
          <w:szCs w:val="28"/>
        </w:rPr>
        <w:t>О,</w:t>
      </w:r>
      <w:r w:rsidRPr="00804701">
        <w:rPr>
          <w:rFonts w:ascii="Times New Roman" w:hAnsi="Times New Roman"/>
          <w:sz w:val="28"/>
          <w:szCs w:val="28"/>
        </w:rPr>
        <w:tab/>
        <w:t>1 балл - низкий уровень.</w:t>
      </w:r>
    </w:p>
    <w:p w14:paraId="439E9A40" w14:textId="77777777" w:rsidR="00804701" w:rsidRPr="00804701" w:rsidRDefault="00804701" w:rsidP="00804701">
      <w:pPr>
        <w:pStyle w:val="a9"/>
        <w:ind w:left="1004" w:right="-284"/>
        <w:jc w:val="both"/>
        <w:rPr>
          <w:rFonts w:ascii="Times New Roman" w:hAnsi="Times New Roman"/>
          <w:sz w:val="28"/>
          <w:szCs w:val="28"/>
        </w:rPr>
        <w:sectPr w:rsidR="00804701" w:rsidRPr="00804701">
          <w:type w:val="continuous"/>
          <w:pgSz w:w="11909" w:h="16838"/>
          <w:pgMar w:top="1125" w:right="953" w:bottom="1101" w:left="982" w:header="0" w:footer="3" w:gutter="0"/>
          <w:cols w:space="720"/>
          <w:noEndnote/>
          <w:docGrid w:linePitch="360"/>
        </w:sectPr>
      </w:pPr>
    </w:p>
    <w:p w14:paraId="36906689" w14:textId="77777777" w:rsidR="00804701" w:rsidRPr="00804701" w:rsidRDefault="00804701" w:rsidP="00815DE6">
      <w:pPr>
        <w:pStyle w:val="a9"/>
        <w:ind w:left="720" w:right="-284"/>
        <w:jc w:val="both"/>
        <w:rPr>
          <w:rFonts w:ascii="Times New Roman" w:hAnsi="Times New Roman"/>
          <w:sz w:val="28"/>
          <w:szCs w:val="28"/>
        </w:rPr>
      </w:pPr>
    </w:p>
    <w:sectPr w:rsidR="00804701" w:rsidRPr="00804701" w:rsidSect="005A6C78">
      <w:footerReference w:type="even" r:id="rId17"/>
      <w:footerReference w:type="default" r:id="rId18"/>
      <w:headerReference w:type="first" r:id="rId19"/>
      <w:footerReference w:type="firs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14725" w14:textId="77777777" w:rsidR="00760E07" w:rsidRDefault="00760E07" w:rsidP="00804701">
      <w:pPr>
        <w:spacing w:after="0" w:line="240" w:lineRule="auto"/>
      </w:pPr>
      <w:r>
        <w:separator/>
      </w:r>
    </w:p>
  </w:endnote>
  <w:endnote w:type="continuationSeparator" w:id="0">
    <w:p w14:paraId="4378D2B3" w14:textId="77777777" w:rsidR="00760E07" w:rsidRDefault="00760E07" w:rsidP="00804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FE11D" w14:textId="77777777" w:rsidR="00136CF0" w:rsidRDefault="00000000">
    <w:pPr>
      <w:rPr>
        <w:sz w:val="2"/>
        <w:szCs w:val="2"/>
      </w:rPr>
    </w:pPr>
    <w:r>
      <w:pict w14:anchorId="7A79B562">
        <v:shapetype id="_x0000_t202" coordsize="21600,21600" o:spt="202" path="m,l,21600r21600,l21600,xe">
          <v:stroke joinstyle="miter"/>
          <v:path gradientshapeok="t" o:connecttype="rect"/>
        </v:shapetype>
        <v:shape id="_x0000_s1025" type="#_x0000_t202" style="position:absolute;margin-left:297.35pt;margin-top:822pt;width:7.9pt;height:6.95pt;z-index:-251663872;mso-wrap-style:none;mso-wrap-distance-left:5pt;mso-wrap-distance-right:5pt;mso-position-horizontal-relative:page;mso-position-vertical-relative:page" wrapcoords="0 0" filled="f" stroked="f">
          <v:textbox style="mso-next-textbox:#_x0000_s1025;mso-fit-shape-to-text:t" inset="0,0,0,0">
            <w:txbxContent>
              <w:p w14:paraId="5C66B753" w14:textId="77777777" w:rsidR="00136CF0" w:rsidRDefault="00F116FD">
                <w:pPr>
                  <w:spacing w:line="240" w:lineRule="auto"/>
                </w:pPr>
                <w:r>
                  <w:fldChar w:fldCharType="begin"/>
                </w:r>
                <w:r>
                  <w:instrText xml:space="preserve"> PAGE \* MERGEFORMAT </w:instrText>
                </w:r>
                <w:r>
                  <w:fldChar w:fldCharType="separate"/>
                </w:r>
                <w:r w:rsidR="00136CF0" w:rsidRPr="000A246E">
                  <w:rPr>
                    <w:rStyle w:val="95pt"/>
                    <w:noProof/>
                  </w:rPr>
                  <w:t>4</w:t>
                </w:r>
                <w:r>
                  <w:rPr>
                    <w:rStyle w:val="95pt"/>
                    <w:noProof/>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B62D2" w14:textId="77777777" w:rsidR="00136CF0" w:rsidRDefault="00000000">
    <w:pPr>
      <w:rPr>
        <w:sz w:val="2"/>
        <w:szCs w:val="2"/>
      </w:rPr>
    </w:pPr>
    <w:r>
      <w:pict w14:anchorId="2A30639E">
        <v:shapetype id="_x0000_t202" coordsize="21600,21600" o:spt="202" path="m,l,21600r21600,l21600,xe">
          <v:stroke joinstyle="miter"/>
          <v:path gradientshapeok="t" o:connecttype="rect"/>
        </v:shapetype>
        <v:shape id="_x0000_s1026" type="#_x0000_t202" style="position:absolute;margin-left:297.35pt;margin-top:822pt;width:7.9pt;height:6.95pt;z-index:-251662848;mso-wrap-style:none;mso-wrap-distance-left:5pt;mso-wrap-distance-right:5pt;mso-position-horizontal-relative:page;mso-position-vertical-relative:page" wrapcoords="0 0" filled="f" stroked="f">
          <v:textbox style="mso-next-textbox:#_x0000_s1026;mso-fit-shape-to-text:t" inset="0,0,0,0">
            <w:txbxContent>
              <w:p w14:paraId="1F35733B" w14:textId="77777777" w:rsidR="00136CF0" w:rsidRDefault="00136CF0">
                <w:pPr>
                  <w:spacing w:line="240" w:lineRule="auto"/>
                </w:pP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4E210" w14:textId="77777777" w:rsidR="00136CF0" w:rsidRDefault="00136CF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54A50" w14:textId="77777777" w:rsidR="00136CF0" w:rsidRDefault="00136CF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2E2EA" w14:textId="77777777" w:rsidR="00804701" w:rsidRDefault="00000000">
    <w:pPr>
      <w:rPr>
        <w:sz w:val="2"/>
        <w:szCs w:val="2"/>
      </w:rPr>
    </w:pPr>
    <w:r>
      <w:pict w14:anchorId="135D9416">
        <v:shapetype id="_x0000_t202" coordsize="21600,21600" o:spt="202" path="m,l,21600r21600,l21600,xe">
          <v:stroke joinstyle="miter"/>
          <v:path gradientshapeok="t" o:connecttype="rect"/>
        </v:shapetype>
        <v:shape id="_x0000_s1037" type="#_x0000_t202" style="position:absolute;margin-left:284.4pt;margin-top:835.4pt;width:9.35pt;height:6.95pt;z-index:-251654656;mso-wrap-style:none;mso-wrap-distance-left:5pt;mso-wrap-distance-right:5pt;mso-position-horizontal-relative:page;mso-position-vertical-relative:page" wrapcoords="0 0" filled="f" stroked="f">
          <v:textbox style="mso-fit-shape-to-text:t" inset="0,0,0,0">
            <w:txbxContent>
              <w:p w14:paraId="49BE6D47" w14:textId="77777777" w:rsidR="00804701" w:rsidRDefault="00F116FD">
                <w:pPr>
                  <w:spacing w:line="240" w:lineRule="auto"/>
                </w:pPr>
                <w:r>
                  <w:fldChar w:fldCharType="begin"/>
                </w:r>
                <w:r>
                  <w:instrText xml:space="preserve"> PAGE \* MERGEFORMAT </w:instrText>
                </w:r>
                <w:r>
                  <w:fldChar w:fldCharType="separate"/>
                </w:r>
                <w:r w:rsidR="00804701" w:rsidRPr="000A246E">
                  <w:rPr>
                    <w:rStyle w:val="95pt"/>
                    <w:noProof/>
                  </w:rPr>
                  <w:t>26</w:t>
                </w:r>
                <w:r>
                  <w:rPr>
                    <w:rStyle w:val="95pt"/>
                    <w:noProof/>
                  </w:rP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2FA26" w14:textId="77777777" w:rsidR="00804701" w:rsidRDefault="00000000">
    <w:pPr>
      <w:rPr>
        <w:sz w:val="2"/>
        <w:szCs w:val="2"/>
      </w:rPr>
    </w:pPr>
    <w:r>
      <w:pict w14:anchorId="0806DDFF">
        <v:shapetype id="_x0000_t202" coordsize="21600,21600" o:spt="202" path="m,l,21600r21600,l21600,xe">
          <v:stroke joinstyle="miter"/>
          <v:path gradientshapeok="t" o:connecttype="rect"/>
        </v:shapetype>
        <v:shape id="_x0000_s1038" type="#_x0000_t202" style="position:absolute;margin-left:284.4pt;margin-top:835.4pt;width:9.35pt;height:6.95pt;z-index:-251653632;mso-wrap-style:none;mso-wrap-distance-left:5pt;mso-wrap-distance-right:5pt;mso-position-horizontal-relative:page;mso-position-vertical-relative:page" wrapcoords="0 0" filled="f" stroked="f">
          <v:textbox style="mso-fit-shape-to-text:t" inset="0,0,0,0">
            <w:txbxContent>
              <w:p w14:paraId="422374E6" w14:textId="77777777" w:rsidR="00804701" w:rsidRDefault="00F116FD">
                <w:pPr>
                  <w:spacing w:line="240" w:lineRule="auto"/>
                </w:pPr>
                <w:r>
                  <w:fldChar w:fldCharType="begin"/>
                </w:r>
                <w:r>
                  <w:instrText xml:space="preserve"> PAGE \* MERGEFORMAT </w:instrText>
                </w:r>
                <w:r>
                  <w:fldChar w:fldCharType="separate"/>
                </w:r>
                <w:r w:rsidR="00F52551" w:rsidRPr="00F52551">
                  <w:rPr>
                    <w:rStyle w:val="95pt"/>
                    <w:noProof/>
                  </w:rPr>
                  <w:t>25</w:t>
                </w:r>
                <w:r>
                  <w:rPr>
                    <w:rStyle w:val="95pt"/>
                    <w:noProof/>
                  </w:rP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02E38" w14:textId="77777777" w:rsidR="00804701" w:rsidRDefault="0080470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ECE83" w14:textId="77777777" w:rsidR="00136CF0" w:rsidRDefault="00000000">
    <w:pPr>
      <w:rPr>
        <w:sz w:val="2"/>
        <w:szCs w:val="2"/>
      </w:rPr>
    </w:pPr>
    <w:r>
      <w:pict w14:anchorId="0A7F367D">
        <v:shapetype id="_x0000_t202" coordsize="21600,21600" o:spt="202" path="m,l,21600r21600,l21600,xe">
          <v:stroke joinstyle="miter"/>
          <v:path gradientshapeok="t" o:connecttype="rect"/>
        </v:shapetype>
        <v:shape id="_x0000_s1033" type="#_x0000_t202" style="position:absolute;margin-left:284.4pt;margin-top:835.4pt;width:9.35pt;height:6.95pt;z-index:-251656704;mso-wrap-style:none;mso-wrap-distance-left:5pt;mso-wrap-distance-right:5pt;mso-position-horizontal-relative:page;mso-position-vertical-relative:page" wrapcoords="0 0" filled="f" stroked="f">
          <v:textbox style="mso-fit-shape-to-text:t" inset="0,0,0,0">
            <w:txbxContent>
              <w:p w14:paraId="2822B17C" w14:textId="77777777" w:rsidR="00136CF0" w:rsidRDefault="00F116FD">
                <w:pPr>
                  <w:spacing w:line="240" w:lineRule="auto"/>
                </w:pPr>
                <w:r>
                  <w:fldChar w:fldCharType="begin"/>
                </w:r>
                <w:r>
                  <w:instrText xml:space="preserve"> PAGE \* MERGEFORMAT </w:instrText>
                </w:r>
                <w:r>
                  <w:fldChar w:fldCharType="separate"/>
                </w:r>
                <w:r w:rsidR="00136CF0" w:rsidRPr="000A246E">
                  <w:rPr>
                    <w:rStyle w:val="95pt"/>
                    <w:noProof/>
                  </w:rPr>
                  <w:t>26</w:t>
                </w:r>
                <w:r>
                  <w:rPr>
                    <w:rStyle w:val="95pt"/>
                    <w:noProof/>
                  </w:rP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8E51C" w14:textId="77777777" w:rsidR="00136CF0" w:rsidRDefault="00000000">
    <w:pPr>
      <w:rPr>
        <w:sz w:val="2"/>
        <w:szCs w:val="2"/>
      </w:rPr>
    </w:pPr>
    <w:r>
      <w:pict w14:anchorId="4D5A0B63">
        <v:shapetype id="_x0000_t202" coordsize="21600,21600" o:spt="202" path="m,l,21600r21600,l21600,xe">
          <v:stroke joinstyle="miter"/>
          <v:path gradientshapeok="t" o:connecttype="rect"/>
        </v:shapetype>
        <v:shape id="_x0000_s1034" type="#_x0000_t202" style="position:absolute;margin-left:284.4pt;margin-top:835.4pt;width:9.35pt;height:6.95pt;z-index:-251655680;mso-wrap-style:none;mso-wrap-distance-left:5pt;mso-wrap-distance-right:5pt;mso-position-horizontal-relative:page;mso-position-vertical-relative:page" wrapcoords="0 0" filled="f" stroked="f">
          <v:textbox style="mso-fit-shape-to-text:t" inset="0,0,0,0">
            <w:txbxContent>
              <w:p w14:paraId="4D7ED4A8" w14:textId="77777777" w:rsidR="00136CF0" w:rsidRDefault="00F116FD">
                <w:pPr>
                  <w:spacing w:line="240" w:lineRule="auto"/>
                </w:pPr>
                <w:r>
                  <w:fldChar w:fldCharType="begin"/>
                </w:r>
                <w:r>
                  <w:instrText xml:space="preserve"> PAGE \* MERGEFORMAT </w:instrText>
                </w:r>
                <w:r>
                  <w:fldChar w:fldCharType="separate"/>
                </w:r>
                <w:r w:rsidR="00F52551" w:rsidRPr="00F52551">
                  <w:rPr>
                    <w:rStyle w:val="95pt"/>
                    <w:noProof/>
                  </w:rPr>
                  <w:t>27</w:t>
                </w:r>
                <w:r>
                  <w:rPr>
                    <w:rStyle w:val="95pt"/>
                    <w:noProof/>
                  </w:rPr>
                  <w:fldChar w:fldCharType="end"/>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F492" w14:textId="77777777" w:rsidR="00136CF0" w:rsidRDefault="00136C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5C5C1" w14:textId="77777777" w:rsidR="00760E07" w:rsidRDefault="00760E07" w:rsidP="00804701">
      <w:pPr>
        <w:spacing w:after="0" w:line="240" w:lineRule="auto"/>
      </w:pPr>
      <w:r>
        <w:separator/>
      </w:r>
    </w:p>
  </w:footnote>
  <w:footnote w:type="continuationSeparator" w:id="0">
    <w:p w14:paraId="5F797C1A" w14:textId="77777777" w:rsidR="00760E07" w:rsidRDefault="00760E07" w:rsidP="00804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D4672" w14:textId="77777777" w:rsidR="00136CF0" w:rsidRDefault="00000000">
    <w:pPr>
      <w:rPr>
        <w:sz w:val="2"/>
        <w:szCs w:val="2"/>
      </w:rPr>
    </w:pPr>
    <w:r>
      <w:pict w14:anchorId="1D6A7759">
        <v:shapetype id="_x0000_t202" coordsize="21600,21600" o:spt="202" path="m,l,21600r21600,l21600,xe">
          <v:stroke joinstyle="miter"/>
          <v:path gradientshapeok="t" o:connecttype="rect"/>
        </v:shapetype>
        <v:shape id="_x0000_s1027" type="#_x0000_t202" style="position:absolute;margin-left:95.75pt;margin-top:40.75pt;width:391.7pt;height:14.4pt;z-index:-251661824;mso-wrap-style:none;mso-wrap-distance-left:5pt;mso-wrap-distance-right:5pt;mso-position-horizontal-relative:page;mso-position-vertical-relative:page" wrapcoords="0 0" filled="f" stroked="f">
          <v:textbox style="mso-next-textbox:#_x0000_s1027;mso-fit-shape-to-text:t" inset="0,0,0,0">
            <w:txbxContent>
              <w:p w14:paraId="6C95F8B0" w14:textId="77777777" w:rsidR="00136CF0" w:rsidRDefault="00136CF0">
                <w:pPr>
                  <w:spacing w:line="240" w:lineRule="auto"/>
                </w:pPr>
                <w:r>
                  <w:rPr>
                    <w:rStyle w:val="a7"/>
                    <w:b w:val="0"/>
                    <w:bCs w:val="0"/>
                  </w:rPr>
                  <w:t>СОДЕРЖАНИЕ НРАВСТВЕННОГО ВОСПИТАНИЯ</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A0D91" w14:textId="77777777" w:rsidR="00136CF0" w:rsidRDefault="00000000">
    <w:pPr>
      <w:rPr>
        <w:sz w:val="2"/>
        <w:szCs w:val="2"/>
      </w:rPr>
    </w:pPr>
    <w:r>
      <w:pict w14:anchorId="187147BC">
        <v:shapetype id="_x0000_t202" coordsize="21600,21600" o:spt="202" path="m,l,21600r21600,l21600,xe">
          <v:stroke joinstyle="miter"/>
          <v:path gradientshapeok="t" o:connecttype="rect"/>
        </v:shapetype>
        <v:shape id="_x0000_s1028" type="#_x0000_t202" style="position:absolute;margin-left:95.75pt;margin-top:40.75pt;width:391.7pt;height:14.4pt;z-index:-251660800;mso-wrap-style:none;mso-wrap-distance-left:5pt;mso-wrap-distance-right:5pt;mso-position-horizontal-relative:page;mso-position-vertical-relative:page" wrapcoords="0 0" filled="f" stroked="f">
          <v:textbox style="mso-next-textbox:#_x0000_s1028;mso-fit-shape-to-text:t" inset="0,0,0,0">
            <w:txbxContent>
              <w:p w14:paraId="5027A977" w14:textId="77777777" w:rsidR="00136CF0" w:rsidRDefault="00136CF0">
                <w:pPr>
                  <w:spacing w:line="240" w:lineRule="auto"/>
                </w:pP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7F34F" w14:textId="77777777" w:rsidR="00804701" w:rsidRDefault="0080470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A6252" w14:textId="77777777" w:rsidR="00136CF0" w:rsidRDefault="00136C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EA9"/>
    <w:multiLevelType w:val="multilevel"/>
    <w:tmpl w:val="37726A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D20732"/>
    <w:multiLevelType w:val="multilevel"/>
    <w:tmpl w:val="5A8AC1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446BFA"/>
    <w:multiLevelType w:val="multilevel"/>
    <w:tmpl w:val="4CB2BB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3CD6A5B"/>
    <w:multiLevelType w:val="hybridMultilevel"/>
    <w:tmpl w:val="50E48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8081151"/>
    <w:multiLevelType w:val="hybridMultilevel"/>
    <w:tmpl w:val="433A6BC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8A81742"/>
    <w:multiLevelType w:val="hybridMultilevel"/>
    <w:tmpl w:val="EED05CBE"/>
    <w:lvl w:ilvl="0" w:tplc="2280FEA6">
      <w:start w:val="2"/>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4A8A613E"/>
    <w:multiLevelType w:val="hybridMultilevel"/>
    <w:tmpl w:val="F306E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1604A7"/>
    <w:multiLevelType w:val="multilevel"/>
    <w:tmpl w:val="6B5C2F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144795"/>
    <w:multiLevelType w:val="hybridMultilevel"/>
    <w:tmpl w:val="A6802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786A0C"/>
    <w:multiLevelType w:val="hybridMultilevel"/>
    <w:tmpl w:val="2F1CA7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835538"/>
    <w:multiLevelType w:val="multilevel"/>
    <w:tmpl w:val="2730D7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51E7957"/>
    <w:multiLevelType w:val="multilevel"/>
    <w:tmpl w:val="BAACF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8227428"/>
    <w:multiLevelType w:val="multilevel"/>
    <w:tmpl w:val="DD58F9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BDC056B"/>
    <w:multiLevelType w:val="multilevel"/>
    <w:tmpl w:val="24D6824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C9817BB"/>
    <w:multiLevelType w:val="multilevel"/>
    <w:tmpl w:val="0EA8B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74109547">
    <w:abstractNumId w:val="10"/>
  </w:num>
  <w:num w:numId="2" w16cid:durableId="1048409603">
    <w:abstractNumId w:val="11"/>
  </w:num>
  <w:num w:numId="3" w16cid:durableId="310907746">
    <w:abstractNumId w:val="12"/>
  </w:num>
  <w:num w:numId="4" w16cid:durableId="1957177385">
    <w:abstractNumId w:val="7"/>
  </w:num>
  <w:num w:numId="5" w16cid:durableId="1646154939">
    <w:abstractNumId w:val="0"/>
  </w:num>
  <w:num w:numId="6" w16cid:durableId="1344477380">
    <w:abstractNumId w:val="14"/>
  </w:num>
  <w:num w:numId="7" w16cid:durableId="673414362">
    <w:abstractNumId w:val="2"/>
  </w:num>
  <w:num w:numId="8" w16cid:durableId="1861774893">
    <w:abstractNumId w:val="1"/>
  </w:num>
  <w:num w:numId="9" w16cid:durableId="1537885314">
    <w:abstractNumId w:val="13"/>
  </w:num>
  <w:num w:numId="10" w16cid:durableId="79454358">
    <w:abstractNumId w:val="9"/>
  </w:num>
  <w:num w:numId="11" w16cid:durableId="1921795750">
    <w:abstractNumId w:val="8"/>
  </w:num>
  <w:num w:numId="12" w16cid:durableId="493422229">
    <w:abstractNumId w:val="3"/>
  </w:num>
  <w:num w:numId="13" w16cid:durableId="177234614">
    <w:abstractNumId w:val="6"/>
  </w:num>
  <w:num w:numId="14" w16cid:durableId="1363555439">
    <w:abstractNumId w:val="4"/>
  </w:num>
  <w:num w:numId="15" w16cid:durableId="13973632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4701"/>
    <w:rsid w:val="0010419E"/>
    <w:rsid w:val="00122093"/>
    <w:rsid w:val="00136CF0"/>
    <w:rsid w:val="00185E34"/>
    <w:rsid w:val="001F4A6D"/>
    <w:rsid w:val="002244D9"/>
    <w:rsid w:val="002357D8"/>
    <w:rsid w:val="002C4491"/>
    <w:rsid w:val="002D765E"/>
    <w:rsid w:val="0039589B"/>
    <w:rsid w:val="00527F00"/>
    <w:rsid w:val="00585DD2"/>
    <w:rsid w:val="005A6C78"/>
    <w:rsid w:val="006D235B"/>
    <w:rsid w:val="00760E07"/>
    <w:rsid w:val="007C792A"/>
    <w:rsid w:val="00804701"/>
    <w:rsid w:val="00815DE6"/>
    <w:rsid w:val="00896A94"/>
    <w:rsid w:val="008A3125"/>
    <w:rsid w:val="008F0036"/>
    <w:rsid w:val="009172EF"/>
    <w:rsid w:val="009B56ED"/>
    <w:rsid w:val="009D7699"/>
    <w:rsid w:val="00A31675"/>
    <w:rsid w:val="00AD1A61"/>
    <w:rsid w:val="00AD677D"/>
    <w:rsid w:val="00BA3EEB"/>
    <w:rsid w:val="00BC179E"/>
    <w:rsid w:val="00BC3791"/>
    <w:rsid w:val="00BF6E89"/>
    <w:rsid w:val="00D82D78"/>
    <w:rsid w:val="00DA3130"/>
    <w:rsid w:val="00DC7183"/>
    <w:rsid w:val="00DF311A"/>
    <w:rsid w:val="00E54C4E"/>
    <w:rsid w:val="00E97803"/>
    <w:rsid w:val="00ED0A32"/>
    <w:rsid w:val="00F10087"/>
    <w:rsid w:val="00F116FD"/>
    <w:rsid w:val="00F52551"/>
    <w:rsid w:val="00F74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0723D63"/>
  <w15:docId w15:val="{F5D3E0CE-0E3B-41B0-877F-A2D21C3F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C7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804701"/>
    <w:rPr>
      <w:rFonts w:ascii="Times New Roman" w:eastAsia="Times New Roman" w:hAnsi="Times New Roman" w:cs="Times New Roman"/>
      <w:b/>
      <w:bCs/>
      <w:i w:val="0"/>
      <w:iCs w:val="0"/>
      <w:smallCaps w:val="0"/>
      <w:strike w:val="0"/>
      <w:sz w:val="31"/>
      <w:szCs w:val="31"/>
      <w:u w:val="none"/>
    </w:rPr>
  </w:style>
  <w:style w:type="character" w:customStyle="1" w:styleId="Arial85pt">
    <w:name w:val="Колонтитул + Arial;8;5 pt;Не полужирный"/>
    <w:basedOn w:val="a3"/>
    <w:rsid w:val="00804701"/>
    <w:rPr>
      <w:rFonts w:ascii="Arial" w:eastAsia="Arial" w:hAnsi="Arial" w:cs="Arial"/>
      <w:b/>
      <w:bCs/>
      <w:i w:val="0"/>
      <w:iCs w:val="0"/>
      <w:smallCaps w:val="0"/>
      <w:strike w:val="0"/>
      <w:color w:val="000000"/>
      <w:spacing w:val="0"/>
      <w:w w:val="100"/>
      <w:position w:val="0"/>
      <w:sz w:val="17"/>
      <w:szCs w:val="17"/>
      <w:u w:val="none"/>
    </w:rPr>
  </w:style>
  <w:style w:type="character" w:customStyle="1" w:styleId="a4">
    <w:name w:val="Основной текст_"/>
    <w:basedOn w:val="a0"/>
    <w:link w:val="4"/>
    <w:rsid w:val="00804701"/>
    <w:rPr>
      <w:rFonts w:ascii="Times New Roman" w:eastAsia="Times New Roman" w:hAnsi="Times New Roman" w:cs="Times New Roman"/>
      <w:sz w:val="27"/>
      <w:szCs w:val="27"/>
      <w:shd w:val="clear" w:color="auto" w:fill="FFFFFF"/>
    </w:rPr>
  </w:style>
  <w:style w:type="character" w:customStyle="1" w:styleId="7">
    <w:name w:val="Основной текст (7)_"/>
    <w:basedOn w:val="a0"/>
    <w:link w:val="70"/>
    <w:rsid w:val="00804701"/>
    <w:rPr>
      <w:rFonts w:ascii="Times New Roman" w:eastAsia="Times New Roman" w:hAnsi="Times New Roman" w:cs="Times New Roman"/>
      <w:b/>
      <w:bCs/>
      <w:sz w:val="27"/>
      <w:szCs w:val="27"/>
      <w:shd w:val="clear" w:color="auto" w:fill="FFFFFF"/>
    </w:rPr>
  </w:style>
  <w:style w:type="character" w:customStyle="1" w:styleId="a5">
    <w:name w:val="Основной текст + Полужирный"/>
    <w:basedOn w:val="a4"/>
    <w:rsid w:val="00804701"/>
    <w:rPr>
      <w:rFonts w:ascii="Times New Roman" w:eastAsia="Times New Roman" w:hAnsi="Times New Roman" w:cs="Times New Roman"/>
      <w:b/>
      <w:bCs/>
      <w:color w:val="000000"/>
      <w:spacing w:val="0"/>
      <w:w w:val="100"/>
      <w:position w:val="0"/>
      <w:sz w:val="27"/>
      <w:szCs w:val="27"/>
      <w:shd w:val="clear" w:color="auto" w:fill="FFFFFF"/>
      <w:lang w:val="ru-RU"/>
    </w:rPr>
  </w:style>
  <w:style w:type="character" w:customStyle="1" w:styleId="8">
    <w:name w:val="Основной текст (8)_"/>
    <w:basedOn w:val="a0"/>
    <w:link w:val="80"/>
    <w:rsid w:val="00804701"/>
    <w:rPr>
      <w:rFonts w:ascii="Times New Roman" w:eastAsia="Times New Roman" w:hAnsi="Times New Roman" w:cs="Times New Roman"/>
      <w:b/>
      <w:bCs/>
      <w:i/>
      <w:iCs/>
      <w:sz w:val="27"/>
      <w:szCs w:val="27"/>
      <w:shd w:val="clear" w:color="auto" w:fill="FFFFFF"/>
    </w:rPr>
  </w:style>
  <w:style w:type="character" w:customStyle="1" w:styleId="95pt">
    <w:name w:val="Колонтитул + 9;5 pt;Не полужирный"/>
    <w:basedOn w:val="a3"/>
    <w:rsid w:val="00804701"/>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
    <w:name w:val="Основной текст1"/>
    <w:basedOn w:val="a4"/>
    <w:rsid w:val="00804701"/>
    <w:rPr>
      <w:rFonts w:ascii="Times New Roman" w:eastAsia="Times New Roman" w:hAnsi="Times New Roman" w:cs="Times New Roman"/>
      <w:color w:val="000000"/>
      <w:spacing w:val="0"/>
      <w:w w:val="100"/>
      <w:position w:val="0"/>
      <w:sz w:val="27"/>
      <w:szCs w:val="27"/>
      <w:u w:val="single"/>
      <w:shd w:val="clear" w:color="auto" w:fill="FFFFFF"/>
      <w:lang w:val="ru-RU"/>
    </w:rPr>
  </w:style>
  <w:style w:type="character" w:customStyle="1" w:styleId="9">
    <w:name w:val="Основной текст (9)_"/>
    <w:basedOn w:val="a0"/>
    <w:link w:val="90"/>
    <w:rsid w:val="00804701"/>
    <w:rPr>
      <w:rFonts w:ascii="Times New Roman" w:eastAsia="Times New Roman" w:hAnsi="Times New Roman" w:cs="Times New Roman"/>
      <w:i/>
      <w:iCs/>
      <w:sz w:val="28"/>
      <w:szCs w:val="28"/>
      <w:shd w:val="clear" w:color="auto" w:fill="FFFFFF"/>
    </w:rPr>
  </w:style>
  <w:style w:type="character" w:customStyle="1" w:styleId="14pt">
    <w:name w:val="Основной текст + 14 pt;Курсив"/>
    <w:basedOn w:val="a4"/>
    <w:rsid w:val="00804701"/>
    <w:rPr>
      <w:rFonts w:ascii="Times New Roman" w:eastAsia="Times New Roman" w:hAnsi="Times New Roman" w:cs="Times New Roman"/>
      <w:i/>
      <w:iCs/>
      <w:color w:val="000000"/>
      <w:spacing w:val="0"/>
      <w:w w:val="100"/>
      <w:position w:val="0"/>
      <w:sz w:val="28"/>
      <w:szCs w:val="28"/>
      <w:shd w:val="clear" w:color="auto" w:fill="FFFFFF"/>
      <w:lang w:val="ru-RU"/>
    </w:rPr>
  </w:style>
  <w:style w:type="character" w:customStyle="1" w:styleId="6">
    <w:name w:val="Заголовок №6_"/>
    <w:basedOn w:val="a0"/>
    <w:link w:val="60"/>
    <w:rsid w:val="00804701"/>
    <w:rPr>
      <w:rFonts w:ascii="Times New Roman" w:eastAsia="Times New Roman" w:hAnsi="Times New Roman" w:cs="Times New Roman"/>
      <w:b/>
      <w:bCs/>
      <w:sz w:val="40"/>
      <w:szCs w:val="40"/>
      <w:shd w:val="clear" w:color="auto" w:fill="FFFFFF"/>
    </w:rPr>
  </w:style>
  <w:style w:type="character" w:customStyle="1" w:styleId="10">
    <w:name w:val="Заголовок №10_"/>
    <w:basedOn w:val="a0"/>
    <w:link w:val="100"/>
    <w:rsid w:val="00804701"/>
    <w:rPr>
      <w:rFonts w:ascii="Times New Roman" w:eastAsia="Times New Roman" w:hAnsi="Times New Roman" w:cs="Times New Roman"/>
      <w:b/>
      <w:bCs/>
      <w:sz w:val="31"/>
      <w:szCs w:val="31"/>
      <w:shd w:val="clear" w:color="auto" w:fill="FFFFFF"/>
    </w:rPr>
  </w:style>
  <w:style w:type="character" w:customStyle="1" w:styleId="Arial14pt">
    <w:name w:val="Основной текст + Arial;14 pt;Курсив"/>
    <w:basedOn w:val="a4"/>
    <w:rsid w:val="00804701"/>
    <w:rPr>
      <w:rFonts w:ascii="Arial" w:eastAsia="Arial" w:hAnsi="Arial" w:cs="Arial"/>
      <w:i/>
      <w:iCs/>
      <w:color w:val="000000"/>
      <w:spacing w:val="0"/>
      <w:w w:val="100"/>
      <w:position w:val="0"/>
      <w:sz w:val="28"/>
      <w:szCs w:val="28"/>
      <w:shd w:val="clear" w:color="auto" w:fill="FFFFFF"/>
      <w:lang w:val="ru-RU"/>
    </w:rPr>
  </w:style>
  <w:style w:type="character" w:customStyle="1" w:styleId="a6">
    <w:name w:val="Основной текст + Полужирный;Курсив"/>
    <w:basedOn w:val="a4"/>
    <w:rsid w:val="00804701"/>
    <w:rPr>
      <w:rFonts w:ascii="Times New Roman" w:eastAsia="Times New Roman" w:hAnsi="Times New Roman" w:cs="Times New Roman"/>
      <w:b/>
      <w:bCs/>
      <w:i/>
      <w:iCs/>
      <w:color w:val="000000"/>
      <w:spacing w:val="0"/>
      <w:w w:val="100"/>
      <w:position w:val="0"/>
      <w:sz w:val="27"/>
      <w:szCs w:val="27"/>
      <w:shd w:val="clear" w:color="auto" w:fill="FFFFFF"/>
      <w:lang w:val="ru-RU"/>
    </w:rPr>
  </w:style>
  <w:style w:type="character" w:customStyle="1" w:styleId="2">
    <w:name w:val="Основной текст2"/>
    <w:basedOn w:val="a4"/>
    <w:rsid w:val="00804701"/>
    <w:rPr>
      <w:rFonts w:ascii="Times New Roman" w:eastAsia="Times New Roman" w:hAnsi="Times New Roman" w:cs="Times New Roman"/>
      <w:color w:val="000000"/>
      <w:spacing w:val="0"/>
      <w:w w:val="100"/>
      <w:position w:val="0"/>
      <w:sz w:val="27"/>
      <w:szCs w:val="27"/>
      <w:shd w:val="clear" w:color="auto" w:fill="FFFFFF"/>
    </w:rPr>
  </w:style>
  <w:style w:type="character" w:customStyle="1" w:styleId="a7">
    <w:name w:val="Колонтитул"/>
    <w:basedOn w:val="a3"/>
    <w:rsid w:val="00804701"/>
    <w:rPr>
      <w:rFonts w:ascii="Times New Roman" w:eastAsia="Times New Roman" w:hAnsi="Times New Roman" w:cs="Times New Roman"/>
      <w:b/>
      <w:bCs/>
      <w:i w:val="0"/>
      <w:iCs w:val="0"/>
      <w:smallCaps w:val="0"/>
      <w:strike w:val="0"/>
      <w:color w:val="000000"/>
      <w:spacing w:val="0"/>
      <w:w w:val="100"/>
      <w:position w:val="0"/>
      <w:sz w:val="31"/>
      <w:szCs w:val="31"/>
      <w:u w:val="none"/>
      <w:lang w:val="ru-RU"/>
    </w:rPr>
  </w:style>
  <w:style w:type="character" w:customStyle="1" w:styleId="101">
    <w:name w:val="Основной текст (10)_"/>
    <w:basedOn w:val="a0"/>
    <w:link w:val="102"/>
    <w:rsid w:val="00804701"/>
    <w:rPr>
      <w:rFonts w:ascii="Times New Roman" w:eastAsia="Times New Roman" w:hAnsi="Times New Roman" w:cs="Times New Roman"/>
      <w:sz w:val="29"/>
      <w:szCs w:val="29"/>
      <w:shd w:val="clear" w:color="auto" w:fill="FFFFFF"/>
    </w:rPr>
  </w:style>
  <w:style w:type="character" w:customStyle="1" w:styleId="71">
    <w:name w:val="Основной текст (7) + Не полужирный"/>
    <w:basedOn w:val="7"/>
    <w:rsid w:val="00804701"/>
    <w:rPr>
      <w:rFonts w:ascii="Times New Roman" w:eastAsia="Times New Roman" w:hAnsi="Times New Roman" w:cs="Times New Roman"/>
      <w:b/>
      <w:bCs/>
      <w:color w:val="000000"/>
      <w:spacing w:val="0"/>
      <w:w w:val="100"/>
      <w:position w:val="0"/>
      <w:sz w:val="27"/>
      <w:szCs w:val="27"/>
      <w:shd w:val="clear" w:color="auto" w:fill="FFFFFF"/>
      <w:lang w:val="ru-RU"/>
    </w:rPr>
  </w:style>
  <w:style w:type="character" w:customStyle="1" w:styleId="11">
    <w:name w:val="Основной текст (11)_"/>
    <w:basedOn w:val="a0"/>
    <w:rsid w:val="00804701"/>
    <w:rPr>
      <w:rFonts w:ascii="Times New Roman" w:eastAsia="Times New Roman" w:hAnsi="Times New Roman" w:cs="Times New Roman"/>
      <w:b w:val="0"/>
      <w:bCs w:val="0"/>
      <w:i/>
      <w:iCs/>
      <w:smallCaps w:val="0"/>
      <w:strike w:val="0"/>
      <w:u w:val="none"/>
    </w:rPr>
  </w:style>
  <w:style w:type="character" w:customStyle="1" w:styleId="110">
    <w:name w:val="Основной текст (11)"/>
    <w:basedOn w:val="11"/>
    <w:rsid w:val="00804701"/>
    <w:rPr>
      <w:rFonts w:ascii="Times New Roman" w:eastAsia="Times New Roman" w:hAnsi="Times New Roman" w:cs="Times New Roman"/>
      <w:b w:val="0"/>
      <w:bCs w:val="0"/>
      <w:i/>
      <w:iCs/>
      <w:smallCaps w:val="0"/>
      <w:strike w:val="0"/>
      <w:color w:val="000000"/>
      <w:spacing w:val="0"/>
      <w:w w:val="100"/>
      <w:position w:val="0"/>
      <w:sz w:val="24"/>
      <w:szCs w:val="24"/>
      <w:u w:val="single"/>
      <w:lang w:val="ru-RU"/>
    </w:rPr>
  </w:style>
  <w:style w:type="character" w:customStyle="1" w:styleId="12">
    <w:name w:val="Основной текст (12)_"/>
    <w:basedOn w:val="a0"/>
    <w:link w:val="120"/>
    <w:rsid w:val="00804701"/>
    <w:rPr>
      <w:rFonts w:ascii="Arial" w:eastAsia="Arial" w:hAnsi="Arial" w:cs="Arial"/>
      <w:sz w:val="27"/>
      <w:szCs w:val="27"/>
      <w:shd w:val="clear" w:color="auto" w:fill="FFFFFF"/>
    </w:rPr>
  </w:style>
  <w:style w:type="character" w:customStyle="1" w:styleId="121">
    <w:name w:val="Основной текст (12) + Полужирный"/>
    <w:basedOn w:val="12"/>
    <w:rsid w:val="00804701"/>
    <w:rPr>
      <w:rFonts w:ascii="Arial" w:eastAsia="Arial" w:hAnsi="Arial" w:cs="Arial"/>
      <w:b/>
      <w:bCs/>
      <w:color w:val="000000"/>
      <w:spacing w:val="0"/>
      <w:w w:val="100"/>
      <w:position w:val="0"/>
      <w:sz w:val="27"/>
      <w:szCs w:val="27"/>
      <w:shd w:val="clear" w:color="auto" w:fill="FFFFFF"/>
      <w:lang w:val="ru-RU"/>
    </w:rPr>
  </w:style>
  <w:style w:type="character" w:customStyle="1" w:styleId="Exact">
    <w:name w:val="Основной текст Exact"/>
    <w:basedOn w:val="a0"/>
    <w:rsid w:val="00804701"/>
    <w:rPr>
      <w:rFonts w:ascii="Times New Roman" w:eastAsia="Times New Roman" w:hAnsi="Times New Roman" w:cs="Times New Roman"/>
      <w:b w:val="0"/>
      <w:bCs w:val="0"/>
      <w:i w:val="0"/>
      <w:iCs w:val="0"/>
      <w:smallCaps w:val="0"/>
      <w:strike w:val="0"/>
      <w:spacing w:val="3"/>
      <w:sz w:val="25"/>
      <w:szCs w:val="25"/>
      <w:u w:val="none"/>
    </w:rPr>
  </w:style>
  <w:style w:type="character" w:customStyle="1" w:styleId="72">
    <w:name w:val="Заголовок №7_"/>
    <w:basedOn w:val="a0"/>
    <w:link w:val="73"/>
    <w:rsid w:val="00804701"/>
    <w:rPr>
      <w:rFonts w:ascii="Times New Roman" w:eastAsia="Times New Roman" w:hAnsi="Times New Roman" w:cs="Times New Roman"/>
      <w:b/>
      <w:bCs/>
      <w:sz w:val="40"/>
      <w:szCs w:val="40"/>
      <w:shd w:val="clear" w:color="auto" w:fill="FFFFFF"/>
    </w:rPr>
  </w:style>
  <w:style w:type="character" w:customStyle="1" w:styleId="81">
    <w:name w:val="Заголовок №8_"/>
    <w:basedOn w:val="a0"/>
    <w:link w:val="82"/>
    <w:rsid w:val="00804701"/>
    <w:rPr>
      <w:rFonts w:ascii="Times New Roman" w:eastAsia="Times New Roman" w:hAnsi="Times New Roman" w:cs="Times New Roman"/>
      <w:sz w:val="40"/>
      <w:szCs w:val="40"/>
      <w:shd w:val="clear" w:color="auto" w:fill="FFFFFF"/>
    </w:rPr>
  </w:style>
  <w:style w:type="character" w:customStyle="1" w:styleId="13">
    <w:name w:val="Основной текст (13)_"/>
    <w:basedOn w:val="a0"/>
    <w:link w:val="130"/>
    <w:rsid w:val="00804701"/>
    <w:rPr>
      <w:rFonts w:ascii="Times New Roman" w:eastAsia="Times New Roman" w:hAnsi="Times New Roman" w:cs="Times New Roman"/>
      <w:i/>
      <w:iCs/>
      <w:sz w:val="27"/>
      <w:szCs w:val="27"/>
      <w:shd w:val="clear" w:color="auto" w:fill="FFFFFF"/>
    </w:rPr>
  </w:style>
  <w:style w:type="character" w:customStyle="1" w:styleId="a8">
    <w:name w:val="Основной текст + Курсив"/>
    <w:basedOn w:val="a4"/>
    <w:rsid w:val="00804701"/>
    <w:rPr>
      <w:rFonts w:ascii="Times New Roman" w:eastAsia="Times New Roman" w:hAnsi="Times New Roman" w:cs="Times New Roman"/>
      <w:i/>
      <w:iCs/>
      <w:color w:val="000000"/>
      <w:spacing w:val="0"/>
      <w:w w:val="100"/>
      <w:position w:val="0"/>
      <w:sz w:val="27"/>
      <w:szCs w:val="27"/>
      <w:shd w:val="clear" w:color="auto" w:fill="FFFFFF"/>
      <w:lang w:val="ru-RU"/>
    </w:rPr>
  </w:style>
  <w:style w:type="character" w:customStyle="1" w:styleId="14">
    <w:name w:val="Основной текст (14)_"/>
    <w:basedOn w:val="a0"/>
    <w:link w:val="140"/>
    <w:rsid w:val="00804701"/>
    <w:rPr>
      <w:rFonts w:ascii="Times New Roman" w:eastAsia="Times New Roman" w:hAnsi="Times New Roman" w:cs="Times New Roman"/>
      <w:sz w:val="30"/>
      <w:szCs w:val="30"/>
      <w:shd w:val="clear" w:color="auto" w:fill="FFFFFF"/>
    </w:rPr>
  </w:style>
  <w:style w:type="character" w:customStyle="1" w:styleId="14155pt">
    <w:name w:val="Основной текст (14) + 15;5 pt;Курсив"/>
    <w:basedOn w:val="14"/>
    <w:rsid w:val="00804701"/>
    <w:rPr>
      <w:rFonts w:ascii="Times New Roman" w:eastAsia="Times New Roman" w:hAnsi="Times New Roman" w:cs="Times New Roman"/>
      <w:i/>
      <w:iCs/>
      <w:color w:val="000000"/>
      <w:spacing w:val="0"/>
      <w:w w:val="100"/>
      <w:position w:val="0"/>
      <w:sz w:val="31"/>
      <w:szCs w:val="31"/>
      <w:shd w:val="clear" w:color="auto" w:fill="FFFFFF"/>
      <w:lang w:val="ru-RU"/>
    </w:rPr>
  </w:style>
  <w:style w:type="character" w:customStyle="1" w:styleId="15">
    <w:name w:val="Основной текст (15)_"/>
    <w:basedOn w:val="a0"/>
    <w:link w:val="150"/>
    <w:rsid w:val="00804701"/>
    <w:rPr>
      <w:rFonts w:ascii="Times New Roman" w:eastAsia="Times New Roman" w:hAnsi="Times New Roman" w:cs="Times New Roman"/>
      <w:i/>
      <w:iCs/>
      <w:sz w:val="31"/>
      <w:szCs w:val="31"/>
      <w:shd w:val="clear" w:color="auto" w:fill="FFFFFF"/>
    </w:rPr>
  </w:style>
  <w:style w:type="paragraph" w:customStyle="1" w:styleId="4">
    <w:name w:val="Основной текст4"/>
    <w:basedOn w:val="a"/>
    <w:link w:val="a4"/>
    <w:rsid w:val="00804701"/>
    <w:pPr>
      <w:widowControl w:val="0"/>
      <w:shd w:val="clear" w:color="auto" w:fill="FFFFFF"/>
      <w:spacing w:before="720" w:after="360" w:line="0" w:lineRule="atLeast"/>
      <w:ind w:hanging="1420"/>
      <w:jc w:val="center"/>
    </w:pPr>
    <w:rPr>
      <w:rFonts w:ascii="Times New Roman" w:hAnsi="Times New Roman"/>
      <w:sz w:val="27"/>
      <w:szCs w:val="27"/>
    </w:rPr>
  </w:style>
  <w:style w:type="paragraph" w:customStyle="1" w:styleId="70">
    <w:name w:val="Основной текст (7)"/>
    <w:basedOn w:val="a"/>
    <w:link w:val="7"/>
    <w:rsid w:val="00804701"/>
    <w:pPr>
      <w:widowControl w:val="0"/>
      <w:shd w:val="clear" w:color="auto" w:fill="FFFFFF"/>
      <w:spacing w:before="360" w:after="0" w:line="482" w:lineRule="exact"/>
      <w:ind w:hanging="540"/>
    </w:pPr>
    <w:rPr>
      <w:rFonts w:ascii="Times New Roman" w:hAnsi="Times New Roman"/>
      <w:b/>
      <w:bCs/>
      <w:sz w:val="27"/>
      <w:szCs w:val="27"/>
    </w:rPr>
  </w:style>
  <w:style w:type="paragraph" w:customStyle="1" w:styleId="80">
    <w:name w:val="Основной текст (8)"/>
    <w:basedOn w:val="a"/>
    <w:link w:val="8"/>
    <w:rsid w:val="00804701"/>
    <w:pPr>
      <w:widowControl w:val="0"/>
      <w:shd w:val="clear" w:color="auto" w:fill="FFFFFF"/>
      <w:spacing w:before="60" w:after="360" w:line="0" w:lineRule="atLeast"/>
      <w:jc w:val="center"/>
    </w:pPr>
    <w:rPr>
      <w:rFonts w:ascii="Times New Roman" w:hAnsi="Times New Roman"/>
      <w:b/>
      <w:bCs/>
      <w:i/>
      <w:iCs/>
      <w:sz w:val="27"/>
      <w:szCs w:val="27"/>
    </w:rPr>
  </w:style>
  <w:style w:type="paragraph" w:customStyle="1" w:styleId="90">
    <w:name w:val="Основной текст (9)"/>
    <w:basedOn w:val="a"/>
    <w:link w:val="9"/>
    <w:rsid w:val="00804701"/>
    <w:pPr>
      <w:widowControl w:val="0"/>
      <w:shd w:val="clear" w:color="auto" w:fill="FFFFFF"/>
      <w:spacing w:after="0" w:line="0" w:lineRule="atLeast"/>
      <w:jc w:val="right"/>
    </w:pPr>
    <w:rPr>
      <w:rFonts w:ascii="Times New Roman" w:hAnsi="Times New Roman"/>
      <w:i/>
      <w:iCs/>
      <w:sz w:val="28"/>
      <w:szCs w:val="28"/>
    </w:rPr>
  </w:style>
  <w:style w:type="paragraph" w:customStyle="1" w:styleId="60">
    <w:name w:val="Заголовок №6"/>
    <w:basedOn w:val="a"/>
    <w:link w:val="6"/>
    <w:rsid w:val="00804701"/>
    <w:pPr>
      <w:widowControl w:val="0"/>
      <w:shd w:val="clear" w:color="auto" w:fill="FFFFFF"/>
      <w:spacing w:after="300" w:line="0" w:lineRule="atLeast"/>
      <w:jc w:val="center"/>
      <w:outlineLvl w:val="5"/>
    </w:pPr>
    <w:rPr>
      <w:rFonts w:ascii="Times New Roman" w:hAnsi="Times New Roman"/>
      <w:b/>
      <w:bCs/>
      <w:sz w:val="40"/>
      <w:szCs w:val="40"/>
    </w:rPr>
  </w:style>
  <w:style w:type="paragraph" w:customStyle="1" w:styleId="100">
    <w:name w:val="Заголовок №10"/>
    <w:basedOn w:val="a"/>
    <w:link w:val="10"/>
    <w:rsid w:val="00804701"/>
    <w:pPr>
      <w:widowControl w:val="0"/>
      <w:shd w:val="clear" w:color="auto" w:fill="FFFFFF"/>
      <w:spacing w:after="420" w:line="0" w:lineRule="atLeast"/>
      <w:jc w:val="center"/>
    </w:pPr>
    <w:rPr>
      <w:rFonts w:ascii="Times New Roman" w:hAnsi="Times New Roman"/>
      <w:b/>
      <w:bCs/>
      <w:sz w:val="31"/>
      <w:szCs w:val="31"/>
    </w:rPr>
  </w:style>
  <w:style w:type="paragraph" w:customStyle="1" w:styleId="102">
    <w:name w:val="Основной текст (10)"/>
    <w:basedOn w:val="a"/>
    <w:link w:val="101"/>
    <w:rsid w:val="00804701"/>
    <w:pPr>
      <w:widowControl w:val="0"/>
      <w:shd w:val="clear" w:color="auto" w:fill="FFFFFF"/>
      <w:spacing w:before="1020" w:after="0" w:line="0" w:lineRule="atLeast"/>
      <w:jc w:val="center"/>
    </w:pPr>
    <w:rPr>
      <w:rFonts w:ascii="Times New Roman" w:hAnsi="Times New Roman"/>
      <w:sz w:val="29"/>
      <w:szCs w:val="29"/>
    </w:rPr>
  </w:style>
  <w:style w:type="paragraph" w:customStyle="1" w:styleId="120">
    <w:name w:val="Основной текст (12)"/>
    <w:basedOn w:val="a"/>
    <w:link w:val="12"/>
    <w:rsid w:val="00804701"/>
    <w:pPr>
      <w:widowControl w:val="0"/>
      <w:shd w:val="clear" w:color="auto" w:fill="FFFFFF"/>
      <w:spacing w:before="420" w:after="0" w:line="482" w:lineRule="exact"/>
      <w:ind w:firstLine="700"/>
      <w:jc w:val="both"/>
    </w:pPr>
    <w:rPr>
      <w:rFonts w:ascii="Arial" w:eastAsia="Arial" w:hAnsi="Arial" w:cs="Arial"/>
      <w:sz w:val="27"/>
      <w:szCs w:val="27"/>
    </w:rPr>
  </w:style>
  <w:style w:type="paragraph" w:customStyle="1" w:styleId="73">
    <w:name w:val="Заголовок №7"/>
    <w:basedOn w:val="a"/>
    <w:link w:val="72"/>
    <w:rsid w:val="00804701"/>
    <w:pPr>
      <w:widowControl w:val="0"/>
      <w:shd w:val="clear" w:color="auto" w:fill="FFFFFF"/>
      <w:spacing w:after="540" w:line="0" w:lineRule="atLeast"/>
      <w:jc w:val="center"/>
      <w:outlineLvl w:val="6"/>
    </w:pPr>
    <w:rPr>
      <w:rFonts w:ascii="Times New Roman" w:hAnsi="Times New Roman"/>
      <w:b/>
      <w:bCs/>
      <w:sz w:val="40"/>
      <w:szCs w:val="40"/>
    </w:rPr>
  </w:style>
  <w:style w:type="paragraph" w:customStyle="1" w:styleId="82">
    <w:name w:val="Заголовок №8"/>
    <w:basedOn w:val="a"/>
    <w:link w:val="81"/>
    <w:rsid w:val="00804701"/>
    <w:pPr>
      <w:widowControl w:val="0"/>
      <w:shd w:val="clear" w:color="auto" w:fill="FFFFFF"/>
      <w:spacing w:after="1020" w:line="0" w:lineRule="atLeast"/>
      <w:outlineLvl w:val="7"/>
    </w:pPr>
    <w:rPr>
      <w:rFonts w:ascii="Times New Roman" w:hAnsi="Times New Roman"/>
      <w:sz w:val="40"/>
      <w:szCs w:val="40"/>
    </w:rPr>
  </w:style>
  <w:style w:type="paragraph" w:customStyle="1" w:styleId="130">
    <w:name w:val="Основной текст (13)"/>
    <w:basedOn w:val="a"/>
    <w:link w:val="13"/>
    <w:rsid w:val="00804701"/>
    <w:pPr>
      <w:widowControl w:val="0"/>
      <w:shd w:val="clear" w:color="auto" w:fill="FFFFFF"/>
      <w:spacing w:after="0" w:line="482" w:lineRule="exact"/>
    </w:pPr>
    <w:rPr>
      <w:rFonts w:ascii="Times New Roman" w:hAnsi="Times New Roman"/>
      <w:i/>
      <w:iCs/>
      <w:sz w:val="27"/>
      <w:szCs w:val="27"/>
    </w:rPr>
  </w:style>
  <w:style w:type="paragraph" w:customStyle="1" w:styleId="140">
    <w:name w:val="Основной текст (14)"/>
    <w:basedOn w:val="a"/>
    <w:link w:val="14"/>
    <w:rsid w:val="00804701"/>
    <w:pPr>
      <w:widowControl w:val="0"/>
      <w:shd w:val="clear" w:color="auto" w:fill="FFFFFF"/>
      <w:spacing w:before="360" w:after="0" w:line="550" w:lineRule="exact"/>
      <w:ind w:hanging="1060"/>
    </w:pPr>
    <w:rPr>
      <w:rFonts w:ascii="Times New Roman" w:hAnsi="Times New Roman"/>
      <w:sz w:val="30"/>
      <w:szCs w:val="30"/>
    </w:rPr>
  </w:style>
  <w:style w:type="paragraph" w:customStyle="1" w:styleId="150">
    <w:name w:val="Основной текст (15)"/>
    <w:basedOn w:val="a"/>
    <w:link w:val="15"/>
    <w:rsid w:val="00804701"/>
    <w:pPr>
      <w:widowControl w:val="0"/>
      <w:shd w:val="clear" w:color="auto" w:fill="FFFFFF"/>
      <w:spacing w:after="0" w:line="550" w:lineRule="exact"/>
    </w:pPr>
    <w:rPr>
      <w:rFonts w:ascii="Times New Roman" w:hAnsi="Times New Roman"/>
      <w:i/>
      <w:iCs/>
      <w:sz w:val="31"/>
      <w:szCs w:val="31"/>
    </w:rPr>
  </w:style>
  <w:style w:type="paragraph" w:styleId="a9">
    <w:name w:val="No Spacing"/>
    <w:uiPriority w:val="1"/>
    <w:qFormat/>
    <w:rsid w:val="00804701"/>
    <w:rPr>
      <w:sz w:val="22"/>
      <w:szCs w:val="22"/>
    </w:rPr>
  </w:style>
  <w:style w:type="paragraph" w:styleId="aa">
    <w:name w:val="header"/>
    <w:basedOn w:val="a"/>
    <w:link w:val="ab"/>
    <w:uiPriority w:val="99"/>
    <w:semiHidden/>
    <w:unhideWhenUsed/>
    <w:rsid w:val="00804701"/>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804701"/>
  </w:style>
  <w:style w:type="paragraph" w:styleId="ac">
    <w:name w:val="footer"/>
    <w:basedOn w:val="a"/>
    <w:link w:val="ad"/>
    <w:uiPriority w:val="99"/>
    <w:unhideWhenUsed/>
    <w:rsid w:val="0080470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04701"/>
  </w:style>
  <w:style w:type="paragraph" w:styleId="ae">
    <w:name w:val="Balloon Text"/>
    <w:basedOn w:val="a"/>
    <w:link w:val="af"/>
    <w:uiPriority w:val="99"/>
    <w:semiHidden/>
    <w:unhideWhenUsed/>
    <w:rsid w:val="0080470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047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4.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4454</Words>
  <Characters>25388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dc:creator>
  <cp:lastModifiedBy>Оксана</cp:lastModifiedBy>
  <cp:revision>8</cp:revision>
  <cp:lastPrinted>2014-02-07T07:58:00Z</cp:lastPrinted>
  <dcterms:created xsi:type="dcterms:W3CDTF">2023-03-07T02:18:00Z</dcterms:created>
  <dcterms:modified xsi:type="dcterms:W3CDTF">2023-11-05T06:38:00Z</dcterms:modified>
</cp:coreProperties>
</file>