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B837F" w14:textId="0A6EA9DE" w:rsidR="0005116F" w:rsidRPr="0005116F" w:rsidRDefault="0005116F">
      <w:pPr>
        <w:rPr>
          <w:rFonts w:ascii="Times New Roman" w:hAnsi="Times New Roman" w:cs="Times New Roman"/>
          <w:b/>
          <w:bCs/>
          <w:sz w:val="24"/>
          <w:szCs w:val="24"/>
        </w:rPr>
      </w:pPr>
      <w:r w:rsidRPr="0005116F">
        <w:rPr>
          <w:rFonts w:ascii="Times New Roman" w:hAnsi="Times New Roman" w:cs="Times New Roman"/>
          <w:b/>
          <w:bCs/>
          <w:sz w:val="24"/>
          <w:szCs w:val="24"/>
        </w:rPr>
        <w:t xml:space="preserve">МОУ «СОШ им. Г.И. Марчука </w:t>
      </w:r>
      <w:proofErr w:type="spellStart"/>
      <w:r w:rsidRPr="0005116F">
        <w:rPr>
          <w:rFonts w:ascii="Times New Roman" w:hAnsi="Times New Roman" w:cs="Times New Roman"/>
          <w:b/>
          <w:bCs/>
          <w:sz w:val="24"/>
          <w:szCs w:val="24"/>
        </w:rPr>
        <w:t>р.п</w:t>
      </w:r>
      <w:proofErr w:type="spellEnd"/>
      <w:r w:rsidRPr="0005116F">
        <w:rPr>
          <w:rFonts w:ascii="Times New Roman" w:hAnsi="Times New Roman" w:cs="Times New Roman"/>
          <w:b/>
          <w:bCs/>
          <w:sz w:val="24"/>
          <w:szCs w:val="24"/>
        </w:rPr>
        <w:t>. Духовницкое» Духовницкого района Саратовской области</w:t>
      </w:r>
    </w:p>
    <w:p w14:paraId="527752EF" w14:textId="02D43B8B" w:rsidR="0005116F" w:rsidRDefault="0005116F">
      <w:pPr>
        <w:rPr>
          <w:rFonts w:ascii="Times New Roman" w:hAnsi="Times New Roman" w:cs="Times New Roman"/>
          <w:b/>
          <w:bCs/>
          <w:sz w:val="24"/>
          <w:szCs w:val="24"/>
        </w:rPr>
      </w:pPr>
      <w:proofErr w:type="spellStart"/>
      <w:r w:rsidRPr="0005116F">
        <w:rPr>
          <w:rFonts w:ascii="Times New Roman" w:hAnsi="Times New Roman" w:cs="Times New Roman"/>
          <w:b/>
          <w:bCs/>
          <w:sz w:val="24"/>
          <w:szCs w:val="24"/>
        </w:rPr>
        <w:t>Лашевский</w:t>
      </w:r>
      <w:proofErr w:type="spellEnd"/>
      <w:r w:rsidRPr="0005116F">
        <w:rPr>
          <w:rFonts w:ascii="Times New Roman" w:hAnsi="Times New Roman" w:cs="Times New Roman"/>
          <w:b/>
          <w:bCs/>
          <w:sz w:val="24"/>
          <w:szCs w:val="24"/>
        </w:rPr>
        <w:t xml:space="preserve"> Михаил Александрович, учитель истории и обществознания высшей квалификационной категории. Стаж работы- 34 года</w:t>
      </w:r>
    </w:p>
    <w:p w14:paraId="22FCFF71" w14:textId="1F9DF7C6" w:rsidR="0005116F" w:rsidRPr="0005116F" w:rsidRDefault="0005116F" w:rsidP="0005116F">
      <w:pPr>
        <w:jc w:val="center"/>
        <w:rPr>
          <w:rFonts w:ascii="Times New Roman" w:hAnsi="Times New Roman" w:cs="Times New Roman"/>
          <w:b/>
          <w:bCs/>
          <w:sz w:val="36"/>
          <w:szCs w:val="36"/>
        </w:rPr>
      </w:pPr>
      <w:r w:rsidRPr="0005116F">
        <w:rPr>
          <w:rFonts w:ascii="Times New Roman" w:hAnsi="Times New Roman" w:cs="Times New Roman"/>
          <w:b/>
          <w:bCs/>
          <w:sz w:val="36"/>
          <w:szCs w:val="36"/>
        </w:rPr>
        <w:t>«Проблемы патриотического воспитания на уроках гуманитарного цикла в рамках реализации ФГОС»</w:t>
      </w:r>
    </w:p>
    <w:p w14:paraId="3EF6B665" w14:textId="3C8EBFA9" w:rsidR="009C673E" w:rsidRPr="002276B8" w:rsidRDefault="002A0C65">
      <w:pPr>
        <w:rPr>
          <w:rFonts w:ascii="Times New Roman" w:hAnsi="Times New Roman" w:cs="Times New Roman"/>
          <w:sz w:val="24"/>
          <w:szCs w:val="24"/>
        </w:rPr>
      </w:pPr>
      <w:r w:rsidRPr="00E22BD5">
        <w:rPr>
          <w:rFonts w:ascii="Times New Roman" w:hAnsi="Times New Roman" w:cs="Times New Roman"/>
          <w:sz w:val="24"/>
          <w:szCs w:val="24"/>
        </w:rPr>
        <w:t>Федеральный проект «Патриотическое воспитание граждан Российской Федерации» национального проекта «Образование» (далее – федеральный проект, проект «Патриотическое воспитание) реализуется в период с 2021 по 2024 годы. Федеральный проект направлен на укрепление воспитательной составляющей системы образования, будет способствовать всестороннему духовному, нравственному и интеллектуальному развитию детей и расширит их участие в принятии решений, которые затрагивают их права и интересы.</w:t>
      </w:r>
    </w:p>
    <w:p w14:paraId="19C0107E" w14:textId="77777777" w:rsidR="002A0C65" w:rsidRPr="002276B8" w:rsidRDefault="002A0C65">
      <w:pPr>
        <w:rPr>
          <w:rFonts w:ascii="Times New Roman" w:hAnsi="Times New Roman" w:cs="Times New Roman"/>
          <w:sz w:val="24"/>
          <w:szCs w:val="24"/>
        </w:rPr>
      </w:pPr>
      <w:r w:rsidRPr="00E22BD5">
        <w:rPr>
          <w:rFonts w:ascii="Times New Roman" w:hAnsi="Times New Roman" w:cs="Times New Roman"/>
          <w:sz w:val="24"/>
          <w:szCs w:val="24"/>
        </w:rPr>
        <w:t xml:space="preserve">В рамках реализации проекта «Патриотическое воспитание» ключевыми задачами являются: - разработка и внедрение рабочих программ воспитания обучающихся в общеобразовательных организациях и профессиональных образовательных организациях (в 2021 году – 90 %, в 2022 году и последующих – 100 %); - увеличение численности детей и молодежи до 30 лет, вовлеченных в социально активную деятельность через увеличение охвата патриотическими проектами; 2 - развитие системы </w:t>
      </w:r>
      <w:proofErr w:type="spellStart"/>
      <w:r w:rsidRPr="00E22BD5">
        <w:rPr>
          <w:rFonts w:ascii="Times New Roman" w:hAnsi="Times New Roman" w:cs="Times New Roman"/>
          <w:sz w:val="24"/>
          <w:szCs w:val="24"/>
        </w:rPr>
        <w:t>межпоколенческого</w:t>
      </w:r>
      <w:proofErr w:type="spellEnd"/>
      <w:r w:rsidRPr="00E22BD5">
        <w:rPr>
          <w:rFonts w:ascii="Times New Roman" w:hAnsi="Times New Roman" w:cs="Times New Roman"/>
          <w:sz w:val="24"/>
          <w:szCs w:val="24"/>
        </w:rPr>
        <w:t xml:space="preserve"> взаимодействия и обеспечения преемственности поколений, поддержка общественных инициатив и проектов, направленных на патриотическое воспитание детей и молодежи;</w:t>
      </w:r>
    </w:p>
    <w:p w14:paraId="78457668" w14:textId="77777777" w:rsidR="002A0C65" w:rsidRPr="00E22BD5" w:rsidRDefault="002A0C65" w:rsidP="002A0C65">
      <w:pPr>
        <w:pStyle w:val="c18"/>
        <w:shd w:val="clear" w:color="auto" w:fill="FFFFFF"/>
        <w:spacing w:before="0" w:beforeAutospacing="0" w:after="0" w:afterAutospacing="0"/>
        <w:rPr>
          <w:color w:val="000000"/>
        </w:rPr>
      </w:pPr>
      <w:r w:rsidRPr="00E22BD5">
        <w:rPr>
          <w:rStyle w:val="c4"/>
          <w:b/>
          <w:bCs/>
          <w:color w:val="000000"/>
        </w:rPr>
        <w:t>1. Роль  и  значение  патриотического  воспитания</w:t>
      </w:r>
    </w:p>
    <w:p w14:paraId="6FCE0528" w14:textId="79C34696" w:rsidR="002A0C65" w:rsidRPr="00E22BD5" w:rsidRDefault="002A0C65" w:rsidP="00593E19">
      <w:pPr>
        <w:pStyle w:val="c18"/>
        <w:shd w:val="clear" w:color="auto" w:fill="FFFFFF"/>
        <w:spacing w:before="0" w:beforeAutospacing="0" w:after="0" w:afterAutospacing="0"/>
        <w:rPr>
          <w:color w:val="000000"/>
        </w:rPr>
      </w:pPr>
      <w:r w:rsidRPr="00E22BD5">
        <w:rPr>
          <w:rStyle w:val="c10"/>
          <w:b/>
          <w:bCs/>
          <w:color w:val="000000"/>
        </w:rPr>
        <w:t>     </w:t>
      </w:r>
      <w:r w:rsidRPr="00E22BD5">
        <w:rPr>
          <w:rStyle w:val="c0"/>
          <w:color w:val="000000"/>
        </w:rPr>
        <w:t xml:space="preserve">В  современных условиях  реализации  ФГОС,  как  и  всегда,  необычайно  велика  роль  патриотического  воспитания  в  духовном  развитии  личности. </w:t>
      </w:r>
      <w:proofErr w:type="gramStart"/>
      <w:r w:rsidRPr="00E22BD5">
        <w:rPr>
          <w:rStyle w:val="c0"/>
          <w:color w:val="000000"/>
        </w:rPr>
        <w:t>Развитие  личности</w:t>
      </w:r>
      <w:proofErr w:type="gramEnd"/>
      <w:r w:rsidRPr="00E22BD5">
        <w:rPr>
          <w:rStyle w:val="c0"/>
          <w:color w:val="000000"/>
        </w:rPr>
        <w:t xml:space="preserve">  выдвигается  как  основная  цель  образования , а  патриотизм –как  одна  из  основных  ценностных  характеристик  личности. История как и </w:t>
      </w:r>
      <w:proofErr w:type="gramStart"/>
      <w:r w:rsidRPr="00E22BD5">
        <w:rPr>
          <w:rStyle w:val="c0"/>
          <w:color w:val="000000"/>
        </w:rPr>
        <w:t>другие  учебные</w:t>
      </w:r>
      <w:proofErr w:type="gramEnd"/>
      <w:r w:rsidRPr="00E22BD5">
        <w:rPr>
          <w:rStyle w:val="c0"/>
          <w:color w:val="000000"/>
        </w:rPr>
        <w:t xml:space="preserve"> предметы  гуманитарного  цикла,  играет  важную  роль  в  воспитании  патриотизма.</w:t>
      </w:r>
      <w:r w:rsidRPr="00E22BD5">
        <w:rPr>
          <w:rStyle w:val="c4"/>
          <w:color w:val="000000"/>
        </w:rPr>
        <w:t> </w:t>
      </w:r>
    </w:p>
    <w:p w14:paraId="4DA8D427" w14:textId="77777777" w:rsidR="002A0C65" w:rsidRPr="00E22BD5" w:rsidRDefault="002A0C65" w:rsidP="002A0C65">
      <w:pPr>
        <w:pStyle w:val="c3"/>
        <w:shd w:val="clear" w:color="auto" w:fill="FFFFFF"/>
        <w:spacing w:before="0" w:beforeAutospacing="0" w:after="0" w:afterAutospacing="0"/>
        <w:rPr>
          <w:color w:val="000000"/>
        </w:rPr>
      </w:pPr>
      <w:r w:rsidRPr="00E22BD5">
        <w:rPr>
          <w:rStyle w:val="c22"/>
          <w:color w:val="000000"/>
        </w:rPr>
        <w:t>         </w:t>
      </w:r>
      <w:r w:rsidRPr="00E22BD5">
        <w:rPr>
          <w:rStyle w:val="c0"/>
          <w:color w:val="000000"/>
        </w:rPr>
        <w:t>Роль учителя в патриотическом воспитании школьников, а значит и в становлении будущего страны и края трудно переоценить. Именно педагогу, непосредственно работающему с группой детей и каждым из них в отдельности по силам воспитывать личность, гражданина и патриота, включая их в деятельность по преобразованию окружающей социальной действительности. Это возможно при условии высокого уровня профессионализма, активности и убежденности в важности деятельности по патриотическому воспитанию школьников. Проблема патриотизма и патриотического воспитания является одной из важных проблем жизнедеятельности общества, государства, личности на протяжении всей истории человечества.</w:t>
      </w:r>
    </w:p>
    <w:p w14:paraId="60DFC97D" w14:textId="77777777" w:rsidR="002A0C65" w:rsidRPr="00E22BD5" w:rsidRDefault="00B337E2">
      <w:pPr>
        <w:rPr>
          <w:rFonts w:ascii="Times New Roman" w:hAnsi="Times New Roman" w:cs="Times New Roman"/>
          <w:color w:val="000000"/>
          <w:sz w:val="24"/>
          <w:szCs w:val="24"/>
          <w:shd w:val="clear" w:color="auto" w:fill="FFFFFF"/>
        </w:rPr>
      </w:pPr>
      <w:r w:rsidRPr="00E22BD5">
        <w:rPr>
          <w:rFonts w:ascii="Times New Roman" w:hAnsi="Times New Roman" w:cs="Times New Roman"/>
          <w:color w:val="000000"/>
          <w:sz w:val="24"/>
          <w:szCs w:val="24"/>
          <w:shd w:val="clear" w:color="auto" w:fill="FFFFFF"/>
        </w:rPr>
        <w:t xml:space="preserve">      В  основе  объективного  стремления  к  патриотизму лежат  глубокие исторические и социальные корни. Это естественное чувство самосохранения, стремление защитить свое место обитания от различных завоевателей, которое формировалось долгим историческим опытом, выстрадано драматической судьбой Отечества и передается от поколения к поколению. Идеологическую основу патриотического воспитания россиян  и   русской  армии составляли идеи православия, самодержавия, народности, воплощенные в призыве </w:t>
      </w:r>
      <w:r w:rsidRPr="00E22BD5">
        <w:rPr>
          <w:rFonts w:ascii="Times New Roman" w:hAnsi="Times New Roman" w:cs="Times New Roman"/>
          <w:color w:val="000000"/>
          <w:sz w:val="24"/>
          <w:szCs w:val="24"/>
          <w:shd w:val="clear" w:color="auto" w:fill="FFFFFF"/>
        </w:rPr>
        <w:lastRenderedPageBreak/>
        <w:t>«За Веру, Царя и Отечество!». Патриотизм русских воинов зиждился на их сознании, на убеждениях, а не вносился в их умы насильственно.</w:t>
      </w:r>
    </w:p>
    <w:p w14:paraId="04419AC7" w14:textId="77777777" w:rsidR="00B337E2" w:rsidRPr="00E22BD5" w:rsidRDefault="00B337E2" w:rsidP="00B337E2">
      <w:pPr>
        <w:pStyle w:val="c3"/>
        <w:shd w:val="clear" w:color="auto" w:fill="FFFFFF"/>
        <w:spacing w:before="0" w:beforeAutospacing="0" w:after="0" w:afterAutospacing="0"/>
        <w:rPr>
          <w:color w:val="000000"/>
        </w:rPr>
      </w:pPr>
      <w:r w:rsidRPr="00E22BD5">
        <w:rPr>
          <w:rStyle w:val="c0"/>
          <w:color w:val="000000"/>
        </w:rPr>
        <w:t> Особым историческим типом патриотизма был советский патриотизм, идеологическим основанием которого был идеи советского патриотизма и пролетарского интернационализма. Большую работу по патриотическому воспитанию вели государственные структуры, общественные и армейские организации, семья и конечно школа. Лучшие образцы советского патриотизма на фронте и в тылу показали  советские  люди   в годы Великой отечественной войны и восстановления народного хозяйства, подтвердив на деле успехи патриотического воспитания.</w:t>
      </w:r>
    </w:p>
    <w:p w14:paraId="63DB7A04" w14:textId="77777777" w:rsidR="00B337E2" w:rsidRPr="00E22BD5" w:rsidRDefault="00B337E2" w:rsidP="00B337E2">
      <w:pPr>
        <w:pStyle w:val="c3"/>
        <w:shd w:val="clear" w:color="auto" w:fill="FFFFFF"/>
        <w:spacing w:before="0" w:beforeAutospacing="0" w:after="0" w:afterAutospacing="0"/>
        <w:rPr>
          <w:color w:val="000000"/>
        </w:rPr>
      </w:pPr>
      <w:r w:rsidRPr="00E22BD5">
        <w:rPr>
          <w:rStyle w:val="c0"/>
          <w:color w:val="000000"/>
        </w:rPr>
        <w:t>        В  период реформ 90- х гг. ХХ века чувство  патриотизма  испытало на себе множество внешних и внутренних влияний, стало возможным говорить об утрате этого исконного русского и российского качества и о проблеме патриотизма и патриотического воспитания в России.</w:t>
      </w:r>
      <w:r w:rsidR="00334328" w:rsidRPr="00E22BD5">
        <w:rPr>
          <w:rStyle w:val="c0"/>
          <w:color w:val="000000"/>
        </w:rPr>
        <w:t xml:space="preserve"> Во главу угла была поставлена идея «воспитания конкурентоспособной личности», т.е. индивида либерального типа, </w:t>
      </w:r>
      <w:proofErr w:type="gramStart"/>
      <w:r w:rsidR="00334328" w:rsidRPr="00E22BD5">
        <w:rPr>
          <w:rStyle w:val="c0"/>
          <w:color w:val="000000"/>
        </w:rPr>
        <w:t>а ,</w:t>
      </w:r>
      <w:proofErr w:type="gramEnd"/>
      <w:r w:rsidR="00334328" w:rsidRPr="00E22BD5">
        <w:rPr>
          <w:rStyle w:val="c0"/>
          <w:color w:val="000000"/>
        </w:rPr>
        <w:t xml:space="preserve"> фактически,  оголтелого эгоиста.</w:t>
      </w:r>
      <w:r w:rsidRPr="00E22BD5">
        <w:rPr>
          <w:rStyle w:val="c0"/>
          <w:color w:val="000000"/>
        </w:rPr>
        <w:t xml:space="preserve"> Примечательно, что в Краткой философской энциклопедии (576 страниц!) 1994 года издания, раздел «Патриотизм» отсутствует.</w:t>
      </w:r>
    </w:p>
    <w:p w14:paraId="75E4CE5B" w14:textId="77777777" w:rsidR="00B337E2" w:rsidRPr="00E22BD5" w:rsidRDefault="00B337E2" w:rsidP="00B337E2">
      <w:pPr>
        <w:pStyle w:val="c3"/>
        <w:shd w:val="clear" w:color="auto" w:fill="FFFFFF"/>
        <w:spacing w:before="0" w:beforeAutospacing="0" w:after="0" w:afterAutospacing="0"/>
        <w:rPr>
          <w:rStyle w:val="c0"/>
          <w:color w:val="000000"/>
        </w:rPr>
      </w:pPr>
      <w:r w:rsidRPr="00E22BD5">
        <w:rPr>
          <w:rStyle w:val="c0"/>
          <w:color w:val="000000"/>
        </w:rPr>
        <w:t>       С 2000-х  годов  с  началом   экономического, социального  и  политического  возрождения  России  возросло  внимание  государства к  патриотическому  воспитанию  граждан  и, особенно, молодёжи. Соответственно  современные (последних 20  лет) трактовки понятия патриотизм содержательно отличаются от определений предыдущих лет и отражают происходящие в обществе глубокие изменения. Наблюдается  рост  внимания  к  воспитанию патриотизма.</w:t>
      </w:r>
    </w:p>
    <w:p w14:paraId="65CD7044" w14:textId="77777777" w:rsidR="00B337E2" w:rsidRPr="00E22BD5" w:rsidRDefault="00B337E2" w:rsidP="00B337E2">
      <w:pPr>
        <w:pStyle w:val="c3"/>
        <w:shd w:val="clear" w:color="auto" w:fill="FFFFFF"/>
        <w:spacing w:before="0" w:beforeAutospacing="0" w:after="0" w:afterAutospacing="0"/>
        <w:rPr>
          <w:rStyle w:val="c0"/>
          <w:color w:val="000000"/>
        </w:rPr>
      </w:pPr>
      <w:r w:rsidRPr="00E22BD5">
        <w:rPr>
          <w:rStyle w:val="c0"/>
          <w:color w:val="000000"/>
        </w:rPr>
        <w:t>В настоящее время, когда наверху осознали возрастающую опасность отсутствия государственной идеологии, как цементирующей многонациональную державу силы, вновь, как и в советское время, патри</w:t>
      </w:r>
      <w:r w:rsidR="00D11D43" w:rsidRPr="00E22BD5">
        <w:rPr>
          <w:rStyle w:val="c0"/>
          <w:color w:val="000000"/>
        </w:rPr>
        <w:t>о</w:t>
      </w:r>
      <w:r w:rsidRPr="00E22BD5">
        <w:rPr>
          <w:rStyle w:val="c0"/>
          <w:color w:val="000000"/>
        </w:rPr>
        <w:t>тизм</w:t>
      </w:r>
      <w:r w:rsidR="00D11D43" w:rsidRPr="00E22BD5">
        <w:rPr>
          <w:rStyle w:val="c0"/>
          <w:color w:val="000000"/>
        </w:rPr>
        <w:t xml:space="preserve"> становится ведущим фактором в воспитании подрастающего поколения. Это особенно  важно на фоне проходящей в наши дни Специальной военной операции, в которой солдаты и офицеры Вооруженных сил РФ, добровольческих отрядов, ополчения Народный республик Донбасса проявляют массовый героизм, противостоя т.н. «коллективному Западу», вновь поднявшему на щит идеи расовой исключительности и откровенного нацизма.</w:t>
      </w:r>
    </w:p>
    <w:p w14:paraId="1558E09C" w14:textId="77777777" w:rsidR="00CD5721" w:rsidRPr="00E22BD5" w:rsidRDefault="00CD5721" w:rsidP="00CD5721">
      <w:pPr>
        <w:pStyle w:val="c3"/>
        <w:shd w:val="clear" w:color="auto" w:fill="FFFFFF"/>
        <w:spacing w:before="0" w:beforeAutospacing="0" w:after="0" w:afterAutospacing="0"/>
        <w:rPr>
          <w:color w:val="000000"/>
        </w:rPr>
      </w:pPr>
      <w:r w:rsidRPr="00E22BD5">
        <w:rPr>
          <w:rStyle w:val="c0"/>
          <w:color w:val="000000"/>
        </w:rPr>
        <w:t>Среди важнейших сущностных характеристик патриотизма, исходя из Историко-культурного стандарта и ФГОС можно выделить следующие:</w:t>
      </w:r>
    </w:p>
    <w:p w14:paraId="0DAD7679" w14:textId="77777777" w:rsidR="00CD5721" w:rsidRPr="00E22BD5" w:rsidRDefault="00CD5721" w:rsidP="00CD5721">
      <w:pPr>
        <w:pStyle w:val="c3"/>
        <w:shd w:val="clear" w:color="auto" w:fill="FFFFFF"/>
        <w:spacing w:before="0" w:beforeAutospacing="0" w:after="0" w:afterAutospacing="0"/>
        <w:rPr>
          <w:color w:val="000000"/>
        </w:rPr>
      </w:pPr>
      <w:r w:rsidRPr="00E22BD5">
        <w:rPr>
          <w:rStyle w:val="c0"/>
          <w:color w:val="000000"/>
        </w:rPr>
        <w:t>     </w:t>
      </w:r>
      <w:proofErr w:type="spellStart"/>
      <w:r w:rsidRPr="00E22BD5">
        <w:rPr>
          <w:rStyle w:val="c0"/>
          <w:color w:val="000000"/>
        </w:rPr>
        <w:t>Вo</w:t>
      </w:r>
      <w:proofErr w:type="spellEnd"/>
      <w:r w:rsidRPr="00E22BD5">
        <w:rPr>
          <w:rStyle w:val="c0"/>
          <w:color w:val="000000"/>
        </w:rPr>
        <w:t>-первых, патриотизм представляет одну из наиболее значимых ценностей, присущую всем сферам жизни общества и государства, характеризующуюся высшим уровнем развития личности и проявляющуюся в ее активно - деятельностной самореализации на благо Отечества.</w:t>
      </w:r>
    </w:p>
    <w:p w14:paraId="52A6C377" w14:textId="77777777" w:rsidR="00CD5721" w:rsidRPr="00E22BD5" w:rsidRDefault="00CD5721" w:rsidP="00CD5721">
      <w:pPr>
        <w:pStyle w:val="c3"/>
        <w:shd w:val="clear" w:color="auto" w:fill="FFFFFF"/>
        <w:spacing w:before="0" w:beforeAutospacing="0" w:after="0" w:afterAutospacing="0"/>
        <w:rPr>
          <w:color w:val="000000"/>
        </w:rPr>
      </w:pPr>
      <w:r w:rsidRPr="00E22BD5">
        <w:rPr>
          <w:rStyle w:val="c0"/>
          <w:color w:val="000000"/>
        </w:rPr>
        <w:t>      Во-вторых, патриотизм - своего рода фундамент общественного и государственного здания, идеологическая опора его жизнеспособности, одно из базовых условий эффективного функционирования всей системы социальных и государственных институтов.</w:t>
      </w:r>
    </w:p>
    <w:p w14:paraId="62A59F52" w14:textId="77777777" w:rsidR="00CD5721" w:rsidRPr="00E22BD5" w:rsidRDefault="00CD5721" w:rsidP="00CD5721">
      <w:pPr>
        <w:pStyle w:val="c3"/>
        <w:shd w:val="clear" w:color="auto" w:fill="FFFFFF"/>
        <w:spacing w:before="0" w:beforeAutospacing="0" w:after="0" w:afterAutospacing="0"/>
        <w:rPr>
          <w:color w:val="000000"/>
        </w:rPr>
      </w:pPr>
      <w:r w:rsidRPr="00E22BD5">
        <w:rPr>
          <w:rStyle w:val="c0"/>
          <w:color w:val="000000"/>
        </w:rPr>
        <w:t>          В-третьих, патриотизм - это самое глубокое осознание, переживание своей родственности с Отчизной, своей укорененности в ее существовании, какие бы конкретные политические формы она не принимала.</w:t>
      </w:r>
    </w:p>
    <w:p w14:paraId="06DDE6A2" w14:textId="77777777" w:rsidR="00CD5721" w:rsidRPr="00E22BD5" w:rsidRDefault="00CD5721" w:rsidP="00B337E2">
      <w:pPr>
        <w:pStyle w:val="c3"/>
        <w:shd w:val="clear" w:color="auto" w:fill="FFFFFF"/>
        <w:spacing w:before="0" w:beforeAutospacing="0" w:after="0" w:afterAutospacing="0"/>
        <w:rPr>
          <w:rStyle w:val="c0"/>
          <w:color w:val="000000"/>
        </w:rPr>
      </w:pPr>
      <w:r w:rsidRPr="00E22BD5">
        <w:rPr>
          <w:rStyle w:val="c0"/>
          <w:color w:val="000000"/>
        </w:rPr>
        <w:t xml:space="preserve">          В-четвертых, патриотизму чужды национальный шовинизм и расовая дискриминация. </w:t>
      </w:r>
    </w:p>
    <w:p w14:paraId="09E5802A" w14:textId="77777777" w:rsidR="00CD5721" w:rsidRDefault="00CD5721" w:rsidP="00B337E2">
      <w:pPr>
        <w:pStyle w:val="c3"/>
        <w:shd w:val="clear" w:color="auto" w:fill="FFFFFF"/>
        <w:spacing w:before="0" w:beforeAutospacing="0" w:after="0" w:afterAutospacing="0"/>
        <w:rPr>
          <w:rStyle w:val="c0"/>
          <w:color w:val="000000"/>
        </w:rPr>
      </w:pPr>
      <w:r w:rsidRPr="00E22BD5">
        <w:rPr>
          <w:rStyle w:val="c0"/>
          <w:color w:val="000000"/>
        </w:rPr>
        <w:t xml:space="preserve">         Учителям предметов гуманитарного цикла в первую очередь принадлежит</w:t>
      </w:r>
      <w:r w:rsidR="007930D7" w:rsidRPr="00E22BD5">
        <w:rPr>
          <w:rStyle w:val="c0"/>
          <w:color w:val="000000"/>
        </w:rPr>
        <w:t xml:space="preserve"> право и обязанность патриотического воспитания на своих уроках и  во внеаудиторной деятельности. Рамки урока не всегда позволяют учителю эффективно и результативно вести патриотическую работу. Кроме того он ограничен рамками рабочей программы и календарного планирования. Тем не менее и в таких </w:t>
      </w:r>
      <w:proofErr w:type="gramStart"/>
      <w:r w:rsidR="007930D7" w:rsidRPr="00E22BD5">
        <w:rPr>
          <w:rStyle w:val="c0"/>
          <w:color w:val="000000"/>
        </w:rPr>
        <w:t>условия  имеется</w:t>
      </w:r>
      <w:proofErr w:type="gramEnd"/>
      <w:r w:rsidR="007930D7" w:rsidRPr="00E22BD5">
        <w:rPr>
          <w:rStyle w:val="c0"/>
          <w:color w:val="000000"/>
        </w:rPr>
        <w:t xml:space="preserve"> возможность повысить эффективность своей деятельности, заинтересовав детей  при помощи </w:t>
      </w:r>
      <w:r w:rsidR="007930D7" w:rsidRPr="00E22BD5">
        <w:rPr>
          <w:rStyle w:val="c0"/>
          <w:color w:val="000000"/>
        </w:rPr>
        <w:lastRenderedPageBreak/>
        <w:t xml:space="preserve">эмоциональной составляющей урока. </w:t>
      </w:r>
      <w:proofErr w:type="gramStart"/>
      <w:r w:rsidR="007930D7" w:rsidRPr="00E22BD5">
        <w:rPr>
          <w:rStyle w:val="c0"/>
          <w:color w:val="000000"/>
        </w:rPr>
        <w:t>В  этом</w:t>
      </w:r>
      <w:proofErr w:type="gramEnd"/>
      <w:r w:rsidR="007930D7" w:rsidRPr="00E22BD5">
        <w:rPr>
          <w:rStyle w:val="c0"/>
          <w:color w:val="000000"/>
        </w:rPr>
        <w:t xml:space="preserve"> случае можно использовать  такую особенность восприятия современного поколения обучающихся, как т.н. клиповое мышление. На пространстве российского сегмента интернета можно найти множество патриотических сайтов. На них подчас содержится яркая, пронзительная, патриотическая информация- музыкальные клипы, стихотворения, плакаты. Причём,  преподносится она в доступном для усвоения</w:t>
      </w:r>
      <w:r w:rsidR="00707857" w:rsidRPr="00E22BD5">
        <w:rPr>
          <w:rStyle w:val="c0"/>
          <w:color w:val="000000"/>
        </w:rPr>
        <w:t xml:space="preserve"> современным поколением подрост</w:t>
      </w:r>
      <w:r w:rsidR="007930D7" w:rsidRPr="00E22BD5">
        <w:rPr>
          <w:rStyle w:val="c0"/>
          <w:color w:val="000000"/>
        </w:rPr>
        <w:t>ков</w:t>
      </w:r>
      <w:r w:rsidR="00707857" w:rsidRPr="00E22BD5">
        <w:rPr>
          <w:rStyle w:val="c0"/>
          <w:color w:val="000000"/>
        </w:rPr>
        <w:t xml:space="preserve"> виде. И становится яркой эмоциональной составляющей, побуждающей учащихся к активному усвоению учебного материала, в том числе.</w:t>
      </w:r>
    </w:p>
    <w:p w14:paraId="44727E49" w14:textId="77777777" w:rsidR="002276B8" w:rsidRPr="00E22BD5" w:rsidRDefault="002276B8" w:rsidP="00B337E2">
      <w:pPr>
        <w:pStyle w:val="c3"/>
        <w:shd w:val="clear" w:color="auto" w:fill="FFFFFF"/>
        <w:spacing w:before="0" w:beforeAutospacing="0" w:after="0" w:afterAutospacing="0"/>
        <w:rPr>
          <w:rStyle w:val="c0"/>
          <w:color w:val="000000"/>
        </w:rPr>
      </w:pPr>
      <w:r>
        <w:rPr>
          <w:rStyle w:val="c0"/>
          <w:color w:val="000000"/>
        </w:rPr>
        <w:t xml:space="preserve">       Практическое применение данной методики реально начиная с 9-10 класса, когда у обучающихся уже сформировалось ассоциативное мышление, им доступна связь ретроспекции и ассоциации. Тем более, что на многих видеофрагментах стоит маркер «16+».</w:t>
      </w:r>
    </w:p>
    <w:p w14:paraId="776384BE" w14:textId="77777777" w:rsidR="00707857" w:rsidRPr="00E22BD5" w:rsidRDefault="00707857" w:rsidP="00B337E2">
      <w:pPr>
        <w:pStyle w:val="c3"/>
        <w:shd w:val="clear" w:color="auto" w:fill="FFFFFF"/>
        <w:spacing w:before="0" w:beforeAutospacing="0" w:after="0" w:afterAutospacing="0"/>
        <w:rPr>
          <w:rStyle w:val="c0"/>
          <w:color w:val="000000"/>
        </w:rPr>
      </w:pPr>
      <w:r w:rsidRPr="00E22BD5">
        <w:rPr>
          <w:rStyle w:val="c0"/>
          <w:color w:val="000000"/>
        </w:rPr>
        <w:t xml:space="preserve">      Патриотизм не навязывается сверху приказами, указами и инструкциями. Это чувство формируется самой личностью в процессе её социализации и под влиянием внешних факторов, в том числе СМИ, семьи и, в немалой степени школы. Мы прекрасно знаем, как за 10-15 лет происходит переформатирование сознания на примере России 90-х- начале «нулевых», и, наконец, современной Украины с её фашизацией населения и оголтелым русофобством.</w:t>
      </w:r>
    </w:p>
    <w:p w14:paraId="3FE85F24" w14:textId="77777777" w:rsidR="00707857" w:rsidRPr="00E22BD5" w:rsidRDefault="00B663D5" w:rsidP="00B337E2">
      <w:pPr>
        <w:pStyle w:val="c3"/>
        <w:shd w:val="clear" w:color="auto" w:fill="FFFFFF"/>
        <w:spacing w:before="0" w:beforeAutospacing="0" w:after="0" w:afterAutospacing="0"/>
        <w:rPr>
          <w:rStyle w:val="c0"/>
          <w:color w:val="000000"/>
        </w:rPr>
      </w:pPr>
      <w:r w:rsidRPr="00E22BD5">
        <w:rPr>
          <w:rStyle w:val="c0"/>
          <w:color w:val="000000"/>
        </w:rPr>
        <w:t xml:space="preserve"> Фактически сегодня речь идёт в том числе и об идеологической войне, которую Запад ведёт против нашего государства и которую мы не имеем права проиграть. </w:t>
      </w:r>
      <w:r w:rsidR="00792903" w:rsidRPr="00E22BD5">
        <w:rPr>
          <w:rStyle w:val="c0"/>
          <w:color w:val="000000"/>
        </w:rPr>
        <w:t xml:space="preserve">Подчеркнуть особую роль учителя в современном противостоянии Западу можно следующими цитатами: </w:t>
      </w:r>
      <w:r w:rsidRPr="00E22BD5">
        <w:rPr>
          <w:rStyle w:val="c0"/>
          <w:color w:val="000000"/>
        </w:rPr>
        <w:t xml:space="preserve">Отто </w:t>
      </w:r>
      <w:proofErr w:type="gramStart"/>
      <w:r w:rsidRPr="00E22BD5">
        <w:rPr>
          <w:rStyle w:val="c0"/>
          <w:color w:val="000000"/>
        </w:rPr>
        <w:t xml:space="preserve">Бисмарк  </w:t>
      </w:r>
      <w:r w:rsidR="00541329" w:rsidRPr="00E22BD5">
        <w:rPr>
          <w:rStyle w:val="c0"/>
          <w:color w:val="000000"/>
        </w:rPr>
        <w:t>в</w:t>
      </w:r>
      <w:proofErr w:type="gramEnd"/>
      <w:r w:rsidRPr="00E22BD5">
        <w:rPr>
          <w:rStyle w:val="c0"/>
          <w:color w:val="000000"/>
        </w:rPr>
        <w:t xml:space="preserve"> своё время писал </w:t>
      </w:r>
      <w:r w:rsidRPr="00E22BD5">
        <w:rPr>
          <w:color w:val="333333"/>
          <w:shd w:val="clear" w:color="auto" w:fill="FFFFFF"/>
        </w:rPr>
        <w:t>«</w:t>
      </w:r>
      <w:r w:rsidR="00792903" w:rsidRPr="00E22BD5">
        <w:rPr>
          <w:b/>
          <w:bCs/>
          <w:color w:val="333333"/>
          <w:shd w:val="clear" w:color="auto" w:fill="FFFFFF"/>
        </w:rPr>
        <w:t>В</w:t>
      </w:r>
      <w:r w:rsidRPr="00E22BD5">
        <w:rPr>
          <w:b/>
          <w:bCs/>
          <w:color w:val="333333"/>
          <w:shd w:val="clear" w:color="auto" w:fill="FFFFFF"/>
        </w:rPr>
        <w:t>ойны выигрывают не генералы, войны выигрывают школьные учителя и приходские священники</w:t>
      </w:r>
      <w:r w:rsidRPr="00E22BD5">
        <w:rPr>
          <w:color w:val="333333"/>
          <w:shd w:val="clear" w:color="auto" w:fill="FFFFFF"/>
        </w:rPr>
        <w:t>»</w:t>
      </w:r>
      <w:r w:rsidR="00541329" w:rsidRPr="00E22BD5">
        <w:rPr>
          <w:color w:val="333333"/>
          <w:shd w:val="clear" w:color="auto" w:fill="FFFFFF"/>
        </w:rPr>
        <w:t xml:space="preserve">. А советский поэт Вадим </w:t>
      </w:r>
      <w:proofErr w:type="spellStart"/>
      <w:r w:rsidR="00792903" w:rsidRPr="00E22BD5">
        <w:rPr>
          <w:color w:val="333333"/>
          <w:shd w:val="clear" w:color="auto" w:fill="FFFFFF"/>
        </w:rPr>
        <w:t>Шефнер</w:t>
      </w:r>
      <w:proofErr w:type="spellEnd"/>
      <w:r w:rsidR="00541329" w:rsidRPr="00E22BD5">
        <w:rPr>
          <w:color w:val="333333"/>
          <w:shd w:val="clear" w:color="auto" w:fill="FFFFFF"/>
        </w:rPr>
        <w:t xml:space="preserve"> написал замечательные </w:t>
      </w:r>
      <w:proofErr w:type="gramStart"/>
      <w:r w:rsidR="00541329" w:rsidRPr="00E22BD5">
        <w:rPr>
          <w:color w:val="333333"/>
          <w:shd w:val="clear" w:color="auto" w:fill="FFFFFF"/>
        </w:rPr>
        <w:t>строки:</w:t>
      </w:r>
      <w:r w:rsidRPr="00E22BD5">
        <w:rPr>
          <w:color w:val="333333"/>
          <w:shd w:val="clear" w:color="auto" w:fill="FFFFFF"/>
        </w:rPr>
        <w:t>.</w:t>
      </w:r>
      <w:proofErr w:type="gramEnd"/>
      <w:r w:rsidR="00541329" w:rsidRPr="00E22BD5">
        <w:rPr>
          <w:color w:val="333333"/>
          <w:shd w:val="clear" w:color="auto" w:fill="FFFFFF"/>
        </w:rPr>
        <w:t xml:space="preserve"> «Словом можно убить, словом можно спасти</w:t>
      </w:r>
      <w:proofErr w:type="gramStart"/>
      <w:r w:rsidR="00541329" w:rsidRPr="00E22BD5">
        <w:rPr>
          <w:color w:val="333333"/>
          <w:shd w:val="clear" w:color="auto" w:fill="FFFFFF"/>
        </w:rPr>
        <w:t>, Словом</w:t>
      </w:r>
      <w:proofErr w:type="gramEnd"/>
      <w:r w:rsidR="00541329" w:rsidRPr="00E22BD5">
        <w:rPr>
          <w:color w:val="333333"/>
          <w:shd w:val="clear" w:color="auto" w:fill="FFFFFF"/>
        </w:rPr>
        <w:t xml:space="preserve"> можно полки за собой повести. Словом можно продать, и предать, и купить, Слово можно в разящий свинец перелить».</w:t>
      </w:r>
    </w:p>
    <w:p w14:paraId="5096B421" w14:textId="77777777" w:rsidR="00707857" w:rsidRPr="00E22BD5" w:rsidRDefault="00707857" w:rsidP="00B337E2">
      <w:pPr>
        <w:pStyle w:val="c3"/>
        <w:shd w:val="clear" w:color="auto" w:fill="FFFFFF"/>
        <w:spacing w:before="0" w:beforeAutospacing="0" w:after="0" w:afterAutospacing="0"/>
        <w:rPr>
          <w:rStyle w:val="c0"/>
          <w:color w:val="000000"/>
        </w:rPr>
      </w:pPr>
    </w:p>
    <w:p w14:paraId="40893DD7" w14:textId="77777777" w:rsidR="00707857" w:rsidRPr="00E22BD5" w:rsidRDefault="00593E19" w:rsidP="004D18BA">
      <w:pPr>
        <w:pStyle w:val="c3"/>
        <w:numPr>
          <w:ilvl w:val="0"/>
          <w:numId w:val="1"/>
        </w:numPr>
        <w:shd w:val="clear" w:color="auto" w:fill="FFFFFF"/>
        <w:spacing w:before="0" w:beforeAutospacing="0" w:after="0" w:afterAutospacing="0"/>
        <w:rPr>
          <w:rStyle w:val="c0"/>
          <w:color w:val="000000"/>
        </w:rPr>
      </w:pPr>
      <w:hyperlink r:id="rId5" w:history="1">
        <w:r w:rsidR="00596B65" w:rsidRPr="00E22BD5">
          <w:rPr>
            <w:rStyle w:val="a5"/>
          </w:rPr>
          <w:t>https://www.culture.ru/poems/14464/slova</w:t>
        </w:r>
      </w:hyperlink>
    </w:p>
    <w:p w14:paraId="6C163180" w14:textId="77777777" w:rsidR="00596B65" w:rsidRPr="00E22BD5" w:rsidRDefault="00596B65" w:rsidP="00B337E2">
      <w:pPr>
        <w:pStyle w:val="c3"/>
        <w:shd w:val="clear" w:color="auto" w:fill="FFFFFF"/>
        <w:spacing w:before="0" w:beforeAutospacing="0" w:after="0" w:afterAutospacing="0"/>
        <w:rPr>
          <w:rStyle w:val="c0"/>
          <w:color w:val="000000"/>
        </w:rPr>
      </w:pPr>
    </w:p>
    <w:p w14:paraId="2A75F7E2" w14:textId="77777777" w:rsidR="00707857" w:rsidRPr="00E22BD5" w:rsidRDefault="00593E19" w:rsidP="004D18BA">
      <w:pPr>
        <w:pStyle w:val="c3"/>
        <w:numPr>
          <w:ilvl w:val="0"/>
          <w:numId w:val="1"/>
        </w:numPr>
        <w:shd w:val="clear" w:color="auto" w:fill="FFFFFF"/>
        <w:spacing w:before="0" w:beforeAutospacing="0" w:after="0" w:afterAutospacing="0"/>
        <w:rPr>
          <w:rStyle w:val="c0"/>
          <w:color w:val="000000"/>
        </w:rPr>
      </w:pPr>
      <w:hyperlink r:id="rId6" w:history="1">
        <w:r w:rsidR="00596B65" w:rsidRPr="00E22BD5">
          <w:rPr>
            <w:rStyle w:val="a5"/>
          </w:rPr>
          <w:t>https://nsportal.ru/shkola/istoriya/library/2023/01/19/patrioticheskoe-vospitanie-v-usloviyah-fgos</w:t>
        </w:r>
      </w:hyperlink>
    </w:p>
    <w:p w14:paraId="0AB360A9" w14:textId="77777777" w:rsidR="00596B65" w:rsidRPr="00E22BD5" w:rsidRDefault="00596B65" w:rsidP="00B337E2">
      <w:pPr>
        <w:pStyle w:val="c3"/>
        <w:shd w:val="clear" w:color="auto" w:fill="FFFFFF"/>
        <w:spacing w:before="0" w:beforeAutospacing="0" w:after="0" w:afterAutospacing="0"/>
        <w:rPr>
          <w:rStyle w:val="c0"/>
          <w:color w:val="000000"/>
        </w:rPr>
      </w:pPr>
    </w:p>
    <w:p w14:paraId="1E8FF8C8" w14:textId="77777777" w:rsidR="00707857" w:rsidRPr="00E22BD5" w:rsidRDefault="00593E19" w:rsidP="004D18BA">
      <w:pPr>
        <w:pStyle w:val="c3"/>
        <w:numPr>
          <w:ilvl w:val="0"/>
          <w:numId w:val="1"/>
        </w:numPr>
        <w:shd w:val="clear" w:color="auto" w:fill="FFFFFF"/>
        <w:spacing w:before="0" w:beforeAutospacing="0" w:after="0" w:afterAutospacing="0"/>
        <w:rPr>
          <w:rStyle w:val="c0"/>
          <w:color w:val="000000"/>
        </w:rPr>
      </w:pPr>
      <w:hyperlink r:id="rId7" w:history="1">
        <w:r w:rsidR="00596B65" w:rsidRPr="00E22BD5">
          <w:rPr>
            <w:rStyle w:val="a5"/>
          </w:rPr>
          <w:t>https://infourok.ru/patrioticheskoe-vospitanie-detej-shkolnogo-vozrasta-v-usloviyah-realizacii-fgos-3-pokoleniya-kak-osnovnoj-modul-rabochej-program-6499291.html</w:t>
        </w:r>
      </w:hyperlink>
    </w:p>
    <w:p w14:paraId="1447CBC7" w14:textId="77777777" w:rsidR="00596B65" w:rsidRPr="00E22BD5" w:rsidRDefault="00596B65" w:rsidP="004D18BA">
      <w:pPr>
        <w:pStyle w:val="c3"/>
        <w:numPr>
          <w:ilvl w:val="0"/>
          <w:numId w:val="1"/>
        </w:numPr>
        <w:shd w:val="clear" w:color="auto" w:fill="FFFFFF"/>
        <w:spacing w:before="0" w:beforeAutospacing="0" w:after="0" w:afterAutospacing="0"/>
        <w:rPr>
          <w:rStyle w:val="c0"/>
          <w:color w:val="000000"/>
          <w:lang w:val="en-US"/>
        </w:rPr>
      </w:pPr>
      <w:r w:rsidRPr="00E22BD5">
        <w:rPr>
          <w:rStyle w:val="c0"/>
          <w:color w:val="000000"/>
          <w:lang w:val="en-US"/>
        </w:rPr>
        <w:t>htt</w:t>
      </w:r>
      <w:r w:rsidR="004D18BA" w:rsidRPr="00E22BD5">
        <w:rPr>
          <w:rStyle w:val="c0"/>
          <w:color w:val="000000"/>
          <w:lang w:val="en-US"/>
        </w:rPr>
        <w:t>ps//t.me/Mikle10n</w:t>
      </w:r>
    </w:p>
    <w:sectPr w:rsidR="00596B65" w:rsidRPr="00E22BD5" w:rsidSect="009C67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EA1002"/>
    <w:multiLevelType w:val="hybridMultilevel"/>
    <w:tmpl w:val="DF0C4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2A0C65"/>
    <w:rsid w:val="0005116F"/>
    <w:rsid w:val="00123FEC"/>
    <w:rsid w:val="002276B8"/>
    <w:rsid w:val="002A0C65"/>
    <w:rsid w:val="00334328"/>
    <w:rsid w:val="003E105B"/>
    <w:rsid w:val="004D18BA"/>
    <w:rsid w:val="00541329"/>
    <w:rsid w:val="00593E19"/>
    <w:rsid w:val="00596B65"/>
    <w:rsid w:val="00707857"/>
    <w:rsid w:val="00792903"/>
    <w:rsid w:val="007930D7"/>
    <w:rsid w:val="009C673E"/>
    <w:rsid w:val="00B337E2"/>
    <w:rsid w:val="00B663D5"/>
    <w:rsid w:val="00CD5721"/>
    <w:rsid w:val="00D11D43"/>
    <w:rsid w:val="00E22B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6D66B"/>
  <w15:docId w15:val="{05402F0F-0978-4A59-B2CB-8DD51909E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67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8">
    <w:name w:val="c18"/>
    <w:basedOn w:val="a"/>
    <w:rsid w:val="002A0C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A0C65"/>
  </w:style>
  <w:style w:type="character" w:customStyle="1" w:styleId="c0">
    <w:name w:val="c0"/>
    <w:basedOn w:val="a0"/>
    <w:rsid w:val="002A0C65"/>
  </w:style>
  <w:style w:type="character" w:customStyle="1" w:styleId="c10">
    <w:name w:val="c10"/>
    <w:basedOn w:val="a0"/>
    <w:rsid w:val="002A0C65"/>
  </w:style>
  <w:style w:type="paragraph" w:customStyle="1" w:styleId="c3">
    <w:name w:val="c3"/>
    <w:basedOn w:val="a"/>
    <w:rsid w:val="002A0C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2A0C65"/>
  </w:style>
  <w:style w:type="paragraph" w:styleId="a3">
    <w:name w:val="Balloon Text"/>
    <w:basedOn w:val="a"/>
    <w:link w:val="a4"/>
    <w:uiPriority w:val="99"/>
    <w:semiHidden/>
    <w:unhideWhenUsed/>
    <w:rsid w:val="002A0C6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0C65"/>
    <w:rPr>
      <w:rFonts w:ascii="Tahoma" w:hAnsi="Tahoma" w:cs="Tahoma"/>
      <w:sz w:val="16"/>
      <w:szCs w:val="16"/>
    </w:rPr>
  </w:style>
  <w:style w:type="character" w:styleId="a5">
    <w:name w:val="Hyperlink"/>
    <w:basedOn w:val="a0"/>
    <w:uiPriority w:val="99"/>
    <w:unhideWhenUsed/>
    <w:rsid w:val="00596B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22060">
      <w:bodyDiv w:val="1"/>
      <w:marLeft w:val="0"/>
      <w:marRight w:val="0"/>
      <w:marTop w:val="0"/>
      <w:marBottom w:val="0"/>
      <w:divBdr>
        <w:top w:val="none" w:sz="0" w:space="0" w:color="auto"/>
        <w:left w:val="none" w:sz="0" w:space="0" w:color="auto"/>
        <w:bottom w:val="none" w:sz="0" w:space="0" w:color="auto"/>
        <w:right w:val="none" w:sz="0" w:space="0" w:color="auto"/>
      </w:divBdr>
    </w:div>
    <w:div w:id="918444289">
      <w:bodyDiv w:val="1"/>
      <w:marLeft w:val="0"/>
      <w:marRight w:val="0"/>
      <w:marTop w:val="0"/>
      <w:marBottom w:val="0"/>
      <w:divBdr>
        <w:top w:val="none" w:sz="0" w:space="0" w:color="auto"/>
        <w:left w:val="none" w:sz="0" w:space="0" w:color="auto"/>
        <w:bottom w:val="none" w:sz="0" w:space="0" w:color="auto"/>
        <w:right w:val="none" w:sz="0" w:space="0" w:color="auto"/>
      </w:divBdr>
    </w:div>
    <w:div w:id="191385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fourok.ru/patrioticheskoe-vospitanie-detej-shkolnogo-vozrasta-v-usloviyah-realizacii-fgos-3-pokoleniya-kak-osnovnoj-modul-rabochej-program-649929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sportal.ru/shkola/istoriya/library/2023/01/19/patrioticheskoe-vospitanie-v-usloviyah-fgos" TargetMode="External"/><Relationship Id="rId5" Type="http://schemas.openxmlformats.org/officeDocument/2006/relationships/hyperlink" Target="https://www.culture.ru/poems/14464/slov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1379</Words>
  <Characters>7862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Каб. 2</cp:lastModifiedBy>
  <cp:revision>14</cp:revision>
  <dcterms:created xsi:type="dcterms:W3CDTF">2023-03-12T12:29:00Z</dcterms:created>
  <dcterms:modified xsi:type="dcterms:W3CDTF">2023-11-03T06:04:00Z</dcterms:modified>
</cp:coreProperties>
</file>