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7C7" w:rsidRPr="008F2E54" w:rsidRDefault="001057C7" w:rsidP="007F6A83">
      <w:pPr>
        <w:jc w:val="center"/>
        <w:rPr>
          <w:sz w:val="40"/>
          <w:szCs w:val="40"/>
        </w:rPr>
      </w:pPr>
      <w:r w:rsidRPr="008F2E54">
        <w:rPr>
          <w:b/>
          <w:sz w:val="40"/>
          <w:szCs w:val="40"/>
        </w:rPr>
        <w:t>Интегрированное экологическое занятие по развитию речи</w:t>
      </w:r>
    </w:p>
    <w:p w:rsidR="003A5768" w:rsidRPr="008F2E54" w:rsidRDefault="003A5768" w:rsidP="00013E03">
      <w:pPr>
        <w:jc w:val="both"/>
        <w:rPr>
          <w:b/>
          <w:sz w:val="40"/>
          <w:szCs w:val="40"/>
        </w:rPr>
      </w:pPr>
    </w:p>
    <w:p w:rsidR="001057C7" w:rsidRPr="008F2E54" w:rsidRDefault="001057C7" w:rsidP="00013E03">
      <w:pPr>
        <w:jc w:val="center"/>
        <w:rPr>
          <w:b/>
          <w:sz w:val="40"/>
          <w:szCs w:val="40"/>
        </w:rPr>
      </w:pPr>
      <w:r w:rsidRPr="008F2E54">
        <w:rPr>
          <w:b/>
          <w:sz w:val="40"/>
          <w:szCs w:val="40"/>
        </w:rPr>
        <w:t>Тема:</w:t>
      </w:r>
      <w:r w:rsidRPr="008F2E54">
        <w:rPr>
          <w:sz w:val="40"/>
          <w:szCs w:val="40"/>
        </w:rPr>
        <w:t xml:space="preserve"> </w:t>
      </w:r>
      <w:r w:rsidRPr="008F2E54">
        <w:rPr>
          <w:b/>
          <w:sz w:val="40"/>
          <w:szCs w:val="40"/>
        </w:rPr>
        <w:t>«Я - человек. Наши помощники - органы чувств»</w:t>
      </w:r>
    </w:p>
    <w:p w:rsidR="001057C7" w:rsidRPr="008F2E54" w:rsidRDefault="001057C7" w:rsidP="00013E03">
      <w:pPr>
        <w:jc w:val="both"/>
        <w:rPr>
          <w:sz w:val="40"/>
          <w:szCs w:val="40"/>
        </w:rPr>
      </w:pPr>
    </w:p>
    <w:p w:rsidR="00677DE1" w:rsidRPr="008F2E54" w:rsidRDefault="00677DE1" w:rsidP="00013E03">
      <w:pPr>
        <w:jc w:val="both"/>
        <w:rPr>
          <w:sz w:val="40"/>
          <w:szCs w:val="40"/>
        </w:rPr>
      </w:pPr>
      <w:r w:rsidRPr="008F2E54">
        <w:rPr>
          <w:b/>
          <w:sz w:val="40"/>
          <w:szCs w:val="40"/>
        </w:rPr>
        <w:t>Цель:</w:t>
      </w:r>
      <w:r w:rsidRPr="008F2E54">
        <w:rPr>
          <w:sz w:val="40"/>
          <w:szCs w:val="40"/>
        </w:rPr>
        <w:t xml:space="preserve"> На основе исследовательской деятельности развивать представления о том, что человек – часть природы, и одновременно существо мыслящее. Закрепить знания об органах чувств. Уточнить, какое значение для человека имеют</w:t>
      </w:r>
      <w:r w:rsidR="005B2A44" w:rsidRPr="008F2E54">
        <w:rPr>
          <w:sz w:val="40"/>
          <w:szCs w:val="40"/>
        </w:rPr>
        <w:t xml:space="preserve"> слух, зрение, обоняние и осязание в познании мира. Воспитывать потребность быть здоровым. Учить передавать различное эмоциональное состояние. Воспитывать дружеские взаимоотношения между детьми. Способствовать развитию уверенности в себе.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b/>
          <w:sz w:val="40"/>
          <w:szCs w:val="40"/>
        </w:rPr>
        <w:t>Материал:</w:t>
      </w:r>
      <w:r w:rsidRPr="008F2E54">
        <w:rPr>
          <w:sz w:val="40"/>
          <w:szCs w:val="40"/>
        </w:rPr>
        <w:t xml:space="preserve"> рисунки с изображением скелета, мозга, легких человека; баночки с нарезанными: лимоном, луком, апельсином   для узнавания на запах; игрушки  для узнавания на ощупь; яблоко, морковь, печенье, конфеты  для  узнавания на вкус; музыкальные инструменты: металлофон, бубен, погремушка, пианино  для узнавания на слух.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b/>
          <w:sz w:val="40"/>
          <w:szCs w:val="40"/>
        </w:rPr>
      </w:pPr>
      <w:r w:rsidRPr="008F2E54">
        <w:rPr>
          <w:b/>
          <w:sz w:val="40"/>
          <w:szCs w:val="40"/>
        </w:rPr>
        <w:t>Ход занятия:</w:t>
      </w:r>
    </w:p>
    <w:p w:rsidR="00002068" w:rsidRPr="008F2E54" w:rsidRDefault="00002068" w:rsidP="00013E03">
      <w:pPr>
        <w:jc w:val="both"/>
        <w:rPr>
          <w:b/>
          <w:sz w:val="40"/>
          <w:szCs w:val="40"/>
        </w:rPr>
      </w:pPr>
    </w:p>
    <w:p w:rsidR="00002068" w:rsidRPr="008F2E54" w:rsidRDefault="00002068" w:rsidP="00013E03">
      <w:pPr>
        <w:jc w:val="both"/>
        <w:rPr>
          <w:b/>
          <w:sz w:val="40"/>
          <w:szCs w:val="40"/>
        </w:rPr>
      </w:pPr>
      <w:r w:rsidRPr="008F2E54">
        <w:rPr>
          <w:b/>
          <w:sz w:val="40"/>
          <w:szCs w:val="40"/>
        </w:rPr>
        <w:t>Часть 1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Сегодня мы будем говорить о человеке. Человек – часть природы. Это живая или неживая природа?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Живая.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Почему вы так думаете?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Так как он передвигается, питается, дышит воздухом, чувствует.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>В. Для того, чтобы жить, человек должен иметь органы и части тела целыми и нормально работающими. Назовите основные части тела человека.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Голова, шея, туловище, руки, ноги.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Покажите органы движения человека на скелете.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Кости, мышцы, суставы.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Хорошо. Вы сказали, что человек, так же, как и растения и животные относится  к живой природе. В чем же сходства между растениями, животными и человеком?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Все они нуждаются в воздухе, воде и пище.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Правильно. А отличается человек тем, что он – существо разумное: он думает, говорит, действует осознанно (показ на рисунке модели «мозга»).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А раз человек -   существо разумное, гуманное, то он бережно и заботливо относится к другим людям, растениям, животным; проявляя заботу, милосердие, он и сам становится лучше. А, если он не бережет природу, живые существа, жесток с ними, то и сам становится грубым, злым, неприятным.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На планете живет много людей. Каждый из них – человек. Ты – человек, я человек, он – человек, все мы – люди. А чем люди отличаются друг от друга?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Есть мальчики и девочки, мужчины и женщины.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А чем еще люди не похожи?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Разный рост, цвет глаз, волос и т.д.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</w:t>
      </w:r>
    </w:p>
    <w:p w:rsidR="00002068" w:rsidRPr="008F2E54" w:rsidRDefault="00002068" w:rsidP="00013E03">
      <w:pPr>
        <w:jc w:val="both"/>
        <w:rPr>
          <w:b/>
          <w:sz w:val="40"/>
          <w:szCs w:val="40"/>
        </w:rPr>
      </w:pPr>
      <w:r w:rsidRPr="008F2E54">
        <w:rPr>
          <w:b/>
          <w:sz w:val="40"/>
          <w:szCs w:val="40"/>
        </w:rPr>
        <w:t>Часть 2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А сейчас мы отправимся в институт здоровья, побываем в разных лабораториях, где проводятся исследования органов чувств человека. Какие органы чувств человека вы знаете?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>Д. Глаза, уши, нос, язык, руки.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Правильно, они помогают нам познать окружающий мир и, поэтому мы называем их нашими помощниками.</w:t>
      </w:r>
    </w:p>
    <w:p w:rsidR="00EB1C26" w:rsidRPr="008F2E54" w:rsidRDefault="00EB1C26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Заходим в первую лабораторию. Я загадаю загадку, а вы, отгадав ее, поймете, какой орган чувств, здесь исследуют.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F37F46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На ночь два оконца</w:t>
      </w:r>
    </w:p>
    <w:p w:rsidR="00002068" w:rsidRPr="008F2E54" w:rsidRDefault="00002068" w:rsidP="00F37F46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Сами закрываются,</w:t>
      </w:r>
    </w:p>
    <w:p w:rsidR="00002068" w:rsidRPr="008F2E54" w:rsidRDefault="00F37F46" w:rsidP="00F37F46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</w:t>
      </w:r>
      <w:r w:rsidR="00002068" w:rsidRPr="008F2E54">
        <w:rPr>
          <w:sz w:val="40"/>
          <w:szCs w:val="40"/>
        </w:rPr>
        <w:t>А с восходом солнца</w:t>
      </w:r>
    </w:p>
    <w:p w:rsidR="00002068" w:rsidRPr="008F2E54" w:rsidRDefault="00F37F46" w:rsidP="00F37F46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</w:t>
      </w:r>
      <w:r w:rsidR="00C05B80" w:rsidRPr="008F2E54">
        <w:rPr>
          <w:sz w:val="40"/>
          <w:szCs w:val="40"/>
        </w:rPr>
        <w:t>Сами открываются (</w:t>
      </w:r>
      <w:r w:rsidR="00002068" w:rsidRPr="008F2E54">
        <w:rPr>
          <w:sz w:val="40"/>
          <w:szCs w:val="40"/>
        </w:rPr>
        <w:t>глаза)</w:t>
      </w:r>
    </w:p>
    <w:p w:rsidR="00002068" w:rsidRPr="008F2E54" w:rsidRDefault="00002068" w:rsidP="00F37F46">
      <w:pPr>
        <w:jc w:val="center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В. Да, в этой лаборатории изучают зрение. Для чего людям нужны глаза?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 ответы детей)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Правильно, глазами мы видим мир. Чтобы глаза хорошо видели, о чем мы должны всегда помнить?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– меньше сидеть перед телевизором, компьютером;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-  когда пишем, рисуем, читаем – сидеть прямо, сильно не наклоняться;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-  не носить длинную челку, собирать волосы;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-  есть морковь.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Помни истину простую: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Лучше видит только тот,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Кто жует морковь сырую</w:t>
      </w:r>
    </w:p>
    <w:p w:rsidR="00002068" w:rsidRPr="008F2E54" w:rsidRDefault="00C05B80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</w:t>
      </w:r>
      <w:r w:rsidR="00002068" w:rsidRPr="008F2E54">
        <w:rPr>
          <w:sz w:val="40"/>
          <w:szCs w:val="40"/>
        </w:rPr>
        <w:t>Или сок морковный пьет.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А еще, чтобы глаза хорошо видели, надо делать специальную зрительную гимнастику, и сейчас Дина проведет ее с нами.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 ребенок проводит комплекс зрительной гимнастики)</w:t>
      </w:r>
    </w:p>
    <w:p w:rsidR="00002068" w:rsidRPr="008F2E54" w:rsidRDefault="00002068" w:rsidP="00013E03">
      <w:pPr>
        <w:numPr>
          <w:ilvl w:val="0"/>
          <w:numId w:val="1"/>
        </w:numPr>
        <w:jc w:val="both"/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>На 3 – 5 секунд закрыть глаза, затем широко открыть (повтор 6 – 8 раз)</w:t>
      </w:r>
    </w:p>
    <w:p w:rsidR="00002068" w:rsidRPr="008F2E54" w:rsidRDefault="00002068" w:rsidP="00013E03">
      <w:pPr>
        <w:numPr>
          <w:ilvl w:val="0"/>
          <w:numId w:val="1"/>
        </w:num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Быстро моргать в течение 10 – 15 секунд (повтор упражнения 3 раза с интервалом в 10 секунд)</w:t>
      </w:r>
    </w:p>
    <w:p w:rsidR="00002068" w:rsidRPr="008F2E54" w:rsidRDefault="00002068" w:rsidP="00013E03">
      <w:pPr>
        <w:numPr>
          <w:ilvl w:val="0"/>
          <w:numId w:val="1"/>
        </w:num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Потереть ладони друг о друга и легко, без усилий положить их на закрытые глаза на 30 секунд. Затем опустить руки и открыть глаза.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b/>
          <w:sz w:val="40"/>
          <w:szCs w:val="40"/>
        </w:rPr>
        <w:t>Физкультминутка</w:t>
      </w:r>
      <w:r w:rsidRPr="008F2E54">
        <w:rPr>
          <w:sz w:val="40"/>
          <w:szCs w:val="40"/>
        </w:rPr>
        <w:t xml:space="preserve"> «Утром я проснусь…»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Заходим во вторую лабораторию. Отгадайте загадку: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Два брата на одной голове живут,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</w:t>
      </w:r>
      <w:r w:rsidR="00C05B80" w:rsidRPr="008F2E54">
        <w:rPr>
          <w:sz w:val="40"/>
          <w:szCs w:val="40"/>
        </w:rPr>
        <w:t xml:space="preserve"> </w:t>
      </w:r>
      <w:r w:rsidRPr="008F2E54">
        <w:rPr>
          <w:sz w:val="40"/>
          <w:szCs w:val="40"/>
        </w:rPr>
        <w:t>Все слышат, а друг друга не видят (уши)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Да, в этой лаборатории изучают органы слуха.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тихо говорит: «Встаньте» (дети встают)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Почему вы встали?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Потому, что услышали, что Вы сказали.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А чем вы услышали? (ушами)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-Какие правила надо соблюдать, чтобы уши хорошо слышали и не болели? (ответы детей)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(проводятся игры на слух)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- «Какой музыкальный инструмент звучит» (металлофон, погремушка, бубен, пианино)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bookmarkStart w:id="0" w:name="_GoBack"/>
      <w:r w:rsidRPr="008F2E54">
        <w:rPr>
          <w:sz w:val="40"/>
          <w:szCs w:val="40"/>
        </w:rPr>
        <w:t xml:space="preserve">- «Узнай по голосу» Все дети встают в круг, водящий </w:t>
      </w:r>
      <w:bookmarkEnd w:id="0"/>
      <w:r w:rsidRPr="008F2E54">
        <w:rPr>
          <w:sz w:val="40"/>
          <w:szCs w:val="40"/>
        </w:rPr>
        <w:t>ребенок в центре. Дети, взявшись за руки, идут по кругу и говорят слова:</w:t>
      </w:r>
    </w:p>
    <w:p w:rsidR="00002068" w:rsidRPr="008F2E54" w:rsidRDefault="00013E03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                       </w:t>
      </w:r>
      <w:r w:rsidR="00002068" w:rsidRPr="008F2E54">
        <w:rPr>
          <w:sz w:val="40"/>
          <w:szCs w:val="40"/>
        </w:rPr>
        <w:t>Даша (Ислам), ты стоишь в кругу,</w:t>
      </w:r>
    </w:p>
    <w:p w:rsidR="00002068" w:rsidRPr="008F2E54" w:rsidRDefault="00013E03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                       </w:t>
      </w:r>
      <w:r w:rsidR="00002068" w:rsidRPr="008F2E54">
        <w:rPr>
          <w:sz w:val="40"/>
          <w:szCs w:val="40"/>
        </w:rPr>
        <w:t>Мы зовем тебя «Ау»</w:t>
      </w:r>
    </w:p>
    <w:p w:rsidR="00002068" w:rsidRPr="008F2E54" w:rsidRDefault="00013E03" w:rsidP="00013E03">
      <w:pPr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                       </w:t>
      </w:r>
      <w:r w:rsidR="00002068" w:rsidRPr="008F2E54">
        <w:rPr>
          <w:sz w:val="40"/>
          <w:szCs w:val="40"/>
        </w:rPr>
        <w:t>Ты глаза закрывай,</w:t>
      </w:r>
    </w:p>
    <w:p w:rsidR="00002068" w:rsidRPr="008F2E54" w:rsidRDefault="00002068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Кто позвал тебя, узнай.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>В. Переходим в следующую лабораторию. Чтобы узнать, чем здесь занимаются, отгадайте загадку:</w:t>
      </w:r>
    </w:p>
    <w:p w:rsidR="00013E03" w:rsidRPr="008F2E54" w:rsidRDefault="00013E03" w:rsidP="00013E03">
      <w:pPr>
        <w:jc w:val="center"/>
        <w:rPr>
          <w:sz w:val="40"/>
          <w:szCs w:val="40"/>
        </w:rPr>
      </w:pPr>
    </w:p>
    <w:p w:rsidR="00013E03" w:rsidRPr="008F2E54" w:rsidRDefault="00013E03" w:rsidP="00013E03">
      <w:pPr>
        <w:jc w:val="both"/>
        <w:rPr>
          <w:sz w:val="40"/>
          <w:szCs w:val="40"/>
        </w:rPr>
      </w:pPr>
    </w:p>
    <w:p w:rsidR="00013E03" w:rsidRPr="008F2E54" w:rsidRDefault="00013E03" w:rsidP="00013E03">
      <w:pPr>
        <w:jc w:val="center"/>
        <w:rPr>
          <w:sz w:val="40"/>
          <w:szCs w:val="40"/>
        </w:rPr>
      </w:pPr>
    </w:p>
    <w:p w:rsidR="00002068" w:rsidRPr="008F2E54" w:rsidRDefault="00002068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Между двух светил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     </w:t>
      </w:r>
      <w:r w:rsidR="00002068" w:rsidRPr="008F2E54">
        <w:rPr>
          <w:sz w:val="40"/>
          <w:szCs w:val="40"/>
        </w:rPr>
        <w:t>В середине я один (нос)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EB1C26" w:rsidRPr="008F2E54" w:rsidRDefault="00EB1C26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                            </w:t>
      </w:r>
      <w:r w:rsidR="00013E03" w:rsidRPr="008F2E54">
        <w:rPr>
          <w:sz w:val="40"/>
          <w:szCs w:val="40"/>
        </w:rPr>
        <w:t xml:space="preserve">             </w:t>
      </w:r>
      <w:r w:rsidRPr="008F2E54">
        <w:rPr>
          <w:sz w:val="40"/>
          <w:szCs w:val="40"/>
        </w:rPr>
        <w:t xml:space="preserve">                </w:t>
      </w:r>
    </w:p>
    <w:p w:rsidR="00EB1C26" w:rsidRPr="008F2E54" w:rsidRDefault="00EB1C26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Для чего человеку нужен нос?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Дышать, чувствовать запахи.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А какие бывают запахи?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Сильные и слабые, приятные и неприятные, резкие и т.д.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Может ли запах предупредить человека об опасности?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Можно почувствовать запах дыма при пожаре или когда на плите что-то подгорает. Если продукты плохо пахнут – они испортились, их нельзя есть. При запахе газа надо звонить 04, при пожаре 01.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Ребята, носом мы вдыхаем воздух, а дышим мы легкими, которые располагаются в грудной клетке (показ на рисунке)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Эти органы делают около 20 вдохов в минуту. Мы делаем вдох – межреберные мышцы тянут ребра в стороны – грудная клетка расширяется. Мы делаем выдох – мышцы расслабляются, объем легких уменьшается, из них выходит воздух.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- Встаньте, положите руки на грудную клетку так, чтобы пальцы правой и левой ладоней касались друг друга. </w:t>
      </w:r>
      <w:r w:rsidRPr="008F2E54">
        <w:rPr>
          <w:sz w:val="40"/>
          <w:szCs w:val="40"/>
        </w:rPr>
        <w:lastRenderedPageBreak/>
        <w:t>Глубоко вдохните, задержите дыхание, выдохните. Что произошло?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При вдохе грудная клетка стала шире. Ладони, лежащие на груди, слегка приподнялись и раздвинулись в стороны. Между ладонями появилось расстояние. Во время выдоха пальцы снова коснулись друг друга.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Врачи при проведении хирургических операций заметили, что у здоровых людей легкие розового цвета, а у людей, которые постоянно дышат загрязненным воздухом, они становятся грязно серыми. Поэтому следует избегать вдыхания табачного дыма, не находиться рядом с курящими взрослыми, не стоять вблизи выхлопных труб автомобилей, чаще проветривать помещение и делать влажную уборку.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(проводится дыхательная гимнастика)</w:t>
      </w:r>
    </w:p>
    <w:p w:rsidR="00002068" w:rsidRPr="008F2E54" w:rsidRDefault="00002068" w:rsidP="00013E03">
      <w:pPr>
        <w:jc w:val="both"/>
        <w:rPr>
          <w:sz w:val="40"/>
          <w:szCs w:val="40"/>
          <w:u w:val="single"/>
        </w:rPr>
      </w:pPr>
      <w:r w:rsidRPr="008F2E54">
        <w:rPr>
          <w:sz w:val="40"/>
          <w:szCs w:val="40"/>
        </w:rPr>
        <w:t>-Вдохнуть глубоко через нос и медленно выдохнуть (повторить 3-4 раза)</w:t>
      </w:r>
    </w:p>
    <w:p w:rsidR="00002068" w:rsidRPr="008F2E54" w:rsidRDefault="00002068" w:rsidP="00013E03">
      <w:pPr>
        <w:jc w:val="both"/>
        <w:rPr>
          <w:sz w:val="40"/>
          <w:szCs w:val="40"/>
          <w:u w:val="single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(проводится игра «Узнай по запаху»)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(детям предлагается с завязанными глазами определить по запаху, что находится в баночках) (апельсин, лук, лимон)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В. А как еще можно определить, что это за продукт, не видя его? (на вкус)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В следующей лаборатории изучают именно этот орган чувств – язык.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Поверхность языка имеет участки, каждый из которых воспринимает определенный вкус. А каким может быть вкус? (ответы детей)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>(показ на рисунке: кончик языка – сладкое /  боковые края – кислое /  на передних боковых краях – соленое /  задняя поверхность языка – горькое)</w:t>
      </w:r>
    </w:p>
    <w:p w:rsidR="00002068" w:rsidRPr="008F2E54" w:rsidRDefault="00002068" w:rsidP="00013E03">
      <w:pPr>
        <w:jc w:val="both"/>
        <w:rPr>
          <w:sz w:val="40"/>
          <w:szCs w:val="40"/>
          <w:u w:val="single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(ребенок проводит гимнастику языка)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«Холодно – жарко» Приоткрыть рот, положить широкий язык на нижнюю губу (посчитать в уме до 5), спрятать язык, закрыть рот(посчитать до 5) – повторить 3 – 4 раза.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«Лошадка» Поцокать языком.</w:t>
      </w:r>
    </w:p>
    <w:p w:rsidR="00013E03" w:rsidRPr="008F2E54" w:rsidRDefault="00013E03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                                                   </w:t>
      </w:r>
    </w:p>
    <w:p w:rsidR="00013E03" w:rsidRPr="008F2E54" w:rsidRDefault="00013E03" w:rsidP="00013E03">
      <w:pPr>
        <w:jc w:val="right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«Часы» Приоткрыть рот, коснуться кончиком языка уголка рта и медленно двигать языком влево – вправо. (8 раз)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(проводится игра «Определи на вкус)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(яблоко, морковь, печенье, конфеты)</w:t>
      </w:r>
    </w:p>
    <w:p w:rsidR="000759F8" w:rsidRPr="008F2E54" w:rsidRDefault="000759F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Итак, язык помогает ощутить вкус пищи. Но не все стоит пробовать на вкус. Гуляя по лесу, например, можно ли пробовать на вкус грибы или незнакомые ягоды?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А что еще нельзя пробовать? (лекарства, незнакомые продукты)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Ну и, наконец, мы с вами оказались в последней лаборатории. Здесь изучают органы чувств, которые отвечают за осязание. Что мы можем почувствовать с помощью осязания руками?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Д. Если возьмем в руки: чашка с чаем – горячая /холодая,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кончик иглы – острый,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промокли под дождем – одежда влажная,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кошка – пушистая,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 xml:space="preserve">                                          наждачная бумага – шершавая.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Наши руки помогают нам во всех делах, и мы должны их беречь, ухаживать за ними. Что мы должны сделать, если: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- на улице холодная, ветреная погода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- руки испачкались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- как обращаться с острыми предметами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- можно ли трогать электрическую розетку, совать руку в дверную щель?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- руки устали</w:t>
      </w:r>
    </w:p>
    <w:p w:rsidR="00002068" w:rsidRPr="008F2E54" w:rsidRDefault="00002068" w:rsidP="00013E03">
      <w:pPr>
        <w:jc w:val="both"/>
        <w:rPr>
          <w:sz w:val="40"/>
          <w:szCs w:val="40"/>
          <w:u w:val="single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(проводится пальчиковая гимнастика – массаж пальчиков рук)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1,2,3,4,5!</w:t>
      </w:r>
      <w:r w:rsidR="00013E03" w:rsidRPr="008F2E54">
        <w:rPr>
          <w:sz w:val="40"/>
          <w:szCs w:val="40"/>
        </w:rPr>
        <w:t xml:space="preserve"> </w:t>
      </w:r>
      <w:r w:rsidRPr="008F2E54">
        <w:rPr>
          <w:sz w:val="40"/>
          <w:szCs w:val="40"/>
        </w:rPr>
        <w:t xml:space="preserve">Будем пальчики считать, 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Крепкие, дружные – все такие нужные.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(проводится игра «Узнай на ощупь игрушку»)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Вот и закончилась наша экскурсия по Институту Здоровья. Мы говорили о значимости наших органов чувств, о том, как они нам помогают.</w:t>
      </w:r>
    </w:p>
    <w:p w:rsidR="00002068" w:rsidRPr="008F2E54" w:rsidRDefault="00002068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Одна голова нам дана,</w:t>
      </w:r>
    </w:p>
    <w:p w:rsidR="00002068" w:rsidRPr="008F2E54" w:rsidRDefault="00013E03" w:rsidP="00013E03">
      <w:pPr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                                                </w:t>
      </w:r>
      <w:r w:rsidR="00002068" w:rsidRPr="008F2E54">
        <w:rPr>
          <w:sz w:val="40"/>
          <w:szCs w:val="40"/>
        </w:rPr>
        <w:t>А глаза два  и уха два.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  </w:t>
      </w:r>
      <w:r w:rsidR="00002068" w:rsidRPr="008F2E54">
        <w:rPr>
          <w:sz w:val="40"/>
          <w:szCs w:val="40"/>
        </w:rPr>
        <w:t>И два виска, и две щеки,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</w:t>
      </w:r>
      <w:r w:rsidR="00002068" w:rsidRPr="008F2E54">
        <w:rPr>
          <w:sz w:val="40"/>
          <w:szCs w:val="40"/>
        </w:rPr>
        <w:t>И две ноги и две руки,</w:t>
      </w:r>
    </w:p>
    <w:p w:rsidR="00002068" w:rsidRPr="008F2E54" w:rsidRDefault="00002068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Зато один и нос и рот,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</w:t>
      </w:r>
      <w:r w:rsidR="00002068" w:rsidRPr="008F2E54">
        <w:rPr>
          <w:sz w:val="40"/>
          <w:szCs w:val="40"/>
        </w:rPr>
        <w:t>А будь у нас наоборот,</w:t>
      </w:r>
    </w:p>
    <w:p w:rsidR="00002068" w:rsidRPr="008F2E54" w:rsidRDefault="00002068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Одна нога, одна рука-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</w:t>
      </w:r>
      <w:r w:rsidR="00002068" w:rsidRPr="008F2E54">
        <w:rPr>
          <w:sz w:val="40"/>
          <w:szCs w:val="40"/>
        </w:rPr>
        <w:t>Зато два рта, два языка,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</w:t>
      </w:r>
      <w:r w:rsidR="00002068" w:rsidRPr="008F2E54">
        <w:rPr>
          <w:sz w:val="40"/>
          <w:szCs w:val="40"/>
        </w:rPr>
        <w:t>Мы только бы и знали,</w:t>
      </w:r>
    </w:p>
    <w:p w:rsidR="00002068" w:rsidRPr="008F2E54" w:rsidRDefault="00013E03" w:rsidP="00013E03">
      <w:pPr>
        <w:rPr>
          <w:sz w:val="40"/>
          <w:szCs w:val="40"/>
        </w:rPr>
      </w:pPr>
      <w:r w:rsidRPr="008F2E54">
        <w:rPr>
          <w:sz w:val="40"/>
          <w:szCs w:val="40"/>
        </w:rPr>
        <w:lastRenderedPageBreak/>
        <w:t xml:space="preserve">                                                                  </w:t>
      </w:r>
      <w:r w:rsidR="00002068" w:rsidRPr="008F2E54">
        <w:rPr>
          <w:sz w:val="40"/>
          <w:szCs w:val="40"/>
        </w:rPr>
        <w:t>Что ели, да болтали.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В. Давайте в конце занятия встанем в круг:</w:t>
      </w:r>
    </w:p>
    <w:p w:rsidR="00002068" w:rsidRPr="008F2E54" w:rsidRDefault="00002068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>А теперь мы улыбнемся,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  </w:t>
      </w:r>
      <w:r w:rsidR="00002068" w:rsidRPr="008F2E54">
        <w:rPr>
          <w:sz w:val="40"/>
          <w:szCs w:val="40"/>
        </w:rPr>
        <w:t>Крепко за руки возьмемся,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   </w:t>
      </w:r>
      <w:r w:rsidR="00002068" w:rsidRPr="008F2E54">
        <w:rPr>
          <w:sz w:val="40"/>
          <w:szCs w:val="40"/>
        </w:rPr>
        <w:t>И друг другу на прощанье</w:t>
      </w:r>
    </w:p>
    <w:p w:rsidR="00002068" w:rsidRPr="008F2E54" w:rsidRDefault="00013E03" w:rsidP="00013E03">
      <w:pPr>
        <w:jc w:val="center"/>
        <w:rPr>
          <w:sz w:val="40"/>
          <w:szCs w:val="40"/>
        </w:rPr>
      </w:pPr>
      <w:r w:rsidRPr="008F2E54">
        <w:rPr>
          <w:sz w:val="40"/>
          <w:szCs w:val="40"/>
        </w:rPr>
        <w:t xml:space="preserve"> </w:t>
      </w:r>
      <w:r w:rsidR="00002068" w:rsidRPr="008F2E54">
        <w:rPr>
          <w:sz w:val="40"/>
          <w:szCs w:val="40"/>
        </w:rPr>
        <w:t>Мы подарим пожеланья.</w:t>
      </w:r>
    </w:p>
    <w:p w:rsidR="00002068" w:rsidRPr="008F2E54" w:rsidRDefault="00002068" w:rsidP="00013E03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>(дети говорят друг другу добрые пожелания)</w:t>
      </w:r>
    </w:p>
    <w:p w:rsidR="00002068" w:rsidRPr="008F2E54" w:rsidRDefault="00002068" w:rsidP="00002068">
      <w:pPr>
        <w:jc w:val="both"/>
        <w:rPr>
          <w:sz w:val="40"/>
          <w:szCs w:val="40"/>
        </w:rPr>
      </w:pPr>
    </w:p>
    <w:p w:rsidR="00002068" w:rsidRPr="008F2E54" w:rsidRDefault="00002068" w:rsidP="00002068">
      <w:pPr>
        <w:jc w:val="both"/>
        <w:rPr>
          <w:sz w:val="40"/>
          <w:szCs w:val="40"/>
        </w:rPr>
      </w:pPr>
    </w:p>
    <w:p w:rsidR="00013E03" w:rsidRPr="008F2E54" w:rsidRDefault="00002068" w:rsidP="00002068">
      <w:pPr>
        <w:jc w:val="both"/>
        <w:rPr>
          <w:sz w:val="40"/>
          <w:szCs w:val="40"/>
        </w:rPr>
      </w:pPr>
      <w:r w:rsidRPr="008F2E54">
        <w:rPr>
          <w:sz w:val="40"/>
          <w:szCs w:val="40"/>
        </w:rPr>
        <w:t xml:space="preserve">                  </w:t>
      </w:r>
    </w:p>
    <w:sectPr w:rsidR="00013E03" w:rsidRPr="008F2E54" w:rsidSect="00B733C9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48B" w:rsidRDefault="00D9148B" w:rsidP="00EB1C26">
      <w:r>
        <w:separator/>
      </w:r>
    </w:p>
  </w:endnote>
  <w:endnote w:type="continuationSeparator" w:id="0">
    <w:p w:rsidR="00D9148B" w:rsidRDefault="00D9148B" w:rsidP="00EB1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48B" w:rsidRDefault="00D9148B" w:rsidP="00EB1C26">
      <w:r>
        <w:separator/>
      </w:r>
    </w:p>
  </w:footnote>
  <w:footnote w:type="continuationSeparator" w:id="0">
    <w:p w:rsidR="00D9148B" w:rsidRDefault="00D9148B" w:rsidP="00EB1C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D3547B"/>
    <w:multiLevelType w:val="hybridMultilevel"/>
    <w:tmpl w:val="33302D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18F"/>
    <w:rsid w:val="00002068"/>
    <w:rsid w:val="00013E03"/>
    <w:rsid w:val="000664DB"/>
    <w:rsid w:val="000759F8"/>
    <w:rsid w:val="000A665E"/>
    <w:rsid w:val="000C0407"/>
    <w:rsid w:val="001057C7"/>
    <w:rsid w:val="00160F1F"/>
    <w:rsid w:val="00191727"/>
    <w:rsid w:val="001A16A6"/>
    <w:rsid w:val="001F33F7"/>
    <w:rsid w:val="002803E0"/>
    <w:rsid w:val="002D6DA7"/>
    <w:rsid w:val="003738EE"/>
    <w:rsid w:val="003A5768"/>
    <w:rsid w:val="003E118F"/>
    <w:rsid w:val="003E1EEC"/>
    <w:rsid w:val="003E69BC"/>
    <w:rsid w:val="003F1688"/>
    <w:rsid w:val="00406433"/>
    <w:rsid w:val="004258E0"/>
    <w:rsid w:val="0052790D"/>
    <w:rsid w:val="005A5697"/>
    <w:rsid w:val="005B09E5"/>
    <w:rsid w:val="005B2A44"/>
    <w:rsid w:val="00677DE1"/>
    <w:rsid w:val="00730E4B"/>
    <w:rsid w:val="007F6A83"/>
    <w:rsid w:val="00835187"/>
    <w:rsid w:val="008C4DB2"/>
    <w:rsid w:val="008E1FC4"/>
    <w:rsid w:val="008F2E54"/>
    <w:rsid w:val="00960F5F"/>
    <w:rsid w:val="009C497B"/>
    <w:rsid w:val="009D13C5"/>
    <w:rsid w:val="00B733C9"/>
    <w:rsid w:val="00BC122A"/>
    <w:rsid w:val="00BF164A"/>
    <w:rsid w:val="00C05B80"/>
    <w:rsid w:val="00CC474B"/>
    <w:rsid w:val="00CD57DB"/>
    <w:rsid w:val="00CF700A"/>
    <w:rsid w:val="00D22FBC"/>
    <w:rsid w:val="00D34415"/>
    <w:rsid w:val="00D40BB5"/>
    <w:rsid w:val="00D57361"/>
    <w:rsid w:val="00D84E4E"/>
    <w:rsid w:val="00D9148B"/>
    <w:rsid w:val="00D93C31"/>
    <w:rsid w:val="00DC2BAB"/>
    <w:rsid w:val="00DC2CA4"/>
    <w:rsid w:val="00DE2385"/>
    <w:rsid w:val="00E307CF"/>
    <w:rsid w:val="00E566F3"/>
    <w:rsid w:val="00E82DBA"/>
    <w:rsid w:val="00EB1C26"/>
    <w:rsid w:val="00F03D34"/>
    <w:rsid w:val="00F1238A"/>
    <w:rsid w:val="00F13357"/>
    <w:rsid w:val="00F37F46"/>
    <w:rsid w:val="00F97E21"/>
    <w:rsid w:val="00FB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FEA412B-963E-44B3-AFDE-C35B3BB5F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D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1C2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EB1C26"/>
    <w:rPr>
      <w:sz w:val="24"/>
      <w:szCs w:val="24"/>
    </w:rPr>
  </w:style>
  <w:style w:type="paragraph" w:styleId="a5">
    <w:name w:val="footer"/>
    <w:basedOn w:val="a"/>
    <w:link w:val="a6"/>
    <w:rsid w:val="00EB1C2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EB1C2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Аннотация</vt:lpstr>
    </vt:vector>
  </TitlesOfParts>
  <Company>Microsoft</Company>
  <LinksUpToDate>false</LinksUpToDate>
  <CharactersWithSpaces>9482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Аннотация</dc:title>
  <dc:creator>Zver</dc:creator>
  <cp:keywords>статья.;DOC.</cp:keywords>
  <cp:lastModifiedBy>User</cp:lastModifiedBy>
  <cp:revision>12</cp:revision>
  <cp:lastPrinted>2011-09-04T14:39:00Z</cp:lastPrinted>
  <dcterms:created xsi:type="dcterms:W3CDTF">2011-09-04T14:50:00Z</dcterms:created>
  <dcterms:modified xsi:type="dcterms:W3CDTF">2018-10-05T07:40:00Z</dcterms:modified>
</cp:coreProperties>
</file>