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E97" w:rsidRDefault="00E131E8" w:rsidP="003A4C51">
      <w:pPr>
        <w:ind w:right="-1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DA3E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Применение </w:t>
      </w:r>
      <w:proofErr w:type="spellStart"/>
      <w:r w:rsidR="007D78A4" w:rsidRPr="00DA3E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сказкотерапии</w:t>
      </w:r>
      <w:proofErr w:type="spellEnd"/>
      <w:r w:rsidR="007D78A4" w:rsidRPr="00DA3E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для успешной адаптации </w:t>
      </w:r>
    </w:p>
    <w:p w:rsidR="00E131E8" w:rsidRPr="00DA3E97" w:rsidRDefault="007D78A4" w:rsidP="003A4C51">
      <w:pPr>
        <w:ind w:right="-1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DA3E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детей</w:t>
      </w:r>
    </w:p>
    <w:p w:rsidR="00E131E8" w:rsidRPr="00121E3C" w:rsidRDefault="00E131E8" w:rsidP="003A4C51">
      <w:pPr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1E8" w:rsidRPr="00121E3C" w:rsidRDefault="00E131E8" w:rsidP="003A4C51">
      <w:pPr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BCC" w:rsidRDefault="00037BCC" w:rsidP="003A4C51">
      <w:pPr>
        <w:ind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bookmarkStart w:id="0" w:name="_GoBack"/>
      <w:bookmarkEnd w:id="0"/>
    </w:p>
    <w:p w:rsidR="00E131E8" w:rsidRPr="00121E3C" w:rsidRDefault="00E131E8" w:rsidP="003A4C51">
      <w:pPr>
        <w:ind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21E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Аннотация</w:t>
      </w:r>
    </w:p>
    <w:p w:rsidR="007D78A4" w:rsidRPr="00121E3C" w:rsidRDefault="007D78A4" w:rsidP="007D78A4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21E3C">
        <w:rPr>
          <w:color w:val="111111"/>
          <w:sz w:val="28"/>
          <w:szCs w:val="28"/>
        </w:rPr>
        <w:t>Поступление ребенка в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детский сад вызывает</w:t>
      </w:r>
      <w:r w:rsidRPr="00121E3C">
        <w:rPr>
          <w:color w:val="111111"/>
          <w:sz w:val="28"/>
          <w:szCs w:val="28"/>
        </w:rPr>
        <w:t>, как правило, серьезную тр</w:t>
      </w:r>
      <w:r w:rsidRPr="00121E3C">
        <w:rPr>
          <w:color w:val="111111"/>
          <w:sz w:val="28"/>
          <w:szCs w:val="28"/>
        </w:rPr>
        <w:t>е</w:t>
      </w:r>
      <w:r w:rsidRPr="00121E3C">
        <w:rPr>
          <w:color w:val="111111"/>
          <w:sz w:val="28"/>
          <w:szCs w:val="28"/>
        </w:rPr>
        <w:t>вогу у взрослых. И она не напрасна. Известно, что изменение социальной среды сказывается и на психическом, и на физическом здоровье детей. Особенно уя</w:t>
      </w:r>
      <w:r w:rsidRPr="00121E3C">
        <w:rPr>
          <w:color w:val="111111"/>
          <w:sz w:val="28"/>
          <w:szCs w:val="28"/>
        </w:rPr>
        <w:t>з</w:t>
      </w:r>
      <w:r w:rsidRPr="00121E3C">
        <w:rPr>
          <w:color w:val="111111"/>
          <w:sz w:val="28"/>
          <w:szCs w:val="28"/>
        </w:rPr>
        <w:t>вимым для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адаптации является ранний возраст</w:t>
      </w:r>
      <w:r w:rsidRPr="00121E3C">
        <w:rPr>
          <w:color w:val="111111"/>
          <w:sz w:val="28"/>
          <w:szCs w:val="28"/>
        </w:rPr>
        <w:t>, поскольку именно в этот п</w:t>
      </w:r>
      <w:r w:rsidRPr="00121E3C">
        <w:rPr>
          <w:color w:val="111111"/>
          <w:sz w:val="28"/>
          <w:szCs w:val="28"/>
        </w:rPr>
        <w:t>е</w:t>
      </w:r>
      <w:r w:rsidRPr="00121E3C">
        <w:rPr>
          <w:color w:val="111111"/>
          <w:sz w:val="28"/>
          <w:szCs w:val="28"/>
        </w:rPr>
        <w:t>риод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детства</w:t>
      </w:r>
      <w:r w:rsidRPr="00121E3C">
        <w:rPr>
          <w:color w:val="111111"/>
          <w:sz w:val="28"/>
          <w:szCs w:val="28"/>
        </w:rPr>
        <w:t> ребенок менее всего приспособлен к отрыву от родных, более слаб и раним. В этом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возрасте адаптация к детскому</w:t>
      </w:r>
      <w:r w:rsidRPr="00121E3C">
        <w:rPr>
          <w:color w:val="111111"/>
          <w:sz w:val="28"/>
          <w:szCs w:val="28"/>
        </w:rPr>
        <w:t> учреждению проходит дольше и труднее, чаще сопровождается болезнями.</w:t>
      </w:r>
    </w:p>
    <w:p w:rsidR="007D78A4" w:rsidRPr="00121E3C" w:rsidRDefault="007D78A4" w:rsidP="007D78A4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21E3C">
        <w:rPr>
          <w:color w:val="111111"/>
          <w:sz w:val="28"/>
          <w:szCs w:val="28"/>
        </w:rPr>
        <w:t>Особую тревогу родителей и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воспитателей вызывает тяжелая адаптация</w:t>
      </w:r>
      <w:r w:rsidRPr="00121E3C">
        <w:rPr>
          <w:color w:val="111111"/>
          <w:sz w:val="28"/>
          <w:szCs w:val="28"/>
        </w:rPr>
        <w:t>, когда ребенок начинает длительно и тяжело болеть, снижается аппетит, реб</w:t>
      </w:r>
      <w:r w:rsidRPr="00121E3C">
        <w:rPr>
          <w:color w:val="111111"/>
          <w:sz w:val="28"/>
          <w:szCs w:val="28"/>
        </w:rPr>
        <w:t>е</w:t>
      </w:r>
      <w:r w:rsidRPr="00121E3C">
        <w:rPr>
          <w:color w:val="111111"/>
          <w:sz w:val="28"/>
          <w:szCs w:val="28"/>
        </w:rPr>
        <w:t>нок плохо засыпает, вскрикивает и плачет во сне, во время бодрствования п</w:t>
      </w:r>
      <w:r w:rsidRPr="00121E3C">
        <w:rPr>
          <w:color w:val="111111"/>
          <w:sz w:val="28"/>
          <w:szCs w:val="28"/>
        </w:rPr>
        <w:t>о</w:t>
      </w:r>
      <w:r w:rsidRPr="00121E3C">
        <w:rPr>
          <w:color w:val="111111"/>
          <w:sz w:val="28"/>
          <w:szCs w:val="28"/>
        </w:rPr>
        <w:t>давлен, избегает других детей или ведет себя агрессивно. Тихо плачущий и бе</w:t>
      </w:r>
      <w:r w:rsidRPr="00121E3C">
        <w:rPr>
          <w:color w:val="111111"/>
          <w:sz w:val="28"/>
          <w:szCs w:val="28"/>
        </w:rPr>
        <w:t>з</w:t>
      </w:r>
      <w:r w:rsidRPr="00121E3C">
        <w:rPr>
          <w:color w:val="111111"/>
          <w:sz w:val="28"/>
          <w:szCs w:val="28"/>
        </w:rPr>
        <w:t>участный, равнодушный к еде, к мокрым штанишкам, постоянно прижима</w:t>
      </w:r>
      <w:r w:rsidRPr="00121E3C">
        <w:rPr>
          <w:color w:val="111111"/>
          <w:sz w:val="28"/>
          <w:szCs w:val="28"/>
        </w:rPr>
        <w:t>ю</w:t>
      </w:r>
      <w:r w:rsidRPr="00121E3C">
        <w:rPr>
          <w:color w:val="111111"/>
          <w:sz w:val="28"/>
          <w:szCs w:val="28"/>
        </w:rPr>
        <w:t>щий к себе свою любимую домашнюю игрушку, равнодушный к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воспитателям и сверстникам или</w:t>
      </w:r>
      <w:r w:rsidRPr="00121E3C">
        <w:rPr>
          <w:color w:val="111111"/>
          <w:sz w:val="28"/>
          <w:szCs w:val="28"/>
        </w:rPr>
        <w:t>, наоборот, бурно выражающий свой протест против новых условий криком, капризами, истериками, разбрасывающий предлагаемые ему игрушки, агрессивный – таким может быть ребенок в период тяж</w:t>
      </w:r>
      <w:r w:rsidRPr="00121E3C">
        <w:rPr>
          <w:color w:val="111111"/>
          <w:sz w:val="28"/>
          <w:szCs w:val="28"/>
        </w:rPr>
        <w:t>е</w:t>
      </w:r>
      <w:r w:rsidRPr="00121E3C">
        <w:rPr>
          <w:color w:val="111111"/>
          <w:sz w:val="28"/>
          <w:szCs w:val="28"/>
        </w:rPr>
        <w:t>лой </w:t>
      </w: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адаптации</w:t>
      </w:r>
      <w:r w:rsidRPr="00121E3C">
        <w:rPr>
          <w:color w:val="111111"/>
          <w:sz w:val="28"/>
          <w:szCs w:val="28"/>
        </w:rPr>
        <w:t>. Улучшение его состояния происходит очень медленно, в теч</w:t>
      </w:r>
      <w:r w:rsidRPr="00121E3C">
        <w:rPr>
          <w:color w:val="111111"/>
          <w:sz w:val="28"/>
          <w:szCs w:val="28"/>
        </w:rPr>
        <w:t>е</w:t>
      </w:r>
      <w:r w:rsidRPr="00121E3C">
        <w:rPr>
          <w:color w:val="111111"/>
          <w:sz w:val="28"/>
          <w:szCs w:val="28"/>
        </w:rPr>
        <w:t>ние нескольких месяцев, при этом темпы его развития замедляются по всем направлениям.</w:t>
      </w:r>
    </w:p>
    <w:p w:rsidR="007D78A4" w:rsidRPr="00121E3C" w:rsidRDefault="007D78A4" w:rsidP="007D78A4">
      <w:pPr>
        <w:shd w:val="clear" w:color="auto" w:fill="FFFFFF"/>
        <w:ind w:right="-1" w:firstLine="30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 раннего дошкольного возраста очень эмоциональны и впечатлительны. Им свойственно быстро заряжаться не только положительными эмоциями, но и отрицательными, заряд происходит от взрослых, сверстников, во время общ</w:t>
      </w: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</w:t>
      </w: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ния, совместной деятельности, подражания, игры. Именно эти особенности и легли в основу идеи использования </w:t>
      </w:r>
      <w:proofErr w:type="spellStart"/>
      <w:r w:rsidRPr="00121E3C">
        <w:rPr>
          <w:rStyle w:val="ad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сказкотерапии</w:t>
      </w:r>
      <w:proofErr w:type="spellEnd"/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для детей раннего д</w:t>
      </w: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школьного возраста в период </w:t>
      </w:r>
      <w:r w:rsidRPr="00121E3C">
        <w:rPr>
          <w:rStyle w:val="ad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адаптации</w:t>
      </w:r>
      <w:r w:rsidRPr="00121E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131E8" w:rsidRPr="00121E3C" w:rsidRDefault="00076755" w:rsidP="007D78A4">
      <w:pPr>
        <w:shd w:val="clear" w:color="auto" w:fill="FFFFFF"/>
        <w:ind w:right="-1"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proofErr w:type="spellStart"/>
        <w:r w:rsidR="00E131E8" w:rsidRPr="00121E3C">
          <w:rPr>
            <w:rFonts w:ascii="Times New Roman" w:eastAsia="Times New Roman" w:hAnsi="Times New Roman" w:cs="Times New Roman"/>
            <w:iCs/>
            <w:color w:val="000000"/>
            <w:sz w:val="28"/>
            <w:szCs w:val="28"/>
            <w:lang w:eastAsia="ru-RU"/>
          </w:rPr>
          <w:t>Сказкотерапия</w:t>
        </w:r>
        <w:proofErr w:type="spellEnd"/>
      </w:hyperlink>
      <w:r w:rsidR="00E131E8" w:rsidRPr="00121E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– это молодое перспективное течение в прикладной психол</w:t>
      </w:r>
      <w:r w:rsidR="00E131E8" w:rsidRPr="00121E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</w:t>
      </w:r>
      <w:r w:rsidR="00E131E8" w:rsidRPr="00121E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гии, которое широко используется в настоящее время в дошкольной педагогике и </w:t>
      </w:r>
      <w:r w:rsidR="00E131E8"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производит оздоровительный эффект на дошкольников. </w:t>
      </w:r>
    </w:p>
    <w:p w:rsidR="007D78A4" w:rsidRPr="00121E3C" w:rsidRDefault="00E131E8" w:rsidP="007D78A4">
      <w:pPr>
        <w:shd w:val="clear" w:color="auto" w:fill="FFFFFF"/>
        <w:ind w:right="-1" w:firstLine="300"/>
        <w:rPr>
          <w:rFonts w:ascii="Times New Roman" w:hAnsi="Times New Roman" w:cs="Times New Roman"/>
          <w:sz w:val="28"/>
          <w:szCs w:val="28"/>
        </w:rPr>
      </w:pP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Изучению сказки уделяли внимание многие теоретики и практики социал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но-педагогического процесса, такие как З. Фрейд, Э. Эриксон, Э.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Фромм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Э.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Гидденс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 Вебер, Г.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Зиммель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К.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Роджерс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другие.</w:t>
      </w:r>
      <w:r w:rsidR="007D78A4" w:rsidRPr="00121E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8A4" w:rsidRPr="00121E3C" w:rsidRDefault="007D78A4" w:rsidP="003A290D">
      <w:pPr>
        <w:shd w:val="clear" w:color="auto" w:fill="FFFFFF"/>
        <w:ind w:right="-1"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огромное множество сказок и для адаптации к саду, которые можно обсудить с малышами, проиграть. Чем облегчить их пребывание в ра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ках дошкольного учреждения и ускорить их адаптацию.</w:t>
      </w:r>
    </w:p>
    <w:p w:rsidR="00E131E8" w:rsidRPr="00121E3C" w:rsidRDefault="007D78A4" w:rsidP="007D78A4">
      <w:pPr>
        <w:shd w:val="clear" w:color="auto" w:fill="FFFFFF"/>
        <w:ind w:right="-1"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</w:t>
      </w:r>
      <w:proofErr w:type="spellStart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 так же рекомендуется задолго (2-3месяца) до похода в детский сад начинать знакомить малыша в игровой форме с садом. Читать и обсуждать сказки, после обсуждения поиграть с ребеночком детский сад, первый поход в сад, можно проиграть режимные моменты. Это 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поможет ребенку в первые дни в саду чувствовать себя увереннее и, следов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тельно, спокойнее. Вспомните свои чувства, когда вы находитесь в новом месте с новыми людьми и не знаете, что Вам ожидать в следующую минуту.</w:t>
      </w:r>
    </w:p>
    <w:p w:rsidR="003A290D" w:rsidRPr="00121E3C" w:rsidRDefault="003A290D" w:rsidP="003A4C51">
      <w:pPr>
        <w:ind w:right="-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3A290D" w:rsidRPr="00121E3C" w:rsidRDefault="003A290D" w:rsidP="00D73457">
      <w:pPr>
        <w:ind w:right="-1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E131E8" w:rsidRDefault="00E131E8" w:rsidP="003A4C51">
      <w:pPr>
        <w:ind w:right="-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F063B3" w:rsidRPr="00121E3C" w:rsidRDefault="00F063B3" w:rsidP="003A4C51">
      <w:pPr>
        <w:ind w:right="-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E131E8" w:rsidRPr="00121E3C" w:rsidRDefault="003A290D" w:rsidP="003A4C51">
      <w:pPr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</w:t>
      </w:r>
      <w:r w:rsidR="00E131E8"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занятие </w:t>
      </w:r>
      <w:r w:rsid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адаптации детей </w:t>
      </w:r>
      <w:r w:rsidR="00E131E8"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применением </w:t>
      </w:r>
    </w:p>
    <w:p w:rsidR="00E131E8" w:rsidRPr="00121E3C" w:rsidRDefault="00E131E8" w:rsidP="003A4C51">
      <w:pPr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техники - </w:t>
      </w:r>
      <w:proofErr w:type="spellStart"/>
      <w:r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сказкотерапия</w:t>
      </w:r>
      <w:proofErr w:type="spellEnd"/>
      <w:r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131E8" w:rsidRPr="00121E3C" w:rsidRDefault="00E131E8" w:rsidP="003A4C51">
      <w:pPr>
        <w:pStyle w:val="ab"/>
        <w:shd w:val="clear" w:color="auto" w:fill="FFFFFF"/>
        <w:spacing w:before="0" w:beforeAutospacing="0" w:after="0" w:afterAutospacing="0"/>
        <w:ind w:right="-1"/>
        <w:rPr>
          <w:rStyle w:val="ad"/>
          <w:b w:val="0"/>
          <w:color w:val="111111"/>
          <w:sz w:val="28"/>
          <w:szCs w:val="28"/>
          <w:bdr w:val="none" w:sz="0" w:space="0" w:color="auto" w:frame="1"/>
        </w:rPr>
      </w:pPr>
    </w:p>
    <w:p w:rsidR="00E131E8" w:rsidRPr="00121E3C" w:rsidRDefault="00E131E8" w:rsidP="003A4C51">
      <w:pPr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 w:rsidRPr="00121E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E71F19" w:rsidRPr="00121E3C">
        <w:rPr>
          <w:rFonts w:ascii="Times New Roman" w:hAnsi="Times New Roman" w:cs="Times New Roman"/>
          <w:sz w:val="28"/>
          <w:szCs w:val="28"/>
          <w:lang w:eastAsia="ru-RU"/>
        </w:rPr>
        <w:t>Как</w:t>
      </w:r>
      <w:r w:rsidR="00121E3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71F19" w:rsidRPr="00121E3C">
        <w:rPr>
          <w:rFonts w:ascii="Times New Roman" w:hAnsi="Times New Roman" w:cs="Times New Roman"/>
          <w:sz w:val="28"/>
          <w:szCs w:val="28"/>
          <w:lang w:eastAsia="ru-RU"/>
        </w:rPr>
        <w:t>то раз в детском саду….</w:t>
      </w:r>
    </w:p>
    <w:p w:rsidR="00E131E8" w:rsidRPr="00121E3C" w:rsidRDefault="00E131E8" w:rsidP="003A4C51">
      <w:pPr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 w:rsidRPr="00121E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Возраст: </w:t>
      </w:r>
      <w:r w:rsidR="00E71F19" w:rsidRPr="00121E3C">
        <w:rPr>
          <w:rFonts w:ascii="Times New Roman" w:hAnsi="Times New Roman" w:cs="Times New Roman"/>
          <w:sz w:val="28"/>
          <w:szCs w:val="28"/>
          <w:lang w:eastAsia="ru-RU"/>
        </w:rPr>
        <w:t>2-3 года</w:t>
      </w:r>
    </w:p>
    <w:p w:rsidR="00E71F19" w:rsidRPr="00121E3C" w:rsidRDefault="00E131E8" w:rsidP="003A4C51">
      <w:pPr>
        <w:ind w:right="-1"/>
        <w:rPr>
          <w:rFonts w:ascii="Times New Roman" w:eastAsia="SimSun" w:hAnsi="Times New Roman" w:cs="Times New Roman"/>
          <w:iCs/>
          <w:kern w:val="3"/>
          <w:sz w:val="28"/>
          <w:szCs w:val="28"/>
          <w:lang w:eastAsia="ru-RU"/>
        </w:rPr>
      </w:pPr>
      <w:r w:rsidRPr="00121E3C">
        <w:rPr>
          <w:rFonts w:ascii="Times New Roman" w:eastAsia="SimSun" w:hAnsi="Times New Roman" w:cs="Times New Roman"/>
          <w:b/>
          <w:iCs/>
          <w:kern w:val="3"/>
          <w:sz w:val="28"/>
          <w:szCs w:val="28"/>
          <w:lang w:eastAsia="ru-RU"/>
        </w:rPr>
        <w:t xml:space="preserve">Цель: </w:t>
      </w:r>
      <w:r w:rsidR="00E71F19" w:rsidRPr="00121E3C">
        <w:rPr>
          <w:rFonts w:ascii="Times New Roman" w:eastAsia="SimSun" w:hAnsi="Times New Roman" w:cs="Times New Roman"/>
          <w:iCs/>
          <w:kern w:val="3"/>
          <w:sz w:val="28"/>
          <w:szCs w:val="28"/>
          <w:lang w:eastAsia="ru-RU"/>
        </w:rPr>
        <w:t>создание условий для успешной адаптации детей младшего дошкольного возраста</w:t>
      </w:r>
    </w:p>
    <w:p w:rsidR="00E131E8" w:rsidRPr="00121E3C" w:rsidRDefault="00E131E8" w:rsidP="003A4C51">
      <w:pPr>
        <w:ind w:right="-1"/>
        <w:rPr>
          <w:rFonts w:ascii="Times New Roman" w:eastAsia="SimSun" w:hAnsi="Times New Roman" w:cs="Times New Roman"/>
          <w:iCs/>
          <w:kern w:val="3"/>
          <w:sz w:val="28"/>
          <w:szCs w:val="28"/>
          <w:lang w:eastAsia="ru-RU"/>
        </w:rPr>
      </w:pPr>
      <w:r w:rsidRPr="00121E3C">
        <w:rPr>
          <w:rFonts w:ascii="Times New Roman" w:eastAsia="SimSun" w:hAnsi="Times New Roman" w:cs="Times New Roman"/>
          <w:b/>
          <w:iCs/>
          <w:kern w:val="3"/>
          <w:sz w:val="28"/>
          <w:szCs w:val="28"/>
          <w:lang w:eastAsia="ru-RU"/>
        </w:rPr>
        <w:t>Задачи:</w:t>
      </w:r>
      <w:r w:rsidRPr="00121E3C">
        <w:rPr>
          <w:rFonts w:ascii="Times New Roman" w:eastAsia="SimSun" w:hAnsi="Times New Roman" w:cs="Times New Roman"/>
          <w:iCs/>
          <w:kern w:val="3"/>
          <w:sz w:val="28"/>
          <w:szCs w:val="28"/>
          <w:lang w:eastAsia="ru-RU"/>
        </w:rPr>
        <w:t xml:space="preserve"> </w:t>
      </w:r>
    </w:p>
    <w:p w:rsidR="00E131E8" w:rsidRPr="00121E3C" w:rsidRDefault="00E131E8" w:rsidP="009E128C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121E3C">
        <w:rPr>
          <w:iCs/>
          <w:color w:val="111111"/>
          <w:sz w:val="28"/>
          <w:szCs w:val="28"/>
          <w:u w:val="single"/>
          <w:bdr w:val="none" w:sz="0" w:space="0" w:color="auto" w:frame="1"/>
        </w:rPr>
        <w:t>Образовательные:</w:t>
      </w:r>
    </w:p>
    <w:p w:rsidR="00E71F19" w:rsidRPr="00121E3C" w:rsidRDefault="00E71F19" w:rsidP="00E71F19">
      <w:pPr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E3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 Создание эмоционально благоприятной атмосферы в группе.</w:t>
      </w:r>
    </w:p>
    <w:p w:rsidR="00E71F19" w:rsidRPr="00121E3C" w:rsidRDefault="00E71F19" w:rsidP="00E71F19">
      <w:pPr>
        <w:ind w:right="-1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21E3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 Формирование у ребенка чувства уверенности.</w:t>
      </w:r>
    </w:p>
    <w:p w:rsidR="00E71F19" w:rsidRPr="00121E3C" w:rsidRDefault="00E71F19" w:rsidP="00E71F19">
      <w:pPr>
        <w:ind w:right="-1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21E3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Приобщение ребенка в доступной форме к элементарным общепринятым нормам и правилам, в том числе моральным.</w:t>
      </w:r>
    </w:p>
    <w:p w:rsidR="00E71F19" w:rsidRPr="00121E3C" w:rsidRDefault="00E71F19" w:rsidP="00E71F19">
      <w:pPr>
        <w:ind w:right="-1"/>
        <w:rPr>
          <w:rFonts w:ascii="Times New Roman" w:eastAsia="SimSun" w:hAnsi="Times New Roman" w:cs="Times New Roman"/>
          <w:iCs/>
          <w:kern w:val="3"/>
          <w:sz w:val="28"/>
          <w:szCs w:val="28"/>
          <w:lang w:eastAsia="ru-RU"/>
        </w:rPr>
      </w:pPr>
      <w:r w:rsidRPr="00121E3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4. Охрана и укрепление здоровья детей.</w:t>
      </w:r>
    </w:p>
    <w:p w:rsidR="00E131E8" w:rsidRPr="00121E3C" w:rsidRDefault="00E131E8" w:rsidP="009E128C">
      <w:pPr>
        <w:pStyle w:val="ab"/>
        <w:shd w:val="clear" w:color="auto" w:fill="FFFFFF" w:themeFill="background1"/>
        <w:spacing w:before="0" w:beforeAutospacing="0" w:after="0" w:afterAutospacing="0"/>
        <w:ind w:right="-1"/>
        <w:jc w:val="both"/>
        <w:rPr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121E3C">
        <w:rPr>
          <w:iCs/>
          <w:color w:val="111111"/>
          <w:sz w:val="28"/>
          <w:szCs w:val="28"/>
          <w:u w:val="single"/>
          <w:bdr w:val="none" w:sz="0" w:space="0" w:color="auto" w:frame="1"/>
        </w:rPr>
        <w:t>Развивающие:</w:t>
      </w:r>
    </w:p>
    <w:p w:rsidR="00E131E8" w:rsidRPr="00121E3C" w:rsidRDefault="00E131E8" w:rsidP="009E128C">
      <w:pPr>
        <w:pStyle w:val="ab"/>
        <w:numPr>
          <w:ilvl w:val="0"/>
          <w:numId w:val="33"/>
        </w:numPr>
        <w:shd w:val="clear" w:color="auto" w:fill="FFFFFF" w:themeFill="background1"/>
        <w:spacing w:before="0" w:beforeAutospacing="0" w:after="0" w:afterAutospacing="0"/>
        <w:ind w:left="284" w:right="-1" w:hanging="284"/>
        <w:jc w:val="both"/>
        <w:rPr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121E3C">
        <w:rPr>
          <w:color w:val="212529"/>
          <w:sz w:val="28"/>
          <w:szCs w:val="28"/>
        </w:rPr>
        <w:t xml:space="preserve">Развивать  </w:t>
      </w:r>
      <w:r w:rsidRPr="00121E3C">
        <w:rPr>
          <w:rFonts w:eastAsia="SimSun"/>
          <w:iCs/>
          <w:kern w:val="3"/>
          <w:sz w:val="28"/>
          <w:szCs w:val="28"/>
        </w:rPr>
        <w:t>навыки общения</w:t>
      </w:r>
      <w:r w:rsidRPr="00121E3C">
        <w:rPr>
          <w:color w:val="212529"/>
          <w:sz w:val="28"/>
          <w:szCs w:val="28"/>
        </w:rPr>
        <w:t xml:space="preserve"> детей</w:t>
      </w:r>
    </w:p>
    <w:p w:rsidR="00E131E8" w:rsidRPr="00121E3C" w:rsidRDefault="00E131E8" w:rsidP="009E128C">
      <w:pPr>
        <w:pStyle w:val="ab"/>
        <w:numPr>
          <w:ilvl w:val="0"/>
          <w:numId w:val="33"/>
        </w:numPr>
        <w:shd w:val="clear" w:color="auto" w:fill="FFFFFF" w:themeFill="background1"/>
        <w:spacing w:before="0" w:beforeAutospacing="0" w:after="0" w:afterAutospacing="0"/>
        <w:ind w:left="284" w:right="-1" w:hanging="284"/>
        <w:jc w:val="both"/>
        <w:rPr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121E3C">
        <w:rPr>
          <w:rFonts w:eastAsia="SimSun"/>
          <w:iCs/>
          <w:kern w:val="3"/>
          <w:sz w:val="28"/>
          <w:szCs w:val="28"/>
        </w:rPr>
        <w:t xml:space="preserve">Развитие речи, </w:t>
      </w:r>
      <w:r w:rsidR="00B73310" w:rsidRPr="00121E3C">
        <w:rPr>
          <w:color w:val="000000"/>
          <w:sz w:val="28"/>
          <w:szCs w:val="28"/>
          <w:shd w:val="clear" w:color="auto" w:fill="FFFFFF"/>
        </w:rPr>
        <w:t xml:space="preserve">Развивать сенсорное восприятие, </w:t>
      </w:r>
      <w:r w:rsidRPr="00121E3C">
        <w:rPr>
          <w:rFonts w:eastAsia="SimSun"/>
          <w:iCs/>
          <w:kern w:val="3"/>
          <w:sz w:val="28"/>
          <w:szCs w:val="28"/>
        </w:rPr>
        <w:t>слухового внимания, мы</w:t>
      </w:r>
      <w:r w:rsidRPr="00121E3C">
        <w:rPr>
          <w:rFonts w:eastAsia="SimSun"/>
          <w:iCs/>
          <w:kern w:val="3"/>
          <w:sz w:val="28"/>
          <w:szCs w:val="28"/>
        </w:rPr>
        <w:t>ш</w:t>
      </w:r>
      <w:r w:rsidRPr="00121E3C">
        <w:rPr>
          <w:rFonts w:eastAsia="SimSun"/>
          <w:iCs/>
          <w:kern w:val="3"/>
          <w:sz w:val="28"/>
          <w:szCs w:val="28"/>
        </w:rPr>
        <w:t>ления</w:t>
      </w:r>
    </w:p>
    <w:p w:rsidR="00E131E8" w:rsidRPr="00121E3C" w:rsidRDefault="00E131E8" w:rsidP="009E128C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color w:val="111111"/>
          <w:sz w:val="28"/>
          <w:szCs w:val="28"/>
          <w:u w:val="single"/>
        </w:rPr>
      </w:pPr>
      <w:r w:rsidRPr="00121E3C">
        <w:rPr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Воспитательные:</w:t>
      </w:r>
    </w:p>
    <w:p w:rsidR="00E71F19" w:rsidRPr="00121E3C" w:rsidRDefault="00E131E8" w:rsidP="00E71F1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1E3C">
        <w:rPr>
          <w:rFonts w:eastAsia="SimSun"/>
          <w:iCs/>
          <w:kern w:val="3"/>
          <w:sz w:val="28"/>
          <w:szCs w:val="28"/>
        </w:rPr>
        <w:t>1</w:t>
      </w:r>
      <w:r w:rsidR="00121E3C">
        <w:rPr>
          <w:rFonts w:eastAsia="SimSun"/>
          <w:iCs/>
          <w:kern w:val="3"/>
          <w:sz w:val="28"/>
          <w:szCs w:val="28"/>
        </w:rPr>
        <w:t xml:space="preserve">. </w:t>
      </w:r>
      <w:r w:rsidR="00121E3C">
        <w:rPr>
          <w:color w:val="000000"/>
          <w:sz w:val="28"/>
          <w:szCs w:val="28"/>
        </w:rPr>
        <w:t>В</w:t>
      </w:r>
      <w:r w:rsidR="00E71F19" w:rsidRPr="00121E3C">
        <w:rPr>
          <w:color w:val="000000"/>
          <w:sz w:val="28"/>
          <w:szCs w:val="28"/>
        </w:rPr>
        <w:t>оспитывать у детей уверенность в самих себе и своих возможностях, разв</w:t>
      </w:r>
      <w:r w:rsidR="00E71F19" w:rsidRPr="00121E3C">
        <w:rPr>
          <w:color w:val="000000"/>
          <w:sz w:val="28"/>
          <w:szCs w:val="28"/>
        </w:rPr>
        <w:t>и</w:t>
      </w:r>
      <w:r w:rsidR="00E71F19" w:rsidRPr="00121E3C">
        <w:rPr>
          <w:color w:val="000000"/>
          <w:sz w:val="28"/>
          <w:szCs w:val="28"/>
        </w:rPr>
        <w:t>вать активность, инициативность, самостоятельность;</w:t>
      </w:r>
    </w:p>
    <w:p w:rsidR="00E71F19" w:rsidRPr="00121E3C" w:rsidRDefault="00121E3C" w:rsidP="00E71F1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</w:t>
      </w:r>
      <w:r w:rsidR="00E71F19"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акладывать основы доверительного отношения детей к взрослым, формируя доверие и привязанность к воспитателю;</w:t>
      </w:r>
    </w:p>
    <w:p w:rsidR="00E71F19" w:rsidRPr="00121E3C" w:rsidRDefault="00121E3C" w:rsidP="00E71F1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</w:t>
      </w:r>
      <w:r w:rsidR="00E71F19" w:rsidRPr="00121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акладывать основы доброжелательного отношения детей друг к другу.</w:t>
      </w:r>
    </w:p>
    <w:p w:rsidR="00E131E8" w:rsidRPr="00121E3C" w:rsidRDefault="00E131E8" w:rsidP="00E71F19">
      <w:pPr>
        <w:ind w:right="-1"/>
        <w:rPr>
          <w:rFonts w:ascii="Times New Roman" w:hAnsi="Times New Roman" w:cs="Times New Roman"/>
          <w:color w:val="111111"/>
          <w:sz w:val="28"/>
          <w:szCs w:val="28"/>
        </w:rPr>
      </w:pPr>
      <w:r w:rsidRPr="00121E3C">
        <w:rPr>
          <w:rStyle w:val="ad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Интеграция таких образовательных областей, как</w:t>
      </w:r>
      <w:r w:rsidRPr="00121E3C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E131E8" w:rsidRPr="00121E3C" w:rsidRDefault="00E131E8" w:rsidP="003A4C51">
      <w:pPr>
        <w:pStyle w:val="ab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284" w:right="-1" w:hanging="284"/>
        <w:rPr>
          <w:color w:val="111111"/>
          <w:sz w:val="28"/>
          <w:szCs w:val="28"/>
        </w:rPr>
      </w:pPr>
      <w:r w:rsidRPr="00121E3C">
        <w:rPr>
          <w:iCs/>
          <w:color w:val="111111"/>
          <w:sz w:val="28"/>
          <w:szCs w:val="28"/>
          <w:bdr w:val="none" w:sz="0" w:space="0" w:color="auto" w:frame="1"/>
        </w:rPr>
        <w:t>Социально-коммуникативное развитие</w:t>
      </w:r>
    </w:p>
    <w:p w:rsidR="00E131E8" w:rsidRPr="00121E3C" w:rsidRDefault="00E131E8" w:rsidP="003A4C51">
      <w:pPr>
        <w:pStyle w:val="ab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284" w:right="-1" w:hanging="284"/>
        <w:rPr>
          <w:color w:val="111111"/>
          <w:sz w:val="28"/>
          <w:szCs w:val="28"/>
        </w:rPr>
      </w:pPr>
      <w:r w:rsidRPr="00121E3C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Речевое развитие</w:t>
      </w:r>
    </w:p>
    <w:p w:rsidR="00E131E8" w:rsidRPr="00121E3C" w:rsidRDefault="00E131E8" w:rsidP="003A4C51">
      <w:pPr>
        <w:pStyle w:val="ab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284" w:right="-1" w:hanging="284"/>
        <w:rPr>
          <w:color w:val="111111"/>
          <w:sz w:val="28"/>
          <w:szCs w:val="28"/>
        </w:rPr>
      </w:pPr>
      <w:r w:rsidRPr="00121E3C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Познавательное </w:t>
      </w:r>
      <w:r w:rsidRPr="00121E3C">
        <w:rPr>
          <w:iCs/>
          <w:color w:val="111111"/>
          <w:sz w:val="28"/>
          <w:szCs w:val="28"/>
          <w:bdr w:val="none" w:sz="0" w:space="0" w:color="auto" w:frame="1"/>
        </w:rPr>
        <w:t>развитие</w:t>
      </w:r>
    </w:p>
    <w:p w:rsidR="00E131E8" w:rsidRPr="00121E3C" w:rsidRDefault="00E131E8" w:rsidP="003A4C51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Целевые ориентиры</w:t>
      </w:r>
      <w:r w:rsidRP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 xml:space="preserve">: </w:t>
      </w:r>
      <w:r w:rsidR="00E71F19" w:rsidRPr="00121E3C">
        <w:rPr>
          <w:color w:val="000000"/>
          <w:sz w:val="28"/>
          <w:szCs w:val="28"/>
          <w:shd w:val="clear" w:color="auto" w:fill="FFFFFF"/>
        </w:rPr>
        <w:t>Основной вид деятельности малыша в этом возрасте – игра. Основываясь на это знание, нужно выстраивать воспитательную страт</w:t>
      </w:r>
      <w:r w:rsidR="00E71F19" w:rsidRPr="00121E3C">
        <w:rPr>
          <w:color w:val="000000"/>
          <w:sz w:val="28"/>
          <w:szCs w:val="28"/>
          <w:shd w:val="clear" w:color="auto" w:fill="FFFFFF"/>
        </w:rPr>
        <w:t>е</w:t>
      </w:r>
      <w:r w:rsidR="00E71F19" w:rsidRPr="00121E3C">
        <w:rPr>
          <w:color w:val="000000"/>
          <w:sz w:val="28"/>
          <w:szCs w:val="28"/>
          <w:shd w:val="clear" w:color="auto" w:fill="FFFFFF"/>
        </w:rPr>
        <w:t>гию и находить формы взаимодействия с ребенком. Попадая в детский сад, д</w:t>
      </w:r>
      <w:r w:rsidR="00E71F19" w:rsidRPr="00121E3C">
        <w:rPr>
          <w:color w:val="000000"/>
          <w:sz w:val="28"/>
          <w:szCs w:val="28"/>
          <w:shd w:val="clear" w:color="auto" w:fill="FFFFFF"/>
        </w:rPr>
        <w:t>е</w:t>
      </w:r>
      <w:r w:rsidR="00E71F19" w:rsidRPr="00121E3C">
        <w:rPr>
          <w:color w:val="000000"/>
          <w:sz w:val="28"/>
          <w:szCs w:val="28"/>
          <w:shd w:val="clear" w:color="auto" w:fill="FFFFFF"/>
        </w:rPr>
        <w:t>ти быстро откликаются на предложение воспитателя поиграть. Для них – это привычное дело. Основная задача в этот период – формирование эмоционал</w:t>
      </w:r>
      <w:r w:rsidR="00E71F19" w:rsidRPr="00121E3C">
        <w:rPr>
          <w:color w:val="000000"/>
          <w:sz w:val="28"/>
          <w:szCs w:val="28"/>
          <w:shd w:val="clear" w:color="auto" w:fill="FFFFFF"/>
        </w:rPr>
        <w:t>ь</w:t>
      </w:r>
      <w:r w:rsidR="00E71F19" w:rsidRPr="00121E3C">
        <w:rPr>
          <w:color w:val="000000"/>
          <w:sz w:val="28"/>
          <w:szCs w:val="28"/>
          <w:shd w:val="clear" w:color="auto" w:fill="FFFFFF"/>
        </w:rPr>
        <w:t>ного контакта, доверия детей к педагогу.</w:t>
      </w:r>
    </w:p>
    <w:p w:rsidR="00EA5A6F" w:rsidRPr="00121E3C" w:rsidRDefault="00121E3C" w:rsidP="003A4C51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rStyle w:val="ad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     </w:t>
      </w:r>
      <w:r w:rsidR="00EA5A6F" w:rsidRPr="00121E3C">
        <w:rPr>
          <w:sz w:val="28"/>
          <w:szCs w:val="28"/>
        </w:rPr>
        <w:t>Чтобы адаптация вашего ребенка прошла успешно, необходимо сформир</w:t>
      </w:r>
      <w:r w:rsidR="00EA5A6F" w:rsidRPr="00121E3C">
        <w:rPr>
          <w:sz w:val="28"/>
          <w:szCs w:val="28"/>
        </w:rPr>
        <w:t>о</w:t>
      </w:r>
      <w:r w:rsidR="00EA5A6F" w:rsidRPr="00121E3C">
        <w:rPr>
          <w:sz w:val="28"/>
          <w:szCs w:val="28"/>
        </w:rPr>
        <w:t>вать у малыша положительную установку на детский сад. Детям, которые т</w:t>
      </w:r>
      <w:r w:rsidR="00EA5A6F" w:rsidRPr="00121E3C">
        <w:rPr>
          <w:sz w:val="28"/>
          <w:szCs w:val="28"/>
        </w:rPr>
        <w:t>я</w:t>
      </w:r>
      <w:r w:rsidR="00EA5A6F" w:rsidRPr="00121E3C">
        <w:rPr>
          <w:sz w:val="28"/>
          <w:szCs w:val="28"/>
        </w:rPr>
        <w:t>жело привыкают к садику, на помощь может прийти сказка. Она позволит р</w:t>
      </w:r>
      <w:r w:rsidR="00EA5A6F" w:rsidRPr="00121E3C">
        <w:rPr>
          <w:sz w:val="28"/>
          <w:szCs w:val="28"/>
        </w:rPr>
        <w:t>е</w:t>
      </w:r>
      <w:r w:rsidR="00EA5A6F" w:rsidRPr="00121E3C">
        <w:rPr>
          <w:sz w:val="28"/>
          <w:szCs w:val="28"/>
        </w:rPr>
        <w:t xml:space="preserve">бёнку пережить, «проиграть» эту ситуацию, найти выход из нее и стать более </w:t>
      </w:r>
      <w:r w:rsidR="00EA5A6F" w:rsidRPr="00121E3C">
        <w:rPr>
          <w:sz w:val="28"/>
          <w:szCs w:val="28"/>
        </w:rPr>
        <w:lastRenderedPageBreak/>
        <w:t xml:space="preserve">уверенными в себе. </w:t>
      </w:r>
      <w:proofErr w:type="spellStart"/>
      <w:r w:rsidR="00EA5A6F" w:rsidRPr="00121E3C">
        <w:rPr>
          <w:sz w:val="28"/>
          <w:szCs w:val="28"/>
        </w:rPr>
        <w:t>Сказкотерапия</w:t>
      </w:r>
      <w:proofErr w:type="spellEnd"/>
      <w:r w:rsidR="00EA5A6F" w:rsidRPr="00121E3C">
        <w:rPr>
          <w:sz w:val="28"/>
          <w:szCs w:val="28"/>
        </w:rPr>
        <w:t xml:space="preserve"> для детей, переживающих период адаптации к детскому саду, поможет справиться со стрессом</w:t>
      </w:r>
    </w:p>
    <w:p w:rsidR="00E131E8" w:rsidRPr="00121E3C" w:rsidRDefault="00E131E8" w:rsidP="003A4C51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color w:val="111111"/>
          <w:sz w:val="28"/>
          <w:szCs w:val="28"/>
        </w:rPr>
      </w:pPr>
      <w:r w:rsidRPr="00121E3C">
        <w:rPr>
          <w:rStyle w:val="ad"/>
          <w:color w:val="111111"/>
          <w:sz w:val="28"/>
          <w:szCs w:val="28"/>
          <w:bdr w:val="none" w:sz="0" w:space="0" w:color="auto" w:frame="1"/>
        </w:rPr>
        <w:t>Оборудование и материалы:</w:t>
      </w:r>
      <w:r w:rsidR="00E71F19" w:rsidRP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EA5A6F" w:rsidRP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игрушечный петушок, пёрышки основных цв</w:t>
      </w:r>
      <w:r w:rsidR="00EA5A6F" w:rsidRP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е</w:t>
      </w:r>
      <w:r w:rsidR="00EA5A6F" w:rsidRP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тов, петушок-картинка</w:t>
      </w:r>
      <w:r w:rsidR="00121E3C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E131E8" w:rsidRPr="00121E3C" w:rsidRDefault="00E131E8" w:rsidP="003A4C51">
      <w:pPr>
        <w:ind w:right="-1"/>
        <w:rPr>
          <w:rFonts w:ascii="Times New Roman" w:hAnsi="Times New Roman" w:cs="Times New Roman"/>
          <w:b/>
          <w:sz w:val="28"/>
          <w:szCs w:val="28"/>
          <w:lang w:eastAsia="ru-RU"/>
        </w:rPr>
        <w:sectPr w:rsidR="00E131E8" w:rsidRPr="00121E3C" w:rsidSect="003A4C5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Style w:val="4"/>
        <w:tblpPr w:leftFromText="180" w:rightFromText="180" w:vertAnchor="text" w:horzAnchor="margin" w:tblpXSpec="center" w:tblpY="-526"/>
        <w:tblW w:w="10914" w:type="dxa"/>
        <w:tblLayout w:type="fixed"/>
        <w:tblLook w:val="0400" w:firstRow="0" w:lastRow="0" w:firstColumn="0" w:lastColumn="0" w:noHBand="0" w:noVBand="1"/>
      </w:tblPr>
      <w:tblGrid>
        <w:gridCol w:w="41"/>
        <w:gridCol w:w="2052"/>
        <w:gridCol w:w="66"/>
        <w:gridCol w:w="5812"/>
        <w:gridCol w:w="75"/>
        <w:gridCol w:w="1734"/>
        <w:gridCol w:w="109"/>
        <w:gridCol w:w="992"/>
        <w:gridCol w:w="33"/>
      </w:tblGrid>
      <w:tr w:rsidR="00E131E8" w:rsidRPr="00121E3C" w:rsidTr="00AC2F2E">
        <w:trPr>
          <w:cantSplit/>
          <w:trHeight w:val="365"/>
        </w:trPr>
        <w:tc>
          <w:tcPr>
            <w:tcW w:w="2159" w:type="dxa"/>
            <w:gridSpan w:val="3"/>
            <w:vMerge w:val="restart"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занятия</w:t>
            </w:r>
          </w:p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Структурные компоненты деятельности</w:t>
            </w:r>
          </w:p>
        </w:tc>
        <w:tc>
          <w:tcPr>
            <w:tcW w:w="8755" w:type="dxa"/>
            <w:gridSpan w:val="6"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</w:tc>
      </w:tr>
      <w:tr w:rsidR="00E131E8" w:rsidRPr="00121E3C" w:rsidTr="00AC2F2E">
        <w:trPr>
          <w:cantSplit/>
          <w:trHeight w:val="585"/>
        </w:trPr>
        <w:tc>
          <w:tcPr>
            <w:tcW w:w="2159" w:type="dxa"/>
            <w:gridSpan w:val="3"/>
            <w:vMerge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психолога</w:t>
            </w:r>
          </w:p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Деятел</w:t>
            </w: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ность детей</w:t>
            </w:r>
          </w:p>
        </w:tc>
        <w:tc>
          <w:tcPr>
            <w:tcW w:w="1134" w:type="dxa"/>
            <w:gridSpan w:val="3"/>
            <w:vAlign w:val="center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E131E8" w:rsidRPr="00121E3C" w:rsidTr="00AC2F2E">
        <w:trPr>
          <w:cantSplit/>
          <w:trHeight w:val="1808"/>
        </w:trPr>
        <w:tc>
          <w:tcPr>
            <w:tcW w:w="2159" w:type="dxa"/>
            <w:gridSpan w:val="3"/>
            <w:vAlign w:val="center"/>
          </w:tcPr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rStyle w:val="ad"/>
                <w:b w:val="0"/>
                <w:bCs w:val="0"/>
                <w:sz w:val="28"/>
                <w:szCs w:val="28"/>
              </w:rPr>
            </w:pPr>
            <w:r w:rsidRPr="00121E3C">
              <w:rPr>
                <w:rStyle w:val="ad"/>
                <w:sz w:val="28"/>
                <w:szCs w:val="28"/>
                <w:bdr w:val="none" w:sz="0" w:space="0" w:color="auto" w:frame="1"/>
              </w:rPr>
              <w:t>Вступительная часть:</w:t>
            </w:r>
          </w:p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b/>
                <w:sz w:val="28"/>
                <w:szCs w:val="28"/>
              </w:rPr>
            </w:pPr>
            <w:r w:rsidRPr="00121E3C">
              <w:rPr>
                <w:rStyle w:val="ad"/>
                <w:b w:val="0"/>
                <w:sz w:val="28"/>
                <w:szCs w:val="28"/>
              </w:rPr>
              <w:t xml:space="preserve">Приветствие. </w:t>
            </w:r>
            <w:r w:rsidR="00B73310" w:rsidRPr="00121E3C">
              <w:rPr>
                <w:rStyle w:val="ad"/>
                <w:b w:val="0"/>
                <w:sz w:val="28"/>
                <w:szCs w:val="28"/>
              </w:rPr>
              <w:t xml:space="preserve">В гости пришёл </w:t>
            </w:r>
            <w:r w:rsidR="00EA5A6F" w:rsidRPr="00121E3C">
              <w:rPr>
                <w:rStyle w:val="ad"/>
                <w:b w:val="0"/>
                <w:sz w:val="28"/>
                <w:szCs w:val="28"/>
              </w:rPr>
              <w:t>петушок.</w:t>
            </w:r>
          </w:p>
        </w:tc>
        <w:tc>
          <w:tcPr>
            <w:tcW w:w="5812" w:type="dxa"/>
          </w:tcPr>
          <w:p w:rsidR="00E131E8" w:rsidRPr="00121E3C" w:rsidRDefault="00B73310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  <w:r w:rsidRPr="00121E3C">
              <w:rPr>
                <w:sz w:val="28"/>
                <w:szCs w:val="28"/>
              </w:rPr>
              <w:t xml:space="preserve">В гости детям заходит </w:t>
            </w:r>
            <w:r w:rsidR="00EA5A6F" w:rsidRPr="00121E3C">
              <w:rPr>
                <w:sz w:val="28"/>
                <w:szCs w:val="28"/>
              </w:rPr>
              <w:t>петушок</w:t>
            </w:r>
            <w:r w:rsidRPr="00121E3C">
              <w:rPr>
                <w:sz w:val="28"/>
                <w:szCs w:val="28"/>
              </w:rPr>
              <w:t xml:space="preserve"> </w:t>
            </w:r>
            <w:r w:rsidR="00EA5A6F" w:rsidRPr="00121E3C">
              <w:rPr>
                <w:sz w:val="28"/>
                <w:szCs w:val="28"/>
              </w:rPr>
              <w:t>Петя</w:t>
            </w:r>
            <w:r w:rsidRPr="00121E3C">
              <w:rPr>
                <w:sz w:val="28"/>
                <w:szCs w:val="28"/>
              </w:rPr>
              <w:t xml:space="preserve">. </w:t>
            </w:r>
            <w:r w:rsidR="00EA5A6F" w:rsidRPr="00121E3C">
              <w:rPr>
                <w:sz w:val="28"/>
                <w:szCs w:val="28"/>
              </w:rPr>
              <w:t xml:space="preserve">Петя </w:t>
            </w:r>
            <w:r w:rsidR="00EC26B8" w:rsidRPr="00121E3C">
              <w:rPr>
                <w:sz w:val="28"/>
                <w:szCs w:val="28"/>
              </w:rPr>
              <w:t>радуется,</w:t>
            </w:r>
            <w:r w:rsidRPr="00121E3C">
              <w:rPr>
                <w:sz w:val="28"/>
                <w:szCs w:val="28"/>
              </w:rPr>
              <w:t xml:space="preserve"> что он попал </w:t>
            </w:r>
            <w:r w:rsidR="00EA5A6F" w:rsidRPr="00121E3C">
              <w:rPr>
                <w:sz w:val="28"/>
                <w:szCs w:val="28"/>
              </w:rPr>
              <w:t>к</w:t>
            </w:r>
            <w:r w:rsidRPr="00121E3C">
              <w:rPr>
                <w:sz w:val="28"/>
                <w:szCs w:val="28"/>
              </w:rPr>
              <w:t xml:space="preserve"> ним в гости, и просит с ним дружить и поиграть.</w:t>
            </w:r>
          </w:p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</w:p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1809" w:type="dxa"/>
            <w:gridSpan w:val="2"/>
          </w:tcPr>
          <w:p w:rsidR="00E131E8" w:rsidRPr="00121E3C" w:rsidRDefault="00B73310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  <w:r w:rsidRPr="00121E3C">
              <w:rPr>
                <w:sz w:val="28"/>
                <w:szCs w:val="28"/>
              </w:rPr>
              <w:t>Дети по оч</w:t>
            </w:r>
            <w:r w:rsidRPr="00121E3C">
              <w:rPr>
                <w:sz w:val="28"/>
                <w:szCs w:val="28"/>
              </w:rPr>
              <w:t>е</w:t>
            </w:r>
            <w:r w:rsidRPr="00121E3C">
              <w:rPr>
                <w:sz w:val="28"/>
                <w:szCs w:val="28"/>
              </w:rPr>
              <w:t>реди здор</w:t>
            </w:r>
            <w:r w:rsidRPr="00121E3C">
              <w:rPr>
                <w:sz w:val="28"/>
                <w:szCs w:val="28"/>
              </w:rPr>
              <w:t>о</w:t>
            </w:r>
            <w:r w:rsidRPr="00121E3C">
              <w:rPr>
                <w:sz w:val="28"/>
                <w:szCs w:val="28"/>
              </w:rPr>
              <w:t xml:space="preserve">ваются с </w:t>
            </w:r>
            <w:r w:rsidR="00EA5A6F" w:rsidRPr="00121E3C">
              <w:rPr>
                <w:sz w:val="28"/>
                <w:szCs w:val="28"/>
              </w:rPr>
              <w:t>п</w:t>
            </w:r>
            <w:r w:rsidR="00EA5A6F" w:rsidRPr="00121E3C">
              <w:rPr>
                <w:sz w:val="28"/>
                <w:szCs w:val="28"/>
              </w:rPr>
              <w:t>е</w:t>
            </w:r>
            <w:r w:rsidR="00EA5A6F" w:rsidRPr="00121E3C">
              <w:rPr>
                <w:sz w:val="28"/>
                <w:szCs w:val="28"/>
              </w:rPr>
              <w:t>тушком, называя своё имя.</w:t>
            </w:r>
          </w:p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:rsidR="00E131E8" w:rsidRPr="00121E3C" w:rsidRDefault="00136D71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131E8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E131E8" w:rsidRPr="00121E3C" w:rsidTr="00AC2F2E">
        <w:trPr>
          <w:cantSplit/>
          <w:trHeight w:val="1898"/>
        </w:trPr>
        <w:tc>
          <w:tcPr>
            <w:tcW w:w="2159" w:type="dxa"/>
            <w:gridSpan w:val="3"/>
            <w:vAlign w:val="center"/>
          </w:tcPr>
          <w:p w:rsidR="00E131E8" w:rsidRPr="00121E3C" w:rsidRDefault="00E131E8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b/>
                <w:sz w:val="28"/>
                <w:szCs w:val="28"/>
              </w:rPr>
            </w:pPr>
            <w:r w:rsidRPr="00121E3C">
              <w:rPr>
                <w:rStyle w:val="ad"/>
                <w:sz w:val="28"/>
                <w:szCs w:val="28"/>
                <w:bdr w:val="none" w:sz="0" w:space="0" w:color="auto" w:frame="1"/>
              </w:rPr>
              <w:t>Основная часть:</w:t>
            </w:r>
          </w:p>
          <w:p w:rsidR="00E131E8" w:rsidRPr="00121E3C" w:rsidRDefault="00E131E8" w:rsidP="00AC2F2E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131E8" w:rsidRPr="00121E3C" w:rsidRDefault="00B73310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 «Подбери петушку его пёрышки»</w:t>
            </w:r>
          </w:p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</w:tcPr>
          <w:p w:rsidR="00E131E8" w:rsidRPr="00121E3C" w:rsidRDefault="00EA5A6F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Петя</w:t>
            </w:r>
            <w:r w:rsidR="00B73310"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предлагает детям, что бы они помогли его другу </w:t>
            </w:r>
            <w:r w:rsid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другому </w:t>
            </w:r>
            <w:r w:rsidR="00B73310"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петушку</w:t>
            </w:r>
            <w:r w:rsid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B73310"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подобрать пёрышки к его хвостику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красное, синие, з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лёное, жёлтое.</w:t>
            </w:r>
          </w:p>
          <w:p w:rsidR="00EC26B8" w:rsidRPr="00121E3C" w:rsidRDefault="00EC26B8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доске расположен петушок без хвоста. Р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дом лежат цветные пёрышки (красное, зел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ное, жёлтое, синие).</w:t>
            </w:r>
          </w:p>
          <w:p w:rsidR="00EC26B8" w:rsidRPr="00121E3C" w:rsidRDefault="00EC26B8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Маша,  подари мне красное пёрышко…. Т.д.</w:t>
            </w:r>
          </w:p>
          <w:p w:rsidR="00136D71" w:rsidRPr="00121E3C" w:rsidRDefault="00136D71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Петушок благодарит детей.</w:t>
            </w:r>
          </w:p>
        </w:tc>
        <w:tc>
          <w:tcPr>
            <w:tcW w:w="1809" w:type="dxa"/>
            <w:gridSpan w:val="2"/>
          </w:tcPr>
          <w:p w:rsidR="00E131E8" w:rsidRPr="00121E3C" w:rsidRDefault="00EC26B8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Дети пооч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рёдно (услышав своё имя) подходят и прикрепляют цветное пёрышко к петушку. Называя цвет этого пёрышка</w:t>
            </w:r>
          </w:p>
        </w:tc>
        <w:tc>
          <w:tcPr>
            <w:tcW w:w="1134" w:type="dxa"/>
            <w:gridSpan w:val="3"/>
          </w:tcPr>
          <w:p w:rsidR="00E131E8" w:rsidRPr="00121E3C" w:rsidRDefault="00E131E8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121E3C" w:rsidRPr="00121E3C" w:rsidTr="00AC2F2E">
        <w:trPr>
          <w:gridBefore w:val="1"/>
          <w:gridAfter w:val="1"/>
          <w:wBefore w:w="41" w:type="dxa"/>
          <w:wAfter w:w="33" w:type="dxa"/>
          <w:cantSplit/>
          <w:trHeight w:val="4956"/>
        </w:trPr>
        <w:tc>
          <w:tcPr>
            <w:tcW w:w="2052" w:type="dxa"/>
            <w:vAlign w:val="center"/>
          </w:tcPr>
          <w:p w:rsidR="00121E3C" w:rsidRP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21E3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Работа со сказкой </w:t>
            </w: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Лесной де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ский садик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Pr="00121E3C" w:rsidRDefault="00121E3C" w:rsidP="00AC2F2E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21E3C" w:rsidRPr="00121E3C" w:rsidRDefault="00121E3C" w:rsidP="00AC2F2E">
            <w:pPr>
              <w:pStyle w:val="ab"/>
              <w:shd w:val="clear" w:color="auto" w:fill="FFFFFF"/>
              <w:spacing w:before="0" w:beforeAutospacing="0" w:after="0" w:afterAutospacing="0"/>
              <w:ind w:right="-1"/>
              <w:jc w:val="both"/>
              <w:rPr>
                <w:rStyle w:val="ad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953" w:type="dxa"/>
            <w:gridSpan w:val="3"/>
          </w:tcPr>
          <w:p w:rsidR="00121E3C" w:rsidRPr="00121E3C" w:rsidRDefault="00121E3C" w:rsidP="00AC2F2E">
            <w:pPr>
              <w:tabs>
                <w:tab w:val="left" w:pos="1256"/>
              </w:tabs>
              <w:ind w:right="-1"/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121E3C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shd w:val="clear" w:color="auto" w:fill="FFFFFF"/>
              </w:rPr>
              <w:t xml:space="preserve">Психолог говорит о том, расскажет детям сказку. </w:t>
            </w:r>
          </w:p>
          <w:p w:rsidR="00AC2F2E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Жили-были в лесу разные звери. В одном доме жила семья медведей: папа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медведь, мама-медведица, медвежонок Мишутка. В другом доме жили зайцы: мама-зайчиха, папа-заяц, старенькая бабушка </w:t>
            </w:r>
            <w:proofErr w:type="spell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Зая</w:t>
            </w:r>
            <w:proofErr w:type="spell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и маленький зайчонок. А в третьем доме жили лисы: папа, мама и до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ка-лисичка. А ещё жили в лесу Волчица с Во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чонком, Мышка с Мышонком и многие другие звери, большие и маленькие. Пока малыши не подросли, они играли каждый возле своего </w:t>
            </w:r>
            <w:proofErr w:type="gram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мишка</w:t>
            </w:r>
            <w:proofErr w:type="gram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, у своей норки. Но вот стали они п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старше, и родители решили, что пора детям друг с другом познакомиться, чтобы было им веселее играть. И устроили в лесу детский сад для </w:t>
            </w:r>
            <w:proofErr w:type="gram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зверят</w:t>
            </w:r>
            <w:proofErr w:type="gram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! В воспитатели позвали мудрую т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тушку Сову, чтобы она научила детишек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2F2E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="00AC2F2E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дни зверята, как только увидели новые игрушки, с мамами попрощались и побежали играть. А Зайчишка маленький испугался, прижался к </w:t>
            </w:r>
            <w:proofErr w:type="gramStart"/>
            <w:r w:rsidR="00AC2F2E" w:rsidRPr="00121E3C">
              <w:rPr>
                <w:rFonts w:ascii="Times New Roman" w:hAnsi="Times New Roman" w:cs="Times New Roman"/>
                <w:sz w:val="28"/>
                <w:szCs w:val="28"/>
              </w:rPr>
              <w:t>мамочке</w:t>
            </w:r>
            <w:proofErr w:type="gramEnd"/>
            <w:r w:rsidR="00AC2F2E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и отойти от неё боится. Малышей много, все бегают, играют, </w:t>
            </w:r>
          </w:p>
        </w:tc>
        <w:tc>
          <w:tcPr>
            <w:tcW w:w="1843" w:type="dxa"/>
            <w:gridSpan w:val="2"/>
          </w:tcPr>
          <w:p w:rsidR="00121E3C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Дети слушаю сказку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удо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но распол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жившись на коврике.</w:t>
            </w:r>
          </w:p>
          <w:p w:rsidR="00121E3C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E3C" w:rsidRPr="00121E3C" w:rsidTr="00AC2F2E">
        <w:trPr>
          <w:cantSplit/>
          <w:trHeight w:val="7927"/>
        </w:trPr>
        <w:tc>
          <w:tcPr>
            <w:tcW w:w="2159" w:type="dxa"/>
            <w:gridSpan w:val="3"/>
            <w:vAlign w:val="center"/>
          </w:tcPr>
          <w:p w:rsidR="00121E3C" w:rsidRPr="00121E3C" w:rsidRDefault="00121E3C" w:rsidP="00AC2F2E">
            <w:pPr>
              <w:ind w:right="-1"/>
              <w:rPr>
                <w:rStyle w:val="ad"/>
                <w:rFonts w:ascii="Times New Roman" w:hAnsi="Times New Roman" w:cs="Times New Roman"/>
                <w:bCs w:val="0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121E3C" w:rsidRPr="00121E3C" w:rsidRDefault="00AC2F2E" w:rsidP="00AC2F2E">
            <w:pPr>
              <w:tabs>
                <w:tab w:val="left" w:pos="1256"/>
              </w:tabs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а маленький Зайка все стоит и стоит возле мамы.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Увидела это тетушка Сова, но не стала Заиньку ругать, а разрешила ему в первый день побыть в садике вместе с мамой. За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чишка к маме на ручки залез и оттуда смо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рел, чем другие занимаются. Тут Мышонок захотел в мячик поиграть, а как одному-то? Стал Мышонок Заиньке мячик катать, а З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инька взял мячик и Мышонку покатил. Видит мама-зайчиха, что подружились детки, играют вместе, мячик катают и смеются. «Ну, малыш, пора уходить! - через какое-то время сказала мама-зайчиха. - Нет, мам, я лучше здесь пои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раю, а потом ты за мной придешь». Договор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лись, что в первый день мамы заберут мал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шей после обеда. Вот </w:t>
            </w:r>
            <w:proofErr w:type="gramStart"/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зверята</w:t>
            </w:r>
            <w:proofErr w:type="gramEnd"/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поиграли, пог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ляли и сели за стол обедать. Зайка быстро свой обед съел, а медвежонок сидит и ждет, кто его с ложечки покормит. Подошла к нему тетушка Сова, показала, как ложку держать, и </w:t>
            </w:r>
            <w:proofErr w:type="gramStart"/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стал Мишутка потихоньку сам кашу есть</w:t>
            </w:r>
            <w:proofErr w:type="gramEnd"/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. Лапки у него неловкие, но старается медв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21E3C"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жонок, пыхтит! </w:t>
            </w:r>
          </w:p>
          <w:p w:rsidR="00AC2F2E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Я, - говорит, - теперь и дома </w:t>
            </w:r>
            <w:proofErr w:type="gram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буду сам есть</w:t>
            </w:r>
            <w:proofErr w:type="gram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! Ведь я уже большой!». После обеда малыши отнесли </w:t>
            </w:r>
            <w:proofErr w:type="gram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посуду</w:t>
            </w:r>
            <w:proofErr w:type="gram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и стали собираться домой. За Заинькой бабушка пришла, за Лисенком - п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па, за Мишуткой - мама-Медведица. Все д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тишки разошлись очень довольные. Некот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рые даже уходить не хотели, но тетушка Сова сказала, что на ночь детский сад закрывается, и сейчас каждый пойдёт к себе домой, а за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тра утром они снова </w:t>
            </w:r>
            <w:proofErr w:type="gramStart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встретятся</w:t>
            </w:r>
            <w:proofErr w:type="gramEnd"/>
            <w:r w:rsidRPr="00121E3C">
              <w:rPr>
                <w:rFonts w:ascii="Times New Roman" w:hAnsi="Times New Roman" w:cs="Times New Roman"/>
                <w:sz w:val="28"/>
                <w:szCs w:val="28"/>
              </w:rPr>
              <w:t xml:space="preserve"> и будут вм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сте играть. С тех пор в лесу так и повелось: самые маленькие «сидели по норкам с мам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ми, а те, кто постарше, приходили к тетушке Сове в детский садик. У каждого малыша там был свой шкафчик для одежды и своя крова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ка, где кроха спал после обеда. По вечерам мамы забирали детишек домой, а садик на ночь закрывался.</w:t>
            </w:r>
          </w:p>
        </w:tc>
        <w:tc>
          <w:tcPr>
            <w:tcW w:w="1809" w:type="dxa"/>
            <w:gridSpan w:val="2"/>
          </w:tcPr>
          <w:p w:rsidR="00121E3C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1E3C" w:rsidRPr="00121E3C" w:rsidRDefault="00121E3C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3"/>
          </w:tcPr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E3C" w:rsidRPr="00121E3C" w:rsidRDefault="00121E3C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3E97" w:rsidRPr="00121E3C" w:rsidTr="00AC2F2E">
        <w:trPr>
          <w:cantSplit/>
          <w:trHeight w:val="839"/>
        </w:trPr>
        <w:tc>
          <w:tcPr>
            <w:tcW w:w="2159" w:type="dxa"/>
            <w:gridSpan w:val="3"/>
            <w:vAlign w:val="center"/>
          </w:tcPr>
          <w:p w:rsidR="00DA3E97" w:rsidRPr="00121E3C" w:rsidRDefault="00DA3E97" w:rsidP="00AC2F2E">
            <w:pPr>
              <w:ind w:right="-1"/>
              <w:rPr>
                <w:rStyle w:val="ad"/>
                <w:rFonts w:ascii="Times New Roman" w:hAnsi="Times New Roman" w:cs="Times New Roman"/>
                <w:bCs w:val="0"/>
                <w:sz w:val="28"/>
                <w:szCs w:val="28"/>
                <w:lang w:eastAsia="ru-RU"/>
              </w:rPr>
            </w:pPr>
            <w:r>
              <w:rPr>
                <w:rStyle w:val="ad"/>
                <w:sz w:val="28"/>
                <w:szCs w:val="28"/>
                <w:bdr w:val="none" w:sz="0" w:space="0" w:color="auto" w:frame="1"/>
              </w:rPr>
              <w:t>Заключител</w:t>
            </w:r>
            <w:r>
              <w:rPr>
                <w:rStyle w:val="ad"/>
                <w:sz w:val="28"/>
                <w:szCs w:val="28"/>
                <w:bdr w:val="none" w:sz="0" w:space="0" w:color="auto" w:frame="1"/>
              </w:rPr>
              <w:t>ь</w:t>
            </w:r>
            <w:r>
              <w:rPr>
                <w:rStyle w:val="ad"/>
                <w:sz w:val="28"/>
                <w:szCs w:val="28"/>
                <w:bdr w:val="none" w:sz="0" w:space="0" w:color="auto" w:frame="1"/>
              </w:rPr>
              <w:t>ная часть</w:t>
            </w:r>
          </w:p>
        </w:tc>
        <w:tc>
          <w:tcPr>
            <w:tcW w:w="5812" w:type="dxa"/>
          </w:tcPr>
          <w:p w:rsidR="00AC2F2E" w:rsidRPr="00D73457" w:rsidRDefault="00D73457" w:rsidP="00AC2F2E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Психолог: </w:t>
            </w:r>
            <w:r w:rsidR="00DA3E97" w:rsidRPr="00D73457">
              <w:rPr>
                <w:b/>
                <w:bCs/>
                <w:sz w:val="28"/>
                <w:szCs w:val="28"/>
              </w:rPr>
              <w:t>- </w:t>
            </w:r>
            <w:r w:rsidR="00DA3E97" w:rsidRPr="00D73457">
              <w:rPr>
                <w:sz w:val="28"/>
                <w:szCs w:val="28"/>
              </w:rPr>
              <w:t>Что же мы с вами сегодня сдел</w:t>
            </w:r>
            <w:r w:rsidR="00DA3E97" w:rsidRPr="00D73457">
              <w:rPr>
                <w:sz w:val="28"/>
                <w:szCs w:val="28"/>
              </w:rPr>
              <w:t>а</w:t>
            </w:r>
            <w:r w:rsidR="00DA3E97" w:rsidRPr="00D73457">
              <w:rPr>
                <w:sz w:val="28"/>
                <w:szCs w:val="28"/>
              </w:rPr>
              <w:t>ли для петушка? - Хвостик. </w:t>
            </w:r>
            <w:r w:rsidR="00DA3E97" w:rsidRPr="00D73457">
              <w:rPr>
                <w:b/>
                <w:bCs/>
                <w:sz w:val="28"/>
                <w:szCs w:val="28"/>
              </w:rPr>
              <w:t> </w:t>
            </w:r>
            <w:r w:rsidR="00DA3E97" w:rsidRPr="00D73457">
              <w:rPr>
                <w:sz w:val="28"/>
                <w:szCs w:val="28"/>
              </w:rPr>
              <w:t>Пришло время прощаться с петушком.</w:t>
            </w:r>
            <w:r w:rsidR="00AC2F2E" w:rsidRPr="00D73457">
              <w:rPr>
                <w:sz w:val="28"/>
                <w:szCs w:val="28"/>
              </w:rPr>
              <w:t xml:space="preserve"> </w:t>
            </w:r>
          </w:p>
          <w:p w:rsidR="00DA3E97" w:rsidRPr="00AC2F2E" w:rsidRDefault="00DA3E97" w:rsidP="00AC2F2E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D73457">
              <w:rPr>
                <w:b/>
                <w:bCs/>
                <w:sz w:val="28"/>
                <w:szCs w:val="28"/>
              </w:rPr>
              <w:t>- </w:t>
            </w:r>
            <w:r w:rsidRPr="00D73457">
              <w:rPr>
                <w:sz w:val="28"/>
                <w:szCs w:val="28"/>
              </w:rPr>
              <w:t>До свидания ребята!</w:t>
            </w:r>
            <w:r w:rsidRPr="00121E3C">
              <w:rPr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1809" w:type="dxa"/>
            <w:gridSpan w:val="2"/>
          </w:tcPr>
          <w:p w:rsidR="00DA3E97" w:rsidRPr="00121E3C" w:rsidRDefault="00DA3E97" w:rsidP="00AC2F2E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Дети пр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щаются с п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тушком П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тей</w:t>
            </w:r>
          </w:p>
        </w:tc>
        <w:tc>
          <w:tcPr>
            <w:tcW w:w="1134" w:type="dxa"/>
            <w:gridSpan w:val="3"/>
          </w:tcPr>
          <w:p w:rsidR="00DA3E97" w:rsidRPr="00121E3C" w:rsidRDefault="00DA3E97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E3C">
              <w:rPr>
                <w:rFonts w:ascii="Times New Roman" w:hAnsi="Times New Roman" w:cs="Times New Roman"/>
                <w:sz w:val="28"/>
                <w:szCs w:val="28"/>
              </w:rPr>
              <w:t>1мин</w:t>
            </w:r>
          </w:p>
          <w:p w:rsidR="00DA3E97" w:rsidRPr="00121E3C" w:rsidRDefault="00DA3E97" w:rsidP="00AC2F2E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3E97" w:rsidRDefault="00DA3E97" w:rsidP="00D73457">
      <w:pPr>
        <w:rPr>
          <w:rFonts w:ascii="Times New Roman" w:hAnsi="Times New Roman" w:cs="Times New Roman"/>
          <w:sz w:val="28"/>
          <w:szCs w:val="28"/>
        </w:rPr>
      </w:pPr>
    </w:p>
    <w:sectPr w:rsidR="00DA3E97" w:rsidSect="00AC2F2E">
      <w:pgSz w:w="11906" w:h="16838"/>
      <w:pgMar w:top="1134" w:right="99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755" w:rsidRDefault="00076755" w:rsidP="00CF6617">
      <w:r>
        <w:separator/>
      </w:r>
    </w:p>
  </w:endnote>
  <w:endnote w:type="continuationSeparator" w:id="0">
    <w:p w:rsidR="00076755" w:rsidRDefault="00076755" w:rsidP="00C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755" w:rsidRDefault="00076755" w:rsidP="00CF6617">
      <w:r>
        <w:separator/>
      </w:r>
    </w:p>
  </w:footnote>
  <w:footnote w:type="continuationSeparator" w:id="0">
    <w:p w:rsidR="00076755" w:rsidRDefault="00076755" w:rsidP="00CF6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3DAE"/>
    <w:multiLevelType w:val="hybridMultilevel"/>
    <w:tmpl w:val="0190447C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>
    <w:nsid w:val="02646066"/>
    <w:multiLevelType w:val="hybridMultilevel"/>
    <w:tmpl w:val="E09ECD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C6BF8"/>
    <w:multiLevelType w:val="hybridMultilevel"/>
    <w:tmpl w:val="1ABAC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F53BB"/>
    <w:multiLevelType w:val="hybridMultilevel"/>
    <w:tmpl w:val="C8A2777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090703B6"/>
    <w:multiLevelType w:val="multilevel"/>
    <w:tmpl w:val="3B10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9F4436"/>
    <w:multiLevelType w:val="hybridMultilevel"/>
    <w:tmpl w:val="33E67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13056"/>
    <w:multiLevelType w:val="hybridMultilevel"/>
    <w:tmpl w:val="678AAA06"/>
    <w:lvl w:ilvl="0" w:tplc="A9280F1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>
    <w:nsid w:val="0C8A2C42"/>
    <w:multiLevelType w:val="hybridMultilevel"/>
    <w:tmpl w:val="22020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645625"/>
    <w:multiLevelType w:val="hybridMultilevel"/>
    <w:tmpl w:val="0E0C312C"/>
    <w:lvl w:ilvl="0" w:tplc="0419000B">
      <w:start w:val="1"/>
      <w:numFmt w:val="bullet"/>
      <w:lvlText w:val=""/>
      <w:lvlJc w:val="left"/>
      <w:pPr>
        <w:ind w:left="9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9">
    <w:nsid w:val="10042D07"/>
    <w:multiLevelType w:val="hybridMultilevel"/>
    <w:tmpl w:val="17E4DC2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183B3BB5"/>
    <w:multiLevelType w:val="hybridMultilevel"/>
    <w:tmpl w:val="3466833E"/>
    <w:lvl w:ilvl="0" w:tplc="47ECB442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>
    <w:nsid w:val="1D905C95"/>
    <w:multiLevelType w:val="hybridMultilevel"/>
    <w:tmpl w:val="ED66E2E6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>
    <w:nsid w:val="24C430E5"/>
    <w:multiLevelType w:val="singleLevel"/>
    <w:tmpl w:val="8F76444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  <w:b/>
      </w:rPr>
    </w:lvl>
  </w:abstractNum>
  <w:abstractNum w:abstractNumId="13">
    <w:nsid w:val="27773DD7"/>
    <w:multiLevelType w:val="multilevel"/>
    <w:tmpl w:val="1FF4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867075"/>
    <w:multiLevelType w:val="multilevel"/>
    <w:tmpl w:val="0D966E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30A143AA"/>
    <w:multiLevelType w:val="multilevel"/>
    <w:tmpl w:val="22CC4C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3BAA39C2"/>
    <w:multiLevelType w:val="hybridMultilevel"/>
    <w:tmpl w:val="18087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B3409"/>
    <w:multiLevelType w:val="hybridMultilevel"/>
    <w:tmpl w:val="18EA07F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4432797E"/>
    <w:multiLevelType w:val="hybridMultilevel"/>
    <w:tmpl w:val="144ADA28"/>
    <w:lvl w:ilvl="0" w:tplc="E8383AB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504681B"/>
    <w:multiLevelType w:val="hybridMultilevel"/>
    <w:tmpl w:val="90FE0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494366"/>
    <w:multiLevelType w:val="hybridMultilevel"/>
    <w:tmpl w:val="B852AC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B2059C7"/>
    <w:multiLevelType w:val="hybridMultilevel"/>
    <w:tmpl w:val="CDC8E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676405"/>
    <w:multiLevelType w:val="hybridMultilevel"/>
    <w:tmpl w:val="67D27B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675E2"/>
    <w:multiLevelType w:val="hybridMultilevel"/>
    <w:tmpl w:val="E99828E4"/>
    <w:lvl w:ilvl="0" w:tplc="0F465E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35" w:hanging="360"/>
      </w:pPr>
    </w:lvl>
    <w:lvl w:ilvl="2" w:tplc="0419001B" w:tentative="1">
      <w:start w:val="1"/>
      <w:numFmt w:val="lowerRoman"/>
      <w:lvlText w:val="%3."/>
      <w:lvlJc w:val="right"/>
      <w:pPr>
        <w:ind w:left="1455" w:hanging="180"/>
      </w:pPr>
    </w:lvl>
    <w:lvl w:ilvl="3" w:tplc="0419000F" w:tentative="1">
      <w:start w:val="1"/>
      <w:numFmt w:val="decimal"/>
      <w:lvlText w:val="%4."/>
      <w:lvlJc w:val="left"/>
      <w:pPr>
        <w:ind w:left="2175" w:hanging="360"/>
      </w:pPr>
    </w:lvl>
    <w:lvl w:ilvl="4" w:tplc="04190019" w:tentative="1">
      <w:start w:val="1"/>
      <w:numFmt w:val="lowerLetter"/>
      <w:lvlText w:val="%5."/>
      <w:lvlJc w:val="left"/>
      <w:pPr>
        <w:ind w:left="2895" w:hanging="360"/>
      </w:pPr>
    </w:lvl>
    <w:lvl w:ilvl="5" w:tplc="0419001B" w:tentative="1">
      <w:start w:val="1"/>
      <w:numFmt w:val="lowerRoman"/>
      <w:lvlText w:val="%6."/>
      <w:lvlJc w:val="right"/>
      <w:pPr>
        <w:ind w:left="3615" w:hanging="180"/>
      </w:pPr>
    </w:lvl>
    <w:lvl w:ilvl="6" w:tplc="0419000F" w:tentative="1">
      <w:start w:val="1"/>
      <w:numFmt w:val="decimal"/>
      <w:lvlText w:val="%7."/>
      <w:lvlJc w:val="left"/>
      <w:pPr>
        <w:ind w:left="4335" w:hanging="360"/>
      </w:pPr>
    </w:lvl>
    <w:lvl w:ilvl="7" w:tplc="04190019" w:tentative="1">
      <w:start w:val="1"/>
      <w:numFmt w:val="lowerLetter"/>
      <w:lvlText w:val="%8."/>
      <w:lvlJc w:val="left"/>
      <w:pPr>
        <w:ind w:left="5055" w:hanging="360"/>
      </w:pPr>
    </w:lvl>
    <w:lvl w:ilvl="8" w:tplc="0419001B" w:tentative="1">
      <w:start w:val="1"/>
      <w:numFmt w:val="lowerRoman"/>
      <w:lvlText w:val="%9."/>
      <w:lvlJc w:val="right"/>
      <w:pPr>
        <w:ind w:left="5775" w:hanging="180"/>
      </w:pPr>
    </w:lvl>
  </w:abstractNum>
  <w:abstractNum w:abstractNumId="24">
    <w:nsid w:val="571C0259"/>
    <w:multiLevelType w:val="multilevel"/>
    <w:tmpl w:val="72B4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D5058E"/>
    <w:multiLevelType w:val="multilevel"/>
    <w:tmpl w:val="8B46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1A7812"/>
    <w:multiLevelType w:val="multilevel"/>
    <w:tmpl w:val="5C7442C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5F2D08E4"/>
    <w:multiLevelType w:val="hybridMultilevel"/>
    <w:tmpl w:val="E67CE500"/>
    <w:lvl w:ilvl="0" w:tplc="041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28">
    <w:nsid w:val="5FE51B36"/>
    <w:multiLevelType w:val="hybridMultilevel"/>
    <w:tmpl w:val="5FA80B2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1D02407"/>
    <w:multiLevelType w:val="hybridMultilevel"/>
    <w:tmpl w:val="BA3C1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F37E49"/>
    <w:multiLevelType w:val="hybridMultilevel"/>
    <w:tmpl w:val="38AC832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>
    <w:nsid w:val="67586BB5"/>
    <w:multiLevelType w:val="hybridMultilevel"/>
    <w:tmpl w:val="0720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9965F7"/>
    <w:multiLevelType w:val="multilevel"/>
    <w:tmpl w:val="DF7C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526199"/>
    <w:multiLevelType w:val="hybridMultilevel"/>
    <w:tmpl w:val="2076976C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4">
    <w:nsid w:val="774E408B"/>
    <w:multiLevelType w:val="hybridMultilevel"/>
    <w:tmpl w:val="660AE3E6"/>
    <w:lvl w:ilvl="0" w:tplc="97F86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133111"/>
    <w:multiLevelType w:val="hybridMultilevel"/>
    <w:tmpl w:val="3E9662C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7"/>
  </w:num>
  <w:num w:numId="2">
    <w:abstractNumId w:val="25"/>
  </w:num>
  <w:num w:numId="3">
    <w:abstractNumId w:val="33"/>
  </w:num>
  <w:num w:numId="4">
    <w:abstractNumId w:val="13"/>
  </w:num>
  <w:num w:numId="5">
    <w:abstractNumId w:val="4"/>
  </w:num>
  <w:num w:numId="6">
    <w:abstractNumId w:val="1"/>
  </w:num>
  <w:num w:numId="7">
    <w:abstractNumId w:val="28"/>
  </w:num>
  <w:num w:numId="8">
    <w:abstractNumId w:val="24"/>
  </w:num>
  <w:num w:numId="9">
    <w:abstractNumId w:val="32"/>
  </w:num>
  <w:num w:numId="10">
    <w:abstractNumId w:val="16"/>
  </w:num>
  <w:num w:numId="11">
    <w:abstractNumId w:val="5"/>
  </w:num>
  <w:num w:numId="12">
    <w:abstractNumId w:val="29"/>
  </w:num>
  <w:num w:numId="13">
    <w:abstractNumId w:val="9"/>
  </w:num>
  <w:num w:numId="14">
    <w:abstractNumId w:val="8"/>
  </w:num>
  <w:num w:numId="15">
    <w:abstractNumId w:val="12"/>
  </w:num>
  <w:num w:numId="16">
    <w:abstractNumId w:val="18"/>
  </w:num>
  <w:num w:numId="17">
    <w:abstractNumId w:val="2"/>
  </w:num>
  <w:num w:numId="18">
    <w:abstractNumId w:val="19"/>
  </w:num>
  <w:num w:numId="19">
    <w:abstractNumId w:val="21"/>
  </w:num>
  <w:num w:numId="20">
    <w:abstractNumId w:val="31"/>
  </w:num>
  <w:num w:numId="21">
    <w:abstractNumId w:val="22"/>
  </w:num>
  <w:num w:numId="22">
    <w:abstractNumId w:val="20"/>
  </w:num>
  <w:num w:numId="23">
    <w:abstractNumId w:val="26"/>
  </w:num>
  <w:num w:numId="24">
    <w:abstractNumId w:val="27"/>
  </w:num>
  <w:num w:numId="25">
    <w:abstractNumId w:val="10"/>
  </w:num>
  <w:num w:numId="26">
    <w:abstractNumId w:val="17"/>
  </w:num>
  <w:num w:numId="27">
    <w:abstractNumId w:val="30"/>
  </w:num>
  <w:num w:numId="28">
    <w:abstractNumId w:val="23"/>
  </w:num>
  <w:num w:numId="29">
    <w:abstractNumId w:val="11"/>
  </w:num>
  <w:num w:numId="30">
    <w:abstractNumId w:val="14"/>
  </w:num>
  <w:num w:numId="31">
    <w:abstractNumId w:val="0"/>
  </w:num>
  <w:num w:numId="32">
    <w:abstractNumId w:val="15"/>
  </w:num>
  <w:num w:numId="33">
    <w:abstractNumId w:val="35"/>
  </w:num>
  <w:num w:numId="34">
    <w:abstractNumId w:val="34"/>
  </w:num>
  <w:num w:numId="35">
    <w:abstractNumId w:val="3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428"/>
    <w:rsid w:val="00000BD1"/>
    <w:rsid w:val="000011D3"/>
    <w:rsid w:val="00027F30"/>
    <w:rsid w:val="00034877"/>
    <w:rsid w:val="00037BCC"/>
    <w:rsid w:val="000417C6"/>
    <w:rsid w:val="00055B73"/>
    <w:rsid w:val="000661C1"/>
    <w:rsid w:val="0007659B"/>
    <w:rsid w:val="00076755"/>
    <w:rsid w:val="00077DFE"/>
    <w:rsid w:val="00086670"/>
    <w:rsid w:val="000A18AC"/>
    <w:rsid w:val="000C395B"/>
    <w:rsid w:val="000D09C7"/>
    <w:rsid w:val="000D4B21"/>
    <w:rsid w:val="000F1508"/>
    <w:rsid w:val="001115CC"/>
    <w:rsid w:val="00121E3C"/>
    <w:rsid w:val="00123F11"/>
    <w:rsid w:val="00136D71"/>
    <w:rsid w:val="001516F8"/>
    <w:rsid w:val="00157219"/>
    <w:rsid w:val="00164523"/>
    <w:rsid w:val="001822D1"/>
    <w:rsid w:val="001918CD"/>
    <w:rsid w:val="001A7377"/>
    <w:rsid w:val="001B6B0D"/>
    <w:rsid w:val="001C088A"/>
    <w:rsid w:val="001C3328"/>
    <w:rsid w:val="001C52D0"/>
    <w:rsid w:val="001D0455"/>
    <w:rsid w:val="001E3E62"/>
    <w:rsid w:val="00223BAC"/>
    <w:rsid w:val="00244591"/>
    <w:rsid w:val="002476FA"/>
    <w:rsid w:val="00261BB2"/>
    <w:rsid w:val="00283156"/>
    <w:rsid w:val="00287B8C"/>
    <w:rsid w:val="002932A8"/>
    <w:rsid w:val="00293364"/>
    <w:rsid w:val="00294059"/>
    <w:rsid w:val="00295D89"/>
    <w:rsid w:val="00297833"/>
    <w:rsid w:val="002A3F91"/>
    <w:rsid w:val="002B0236"/>
    <w:rsid w:val="002E2A24"/>
    <w:rsid w:val="0030072D"/>
    <w:rsid w:val="00331092"/>
    <w:rsid w:val="003369B6"/>
    <w:rsid w:val="00365458"/>
    <w:rsid w:val="00374473"/>
    <w:rsid w:val="00387BC6"/>
    <w:rsid w:val="00391B3E"/>
    <w:rsid w:val="003964B4"/>
    <w:rsid w:val="003A290D"/>
    <w:rsid w:val="003A4C51"/>
    <w:rsid w:val="003B062A"/>
    <w:rsid w:val="003B3988"/>
    <w:rsid w:val="003C6A5C"/>
    <w:rsid w:val="0040044D"/>
    <w:rsid w:val="00424691"/>
    <w:rsid w:val="00426FA8"/>
    <w:rsid w:val="00440A22"/>
    <w:rsid w:val="00454830"/>
    <w:rsid w:val="00457204"/>
    <w:rsid w:val="00461C12"/>
    <w:rsid w:val="00475C10"/>
    <w:rsid w:val="004A7CB8"/>
    <w:rsid w:val="004B1257"/>
    <w:rsid w:val="004C4B65"/>
    <w:rsid w:val="004D7E28"/>
    <w:rsid w:val="004E4AF2"/>
    <w:rsid w:val="004F1ADB"/>
    <w:rsid w:val="005220CE"/>
    <w:rsid w:val="00525336"/>
    <w:rsid w:val="00525F28"/>
    <w:rsid w:val="00530B55"/>
    <w:rsid w:val="00537F7C"/>
    <w:rsid w:val="005516CC"/>
    <w:rsid w:val="00553D58"/>
    <w:rsid w:val="00560165"/>
    <w:rsid w:val="00574DBD"/>
    <w:rsid w:val="005B0981"/>
    <w:rsid w:val="005C18EB"/>
    <w:rsid w:val="005C7884"/>
    <w:rsid w:val="005D4FE3"/>
    <w:rsid w:val="00601C7A"/>
    <w:rsid w:val="006121E7"/>
    <w:rsid w:val="0066004F"/>
    <w:rsid w:val="006734A7"/>
    <w:rsid w:val="00677950"/>
    <w:rsid w:val="00685C83"/>
    <w:rsid w:val="0069378D"/>
    <w:rsid w:val="006A23D1"/>
    <w:rsid w:val="006A35AA"/>
    <w:rsid w:val="006A3B08"/>
    <w:rsid w:val="006A4FC0"/>
    <w:rsid w:val="006B4705"/>
    <w:rsid w:val="006C47E6"/>
    <w:rsid w:val="006D228D"/>
    <w:rsid w:val="006D5CF4"/>
    <w:rsid w:val="006D62B0"/>
    <w:rsid w:val="006E0624"/>
    <w:rsid w:val="006F7E49"/>
    <w:rsid w:val="007036D3"/>
    <w:rsid w:val="0070766C"/>
    <w:rsid w:val="007136AD"/>
    <w:rsid w:val="00724AF1"/>
    <w:rsid w:val="00732062"/>
    <w:rsid w:val="0076272A"/>
    <w:rsid w:val="007804B1"/>
    <w:rsid w:val="00784F50"/>
    <w:rsid w:val="00790419"/>
    <w:rsid w:val="00790CF0"/>
    <w:rsid w:val="007B3F32"/>
    <w:rsid w:val="007D06CE"/>
    <w:rsid w:val="007D5C53"/>
    <w:rsid w:val="007D7885"/>
    <w:rsid w:val="007D78A4"/>
    <w:rsid w:val="00803C39"/>
    <w:rsid w:val="00807CA6"/>
    <w:rsid w:val="00810840"/>
    <w:rsid w:val="00814787"/>
    <w:rsid w:val="00816127"/>
    <w:rsid w:val="008167F6"/>
    <w:rsid w:val="00823A37"/>
    <w:rsid w:val="00837CE8"/>
    <w:rsid w:val="008614BA"/>
    <w:rsid w:val="00867620"/>
    <w:rsid w:val="008732B3"/>
    <w:rsid w:val="008761A7"/>
    <w:rsid w:val="0088368F"/>
    <w:rsid w:val="008905AA"/>
    <w:rsid w:val="00890D59"/>
    <w:rsid w:val="008A01D2"/>
    <w:rsid w:val="008A740F"/>
    <w:rsid w:val="008B56F0"/>
    <w:rsid w:val="008D6617"/>
    <w:rsid w:val="008F6F29"/>
    <w:rsid w:val="0090503E"/>
    <w:rsid w:val="00936E5D"/>
    <w:rsid w:val="00940E8C"/>
    <w:rsid w:val="00954C15"/>
    <w:rsid w:val="00963FA9"/>
    <w:rsid w:val="009715A7"/>
    <w:rsid w:val="00977F38"/>
    <w:rsid w:val="00985DA6"/>
    <w:rsid w:val="00990C48"/>
    <w:rsid w:val="009B0F35"/>
    <w:rsid w:val="009B789C"/>
    <w:rsid w:val="009E015A"/>
    <w:rsid w:val="009E128C"/>
    <w:rsid w:val="009E1896"/>
    <w:rsid w:val="009E6292"/>
    <w:rsid w:val="00A45213"/>
    <w:rsid w:val="00A64DC1"/>
    <w:rsid w:val="00A95224"/>
    <w:rsid w:val="00AC2F2E"/>
    <w:rsid w:val="00AE7A44"/>
    <w:rsid w:val="00B13217"/>
    <w:rsid w:val="00B3186E"/>
    <w:rsid w:val="00B5369C"/>
    <w:rsid w:val="00B665D2"/>
    <w:rsid w:val="00B73310"/>
    <w:rsid w:val="00B77BD4"/>
    <w:rsid w:val="00B87CA9"/>
    <w:rsid w:val="00BE4A57"/>
    <w:rsid w:val="00BE58F0"/>
    <w:rsid w:val="00BE7C95"/>
    <w:rsid w:val="00BF7A67"/>
    <w:rsid w:val="00C129A3"/>
    <w:rsid w:val="00C25428"/>
    <w:rsid w:val="00C54EC0"/>
    <w:rsid w:val="00C55E7A"/>
    <w:rsid w:val="00C74276"/>
    <w:rsid w:val="00C86858"/>
    <w:rsid w:val="00C9794E"/>
    <w:rsid w:val="00CA2E51"/>
    <w:rsid w:val="00CD2F3B"/>
    <w:rsid w:val="00CD2FCB"/>
    <w:rsid w:val="00CD6AC7"/>
    <w:rsid w:val="00CE3065"/>
    <w:rsid w:val="00CF0F45"/>
    <w:rsid w:val="00CF6617"/>
    <w:rsid w:val="00D07EB3"/>
    <w:rsid w:val="00D27C67"/>
    <w:rsid w:val="00D61065"/>
    <w:rsid w:val="00D6700E"/>
    <w:rsid w:val="00D678DA"/>
    <w:rsid w:val="00D708EB"/>
    <w:rsid w:val="00D716D5"/>
    <w:rsid w:val="00D73457"/>
    <w:rsid w:val="00D74159"/>
    <w:rsid w:val="00D805D5"/>
    <w:rsid w:val="00D862F2"/>
    <w:rsid w:val="00D9307F"/>
    <w:rsid w:val="00DA0DB3"/>
    <w:rsid w:val="00DA3E97"/>
    <w:rsid w:val="00DA61C9"/>
    <w:rsid w:val="00DB286C"/>
    <w:rsid w:val="00DB530D"/>
    <w:rsid w:val="00DC4AFE"/>
    <w:rsid w:val="00DD6437"/>
    <w:rsid w:val="00E131E8"/>
    <w:rsid w:val="00E14FC6"/>
    <w:rsid w:val="00E53302"/>
    <w:rsid w:val="00E70EAE"/>
    <w:rsid w:val="00E71F19"/>
    <w:rsid w:val="00E74FDA"/>
    <w:rsid w:val="00EA0586"/>
    <w:rsid w:val="00EA5A6F"/>
    <w:rsid w:val="00EA6922"/>
    <w:rsid w:val="00EB099B"/>
    <w:rsid w:val="00EC26B8"/>
    <w:rsid w:val="00ED403E"/>
    <w:rsid w:val="00EE6202"/>
    <w:rsid w:val="00EE7064"/>
    <w:rsid w:val="00EF5F56"/>
    <w:rsid w:val="00F063B3"/>
    <w:rsid w:val="00F66875"/>
    <w:rsid w:val="00F954DA"/>
    <w:rsid w:val="00FA37F6"/>
    <w:rsid w:val="00FA4269"/>
    <w:rsid w:val="00FB6D09"/>
    <w:rsid w:val="00FC1BEF"/>
    <w:rsid w:val="00FC6034"/>
    <w:rsid w:val="00FE7388"/>
    <w:rsid w:val="00FF5994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31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E58F0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F6617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CF6617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CF6617"/>
    <w:rPr>
      <w:vertAlign w:val="superscript"/>
    </w:rPr>
  </w:style>
  <w:style w:type="paragraph" w:customStyle="1" w:styleId="c10">
    <w:name w:val="c10"/>
    <w:basedOn w:val="a"/>
    <w:rsid w:val="00ED40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403E"/>
  </w:style>
  <w:style w:type="paragraph" w:customStyle="1" w:styleId="c3">
    <w:name w:val="c3"/>
    <w:basedOn w:val="a"/>
    <w:rsid w:val="00ED40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D403E"/>
    <w:pPr>
      <w:ind w:left="720"/>
      <w:contextualSpacing/>
    </w:pPr>
  </w:style>
  <w:style w:type="table" w:styleId="a7">
    <w:name w:val="Table Grid"/>
    <w:basedOn w:val="a1"/>
    <w:uiPriority w:val="59"/>
    <w:rsid w:val="00FE73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D2FC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2FCB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574D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4DBD"/>
  </w:style>
  <w:style w:type="character" w:customStyle="1" w:styleId="c6">
    <w:name w:val="c6"/>
    <w:basedOn w:val="a0"/>
    <w:rsid w:val="00574DBD"/>
  </w:style>
  <w:style w:type="character" w:customStyle="1" w:styleId="c1">
    <w:name w:val="c1"/>
    <w:basedOn w:val="a0"/>
    <w:rsid w:val="00574DBD"/>
  </w:style>
  <w:style w:type="table" w:customStyle="1" w:styleId="11">
    <w:name w:val="Сетка таблицы1"/>
    <w:basedOn w:val="a1"/>
    <w:next w:val="a7"/>
    <w:uiPriority w:val="59"/>
    <w:rsid w:val="00985DA6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7"/>
    <w:uiPriority w:val="59"/>
    <w:rsid w:val="00FA37F6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837CE8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7"/>
    <w:uiPriority w:val="59"/>
    <w:rsid w:val="00CE3065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E58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83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rmal (Web)"/>
    <w:basedOn w:val="a"/>
    <w:uiPriority w:val="99"/>
    <w:unhideWhenUsed/>
    <w:rsid w:val="00EF5F5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8761A7"/>
    <w:rPr>
      <w:i/>
      <w:iCs/>
    </w:rPr>
  </w:style>
  <w:style w:type="character" w:styleId="ad">
    <w:name w:val="Strong"/>
    <w:basedOn w:val="a0"/>
    <w:uiPriority w:val="22"/>
    <w:qFormat/>
    <w:rsid w:val="002932A8"/>
    <w:rPr>
      <w:b/>
      <w:bCs/>
    </w:rPr>
  </w:style>
  <w:style w:type="table" w:customStyle="1" w:styleId="4">
    <w:name w:val="Сетка таблицы4"/>
    <w:basedOn w:val="a1"/>
    <w:next w:val="a7"/>
    <w:uiPriority w:val="59"/>
    <w:rsid w:val="00525336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FC1BEF"/>
    <w:rPr>
      <w:color w:val="800080" w:themeColor="followedHyperlink"/>
      <w:u w:val="single"/>
    </w:rPr>
  </w:style>
  <w:style w:type="paragraph" w:styleId="af">
    <w:name w:val="header"/>
    <w:basedOn w:val="a"/>
    <w:link w:val="af0"/>
    <w:uiPriority w:val="99"/>
    <w:unhideWhenUsed/>
    <w:rsid w:val="00DA3E9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A3E97"/>
  </w:style>
  <w:style w:type="paragraph" w:styleId="af1">
    <w:name w:val="footer"/>
    <w:basedOn w:val="a"/>
    <w:link w:val="af2"/>
    <w:uiPriority w:val="99"/>
    <w:unhideWhenUsed/>
    <w:rsid w:val="00DA3E9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A3E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31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E58F0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F6617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CF6617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CF6617"/>
    <w:rPr>
      <w:vertAlign w:val="superscript"/>
    </w:rPr>
  </w:style>
  <w:style w:type="paragraph" w:customStyle="1" w:styleId="c10">
    <w:name w:val="c10"/>
    <w:basedOn w:val="a"/>
    <w:rsid w:val="00ED40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403E"/>
  </w:style>
  <w:style w:type="paragraph" w:customStyle="1" w:styleId="c3">
    <w:name w:val="c3"/>
    <w:basedOn w:val="a"/>
    <w:rsid w:val="00ED40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D403E"/>
    <w:pPr>
      <w:ind w:left="720"/>
      <w:contextualSpacing/>
    </w:pPr>
  </w:style>
  <w:style w:type="table" w:styleId="a7">
    <w:name w:val="Table Grid"/>
    <w:basedOn w:val="a1"/>
    <w:uiPriority w:val="59"/>
    <w:rsid w:val="00FE73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D2FC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2FCB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574D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4DBD"/>
  </w:style>
  <w:style w:type="character" w:customStyle="1" w:styleId="c6">
    <w:name w:val="c6"/>
    <w:basedOn w:val="a0"/>
    <w:rsid w:val="00574DBD"/>
  </w:style>
  <w:style w:type="character" w:customStyle="1" w:styleId="c1">
    <w:name w:val="c1"/>
    <w:basedOn w:val="a0"/>
    <w:rsid w:val="00574DBD"/>
  </w:style>
  <w:style w:type="table" w:customStyle="1" w:styleId="11">
    <w:name w:val="Сетка таблицы1"/>
    <w:basedOn w:val="a1"/>
    <w:next w:val="a7"/>
    <w:uiPriority w:val="59"/>
    <w:rsid w:val="00985DA6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7"/>
    <w:uiPriority w:val="59"/>
    <w:rsid w:val="00FA37F6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837CE8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7"/>
    <w:uiPriority w:val="59"/>
    <w:rsid w:val="00CE3065"/>
    <w:pPr>
      <w:jc w:val="left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E58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83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rmal (Web)"/>
    <w:basedOn w:val="a"/>
    <w:uiPriority w:val="99"/>
    <w:unhideWhenUsed/>
    <w:rsid w:val="00EF5F5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8761A7"/>
    <w:rPr>
      <w:i/>
      <w:iCs/>
    </w:rPr>
  </w:style>
  <w:style w:type="character" w:styleId="ad">
    <w:name w:val="Strong"/>
    <w:basedOn w:val="a0"/>
    <w:uiPriority w:val="22"/>
    <w:qFormat/>
    <w:rsid w:val="002932A8"/>
    <w:rPr>
      <w:b/>
      <w:bCs/>
    </w:rPr>
  </w:style>
  <w:style w:type="table" w:customStyle="1" w:styleId="4">
    <w:name w:val="Сетка таблицы4"/>
    <w:basedOn w:val="a1"/>
    <w:next w:val="a7"/>
    <w:uiPriority w:val="59"/>
    <w:rsid w:val="00525336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FC1BEF"/>
    <w:rPr>
      <w:color w:val="800080" w:themeColor="followedHyperlink"/>
      <w:u w:val="single"/>
    </w:rPr>
  </w:style>
  <w:style w:type="paragraph" w:styleId="af">
    <w:name w:val="header"/>
    <w:basedOn w:val="a"/>
    <w:link w:val="af0"/>
    <w:uiPriority w:val="99"/>
    <w:unhideWhenUsed/>
    <w:rsid w:val="00DA3E9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A3E97"/>
  </w:style>
  <w:style w:type="paragraph" w:styleId="af1">
    <w:name w:val="footer"/>
    <w:basedOn w:val="a"/>
    <w:link w:val="af2"/>
    <w:uiPriority w:val="99"/>
    <w:unhideWhenUsed/>
    <w:rsid w:val="00DA3E9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A3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oogle.com/url?q=http%3A%2F%2Fped-kopilka.ru%2Fpedagogika%2Fskazkoterapija-dlja-detei.html&amp;sa=D&amp;sntz=1&amp;usg=AFQjCNHe6f-OiCtWFCdbNQtUxbqlKLUp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7C1E-D1A0-4148-AB0F-D0C34134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Катерина Трофимова</cp:lastModifiedBy>
  <cp:revision>4</cp:revision>
  <cp:lastPrinted>2021-03-12T11:52:00Z</cp:lastPrinted>
  <dcterms:created xsi:type="dcterms:W3CDTF">2023-10-18T11:30:00Z</dcterms:created>
  <dcterms:modified xsi:type="dcterms:W3CDTF">2023-10-18T11:36:00Z</dcterms:modified>
</cp:coreProperties>
</file>