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33" w:rsidRDefault="00E51333" w:rsidP="00E5133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var(--bs-font-sans-serif)" w:hAnsi="var(--bs-font-sans-serif)" w:cs="Arial"/>
          <w:b/>
          <w:bCs/>
          <w:color w:val="212529"/>
        </w:rPr>
      </w:pPr>
      <w:r>
        <w:rPr>
          <w:rFonts w:ascii="var(--bs-font-sans-serif)" w:hAnsi="var(--bs-font-sans-serif)" w:cs="Arial"/>
          <w:b/>
          <w:bCs/>
          <w:color w:val="212529"/>
        </w:rPr>
        <w:t>ПАТРИОТИЧЕСКОЕ ВОСПИТАНИЕ УЧАЩИХСЯ «ЮНАРМИЯ»</w:t>
      </w:r>
    </w:p>
    <w:p w:rsidR="00E51333" w:rsidRDefault="00E51333" w:rsidP="00E51333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 w:rsidRPr="00E51333">
        <w:rPr>
          <w:rFonts w:ascii="Arial" w:hAnsi="Arial" w:cs="Arial"/>
          <w:i/>
          <w:iCs/>
          <w:color w:val="000000"/>
          <w:sz w:val="21"/>
          <w:szCs w:val="21"/>
        </w:rPr>
        <w:t xml:space="preserve"> </w:t>
      </w:r>
      <w:r>
        <w:rPr>
          <w:rFonts w:ascii="Arial" w:hAnsi="Arial" w:cs="Arial"/>
          <w:i/>
          <w:iCs/>
          <w:color w:val="000000"/>
          <w:sz w:val="21"/>
          <w:szCs w:val="21"/>
        </w:rPr>
        <w:t>Стремиться к победам в учебе и спорте,</w:t>
      </w:r>
      <w:r>
        <w:rPr>
          <w:rFonts w:ascii="Arial" w:hAnsi="Arial" w:cs="Arial"/>
          <w:i/>
          <w:iCs/>
          <w:noProof/>
          <w:color w:val="000000"/>
          <w:sz w:val="21"/>
          <w:szCs w:val="21"/>
        </w:rPr>
        <mc:AlternateContent>
          <mc:Choice Requires="wps">
            <w:drawing>
              <wp:inline distT="0" distB="0" distL="0" distR="0" wp14:anchorId="53395CE5" wp14:editId="2973A626">
                <wp:extent cx="304800" cy="304800"/>
                <wp:effectExtent l="0" t="0" r="0" b="0"/>
                <wp:docPr id="1" name="AutoShape 1" descr="https://fsd.multiurok.ru/html/2023/02/24/s_63f86e11460d1/phpThlvBU_yunrmejcy_html_49ac0cb0319638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4DDD8A" id="AutoShape 1" o:spid="_x0000_s1026" alt="https://fsd.multiurok.ru/html/2023/02/24/s_63f86e11460d1/phpThlvBU_yunrmejcy_html_49ac0cb03196381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XVhIuQEDAAAlBgAADgAAAAAAAAAAAAAAAAAuAgAAZHJzL2Uyb0RvYy54bWxQSwECLQAUAAYA&#10;CAAAACEATKDpLNgAAAADAQAADwAAAAAAAAAAAAAAAABbBQAAZHJzL2Rvd25yZXYueG1sUEsFBgAA&#10;AAAEAAQA8wAAAGAGAAAAAA==&#10;" filled="f" stroked="f">
                <o:lock v:ext="edit" aspectratio="t"/>
                <w10:anchorlock/>
              </v:rect>
            </w:pict>
          </mc:Fallback>
        </mc:AlternateContent>
      </w:r>
    </w:p>
    <w:p w:rsidR="00E51333" w:rsidRDefault="00E51333" w:rsidP="00E51333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вести здоровый образ жизни, готовить себя к служению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и созиданию на благо Отечества</w:t>
      </w:r>
    </w:p>
    <w:p w:rsidR="00E51333" w:rsidRDefault="00E51333" w:rsidP="00E51333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(Из торжественной клятвы юнармейца).</w:t>
      </w:r>
    </w:p>
    <w:p w:rsidR="00E51333" w:rsidRDefault="00E51333" w:rsidP="00E51333">
      <w:pPr>
        <w:shd w:val="clear" w:color="auto" w:fill="F9F8EF"/>
        <w:spacing w:before="90" w:after="90" w:line="240" w:lineRule="auto"/>
        <w:jc w:val="center"/>
        <w:rPr>
          <w:rFonts w:ascii="var(--bs-font-sans-serif)" w:eastAsia="Times New Roman" w:hAnsi="var(--bs-font-sans-serif)" w:cs="Arial"/>
          <w:b/>
          <w:bCs/>
          <w:color w:val="212529"/>
          <w:sz w:val="24"/>
          <w:szCs w:val="24"/>
          <w:lang w:eastAsia="ru-RU"/>
        </w:rPr>
      </w:pPr>
    </w:p>
    <w:p w:rsidR="00E51333" w:rsidRPr="00E51333" w:rsidRDefault="00E51333" w:rsidP="00E51333">
      <w:pPr>
        <w:shd w:val="clear" w:color="auto" w:fill="F9F8EF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5133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Цели</w:t>
      </w:r>
      <w:r w:rsidRPr="00E5133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патриотического воспитания:</w:t>
      </w:r>
    </w:p>
    <w:p w:rsidR="00E51333" w:rsidRPr="00E51333" w:rsidRDefault="00E51333" w:rsidP="00E51333">
      <w:pPr>
        <w:numPr>
          <w:ilvl w:val="0"/>
          <w:numId w:val="1"/>
        </w:numPr>
        <w:shd w:val="clear" w:color="auto" w:fill="F9F8EF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5133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Воспитание у учащихся чувства патриотизма;</w:t>
      </w:r>
    </w:p>
    <w:p w:rsidR="00E51333" w:rsidRPr="00E51333" w:rsidRDefault="00E51333" w:rsidP="00E51333">
      <w:pPr>
        <w:numPr>
          <w:ilvl w:val="0"/>
          <w:numId w:val="1"/>
        </w:numPr>
        <w:shd w:val="clear" w:color="auto" w:fill="F9F8EF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5133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Развитие и углубление знаний об истории и культуре России и родного края;</w:t>
      </w:r>
    </w:p>
    <w:p w:rsidR="00E51333" w:rsidRPr="00E51333" w:rsidRDefault="00E51333" w:rsidP="00E51333">
      <w:pPr>
        <w:numPr>
          <w:ilvl w:val="0"/>
          <w:numId w:val="1"/>
        </w:numPr>
        <w:shd w:val="clear" w:color="auto" w:fill="F9F8EF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5133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Развитие способностей осмысливать события и явления действительности во взаимосвязи прошлого, настоящего и будущего;</w:t>
      </w:r>
    </w:p>
    <w:p w:rsidR="00E51333" w:rsidRPr="00E51333" w:rsidRDefault="00E51333" w:rsidP="00E51333">
      <w:pPr>
        <w:numPr>
          <w:ilvl w:val="0"/>
          <w:numId w:val="1"/>
        </w:numPr>
        <w:shd w:val="clear" w:color="auto" w:fill="F9F8EF"/>
        <w:spacing w:before="30" w:after="30" w:line="240" w:lineRule="auto"/>
        <w:ind w:left="30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5133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Становление многосторонне развитого гражданина России в культурном, нравственном и физическом отношениях;</w:t>
      </w:r>
    </w:p>
    <w:p w:rsidR="00E51333" w:rsidRDefault="00E51333" w:rsidP="00E51333">
      <w:pPr>
        <w:numPr>
          <w:ilvl w:val="0"/>
          <w:numId w:val="1"/>
        </w:numPr>
        <w:shd w:val="clear" w:color="auto" w:fill="F9F8EF"/>
        <w:spacing w:before="30" w:after="30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5133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Развитие интереса и уважения к истории и культуре своего и других народов</w:t>
      </w:r>
      <w:r w:rsidRPr="00E51333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E51333" w:rsidRDefault="00E51333" w:rsidP="00E51333">
      <w:pPr>
        <w:shd w:val="clear" w:color="auto" w:fill="F9F8EF"/>
        <w:spacing w:before="30" w:after="3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E51333" w:rsidRDefault="00E51333" w:rsidP="00E51333">
      <w:pPr>
        <w:shd w:val="clear" w:color="auto" w:fill="F9F8EF"/>
        <w:spacing w:before="30" w:after="3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E51333" w:rsidRDefault="00E51333" w:rsidP="00E51333">
      <w:pPr>
        <w:pStyle w:val="a3"/>
        <w:shd w:val="clear" w:color="auto" w:fill="FFFFFF"/>
        <w:spacing w:before="0" w:beforeAutospacing="0" w:after="0" w:afterAutospacing="0" w:line="304" w:lineRule="atLeast"/>
        <w:ind w:firstLine="851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  <w:shd w:val="clear" w:color="auto" w:fill="FFFFFF"/>
        </w:rPr>
        <w:t>Главной задачей любого государства всегда являлось патриотическое воспитание </w:t>
      </w:r>
      <w:r>
        <w:rPr>
          <w:sz w:val="28"/>
          <w:szCs w:val="28"/>
          <w:bdr w:val="none" w:sz="0" w:space="0" w:color="auto" w:frame="1"/>
        </w:rPr>
        <w:t>населения в целях формирования у него чувства любви к своему Отечеству, готовности к выполнению гражданского долга, выполнению конституциональных обязанностей по защите интересов России. Патриотизм прививается человеку с раннего детства и поддерживается в ходе всей его жизни.</w:t>
      </w:r>
    </w:p>
    <w:p w:rsidR="00E51333" w:rsidRDefault="00E51333" w:rsidP="00E51333">
      <w:pPr>
        <w:pStyle w:val="a3"/>
        <w:shd w:val="clear" w:color="auto" w:fill="FFFFFF"/>
        <w:spacing w:before="0" w:beforeAutospacing="0" w:after="0" w:afterAutospacing="0" w:line="304" w:lineRule="atLeast"/>
        <w:ind w:firstLine="851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Для гармоничного развития личности, а 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также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 формированию нравственных ценностей и ориентиров у ребенка 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в 2015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г. по </w:t>
      </w:r>
      <w:r>
        <w:rPr>
          <w:sz w:val="28"/>
          <w:szCs w:val="28"/>
          <w:bdr w:val="none" w:sz="0" w:space="0" w:color="auto" w:frame="1"/>
        </w:rPr>
        <w:t>инициативе Министра обороны Российской Федерации Сергея Шойгу Президент Российской Федерации В. В. Путин подписал указ о создании Общероссийской общественно-государственной детско-юношеской организации «Российское движение школьников», которое и стало прообразом «Юнармии». </w:t>
      </w:r>
    </w:p>
    <w:p w:rsidR="00E51333" w:rsidRDefault="00E51333" w:rsidP="00E51333">
      <w:pPr>
        <w:shd w:val="clear" w:color="auto" w:fill="F9F8EF"/>
        <w:spacing w:before="30" w:after="3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E51333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Основной задачей общественного движения «Юнармия» - воспитание подрастающего поколения в военно-патриотических традициях. Задача решается через обучение ряду военных и спортивных дисциплин, изучение истории родной страны, ш</w:t>
      </w:r>
      <w:r w:rsidRPr="00E5133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кольники </w:t>
      </w:r>
      <w:r w:rsidRPr="00E5133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знакомятся с армейскими</w:t>
      </w:r>
      <w:r w:rsidRPr="00E5133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профессиями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E51333" w:rsidRDefault="00E51333" w:rsidP="00E51333">
      <w:pPr>
        <w:shd w:val="clear" w:color="auto" w:fill="F9F8EF"/>
        <w:spacing w:before="30" w:after="3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E51333" w:rsidRDefault="00E51333" w:rsidP="00E51333">
      <w:pPr>
        <w:pStyle w:val="a3"/>
        <w:shd w:val="clear" w:color="auto" w:fill="FFFFFF"/>
        <w:spacing w:before="0" w:beforeAutospacing="0" w:after="0" w:afterAutospacing="0" w:line="304" w:lineRule="atLeast"/>
        <w:ind w:firstLine="851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1. Юнармия может стать эффективным средством формирования команды, способной решать любые задачи, как детского коллектива, так и коллектива организации. Очевидны и возможности организации с помощью движения системы самоуправления образовательной организацией.</w:t>
      </w:r>
    </w:p>
    <w:p w:rsidR="00E51333" w:rsidRDefault="00E51333" w:rsidP="00E51333">
      <w:pPr>
        <w:pStyle w:val="a3"/>
        <w:shd w:val="clear" w:color="auto" w:fill="FFFFFF"/>
        <w:spacing w:before="0" w:beforeAutospacing="0" w:after="0" w:afterAutospacing="0" w:line="304" w:lineRule="atLeast"/>
        <w:ind w:firstLine="851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2. </w:t>
      </w:r>
      <w:r>
        <w:rPr>
          <w:sz w:val="28"/>
          <w:szCs w:val="28"/>
          <w:bdr w:val="none" w:sz="0" w:space="0" w:color="auto" w:frame="1"/>
        </w:rPr>
        <w:t>В свободное</w:t>
      </w:r>
      <w:r>
        <w:rPr>
          <w:sz w:val="28"/>
          <w:szCs w:val="28"/>
          <w:bdr w:val="none" w:sz="0" w:space="0" w:color="auto" w:frame="1"/>
        </w:rPr>
        <w:t xml:space="preserve"> от учебы время юнармейцы </w:t>
      </w:r>
      <w:r>
        <w:rPr>
          <w:sz w:val="28"/>
          <w:szCs w:val="28"/>
          <w:bdr w:val="none" w:sz="0" w:space="0" w:color="auto" w:frame="1"/>
        </w:rPr>
        <w:t>могут вести</w:t>
      </w:r>
      <w:r>
        <w:rPr>
          <w:sz w:val="28"/>
          <w:szCs w:val="28"/>
          <w:bdr w:val="none" w:sz="0" w:space="0" w:color="auto" w:frame="1"/>
        </w:rPr>
        <w:t xml:space="preserve"> работу по сохранению мемориалов, обелисков, нести вахты памяти у Вечного огня, заниматься волонтерской деятельностью, принимать участие в крупных культурных и спортивных мероприятиях, смогут получить как дополнительное образование, так и навыки оказания первой помощи.</w:t>
      </w:r>
    </w:p>
    <w:p w:rsidR="00E51333" w:rsidRDefault="00E51333" w:rsidP="00E51333">
      <w:pPr>
        <w:pStyle w:val="a3"/>
        <w:shd w:val="clear" w:color="auto" w:fill="FFFFFF"/>
        <w:spacing w:before="0" w:beforeAutospacing="0" w:after="0" w:afterAutospacing="0" w:line="304" w:lineRule="atLeast"/>
        <w:ind w:firstLine="851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lastRenderedPageBreak/>
        <w:t xml:space="preserve">3.Огромное значение в военно-патриотической деятельности подростков играют военно-спортивные лагеря, где у старших подростков не только формируются патриотические убеждения, но и осуществляется тренировка навыков </w:t>
      </w:r>
      <w:r>
        <w:rPr>
          <w:sz w:val="28"/>
          <w:szCs w:val="28"/>
          <w:bdr w:val="none" w:sz="0" w:space="0" w:color="auto" w:frame="1"/>
        </w:rPr>
        <w:t xml:space="preserve">военно-патриотического поведения. </w:t>
      </w:r>
    </w:p>
    <w:p w:rsidR="00E51333" w:rsidRDefault="00E51333" w:rsidP="00E51333">
      <w:pPr>
        <w:pStyle w:val="a3"/>
        <w:shd w:val="clear" w:color="auto" w:fill="FFFFFF"/>
        <w:spacing w:before="0" w:beforeAutospacing="0" w:after="0" w:afterAutospacing="0" w:line="304" w:lineRule="atLeast"/>
        <w:ind w:firstLine="851"/>
        <w:jc w:val="both"/>
        <w:rPr>
          <w:sz w:val="28"/>
          <w:szCs w:val="28"/>
          <w:bdr w:val="none" w:sz="0" w:space="0" w:color="auto" w:frame="1"/>
        </w:rPr>
      </w:pPr>
    </w:p>
    <w:p w:rsidR="00E51333" w:rsidRDefault="00E51333" w:rsidP="00E51333">
      <w:pPr>
        <w:pStyle w:val="a3"/>
        <w:shd w:val="clear" w:color="auto" w:fill="FFFFFF"/>
        <w:spacing w:before="0" w:beforeAutospacing="0" w:after="0" w:afterAutospacing="0" w:line="304" w:lineRule="atLeast"/>
        <w:ind w:firstLine="851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Наш отряд </w:t>
      </w:r>
      <w:proofErr w:type="gramStart"/>
      <w:r>
        <w:rPr>
          <w:sz w:val="28"/>
          <w:szCs w:val="28"/>
          <w:bdr w:val="none" w:sz="0" w:space="0" w:color="auto" w:frame="1"/>
        </w:rPr>
        <w:t>«Звезда»</w:t>
      </w:r>
      <w:proofErr w:type="gramEnd"/>
      <w:r>
        <w:rPr>
          <w:sz w:val="28"/>
          <w:szCs w:val="28"/>
          <w:bdr w:val="none" w:sz="0" w:space="0" w:color="auto" w:frame="1"/>
        </w:rPr>
        <w:t xml:space="preserve"> созданный еще в 2019 году учувствует в проведении 23 февраля и 9 мая. Организует походы. Подготавливает номера. Участвуют</w:t>
      </w:r>
      <w:bookmarkStart w:id="0" w:name="_GoBack"/>
      <w:bookmarkEnd w:id="0"/>
      <w:r>
        <w:rPr>
          <w:sz w:val="28"/>
          <w:szCs w:val="28"/>
          <w:bdr w:val="none" w:sz="0" w:space="0" w:color="auto" w:frame="1"/>
        </w:rPr>
        <w:t xml:space="preserve"> в конкурсах. </w:t>
      </w:r>
    </w:p>
    <w:p w:rsidR="00E51333" w:rsidRPr="00E51333" w:rsidRDefault="00E51333" w:rsidP="00E51333">
      <w:pPr>
        <w:pStyle w:val="a3"/>
        <w:shd w:val="clear" w:color="auto" w:fill="FFFFFF"/>
        <w:spacing w:before="0" w:beforeAutospacing="0" w:after="0" w:afterAutospacing="0" w:line="304" w:lineRule="atLeast"/>
        <w:ind w:firstLine="851"/>
        <w:jc w:val="both"/>
        <w:rPr>
          <w:sz w:val="20"/>
          <w:szCs w:val="20"/>
        </w:rPr>
      </w:pPr>
    </w:p>
    <w:p w:rsidR="009F64EC" w:rsidRPr="00E51333" w:rsidRDefault="009F64EC">
      <w:pPr>
        <w:rPr>
          <w:rFonts w:ascii="Times New Roman" w:hAnsi="Times New Roman" w:cs="Times New Roman"/>
          <w:sz w:val="28"/>
          <w:szCs w:val="28"/>
        </w:rPr>
      </w:pPr>
    </w:p>
    <w:sectPr w:rsidR="009F64EC" w:rsidRPr="00E51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B121D"/>
    <w:multiLevelType w:val="multilevel"/>
    <w:tmpl w:val="17A4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33"/>
    <w:rsid w:val="009F64EC"/>
    <w:rsid w:val="00E5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7D91C"/>
  <w15:chartTrackingRefBased/>
  <w15:docId w15:val="{6A048D4A-C614-488F-A4CC-8F95842B3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1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9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2023-10-18T01:41:00Z</dcterms:created>
  <dcterms:modified xsi:type="dcterms:W3CDTF">2023-10-18T01:47:00Z</dcterms:modified>
</cp:coreProperties>
</file>