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35A" w:rsidRPr="00322799" w:rsidRDefault="00F2535A" w:rsidP="00322799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32279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Задумывались ли вы о том, что часто за повседневными заботами мы не </w:t>
      </w:r>
      <w:proofErr w:type="gramStart"/>
      <w:r w:rsidRPr="00322799">
        <w:rPr>
          <w:rFonts w:ascii="Times New Roman" w:hAnsi="Times New Roman" w:cs="Times New Roman"/>
          <w:b/>
          <w:i/>
          <w:color w:val="002060"/>
          <w:sz w:val="28"/>
          <w:szCs w:val="28"/>
        </w:rPr>
        <w:t>замечаем</w:t>
      </w:r>
      <w:proofErr w:type="gramEnd"/>
      <w:r w:rsidRPr="0032279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как меняются наши дети?</w:t>
      </w:r>
    </w:p>
    <w:p w:rsidR="00F2535A" w:rsidRDefault="00F2535A" w:rsidP="00F253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2535A">
        <w:rPr>
          <w:rFonts w:ascii="Times New Roman" w:hAnsi="Times New Roman" w:cs="Times New Roman"/>
          <w:sz w:val="24"/>
          <w:szCs w:val="24"/>
        </w:rPr>
        <w:t>Благодаря своим бесконечным наблюде</w:t>
      </w:r>
      <w:r>
        <w:rPr>
          <w:rFonts w:ascii="Times New Roman" w:hAnsi="Times New Roman" w:cs="Times New Roman"/>
          <w:sz w:val="24"/>
          <w:szCs w:val="24"/>
        </w:rPr>
        <w:t xml:space="preserve">ниям дети </w:t>
      </w:r>
      <w:r w:rsidRPr="00F2535A">
        <w:rPr>
          <w:rFonts w:ascii="Times New Roman" w:hAnsi="Times New Roman" w:cs="Times New Roman"/>
          <w:sz w:val="24"/>
          <w:szCs w:val="24"/>
        </w:rPr>
        <w:t xml:space="preserve">познакомились и освоились во внешнем мире, разработали свой тип взаимоотношений со взрослыми. </w:t>
      </w:r>
    </w:p>
    <w:p w:rsidR="00F2535A" w:rsidRPr="00F2535A" w:rsidRDefault="00F2535A" w:rsidP="00F253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2535A">
        <w:rPr>
          <w:rFonts w:ascii="Times New Roman" w:hAnsi="Times New Roman" w:cs="Times New Roman"/>
          <w:sz w:val="24"/>
          <w:szCs w:val="24"/>
        </w:rPr>
        <w:t>Этот возрастной период еще относится к раннему детству, но считать ребенка беспомощным малышом уже не стоит. Он очень многое может, круг его интересов расширяется, поэтому от вас требуется еще больше терпения и внимания, чтобы помочь ему во всем разобраться.</w:t>
      </w:r>
    </w:p>
    <w:p w:rsidR="00F2535A" w:rsidRDefault="00F2535A" w:rsidP="00F253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535A">
        <w:rPr>
          <w:rFonts w:ascii="Times New Roman" w:hAnsi="Times New Roman" w:cs="Times New Roman"/>
          <w:sz w:val="24"/>
          <w:szCs w:val="24"/>
        </w:rPr>
        <w:t xml:space="preserve">     В этом возрасте малыш еще не может управлять собой по собственному желанию, его поведение носит большей частью непроизвольный характер. Он очень эмоционален, однако его эмоции непостоянны, его легко отвлечь, переключить с одного эмоционального состояния на другое. Активно развивается речь ребенка.</w:t>
      </w:r>
    </w:p>
    <w:p w:rsidR="00C07707" w:rsidRPr="00F2535A" w:rsidRDefault="00C07707" w:rsidP="00F253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2535A" w:rsidRDefault="00C07707" w:rsidP="003F050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drawing>
          <wp:inline distT="0" distB="0" distL="0" distR="0">
            <wp:extent cx="2020153" cy="1800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llo_html_776961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206" cy="1807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35A" w:rsidRDefault="00F2535A" w:rsidP="003F050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22799" w:rsidRDefault="00322799" w:rsidP="003F050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C07707" w:rsidRPr="00322799" w:rsidRDefault="00C07707" w:rsidP="00C07707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322799">
        <w:rPr>
          <w:rFonts w:ascii="Times New Roman" w:hAnsi="Times New Roman" w:cs="Times New Roman"/>
          <w:b/>
          <w:i/>
          <w:color w:val="002060"/>
          <w:sz w:val="28"/>
          <w:szCs w:val="28"/>
        </w:rPr>
        <w:lastRenderedPageBreak/>
        <w:t>Развитие речи</w:t>
      </w:r>
    </w:p>
    <w:p w:rsidR="00C07707" w:rsidRDefault="00C07707" w:rsidP="00C0770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C07707">
        <w:rPr>
          <w:rFonts w:ascii="Times New Roman" w:hAnsi="Times New Roman" w:cs="Times New Roman"/>
          <w:color w:val="000000" w:themeColor="text1"/>
          <w:sz w:val="24"/>
          <w:szCs w:val="24"/>
        </w:rPr>
        <w:t>В возрасте 2-3 лет обычно наступает пик в развитии речи ребенка. Он начинает активно слушать все, о чем говорится вокруг (взрослыми и телевизором), при чем запо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минает и анализирует информацию</w:t>
      </w:r>
      <w:r w:rsidRPr="00C077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Очень важно предоставить ребенку возможность для пополнения активного и пассивного словарного запаса, и общаясь и занимаясь с ним способствовать развитию его речи. </w:t>
      </w:r>
    </w:p>
    <w:p w:rsidR="00C07707" w:rsidRDefault="00C07707" w:rsidP="00C0770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C077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Дети в этом возрасте уже должны разговаривать, а не просто говорить (повторять). Возможно пока в небольшом объеме, но в их речи должны присутствовать предложения, и они могут вести беседу, на простые темы – как зовут его и членов семьи, что он делает, куда ходил. Однако некоторые молчуны могут ограничиваться простыми словами и фразами, если ребенок при этом вашу речь, то пока не стоит беспокоиться. </w:t>
      </w:r>
    </w:p>
    <w:p w:rsidR="00C07707" w:rsidRPr="00C07707" w:rsidRDefault="00C07707" w:rsidP="00C0770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C07707">
        <w:rPr>
          <w:rFonts w:ascii="Times New Roman" w:hAnsi="Times New Roman" w:cs="Times New Roman"/>
          <w:color w:val="000000" w:themeColor="text1"/>
          <w:sz w:val="24"/>
          <w:szCs w:val="24"/>
        </w:rPr>
        <w:t>К трем годам ребенок в состоянии понимать все, что вы говорите. Поэтому, чем больше времени вы уделяете беседам с ним, тем лучше он развивается. Общайтесь на интересующие его темы, оценивая при этом его уровень понимания речи (если вы будете говорить что-то не понятное излишне сложными словами и оборотами, то можете затормозить его развитие, испугать его).</w:t>
      </w:r>
    </w:p>
    <w:p w:rsidR="00C07707" w:rsidRPr="00322799" w:rsidRDefault="00C07707" w:rsidP="00C07707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322799">
        <w:rPr>
          <w:rFonts w:ascii="Times New Roman" w:hAnsi="Times New Roman" w:cs="Times New Roman"/>
          <w:b/>
          <w:i/>
          <w:color w:val="002060"/>
          <w:sz w:val="28"/>
          <w:szCs w:val="28"/>
        </w:rPr>
        <w:t>Двигательные навыки</w:t>
      </w:r>
    </w:p>
    <w:p w:rsidR="00C07707" w:rsidRDefault="00C07707" w:rsidP="00C07707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</w:t>
      </w:r>
      <w:r w:rsidRPr="00C07707">
        <w:rPr>
          <w:rFonts w:ascii="Times New Roman" w:hAnsi="Times New Roman" w:cs="Times New Roman"/>
          <w:sz w:val="24"/>
          <w:szCs w:val="24"/>
        </w:rPr>
        <w:t xml:space="preserve">Хорошо управляет своим телом при ходьбе и беге, подъемах и наклонах. Ребенок с удовольствием учится новым упражнениям и движениям – прыгает с высоты, кувыркается, лазает на лестницы, скачет на одной ноге, ездить самостоятельно на велосипеде.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707" w:rsidRPr="00C07707" w:rsidRDefault="00C07707" w:rsidP="00C077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C07707">
        <w:rPr>
          <w:rFonts w:ascii="Times New Roman" w:hAnsi="Times New Roman" w:cs="Times New Roman"/>
          <w:sz w:val="24"/>
          <w:szCs w:val="24"/>
        </w:rPr>
        <w:t>Он превращается в маленького скалолаза, потому что научился ловко забираться на все возможные препятствия. Ребенок стремится довести этот навык до совершенства, в связи, с чем требует к себе повышенного внимания, так как чувство опасности ему незнакомо, и многие не смотря на шишки, продолжают бесстрашно покорять новые вершины.</w:t>
      </w:r>
    </w:p>
    <w:p w:rsidR="00C07707" w:rsidRPr="00322799" w:rsidRDefault="00C07707" w:rsidP="00C07707">
      <w:pPr>
        <w:spacing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322799">
        <w:rPr>
          <w:rFonts w:ascii="Times New Roman" w:hAnsi="Times New Roman" w:cs="Times New Roman"/>
          <w:b/>
          <w:i/>
          <w:color w:val="002060"/>
          <w:sz w:val="28"/>
          <w:szCs w:val="28"/>
        </w:rPr>
        <w:t>Эмоциональное развитие</w:t>
      </w:r>
    </w:p>
    <w:p w:rsidR="00C07707" w:rsidRDefault="00C07707" w:rsidP="00C077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07707">
        <w:rPr>
          <w:rFonts w:ascii="Times New Roman" w:hAnsi="Times New Roman" w:cs="Times New Roman"/>
          <w:sz w:val="24"/>
          <w:szCs w:val="24"/>
        </w:rPr>
        <w:t xml:space="preserve">Ребенок уже пытается контролировать свои эмоции и учится выражать их. Родителям следует помнить, что ему, как и любому взрослому человеку присущи не только положительные, но и отрицательные эмоции, и выражение последних, не должно вызывать недовольство. </w:t>
      </w:r>
    </w:p>
    <w:p w:rsidR="00C07707" w:rsidRDefault="00C07707" w:rsidP="00C077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07707">
        <w:rPr>
          <w:rFonts w:ascii="Times New Roman" w:hAnsi="Times New Roman" w:cs="Times New Roman"/>
          <w:sz w:val="24"/>
          <w:szCs w:val="24"/>
        </w:rPr>
        <w:t xml:space="preserve">Ваша цель – </w:t>
      </w:r>
      <w:r w:rsidRPr="00C07707">
        <w:rPr>
          <w:rFonts w:ascii="Times New Roman" w:hAnsi="Times New Roman" w:cs="Times New Roman"/>
          <w:b/>
          <w:i/>
          <w:sz w:val="24"/>
          <w:szCs w:val="24"/>
        </w:rPr>
        <w:t>научить своего ребенка выражать свои отрицательные эмоции приемлемым способом</w:t>
      </w:r>
      <w:r w:rsidRPr="00C077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7707" w:rsidRDefault="00C07707" w:rsidP="00C077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07707">
        <w:rPr>
          <w:rFonts w:ascii="Times New Roman" w:hAnsi="Times New Roman" w:cs="Times New Roman"/>
          <w:sz w:val="24"/>
          <w:szCs w:val="24"/>
        </w:rPr>
        <w:t>Это очень непростая, но важная задача, часто требующая много времени и терпения. Вам придется каждый раз говорить ему о том, как себя нужно себя вести, старайтесь не используйте любимый нами оборот «так делать нельзя», а вместо этого объ</w:t>
      </w:r>
      <w:r>
        <w:rPr>
          <w:rFonts w:ascii="Times New Roman" w:hAnsi="Times New Roman" w:cs="Times New Roman"/>
          <w:sz w:val="24"/>
          <w:szCs w:val="24"/>
        </w:rPr>
        <w:t xml:space="preserve">ясните, как следует поступать. </w:t>
      </w:r>
    </w:p>
    <w:p w:rsidR="00F2535A" w:rsidRPr="00012645" w:rsidRDefault="00C07707" w:rsidP="000126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Pr="00C077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Для периода 2-3 лет очень характерно спонтанное выражение эмоций – гнева или наоборот любви. Поощряйте ребенка, когда он говорит, что любит вас, всегда найдите время, чтобы обнять его в этот момент и сказать ему, что вы его тоже очень любите. Когда же он выказывает недовольство, то прислушайтесь, если ли у него какие-то обоснования, может быть он не просто капризничает, а действительно чем-то обеспокоен, переживает, что вы его не понимаете или не любите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012645" w:rsidRPr="00322799" w:rsidRDefault="00012645" w:rsidP="00322799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322799">
        <w:rPr>
          <w:rFonts w:ascii="Times New Roman" w:hAnsi="Times New Roman" w:cs="Times New Roman"/>
          <w:b/>
          <w:i/>
          <w:color w:val="002060"/>
          <w:sz w:val="28"/>
          <w:szCs w:val="28"/>
        </w:rPr>
        <w:lastRenderedPageBreak/>
        <w:t>Социальное развитие ребенка 2-3 лет</w:t>
      </w:r>
    </w:p>
    <w:p w:rsidR="00012645" w:rsidRDefault="00012645" w:rsidP="0001264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645">
        <w:rPr>
          <w:rFonts w:ascii="Times New Roman" w:hAnsi="Times New Roman" w:cs="Times New Roman"/>
          <w:sz w:val="24"/>
          <w:szCs w:val="24"/>
        </w:rPr>
        <w:t>Ребенку в возрасте 2-3 лет по прежнему нравится общение с взрослыми, но он проявляет все больший интерес к своим сверстникам.</w:t>
      </w:r>
      <w:proofErr w:type="gramEnd"/>
      <w:r w:rsidRPr="00012645">
        <w:rPr>
          <w:rFonts w:ascii="Times New Roman" w:hAnsi="Times New Roman" w:cs="Times New Roman"/>
          <w:sz w:val="24"/>
          <w:szCs w:val="24"/>
        </w:rPr>
        <w:t xml:space="preserve"> Ваша задача научить его правильному поведению в разных социальных группах. Конечно, многое зависит от темперамента ребенка, но, тем не менее, наблюдая за его игрой с разными детками, отметьте для себя умеет ли он играть в коллективе, сотрудничает ли он с ними, прислушивается ли к «вожаку» или же сам является лидером. Ребенок очень мудрый он поймет и попытается использовать новые знания, а вы опять же наблюдайте, что из этого получается.</w:t>
      </w:r>
    </w:p>
    <w:p w:rsidR="003B36A5" w:rsidRPr="003B36A5" w:rsidRDefault="003B36A5" w:rsidP="003B36A5">
      <w:pPr>
        <w:shd w:val="clear" w:color="auto" w:fill="FFFFFF"/>
        <w:spacing w:after="300" w:line="51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3B36A5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Психологические особенности</w:t>
      </w:r>
    </w:p>
    <w:p w:rsidR="003B36A5" w:rsidRDefault="003B36A5" w:rsidP="003B36A5">
      <w:pPr>
        <w:shd w:val="clear" w:color="auto" w:fill="FFFFFF"/>
        <w:spacing w:after="315" w:line="315" w:lineRule="atLeas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B36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Ребенок </w:t>
      </w:r>
      <w:r w:rsidR="00322799" w:rsidRPr="003B36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по-прежнему</w:t>
      </w:r>
      <w:r w:rsidRPr="003B36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пытается выяснить, «кто в доме хозяин» и проводит различные эксперименты по уровню дозволенности тех или иных поступков и явлений. Так как в большинстве случаев рядом находится мама, то он активно сопротивляется ей, изучая границы дозволенного. Вы должны стараться в мягкой, но категоричной форме помочь ему расставить эти границы, не поддаваясь на провокационные истерики.</w:t>
      </w:r>
      <w:r w:rsidRPr="003B36A5">
        <w:rPr>
          <w:rFonts w:ascii="Verdana" w:hAnsi="Verdana"/>
          <w:color w:val="2F2F2F"/>
          <w:sz w:val="21"/>
          <w:szCs w:val="21"/>
          <w:shd w:val="clear" w:color="auto" w:fill="FFFFFF"/>
        </w:rPr>
        <w:t xml:space="preserve"> </w:t>
      </w:r>
    </w:p>
    <w:p w:rsidR="003B36A5" w:rsidRDefault="003B36A5" w:rsidP="003B36A5">
      <w:pPr>
        <w:shd w:val="clear" w:color="auto" w:fill="FFFFFF"/>
        <w:spacing w:after="315" w:line="315" w:lineRule="atLeas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B36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Очень важным моментом психологического развития детей 2-3 лет является появление способности управления своими сверстниками (зарождении лидерского потенциала). Ваша задача поощрять развитие этого важного качества.</w:t>
      </w:r>
    </w:p>
    <w:p w:rsidR="003B36A5" w:rsidRPr="003B36A5" w:rsidRDefault="003B36A5" w:rsidP="003B36A5">
      <w:pPr>
        <w:shd w:val="clear" w:color="auto" w:fill="FFFFFF"/>
        <w:spacing w:after="315" w:line="315" w:lineRule="atLeast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B36A5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lastRenderedPageBreak/>
        <w:t>Развитие творческих способностей</w:t>
      </w:r>
    </w:p>
    <w:p w:rsidR="003B36A5" w:rsidRDefault="003B36A5" w:rsidP="003B36A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36A5">
        <w:rPr>
          <w:rFonts w:ascii="Times New Roman" w:hAnsi="Times New Roman" w:cs="Times New Roman"/>
          <w:color w:val="000000" w:themeColor="text1"/>
          <w:sz w:val="24"/>
          <w:szCs w:val="24"/>
        </w:rPr>
        <w:t>Ребенок 2-3 лет очень может очень активно заниматься творческой деятельностью, при чем уже на новом уровне. Появляются первые тематические рисунки и фигурки из пластилина. Постарайтесь поощрить эти занятия, чтобы вызвать в нем еще больший интерес – устраивайте персональные выставки, дарите рисунки родственникам.</w:t>
      </w:r>
    </w:p>
    <w:p w:rsidR="003B36A5" w:rsidRPr="003B36A5" w:rsidRDefault="003B36A5" w:rsidP="003B36A5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3B36A5">
        <w:rPr>
          <w:rFonts w:ascii="Times New Roman" w:hAnsi="Times New Roman" w:cs="Times New Roman"/>
          <w:b/>
          <w:i/>
          <w:color w:val="002060"/>
          <w:sz w:val="28"/>
          <w:szCs w:val="28"/>
        </w:rPr>
        <w:t>Развитие умственных способностей</w:t>
      </w:r>
    </w:p>
    <w:p w:rsidR="003B36A5" w:rsidRPr="003B36A5" w:rsidRDefault="003B36A5" w:rsidP="003B36A5">
      <w:pPr>
        <w:jc w:val="both"/>
        <w:rPr>
          <w:sz w:val="24"/>
          <w:szCs w:val="24"/>
        </w:rPr>
      </w:pPr>
      <w:r w:rsidRPr="003B36A5">
        <w:rPr>
          <w:sz w:val="24"/>
          <w:szCs w:val="24"/>
        </w:rPr>
        <w:t>Интеллект ребенка при правильном уходе за ним достигает нового уровня, он начинает проделывать различные умственные операции, теперь он не сразу действует, а сначала обдумывает возможные варианты (если раньше, видя интересную игрушку в недоступном месте, мгновенно пытался ее достать различными способами, то теперь подумает и принесет стул, чтобы ему было удобно). </w:t>
      </w:r>
    </w:p>
    <w:p w:rsidR="00322799" w:rsidRDefault="00322799" w:rsidP="00322799">
      <w:pPr>
        <w:jc w:val="both"/>
        <w:rPr>
          <w:rFonts w:ascii="Times New Roman" w:hAnsi="Times New Roman" w:cs="Times New Roman"/>
          <w:sz w:val="24"/>
          <w:szCs w:val="24"/>
        </w:rPr>
      </w:pPr>
      <w:r w:rsidRPr="00322799">
        <w:rPr>
          <w:rFonts w:ascii="Times New Roman" w:hAnsi="Times New Roman" w:cs="Times New Roman"/>
          <w:sz w:val="24"/>
          <w:szCs w:val="24"/>
        </w:rPr>
        <w:t xml:space="preserve">В возрасте 2-3 лет следует активно развивать внимательность и наблюдательность ребенка. Рассматривая с ним картинки в книжках, описывайте детали. </w:t>
      </w:r>
    </w:p>
    <w:p w:rsidR="00322799" w:rsidRPr="00322799" w:rsidRDefault="00322799" w:rsidP="00322799">
      <w:pPr>
        <w:jc w:val="both"/>
        <w:rPr>
          <w:rFonts w:ascii="Times New Roman" w:hAnsi="Times New Roman" w:cs="Times New Roman"/>
          <w:sz w:val="24"/>
          <w:szCs w:val="24"/>
        </w:rPr>
      </w:pPr>
      <w:r w:rsidRPr="00322799">
        <w:rPr>
          <w:rFonts w:ascii="Times New Roman" w:hAnsi="Times New Roman" w:cs="Times New Roman"/>
          <w:sz w:val="24"/>
          <w:szCs w:val="24"/>
        </w:rPr>
        <w:t>Еще один вариант игры – это найти отличие – чем одна картинка отличается от другой.</w:t>
      </w:r>
    </w:p>
    <w:p w:rsidR="00322799" w:rsidRPr="00322799" w:rsidRDefault="00322799" w:rsidP="00322799">
      <w:pPr>
        <w:rPr>
          <w:rFonts w:ascii="Times New Roman" w:hAnsi="Times New Roman" w:cs="Times New Roman"/>
          <w:sz w:val="24"/>
          <w:szCs w:val="24"/>
        </w:rPr>
      </w:pPr>
      <w:r w:rsidRPr="00322799">
        <w:rPr>
          <w:rFonts w:ascii="Times New Roman" w:hAnsi="Times New Roman" w:cs="Times New Roman"/>
          <w:sz w:val="24"/>
          <w:szCs w:val="24"/>
        </w:rPr>
        <w:t>Ребенок активно начинает что-то конструировать и строить, поэтому среди игрушек обязательно должны быть конструкторы и кубики.</w:t>
      </w:r>
    </w:p>
    <w:p w:rsidR="003B36A5" w:rsidRPr="003B36A5" w:rsidRDefault="003B36A5" w:rsidP="003B36A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535A" w:rsidRDefault="00F2535A" w:rsidP="00322799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2535A" w:rsidRPr="00F2535A" w:rsidRDefault="00F2535A" w:rsidP="003F050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2535A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Рекомендации для родителей</w:t>
      </w:r>
    </w:p>
    <w:p w:rsidR="00F2535A" w:rsidRDefault="00F2535A" w:rsidP="00F2535A">
      <w:pPr>
        <w:rPr>
          <w:rFonts w:ascii="Times New Roman" w:hAnsi="Times New Roman" w:cs="Times New Roman"/>
          <w:b/>
          <w:i/>
          <w:color w:val="33CC33"/>
          <w:sz w:val="40"/>
          <w:szCs w:val="40"/>
        </w:rPr>
      </w:pPr>
    </w:p>
    <w:p w:rsidR="0078370D" w:rsidRPr="00F2535A" w:rsidRDefault="003F050E" w:rsidP="003F050E">
      <w:pPr>
        <w:jc w:val="center"/>
        <w:rPr>
          <w:rFonts w:ascii="Times New Roman" w:hAnsi="Times New Roman" w:cs="Times New Roman"/>
          <w:b/>
          <w:i/>
          <w:color w:val="33CC33"/>
          <w:sz w:val="40"/>
          <w:szCs w:val="40"/>
        </w:rPr>
      </w:pPr>
      <w:r w:rsidRPr="00F2535A">
        <w:rPr>
          <w:rFonts w:ascii="Times New Roman" w:hAnsi="Times New Roman" w:cs="Times New Roman"/>
          <w:b/>
          <w:i/>
          <w:color w:val="33CC33"/>
          <w:sz w:val="40"/>
          <w:szCs w:val="40"/>
        </w:rPr>
        <w:t>Возрастные особенности детей 2-3 лет</w:t>
      </w:r>
    </w:p>
    <w:p w:rsidR="003F050E" w:rsidRDefault="00F2535A" w:rsidP="003F050E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3143885" cy="18916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Шаблон_воспитатели_Кружковая-работ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885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35A" w:rsidRDefault="00F2535A" w:rsidP="003F050E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2535A" w:rsidRPr="00F2535A" w:rsidRDefault="00F2535A" w:rsidP="003F050E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F2535A">
        <w:rPr>
          <w:rFonts w:ascii="Times New Roman" w:hAnsi="Times New Roman" w:cs="Times New Roman"/>
          <w:b/>
          <w:i/>
          <w:sz w:val="36"/>
          <w:szCs w:val="36"/>
        </w:rPr>
        <w:t>МБДОУ детский сад №</w:t>
      </w:r>
      <w:r w:rsidR="00BA0B5E">
        <w:rPr>
          <w:rFonts w:ascii="Times New Roman" w:hAnsi="Times New Roman" w:cs="Times New Roman"/>
          <w:b/>
          <w:i/>
          <w:sz w:val="36"/>
          <w:szCs w:val="36"/>
        </w:rPr>
        <w:t xml:space="preserve"> 164</w:t>
      </w:r>
    </w:p>
    <w:p w:rsidR="00F2535A" w:rsidRDefault="00BA0B5E" w:rsidP="00F2535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Группа Солнышко</w:t>
      </w:r>
      <w:r w:rsidR="00F2535A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F2535A" w:rsidRDefault="00F2535A" w:rsidP="00F2535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F2535A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F2535A" w:rsidRPr="00F2535A" w:rsidRDefault="00BA0B5E" w:rsidP="00F2535A">
      <w:pPr>
        <w:jc w:val="center"/>
        <w:rPr>
          <w:rFonts w:ascii="Times New Roman" w:hAnsi="Times New Roman" w:cs="Times New Roman"/>
          <w:b/>
          <w:i/>
          <w:color w:val="00B05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00B050"/>
          <w:sz w:val="36"/>
          <w:szCs w:val="36"/>
        </w:rPr>
        <w:t>Татаринова Анна Дмитри</w:t>
      </w:r>
      <w:bookmarkStart w:id="0" w:name="_GoBack"/>
      <w:bookmarkEnd w:id="0"/>
      <w:r>
        <w:rPr>
          <w:rFonts w:ascii="Times New Roman" w:hAnsi="Times New Roman" w:cs="Times New Roman"/>
          <w:b/>
          <w:i/>
          <w:color w:val="00B050"/>
          <w:sz w:val="36"/>
          <w:szCs w:val="36"/>
        </w:rPr>
        <w:t>евна</w:t>
      </w:r>
    </w:p>
    <w:sectPr w:rsidR="00F2535A" w:rsidRPr="00F2535A" w:rsidSect="003F050E">
      <w:pgSz w:w="16838" w:h="11906" w:orient="landscape"/>
      <w:pgMar w:top="284" w:right="284" w:bottom="284" w:left="28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50E"/>
    <w:rsid w:val="00012645"/>
    <w:rsid w:val="00322799"/>
    <w:rsid w:val="003B36A5"/>
    <w:rsid w:val="003F050E"/>
    <w:rsid w:val="0078370D"/>
    <w:rsid w:val="00BA0B5E"/>
    <w:rsid w:val="00C07707"/>
    <w:rsid w:val="00F2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F25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2535A"/>
  </w:style>
  <w:style w:type="character" w:customStyle="1" w:styleId="c7">
    <w:name w:val="c7"/>
    <w:basedOn w:val="a0"/>
    <w:rsid w:val="00F2535A"/>
  </w:style>
  <w:style w:type="character" w:customStyle="1" w:styleId="c0">
    <w:name w:val="c0"/>
    <w:basedOn w:val="a0"/>
    <w:rsid w:val="00F2535A"/>
  </w:style>
  <w:style w:type="paragraph" w:styleId="a3">
    <w:name w:val="Balloon Text"/>
    <w:basedOn w:val="a"/>
    <w:link w:val="a4"/>
    <w:uiPriority w:val="99"/>
    <w:semiHidden/>
    <w:unhideWhenUsed/>
    <w:rsid w:val="003B3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36A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322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F25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2535A"/>
  </w:style>
  <w:style w:type="character" w:customStyle="1" w:styleId="c7">
    <w:name w:val="c7"/>
    <w:basedOn w:val="a0"/>
    <w:rsid w:val="00F2535A"/>
  </w:style>
  <w:style w:type="character" w:customStyle="1" w:styleId="c0">
    <w:name w:val="c0"/>
    <w:basedOn w:val="a0"/>
    <w:rsid w:val="00F2535A"/>
  </w:style>
  <w:style w:type="paragraph" w:styleId="a3">
    <w:name w:val="Balloon Text"/>
    <w:basedOn w:val="a"/>
    <w:link w:val="a4"/>
    <w:uiPriority w:val="99"/>
    <w:semiHidden/>
    <w:unhideWhenUsed/>
    <w:rsid w:val="003B3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36A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322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Лиза</cp:lastModifiedBy>
  <cp:revision>2</cp:revision>
  <cp:lastPrinted>2023-09-22T06:46:00Z</cp:lastPrinted>
  <dcterms:created xsi:type="dcterms:W3CDTF">2023-09-22T06:47:00Z</dcterms:created>
  <dcterms:modified xsi:type="dcterms:W3CDTF">2023-09-22T06:47:00Z</dcterms:modified>
</cp:coreProperties>
</file>