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D74" w:rsidRPr="00F91D74" w:rsidRDefault="00F91D74" w:rsidP="00F91D74">
      <w:pPr>
        <w:shd w:val="clear" w:color="auto" w:fill="FFFFFF"/>
        <w:spacing w:after="0" w:line="240" w:lineRule="auto"/>
        <w:jc w:val="center"/>
        <w:rPr>
          <w:rFonts w:ascii="Calibri" w:eastAsia="Times New Roman" w:hAnsi="Calibri" w:cs="Times New Roman"/>
          <w:color w:val="000000" w:themeColor="text1"/>
          <w:sz w:val="36"/>
          <w:szCs w:val="28"/>
          <w:lang w:eastAsia="ru-RU"/>
        </w:rPr>
      </w:pPr>
      <w:r w:rsidRPr="00F91D74">
        <w:rPr>
          <w:rFonts w:ascii="Times New Roman" w:eastAsia="Times New Roman" w:hAnsi="Times New Roman" w:cs="Times New Roman"/>
          <w:bCs/>
          <w:color w:val="000000" w:themeColor="text1"/>
          <w:sz w:val="36"/>
          <w:szCs w:val="28"/>
          <w:lang w:eastAsia="ru-RU"/>
        </w:rPr>
        <w:t>КАРТОТЕКА</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themeColor="text1"/>
          <w:sz w:val="36"/>
          <w:szCs w:val="28"/>
          <w:lang w:eastAsia="ru-RU"/>
        </w:rPr>
      </w:pPr>
      <w:r w:rsidRPr="00F91D74">
        <w:rPr>
          <w:rFonts w:ascii="Times New Roman" w:eastAsia="Times New Roman" w:hAnsi="Times New Roman" w:cs="Times New Roman"/>
          <w:bCs/>
          <w:color w:val="000000" w:themeColor="text1"/>
          <w:sz w:val="36"/>
          <w:szCs w:val="28"/>
          <w:lang w:eastAsia="ru-RU"/>
        </w:rPr>
        <w:t>ИГР  И УПРАЖНЕНИЙ  ДЛЯ СЕНСОРНОГО РАЗВИТИЯ</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themeColor="text1"/>
          <w:sz w:val="36"/>
          <w:szCs w:val="28"/>
          <w:lang w:eastAsia="ru-RU"/>
        </w:rPr>
      </w:pPr>
      <w:r w:rsidRPr="00F91D74">
        <w:rPr>
          <w:rFonts w:ascii="Times New Roman" w:eastAsia="Times New Roman" w:hAnsi="Times New Roman" w:cs="Times New Roman"/>
          <w:bCs/>
          <w:color w:val="000000" w:themeColor="text1"/>
          <w:sz w:val="36"/>
          <w:szCs w:val="28"/>
          <w:lang w:eastAsia="ru-RU"/>
        </w:rPr>
        <w:t>С детьми раннего возраста</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7pt;height:23.7pt"/>
        </w:pic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Сенсорное развитие ребенка – это развитие его восприятия и формирование представлений о внешних свойствах предметов: их форме, цвете, величине, положении в пространстве, а так же запахе, вкусе и т.п. Значение сенсорного развития в раннем и дошкольном детстве трудно переоценить. Именно этот возраст наиболее благоприятен для совершенствования деятельности органов чувств, накопления представлений об окружающем мире.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Сенсорное развитие, с одной стороны, составляет фундамент общего умственного развития ребенка, с другой стороны, имеет самостоятельное значение, т.к. полноценное восприятие необходимо и для успешного обучения ребенка в детском саду, в школе, и для многих видов труда.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 каждом возрасте перед сенсорным воспитанием стоят свои задачи, формируется определенное звено сенсорной культуры.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На втором-третьем году жизни задачи сенсорного воспитания существенно усложняются. Хотя ребенок раннего возраста еще не готов к усвоению сенсорных эталонов, у него начинают накапливаться представления о цвете, форме, величине и других свойствах предметов. Важно, чтобы эти представления были достаточно разнообразными. А это значит, что ребенка следует знакомить со всеми основными разновидностями свойств – шестью цветами спектра (</w:t>
      </w:r>
      <w:proofErr w:type="spellStart"/>
      <w:r w:rsidRPr="00F91D74">
        <w:rPr>
          <w:rFonts w:ascii="Times New Roman" w:eastAsia="Times New Roman" w:hAnsi="Times New Roman" w:cs="Times New Roman"/>
          <w:color w:val="000000"/>
          <w:sz w:val="28"/>
          <w:lang w:eastAsia="ru-RU"/>
        </w:rPr>
        <w:t>голубой</w:t>
      </w:r>
      <w:proofErr w:type="spellEnd"/>
      <w:r w:rsidRPr="00F91D74">
        <w:rPr>
          <w:rFonts w:ascii="Times New Roman" w:eastAsia="Times New Roman" w:hAnsi="Times New Roman" w:cs="Times New Roman"/>
          <w:color w:val="000000"/>
          <w:sz w:val="28"/>
          <w:lang w:eastAsia="ru-RU"/>
        </w:rPr>
        <w:t xml:space="preserve"> цвет следует исключить, т.к. дети плохо отличают его </w:t>
      </w:r>
      <w:proofErr w:type="gramStart"/>
      <w:r w:rsidRPr="00F91D74">
        <w:rPr>
          <w:rFonts w:ascii="Times New Roman" w:eastAsia="Times New Roman" w:hAnsi="Times New Roman" w:cs="Times New Roman"/>
          <w:color w:val="000000"/>
          <w:sz w:val="28"/>
          <w:lang w:eastAsia="ru-RU"/>
        </w:rPr>
        <w:t>от</w:t>
      </w:r>
      <w:proofErr w:type="gramEnd"/>
      <w:r w:rsidRPr="00F91D74">
        <w:rPr>
          <w:rFonts w:ascii="Times New Roman" w:eastAsia="Times New Roman" w:hAnsi="Times New Roman" w:cs="Times New Roman"/>
          <w:color w:val="000000"/>
          <w:sz w:val="28"/>
          <w:lang w:eastAsia="ru-RU"/>
        </w:rPr>
        <w:t xml:space="preserve"> синего), белым и черным цветом, с такими формами, как круг, квадрат, овал, прямоугольник.</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Знакомя детей с различными свойствами предметов, не следует добиваться запоминания и употребления их названий. Главное, чтобы ребенок умел учитывать свойства предметов во время действий с ними.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Чтобы привлечь внимание ребенка раннего возраста к свойствам предметов, выработать устойчивые представления об этих свойствах, целесообразно организовать такие действия с предметами, при которых для получения нужного результата требуется сопоставить предметы по форме, величине, установить их совпадение или несовпадение. Такое сопоставление вначале дети не могут выполнить зрительно. Поэтому им предлагают накладывать предметы друг на друга, сравнивая цвета. От внешних приемов сопоставления дети постепенно переходят к сопоставлению на глаз. Это дает им возможность устанавливать тождество и различие по внешним свойствам и между такими предметами, которые нельзя наложить друг на друга или приложить вплотную (например, между объемными предметами).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Основные задачи</w:t>
      </w:r>
      <w:r w:rsidRPr="00F91D74">
        <w:rPr>
          <w:rFonts w:ascii="Times New Roman" w:eastAsia="Times New Roman" w:hAnsi="Times New Roman" w:cs="Times New Roman"/>
          <w:color w:val="000000"/>
          <w:sz w:val="28"/>
          <w:lang w:eastAsia="ru-RU"/>
        </w:rPr>
        <w:t> в сенсорном воспитании детей второго-третьего года жизни: научиться выделять цвет, форму и величину как особые признаки предметов, накапливать представления об основных разновидностях цвета и формы и об отношении между двумя предметами по величине.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2060"/>
          <w:sz w:val="48"/>
          <w:lang w:eastAsia="ru-RU"/>
        </w:rPr>
        <w:lastRenderedPageBreak/>
        <w:t>Величина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БОЛЬШИЕ И МАЛЕНЬКИЕ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Научить ребенка чередовать предметы по величине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По четыре больших и маленьких бусины (приблизительно 2 и 1см) одинакового цвета. Шнур или мягкая проволока, кукла и корзиночка.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ребенку красивую куклу, говорит, что кукла пришла к малышу в гости и принесла что-то в корзиночке. Затем воспитатель сажает куклу на стол и, вынимая из корзинки коробочку, показывает ребенку, что там лежат большие и маленькие бусины и нитка. Сказав, что кукла попросила малыша сделать для нее красивые бусы, воспитатель обращает внимание ребенка на то, что бусы можно нанизывать по-разному. Сначала воспитатель сам показывает, как нужно собирать бусы, а потом предлагает сделать это ребенку. </w:t>
      </w:r>
      <w:r w:rsidRPr="00F91D74">
        <w:rPr>
          <w:rFonts w:ascii="Times New Roman" w:eastAsia="Times New Roman" w:hAnsi="Times New Roman" w:cs="Times New Roman"/>
          <w:b/>
          <w:bCs/>
          <w:color w:val="000000"/>
          <w:sz w:val="28"/>
          <w:lang w:eastAsia="ru-RU"/>
        </w:rPr>
        <w:t>Важно</w:t>
      </w:r>
      <w:r w:rsidRPr="00F91D74">
        <w:rPr>
          <w:rFonts w:ascii="Times New Roman" w:eastAsia="Times New Roman" w:hAnsi="Times New Roman" w:cs="Times New Roman"/>
          <w:color w:val="000000"/>
          <w:sz w:val="28"/>
          <w:lang w:eastAsia="ru-RU"/>
        </w:rPr>
        <w:t> начать чередование с большой бусины, т.к. если чередовать бусы наоборот, т.е. сначала брать маленькую,  затем большую, ребенку будет трудно справиться с заданием, потому что его в первую очередь привлекают большие бусины. Затем кукле показывают, какие получились бусы.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КАКОЙ МЯЧ БОЛЬШЕ?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различать предметы по величине и выбирать их по словесному указанию.</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Большие и маленькие мячи, произвольно перемешанные.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стоит на расстоянии 3 – 5м от ребенка и просит принести ему большой мяч. Если ребенок ошибается, воспитатель объясняет и показывает разницу, давая малышу подержать большой и маленький мячи. Рукой ребенка воспитатель обводит по окружности большого и маленького мяча, говоря при этом, «большой» это или «маленький» мяч. Игра повторяется.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ПОРУЧЕНИЯ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различать и называть игрушки, а также выделять их размер; развивать слуховое восприятие, совершенствовать понимание речи.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Большие и маленькие собачки, машинки, коробочки, мячи, чашки, кубики, матрешка.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ребенку игрушки и предметы и предлагает назвать их, отмечая их размер. Затем дает малышу следующие задания: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Ø   Большую собаку напои чаем из большой чашки, а маленькую – из маленькой;</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Ø   Покатай матрешку в большой машине;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Ø   Поставь маленькую собаку возле матрешки;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Ø   Построй для большой собачки домик из больших кубиков, а для маленькой – из маленьких;</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Ø   Возьми маленькую собачку и посади ее на ковер;</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Ø   Возьми большую собаку и посади ее в большую коробку;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Ø   Собери маленькие кубики в маленькую коробку, а большие – </w:t>
      </w:r>
      <w:proofErr w:type="gramStart"/>
      <w:r w:rsidRPr="00F91D74">
        <w:rPr>
          <w:rFonts w:ascii="Times New Roman" w:eastAsia="Times New Roman" w:hAnsi="Times New Roman" w:cs="Times New Roman"/>
          <w:color w:val="000000"/>
          <w:sz w:val="28"/>
          <w:lang w:eastAsia="ru-RU"/>
        </w:rPr>
        <w:t>в</w:t>
      </w:r>
      <w:proofErr w:type="gramEnd"/>
      <w:r w:rsidRPr="00F91D74">
        <w:rPr>
          <w:rFonts w:ascii="Times New Roman" w:eastAsia="Times New Roman" w:hAnsi="Times New Roman" w:cs="Times New Roman"/>
          <w:color w:val="000000"/>
          <w:sz w:val="28"/>
          <w:lang w:eastAsia="ru-RU"/>
        </w:rPr>
        <w:t xml:space="preserve"> большую и т.п.</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lastRenderedPageBreak/>
        <w:t>Если ребенок ошибается, собачка или матрешка показывают свое неудовольствие (рычит или отворачивается).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УГОСТИ ЗАЙЧИКА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группировать предметы по величине.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Игрушечный заяц, большое и маленькое ведерко, по пять больших и маленьких муляжей морковок на подносе.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зайца, предлагает детям его рассмотреть, погладить. Затем говорит, что зайчик просит детей помочь ему собрать морковку и показывает поднос с морковью, делая акцент на то, что морковка большая и маленькая. Далее воспитатель говорит, что большую морковку нужно класть в большое ведерко, а маленькую морковку в маленькое ведерко. Дети выполняют задание, зайчик благодарит их за помощь. </w:t>
      </w:r>
      <w:r w:rsidRPr="00F91D74">
        <w:rPr>
          <w:rFonts w:ascii="Times New Roman" w:eastAsia="Times New Roman" w:hAnsi="Times New Roman" w:cs="Times New Roman"/>
          <w:b/>
          <w:bCs/>
          <w:i/>
          <w:iCs/>
          <w:color w:val="000000"/>
          <w:sz w:val="28"/>
          <w:lang w:eastAsia="ru-RU"/>
        </w:rPr>
        <w:t>(Рис.23)</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По такому же принципу можно группировать и другие большие и маленькие предметы в различные по величине емкости. Например, играя в следующие игры </w:t>
      </w:r>
      <w:r w:rsidRPr="00F91D74">
        <w:rPr>
          <w:rFonts w:ascii="Times New Roman" w:eastAsia="Times New Roman" w:hAnsi="Times New Roman" w:cs="Times New Roman"/>
          <w:b/>
          <w:bCs/>
          <w:color w:val="000000"/>
          <w:sz w:val="28"/>
          <w:lang w:eastAsia="ru-RU"/>
        </w:rPr>
        <w:t>«Помоги кукле собрать кубики», «Положи мячи в корзинки», «Поставь машины в гараж»</w:t>
      </w:r>
      <w:r w:rsidRPr="00F91D74">
        <w:rPr>
          <w:rFonts w:ascii="Times New Roman" w:eastAsia="Times New Roman" w:hAnsi="Times New Roman" w:cs="Times New Roman"/>
          <w:color w:val="000000"/>
          <w:sz w:val="28"/>
          <w:lang w:eastAsia="ru-RU"/>
        </w:rPr>
        <w:t> и т.д.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КУКЛЫ ЗАБЛУДИЛИСЬ</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Та же.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Несколько больших и маленьких кукол, большой и маленький домик.</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На столах или ковре в разных сторонах стоят игрушечные домики. Напротив, на небольшом расстоянии сидят куклы. Воспитатель показывает детям куклы. Вместе с детьми рассматривает их, отмечает, что куклы большие и маленькие. Затем говорит, что куклы заблудились и предлагает помочь куклам найти свой домик, поясняя, что большие куклы живут в большом домике, а маленькие куклы живут в маленьком домике. Дети выполняют задание, куклы благодарят их за помощь.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С той же целью, как и предыдущая игра можно проводить следующие игры: </w:t>
      </w:r>
      <w:r w:rsidRPr="00F91D74">
        <w:rPr>
          <w:rFonts w:ascii="Times New Roman" w:eastAsia="Times New Roman" w:hAnsi="Times New Roman" w:cs="Times New Roman"/>
          <w:b/>
          <w:bCs/>
          <w:color w:val="000000"/>
          <w:sz w:val="28"/>
          <w:lang w:eastAsia="ru-RU"/>
        </w:rPr>
        <w:t>«Покатаем мишек на машинах», «Угости собачек косточкой», «Собери цветы» </w:t>
      </w:r>
      <w:r w:rsidRPr="00F91D74">
        <w:rPr>
          <w:rFonts w:ascii="Times New Roman" w:eastAsia="Times New Roman" w:hAnsi="Times New Roman" w:cs="Times New Roman"/>
          <w:color w:val="000000"/>
          <w:sz w:val="28"/>
          <w:lang w:eastAsia="ru-RU"/>
        </w:rPr>
        <w:t xml:space="preserve">и т.д. Игры проводятся так же, как и </w:t>
      </w:r>
      <w:proofErr w:type="gramStart"/>
      <w:r w:rsidRPr="00F91D74">
        <w:rPr>
          <w:rFonts w:ascii="Times New Roman" w:eastAsia="Times New Roman" w:hAnsi="Times New Roman" w:cs="Times New Roman"/>
          <w:color w:val="000000"/>
          <w:sz w:val="28"/>
          <w:lang w:eastAsia="ru-RU"/>
        </w:rPr>
        <w:t>предыдущая</w:t>
      </w:r>
      <w:proofErr w:type="gramEnd"/>
      <w:r w:rsidRPr="00F91D74">
        <w:rPr>
          <w:rFonts w:ascii="Times New Roman" w:eastAsia="Times New Roman" w:hAnsi="Times New Roman" w:cs="Times New Roman"/>
          <w:color w:val="000000"/>
          <w:sz w:val="28"/>
          <w:lang w:eastAsia="ru-RU"/>
        </w:rPr>
        <w:t>, но с использованием другого соответствующего оборудования.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Так же для обучения детей </w:t>
      </w:r>
      <w:r w:rsidRPr="00F91D74">
        <w:rPr>
          <w:rFonts w:ascii="Times New Roman" w:eastAsia="Times New Roman" w:hAnsi="Times New Roman" w:cs="Times New Roman"/>
          <w:b/>
          <w:bCs/>
          <w:i/>
          <w:iCs/>
          <w:color w:val="000000"/>
          <w:sz w:val="28"/>
          <w:lang w:eastAsia="ru-RU"/>
        </w:rPr>
        <w:t>соотносить предметы по величине</w:t>
      </w:r>
      <w:r w:rsidRPr="00F91D74">
        <w:rPr>
          <w:rFonts w:ascii="Times New Roman" w:eastAsia="Times New Roman" w:hAnsi="Times New Roman" w:cs="Times New Roman"/>
          <w:color w:val="000000"/>
          <w:sz w:val="28"/>
          <w:lang w:eastAsia="ru-RU"/>
        </w:rPr>
        <w:t>, можно использовать предметные картинки. Например, в играх </w:t>
      </w:r>
      <w:r w:rsidRPr="00F91D74">
        <w:rPr>
          <w:rFonts w:ascii="Times New Roman" w:eastAsia="Times New Roman" w:hAnsi="Times New Roman" w:cs="Times New Roman"/>
          <w:b/>
          <w:bCs/>
          <w:color w:val="000000"/>
          <w:sz w:val="28"/>
          <w:lang w:eastAsia="ru-RU"/>
        </w:rPr>
        <w:t>«Посади птичек в свои гнезда», «С какого дерева листик?», «На каком цветке сидят бабочки?»</w:t>
      </w:r>
      <w:r w:rsidRPr="00F91D74">
        <w:rPr>
          <w:rFonts w:ascii="Times New Roman" w:eastAsia="Times New Roman" w:hAnsi="Times New Roman" w:cs="Times New Roman"/>
          <w:color w:val="000000"/>
          <w:sz w:val="28"/>
          <w:lang w:eastAsia="ru-RU"/>
        </w:rPr>
        <w:t> и т.п., детям предлагается соотнести две картинки с изображением больших или маленьких предметов. Например: в большое гнездо посадить большую птицу, а в маленькое – маленькую птицу и т.п. </w:t>
      </w:r>
    </w:p>
    <w:p w:rsidR="00F91D74" w:rsidRPr="00F91D74" w:rsidRDefault="00F91D74" w:rsidP="00F91D74">
      <w:pPr>
        <w:shd w:val="clear" w:color="auto" w:fill="FFFFFF"/>
        <w:spacing w:after="0" w:line="240" w:lineRule="auto"/>
        <w:jc w:val="right"/>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 id="_x0000_i1026" type="#_x0000_t75" alt="" style="width:23.7pt;height:23.7pt"/>
        </w:pic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2060"/>
          <w:sz w:val="48"/>
          <w:lang w:eastAsia="ru-RU"/>
        </w:rPr>
        <w:t>Форма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КАКОЙ ЭТО ФОРМЫ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Научить ребенка чередовать предметы по форме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lastRenderedPageBreak/>
        <w:t>Оборудование:</w:t>
      </w:r>
      <w:r w:rsidRPr="00F91D74">
        <w:rPr>
          <w:rFonts w:ascii="Times New Roman" w:eastAsia="Times New Roman" w:hAnsi="Times New Roman" w:cs="Times New Roman"/>
          <w:color w:val="000000"/>
          <w:sz w:val="28"/>
          <w:lang w:eastAsia="ru-RU"/>
        </w:rPr>
        <w:t> По четыре круглых и квадратных глиняных бусины одинакового цвета (диаметр 2см). Шнур или мягкая проволока, кукла и корзиночка.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Проводится так же, как игра «Большие и маленькие» с той лишь разницей, что на нить поочередно нанизывают круглые и квадратные бусины. Воспитатель предлагает ребенку потрогать руками каждую бусину на нитке, фиксируя на этом внимание ребенка и приговаривая: «Шарик, кубик…».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КРУГ, КВАДРАТ</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группировать предметы по форме.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 </w:t>
      </w:r>
      <w:r w:rsidRPr="00F91D74">
        <w:rPr>
          <w:rFonts w:ascii="Times New Roman" w:eastAsia="Times New Roman" w:hAnsi="Times New Roman" w:cs="Times New Roman"/>
          <w:color w:val="000000"/>
          <w:sz w:val="28"/>
          <w:lang w:eastAsia="ru-RU"/>
        </w:rPr>
        <w:t>По пять картонных кругов и квадратов одного цвета.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геометрические фигуры, произвольно перемешанные на столе. Затем говорит: «Вот это – круг, вот это – квадрат. Круг я положу на круглую тарелочку, а квадрат – на квадратную тарелочку». Далее воспитатель предлагает детям разложить фигуры по своим местам и активизирует речь детей вопросами: «Что это? (Круг). А это? (Квадрат) и т.п.».</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ВОЛШЕБНАЯ КОРОБОЧКА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проталкивать геометрические формы в соответствующие отверстия.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Коробки с отверстиями круглой и квадратной формы и соответствующие им по размеру кубики и шарики.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коробочки с «окошками» и говорит, что в них можно протолкнуть шарики и кубики. Затем обводит пальцем круглое отверстие, отмечая, что оно круглое, что у него нет уголков, и проталкивает в него шарик. То же самое проделывает и с квадратным отверстием, отмечая, что оно квадратное и у него есть уголки и проталкивает в него кубик. Далее, задание выполняют дети. При каждом проталкивании, воспитатель удивленно-восхищенным тоном восклицает: «Ой, нет шарика! Ой, нет кубика!», тем самым, стимулируя ребенка продолжать игру и вызывая положительные эмоции.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Также эту игру можно использовать и для </w:t>
      </w:r>
      <w:r w:rsidRPr="00F91D74">
        <w:rPr>
          <w:rFonts w:ascii="Times New Roman" w:eastAsia="Times New Roman" w:hAnsi="Times New Roman" w:cs="Times New Roman"/>
          <w:b/>
          <w:bCs/>
          <w:color w:val="000000"/>
          <w:sz w:val="28"/>
          <w:lang w:eastAsia="ru-RU"/>
        </w:rPr>
        <w:t>закрепления величины предметов</w:t>
      </w:r>
      <w:r w:rsidRPr="00F91D74">
        <w:rPr>
          <w:rFonts w:ascii="Times New Roman" w:eastAsia="Times New Roman" w:hAnsi="Times New Roman" w:cs="Times New Roman"/>
          <w:color w:val="000000"/>
          <w:sz w:val="28"/>
          <w:lang w:eastAsia="ru-RU"/>
        </w:rPr>
        <w:t>, делая в коробках большие и маленькие отверстия различных однородных геометрических форм. Можно добавлять отверстия и </w:t>
      </w:r>
      <w:r w:rsidRPr="00F91D74">
        <w:rPr>
          <w:rFonts w:ascii="Times New Roman" w:eastAsia="Times New Roman" w:hAnsi="Times New Roman" w:cs="Times New Roman"/>
          <w:b/>
          <w:bCs/>
          <w:i/>
          <w:iCs/>
          <w:color w:val="000000"/>
          <w:sz w:val="28"/>
          <w:lang w:eastAsia="ru-RU"/>
        </w:rPr>
        <w:t>других геометрических форм,</w:t>
      </w:r>
      <w:r w:rsidRPr="00F91D74">
        <w:rPr>
          <w:rFonts w:ascii="Times New Roman" w:eastAsia="Times New Roman" w:hAnsi="Times New Roman" w:cs="Times New Roman"/>
          <w:color w:val="000000"/>
          <w:sz w:val="28"/>
          <w:lang w:eastAsia="ru-RU"/>
        </w:rPr>
        <w:t> например – треугольные, прямоугольные и т.д.</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ЗАШТОПАЙ ШТАНИШКИ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вставлять предметы данной формы в соответствующие отверстия.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Картонное изображение волка (матрешки, куклы и т.п.) с отверстиями круглой, квадратной и треугольной формы на штанишках и соответственно им круги, квадраты и треугольники, такого же цвета, как и штанишки.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 </w:t>
      </w:r>
      <w:r w:rsidRPr="00F91D74">
        <w:rPr>
          <w:rFonts w:ascii="Times New Roman" w:eastAsia="Times New Roman" w:hAnsi="Times New Roman" w:cs="Times New Roman"/>
          <w:color w:val="000000"/>
          <w:sz w:val="28"/>
          <w:lang w:eastAsia="ru-RU"/>
        </w:rPr>
        <w:t xml:space="preserve">Воспитатель показывает детям волка и обращает их внимание на то, что у волка дырявые штанишки. Затем воспитатель показывает детям </w:t>
      </w:r>
      <w:r w:rsidRPr="00F91D74">
        <w:rPr>
          <w:rFonts w:ascii="Times New Roman" w:eastAsia="Times New Roman" w:hAnsi="Times New Roman" w:cs="Times New Roman"/>
          <w:color w:val="000000"/>
          <w:sz w:val="28"/>
          <w:lang w:eastAsia="ru-RU"/>
        </w:rPr>
        <w:lastRenderedPageBreak/>
        <w:t>геометрические фигуры – заплатки и предлагает помочь волку заштопать штанишки. Дети выполняют задание, волк благодарит их.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Эту игру можно проводить </w:t>
      </w:r>
      <w:r w:rsidRPr="00F91D74">
        <w:rPr>
          <w:rFonts w:ascii="Times New Roman" w:eastAsia="Times New Roman" w:hAnsi="Times New Roman" w:cs="Times New Roman"/>
          <w:b/>
          <w:bCs/>
          <w:color w:val="000000"/>
          <w:sz w:val="28"/>
          <w:lang w:eastAsia="ru-RU"/>
        </w:rPr>
        <w:t>с усложнением</w:t>
      </w:r>
      <w:r w:rsidRPr="00F91D74">
        <w:rPr>
          <w:rFonts w:ascii="Times New Roman" w:eastAsia="Times New Roman" w:hAnsi="Times New Roman" w:cs="Times New Roman"/>
          <w:color w:val="000000"/>
          <w:sz w:val="28"/>
          <w:lang w:eastAsia="ru-RU"/>
        </w:rPr>
        <w:t>, например – «заштопать» у матрешек сарафаны разного цвета различными большими и маленькими геометрическими формами соответствующих цветов.</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ВЕСЕЛЫЕ ЧЕЛОВЕЧКИ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группировать предметы по форме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Вырезанные из картона круг, квадрат, треугольник, прямоугольник – домики и эти же геометрические формы маленького размера – человечки.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вместе с детьми рассматривает произвольно лежащие на столе маленькие геометрические фигуры, говорит, что это – веселые человечки. Затем показывает, например, круг и говорит: «Этого человечка зовут круг. Как зовут человечка? (Круг). Покажите, каких еще человечков зовут круг? (Дети показывают круги)». Так же дети показывают и другие геометрические фигуры. Воспитатель говорит, что человечки заблудились, и предлагает детям помочь человечкам найти свои домики. Затем объясняет, что человечки-круги живут в круглом доме (кладет человечка на большой круг), человечки-квадраты живут в квадратном доме (кладет человечка на большой квадрат) и т.д. Далее дети выполняют задание самостоятельно.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Эту игру проводят сначала с использованием двух геометрических форм, затем – трех и далее четырех. На первых этапах фигуры-человечки одинакового размера и цвета, </w:t>
      </w:r>
      <w:r w:rsidRPr="00F91D74">
        <w:rPr>
          <w:rFonts w:ascii="Times New Roman" w:eastAsia="Times New Roman" w:hAnsi="Times New Roman" w:cs="Times New Roman"/>
          <w:b/>
          <w:bCs/>
          <w:color w:val="000000"/>
          <w:sz w:val="28"/>
          <w:lang w:eastAsia="ru-RU"/>
        </w:rPr>
        <w:t>усложняя игру</w:t>
      </w:r>
      <w:r w:rsidRPr="00F91D74">
        <w:rPr>
          <w:rFonts w:ascii="Times New Roman" w:eastAsia="Times New Roman" w:hAnsi="Times New Roman" w:cs="Times New Roman"/>
          <w:color w:val="000000"/>
          <w:sz w:val="28"/>
          <w:lang w:eastAsia="ru-RU"/>
        </w:rPr>
        <w:t> можно использовать «человечков» </w:t>
      </w:r>
      <w:r w:rsidRPr="00F91D74">
        <w:rPr>
          <w:rFonts w:ascii="Times New Roman" w:eastAsia="Times New Roman" w:hAnsi="Times New Roman" w:cs="Times New Roman"/>
          <w:b/>
          <w:bCs/>
          <w:i/>
          <w:iCs/>
          <w:color w:val="000000"/>
          <w:sz w:val="28"/>
          <w:lang w:eastAsia="ru-RU"/>
        </w:rPr>
        <w:t>разного размера, а затем и цвета.  </w:t>
      </w:r>
    </w:p>
    <w:p w:rsidR="00F91D74" w:rsidRPr="00F91D74" w:rsidRDefault="00F91D74" w:rsidP="00F91D74">
      <w:pPr>
        <w:shd w:val="clear" w:color="auto" w:fill="FFFFFF"/>
        <w:spacing w:after="0" w:line="240" w:lineRule="auto"/>
        <w:jc w:val="right"/>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 id="_x0000_i1027" type="#_x0000_t75" alt="" style="width:23.7pt;height:23.7pt"/>
        </w:pic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2060"/>
          <w:sz w:val="48"/>
          <w:lang w:eastAsia="ru-RU"/>
        </w:rPr>
        <w:t>Цвет</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КУРОЧКА И ЦЫПЛЯТА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Обратить внимание ребенка на то, что цвет является признаком разных предметов и может служить для их обозначения.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Коробка с мозаикой, где помещены шесть элементов желтого цвета и один белого.</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игрушки: белая курочка, а за ней желтые цыплята (или картинку). Затем – белый элемент мозаики и говорит: «Это у нас будет курочка. Она белого цвета». Демонстрирует желтый элемент мозаики и поясняет: «Желтого цвета будут цыплятки». В отверстие панели воспитатель белую мозаику, еще раз напоминая, что курочка будет такого белого цвета, и помещает следом за белой мозаикой одну желтую, говоря, что такого цвета цыплята. Затем дает ребенку коробку с мозаикой и предлагает найти еще одного цыпленка и поместить его следом за мамой-курочкой. После того, как все цыплята будут найдены и размещены «гуськом», позади курочки, ребенок повторяет задание самостоятельно.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ЕЛОЧКИ И ГРИБОЧКИ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Научить ребенка чередовать предметы по цвету.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lastRenderedPageBreak/>
        <w:t>Оборудование:</w:t>
      </w:r>
      <w:r w:rsidRPr="00F91D74">
        <w:rPr>
          <w:rFonts w:ascii="Times New Roman" w:eastAsia="Times New Roman" w:hAnsi="Times New Roman" w:cs="Times New Roman"/>
          <w:color w:val="000000"/>
          <w:sz w:val="28"/>
          <w:lang w:eastAsia="ru-RU"/>
        </w:rPr>
        <w:t> Коробка с мозаикой, где помещены по десять элементов зеленого и красного цвета.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мозаику и поясняет, что елочки бывают зеленого цвета, и размещает на панели елочку – элемент зеленого цвета. Показывает элемент красной мозаики, поясняет, что такого красного цвета бывают грибочки. Разместив у себя на панели елочку, грибочек, елочку, грибочек, воспитатель предлагает ребенку продолжить ряд елочек и грибков.</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Игру проводят как закрепление после соответствующего занятия.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С той же целью, как и предыдущая игра можно проводить следующие игры: </w:t>
      </w:r>
      <w:proofErr w:type="gramStart"/>
      <w:r w:rsidRPr="00F91D74">
        <w:rPr>
          <w:rFonts w:ascii="Times New Roman" w:eastAsia="Times New Roman" w:hAnsi="Times New Roman" w:cs="Times New Roman"/>
          <w:b/>
          <w:bCs/>
          <w:color w:val="000000"/>
          <w:sz w:val="28"/>
          <w:lang w:eastAsia="ru-RU"/>
        </w:rPr>
        <w:t>«Гуси с гусятами»</w:t>
      </w:r>
      <w:r w:rsidRPr="00F91D74">
        <w:rPr>
          <w:rFonts w:ascii="Times New Roman" w:eastAsia="Times New Roman" w:hAnsi="Times New Roman" w:cs="Times New Roman"/>
          <w:color w:val="000000"/>
          <w:sz w:val="28"/>
          <w:lang w:eastAsia="ru-RU"/>
        </w:rPr>
        <w:t> - используют мозаику белого (гусь) и желтого (гусенок) цвета; </w:t>
      </w:r>
      <w:r w:rsidRPr="00F91D74">
        <w:rPr>
          <w:rFonts w:ascii="Times New Roman" w:eastAsia="Times New Roman" w:hAnsi="Times New Roman" w:cs="Times New Roman"/>
          <w:b/>
          <w:bCs/>
          <w:color w:val="000000"/>
          <w:sz w:val="28"/>
          <w:lang w:eastAsia="ru-RU"/>
        </w:rPr>
        <w:t>«Домики и флажки»</w:t>
      </w:r>
      <w:r w:rsidRPr="00F91D74">
        <w:rPr>
          <w:rFonts w:ascii="Times New Roman" w:eastAsia="Times New Roman" w:hAnsi="Times New Roman" w:cs="Times New Roman"/>
          <w:color w:val="000000"/>
          <w:sz w:val="28"/>
          <w:lang w:eastAsia="ru-RU"/>
        </w:rPr>
        <w:t> - используют мозаику белого (домик) и красного (флажок) цвета.</w:t>
      </w:r>
      <w:proofErr w:type="gramEnd"/>
      <w:r w:rsidRPr="00F91D74">
        <w:rPr>
          <w:rFonts w:ascii="Times New Roman" w:eastAsia="Times New Roman" w:hAnsi="Times New Roman" w:cs="Times New Roman"/>
          <w:color w:val="000000"/>
          <w:sz w:val="28"/>
          <w:lang w:eastAsia="ru-RU"/>
        </w:rPr>
        <w:t xml:space="preserve"> В игре «Домики и флажки» элемент красного цвета размещают над элементом белого цвета.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РАЗНОЦВЕТНЫЕ БУСЫ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Та же.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По четыре белых и красных бусины (могут использоваться и другие цвета) в коробке, шнур или мягкая проволока.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Проводится так же, как игра «Большие и маленькие» с той лишь разницей, что на нить поочередно нанизывают белую и красную бусины. Основой для успешного чередования других цветовых сочетаний является именно белый, хорошо знакомый цвет, который часто упоминается в быту (белый снег, белые руки и т.д.).</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ПОМОГИ МАТРЕШКЕ НАЙТИ СВОИ ИГРУШКИ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Закрепить у детей умение группировать однородные и соотносить разнородные предметы по цвету.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Рисунок с матрешками, бусины и палочки разных цветов.</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поочередно показывает детям матрешки, одетых в платья четырех основных цветов и говорит, что у каждой матрешке есть свои игрушки: мячики и палочки, но они все перепутались. Затем предлагает помочь матрешкам найти свои игрушки. Воспитатель показывает одну из матрешек и предлагает выбрать бусины такого же цвета, как у нее платье. После того как ребенок выберет все бусины и положит их рядом с матрешкой, ему предлагается так же выбрать палочки.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УГОСТИМ МЕДВЕДЯ ЯГОДОЙ</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выбирать предметы данного цвета из нескольких предложенных, развивать координацию рук и мелкую моторику пальцев.</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Коробка с мозаикой, где помещены десять элементов красного цвета и по пять элементов желтого и зеленого цвета.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медведя и рассматривает его вместе с детьми. Затем предлагает детям угостить его ягодой, делая акцент на то, что мишка любит только спелую ягоду красного цвета. Далее, воспитатель берет из коробки элемент мозаики красного цвета (ягодку), вставляет ее в панель и предлагает детям тоже собирать ягоды, следя за тем, чтобы дети брали только спелые ягоды </w:t>
      </w:r>
      <w:r w:rsidRPr="00F91D74">
        <w:rPr>
          <w:rFonts w:ascii="Times New Roman" w:eastAsia="Times New Roman" w:hAnsi="Times New Roman" w:cs="Times New Roman"/>
          <w:i/>
          <w:iCs/>
          <w:color w:val="000000"/>
          <w:sz w:val="28"/>
          <w:lang w:eastAsia="ru-RU"/>
        </w:rPr>
        <w:t>красного </w:t>
      </w:r>
      <w:r w:rsidRPr="00F91D74">
        <w:rPr>
          <w:rFonts w:ascii="Times New Roman" w:eastAsia="Times New Roman" w:hAnsi="Times New Roman" w:cs="Times New Roman"/>
          <w:color w:val="000000"/>
          <w:sz w:val="28"/>
          <w:lang w:eastAsia="ru-RU"/>
        </w:rPr>
        <w:t>цвета. Когда все красные ягоды собраны в «корзину», медведь благодарит детей.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lastRenderedPageBreak/>
        <w:t>С той же целью, как и предыдущая игра можно проводить следующие игры: </w:t>
      </w:r>
      <w:r w:rsidRPr="00F91D74">
        <w:rPr>
          <w:rFonts w:ascii="Times New Roman" w:eastAsia="Times New Roman" w:hAnsi="Times New Roman" w:cs="Times New Roman"/>
          <w:b/>
          <w:bCs/>
          <w:color w:val="000000"/>
          <w:sz w:val="28"/>
          <w:lang w:eastAsia="ru-RU"/>
        </w:rPr>
        <w:t>«Найди солнышко», «Посади травку», «Облачка на небе» </w:t>
      </w:r>
      <w:r w:rsidRPr="00F91D74">
        <w:rPr>
          <w:rFonts w:ascii="Times New Roman" w:eastAsia="Times New Roman" w:hAnsi="Times New Roman" w:cs="Times New Roman"/>
          <w:color w:val="000000"/>
          <w:sz w:val="28"/>
          <w:lang w:eastAsia="ru-RU"/>
        </w:rPr>
        <w:t>и т.п., с той лишь разницей, что ребенку предлагается выбрать соответственно элементы желтого, зеленого и синего цвета из нескольких предложенных.</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ПОСТАВЬ БУКЕТ ЦВЕТОВ В ВАЗУ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группировать предметы по цвету.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Четыре вазы желтого, красного, зеленого и синего цветов, сделанных из пластиковых бутылок, бумажные цветы тех же расцветов.</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цветы, которые лежат на столе или ковре произвольно перемешанные, и предлагает собрать из них букеты и поставить в вазы. Затем, воспитатель берет, например, красный цветок и ставит его в вазу красного цвета, делая акцент на то, что цветок такого же цвета, как и ваза. То же самое воспитатель проделывает и с цветами других цветов. Далее собирать букеты предлагается детям.</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РАЗНОЦВЕТНЫЕ ШАРЫ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Учить детей соотносить предметы по цвету.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Карточка с вертикально наклеенными на ней разноцветными полосками – «ниточками» параллельно и на некотором расстоянии друг от друга, Вырезанные из картона шары тех же цветов.</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шары и предлагает привязать к ним ниточки, чтобы шары не улетели. Затем берет шар, например, желтого цвета и прикладывает его к желтой полоске – «ниточке» желтого цвета. Далее задание выполняют дети.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Эту игру можно проводить с другим </w:t>
      </w:r>
      <w:r w:rsidRPr="00F91D74">
        <w:rPr>
          <w:rFonts w:ascii="Times New Roman" w:eastAsia="Times New Roman" w:hAnsi="Times New Roman" w:cs="Times New Roman"/>
          <w:b/>
          <w:bCs/>
          <w:i/>
          <w:iCs/>
          <w:color w:val="000000"/>
          <w:sz w:val="28"/>
          <w:lang w:eastAsia="ru-RU"/>
        </w:rPr>
        <w:t>оборудованием:</w:t>
      </w:r>
      <w:r w:rsidRPr="00F91D74">
        <w:rPr>
          <w:rFonts w:ascii="Times New Roman" w:eastAsia="Times New Roman" w:hAnsi="Times New Roman" w:cs="Times New Roman"/>
          <w:color w:val="000000"/>
          <w:sz w:val="28"/>
          <w:lang w:eastAsia="ru-RU"/>
        </w:rPr>
        <w:t> разноцветные карточки-«книжки» с вырезанными «окошками» - шарами, карточки-вкладыши таких же цветов. Тогда </w:t>
      </w:r>
      <w:r w:rsidRPr="00F91D74">
        <w:rPr>
          <w:rFonts w:ascii="Times New Roman" w:eastAsia="Times New Roman" w:hAnsi="Times New Roman" w:cs="Times New Roman"/>
          <w:b/>
          <w:bCs/>
          <w:i/>
          <w:iCs/>
          <w:color w:val="000000"/>
          <w:sz w:val="28"/>
          <w:lang w:eastAsia="ru-RU"/>
        </w:rPr>
        <w:t>ход </w:t>
      </w:r>
      <w:r w:rsidRPr="00F91D74">
        <w:rPr>
          <w:rFonts w:ascii="Times New Roman" w:eastAsia="Times New Roman" w:hAnsi="Times New Roman" w:cs="Times New Roman"/>
          <w:color w:val="000000"/>
          <w:sz w:val="28"/>
          <w:lang w:eastAsia="ru-RU"/>
        </w:rPr>
        <w:t>будет такой: воспитатель показывает детям карточки с шарами и предлагает детям закрасить эти шары соответствующим цветом, предварительно показывая как это сделать.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ПОДБЕРИ ЧАШКИ К БЛЮДЦАМ</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w:t>
      </w:r>
      <w:r w:rsidRPr="00F91D74">
        <w:rPr>
          <w:rFonts w:ascii="Times New Roman" w:eastAsia="Times New Roman" w:hAnsi="Times New Roman" w:cs="Times New Roman"/>
          <w:color w:val="000000"/>
          <w:sz w:val="28"/>
          <w:lang w:eastAsia="ru-RU"/>
        </w:rPr>
        <w:t> Та же.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Вырезанные из картона чашки и блюдца разных цветов.</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детям блюдца и предлагает поставить на них чашки и уточняет, что у каждого блюдца есть своя чашка такого же цвета. Затем воспитатель показывает, как это нужно делать. Далее задание выполняют дети.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ВАРЕЖКИ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 </w:t>
      </w:r>
      <w:r w:rsidRPr="00F91D74">
        <w:rPr>
          <w:rFonts w:ascii="Times New Roman" w:eastAsia="Times New Roman" w:hAnsi="Times New Roman" w:cs="Times New Roman"/>
          <w:color w:val="000000"/>
          <w:sz w:val="28"/>
          <w:lang w:eastAsia="ru-RU"/>
        </w:rPr>
        <w:t>Та же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 </w:t>
      </w:r>
      <w:r w:rsidRPr="00F91D74">
        <w:rPr>
          <w:rFonts w:ascii="Times New Roman" w:eastAsia="Times New Roman" w:hAnsi="Times New Roman" w:cs="Times New Roman"/>
          <w:color w:val="000000"/>
          <w:sz w:val="28"/>
          <w:lang w:eastAsia="ru-RU"/>
        </w:rPr>
        <w:t>Вырезанные из картона несколько пар разноцветных варежек, куклы.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Ход:</w:t>
      </w:r>
      <w:r w:rsidRPr="00F91D74">
        <w:rPr>
          <w:rFonts w:ascii="Times New Roman" w:eastAsia="Times New Roman" w:hAnsi="Times New Roman" w:cs="Times New Roman"/>
          <w:color w:val="000000"/>
          <w:sz w:val="28"/>
          <w:lang w:eastAsia="ru-RU"/>
        </w:rPr>
        <w:t> Воспитатель говорит детям, что куклы собрались на прогулку, но не могут найти свои варежки, т.к. варежки перепутались. Затем воспитатель берет одну варежку (например, красную), спрашивает у ребенка, какого она цвета и предлагает малышу найти такую же красную варежку. Ребенок выполняет задание и игра продолжается.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lastRenderedPageBreak/>
        <w:t>МАГАЗИН ИГРУШЕК</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Цель:</w:t>
      </w:r>
      <w:r w:rsidRPr="00F91D74">
        <w:rPr>
          <w:rFonts w:ascii="Times New Roman" w:eastAsia="Times New Roman" w:hAnsi="Times New Roman" w:cs="Times New Roman"/>
          <w:color w:val="000000"/>
          <w:sz w:val="28"/>
          <w:lang w:eastAsia="ru-RU"/>
        </w:rPr>
        <w:t> Учить детей группировать предметы по цвету.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 </w:t>
      </w:r>
      <w:r w:rsidRPr="00F91D74">
        <w:rPr>
          <w:rFonts w:ascii="Times New Roman" w:eastAsia="Times New Roman" w:hAnsi="Times New Roman" w:cs="Times New Roman"/>
          <w:color w:val="000000"/>
          <w:sz w:val="28"/>
          <w:lang w:eastAsia="ru-RU"/>
        </w:rPr>
        <w:t>Карточка с нарисованными на ней одна над другой горизонтальными полосами, на небольшом расстоянии друг от друга; вырезанные из картона силуэты разноцветных игрушек (мяч, самолет, машина, кегля и т.п.)</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предлагает поиграть в магазин, но для этого нужно расставить игрушки на полки. Затем предлагает малышу взять одну игрушку и поставить ее на полку (карточку), уточняя ее цвет. Далее воспитатель предлагает ребенку поставить на эту полку игрушки такого же цвета. Когда задание выполнено, то игра продолжается с игрушкой другого цвета.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Так же можно использовать разноцветные полки, а ребенку предложить расставить на них игрушки соответственно с цветом.   </w:t>
      </w:r>
    </w:p>
    <w:p w:rsidR="00F91D74" w:rsidRPr="00F91D74" w:rsidRDefault="00F91D74" w:rsidP="00F91D74">
      <w:pPr>
        <w:shd w:val="clear" w:color="auto" w:fill="FFFFFF"/>
        <w:spacing w:after="0" w:line="240" w:lineRule="auto"/>
        <w:jc w:val="right"/>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 id="_x0000_i1028" type="#_x0000_t75" alt="" style="width:23.7pt;height:23.7pt"/>
        </w:pic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2060"/>
          <w:sz w:val="48"/>
          <w:lang w:eastAsia="ru-RU"/>
        </w:rPr>
        <w:t>Игры и упражнения с предметами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 воспитании детей раннего возраста очень важным является обогащение и совершенствование чувственного опыта в процессе деятельности.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Характерной для этой возрастной ступени деятельностью является деятельность предметная. Ее называют ведущей не только потому, что она преобладает, но и потому, что имеет исключительное значение для формирования важных качеств детской психики.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 процессе деятельности у детей развивается мышление, сообразительность, воспитывается сосредоточенность, умение спокойно, не отвлекаясь, заниматься в течение некоторого времени каким-то одним делом.</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Предметная деятельность имеет </w:t>
      </w:r>
      <w:proofErr w:type="gramStart"/>
      <w:r w:rsidRPr="00F91D74">
        <w:rPr>
          <w:rFonts w:ascii="Times New Roman" w:eastAsia="Times New Roman" w:hAnsi="Times New Roman" w:cs="Times New Roman"/>
          <w:color w:val="000000"/>
          <w:sz w:val="28"/>
          <w:lang w:eastAsia="ru-RU"/>
        </w:rPr>
        <w:t>важное значение</w:t>
      </w:r>
      <w:proofErr w:type="gramEnd"/>
      <w:r w:rsidRPr="00F91D74">
        <w:rPr>
          <w:rFonts w:ascii="Times New Roman" w:eastAsia="Times New Roman" w:hAnsi="Times New Roman" w:cs="Times New Roman"/>
          <w:color w:val="000000"/>
          <w:sz w:val="28"/>
          <w:lang w:eastAsia="ru-RU"/>
        </w:rPr>
        <w:t xml:space="preserve"> и для сенсорного развития ребенка. Действуя с предметами, он познает их качества и свойства, знакомится с формой, величиной, цветом, пространственными соотношениями. В процессе действий с предметами у детей второго года жизни развиваются качества </w:t>
      </w:r>
      <w:proofErr w:type="spellStart"/>
      <w:r w:rsidRPr="00F91D74">
        <w:rPr>
          <w:rFonts w:ascii="Times New Roman" w:eastAsia="Times New Roman" w:hAnsi="Times New Roman" w:cs="Times New Roman"/>
          <w:color w:val="000000"/>
          <w:sz w:val="28"/>
          <w:lang w:eastAsia="ru-RU"/>
        </w:rPr>
        <w:t>обучаемости</w:t>
      </w:r>
      <w:proofErr w:type="spellEnd"/>
      <w:r w:rsidRPr="00F91D74">
        <w:rPr>
          <w:rFonts w:ascii="Times New Roman" w:eastAsia="Times New Roman" w:hAnsi="Times New Roman" w:cs="Times New Roman"/>
          <w:color w:val="000000"/>
          <w:sz w:val="28"/>
          <w:lang w:eastAsia="ru-RU"/>
        </w:rPr>
        <w:t>: сосредоточенность взгляда на предмете, заторможенность движений, сохранение определенной позы, эмоциональная настроенность.</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Действия с такими предметами, как дидактические игрушки, всегда ставят перед ребенком умственную задачу, он старается добиться результата – собрать башенку, сложить матрешку и т.п. Так, исподволь формируется целеустремленность. Некоторые дидактические игрушки для выполнения игровой задачи требуют известной последовательности действий и отбора деталей.</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Предметные действия развивают координацию и согласованность движений обеих рук ребенка, ведут к образованию связей в работе глаз (часто уха) и рук, обеспечивают овладение пространством.</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Цель </w:t>
      </w:r>
      <w:r w:rsidRPr="00F91D74">
        <w:rPr>
          <w:rFonts w:ascii="Times New Roman" w:eastAsia="Times New Roman" w:hAnsi="Times New Roman" w:cs="Times New Roman"/>
          <w:color w:val="000000"/>
          <w:sz w:val="28"/>
          <w:lang w:eastAsia="ru-RU"/>
        </w:rPr>
        <w:t>предложенных ниже игр и упражнений с дидактическими игрушками: развивать у детей координацию рук и мелкую моторику пальцев, способствовать закреплению каче</w:t>
      </w:r>
      <w:proofErr w:type="gramStart"/>
      <w:r w:rsidRPr="00F91D74">
        <w:rPr>
          <w:rFonts w:ascii="Times New Roman" w:eastAsia="Times New Roman" w:hAnsi="Times New Roman" w:cs="Times New Roman"/>
          <w:color w:val="000000"/>
          <w:sz w:val="28"/>
          <w:lang w:eastAsia="ru-RU"/>
        </w:rPr>
        <w:t>ств пр</w:t>
      </w:r>
      <w:proofErr w:type="gramEnd"/>
      <w:r w:rsidRPr="00F91D74">
        <w:rPr>
          <w:rFonts w:ascii="Times New Roman" w:eastAsia="Times New Roman" w:hAnsi="Times New Roman" w:cs="Times New Roman"/>
          <w:color w:val="000000"/>
          <w:sz w:val="28"/>
          <w:lang w:eastAsia="ru-RU"/>
        </w:rPr>
        <w:t>едметов (величина, форма, цвет).</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СЛОЖИ МАТРЕШКУ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lastRenderedPageBreak/>
        <w:t>Оборудование:</w:t>
      </w:r>
      <w:r w:rsidRPr="00F91D74">
        <w:rPr>
          <w:rFonts w:ascii="Times New Roman" w:eastAsia="Times New Roman" w:hAnsi="Times New Roman" w:cs="Times New Roman"/>
          <w:color w:val="000000"/>
          <w:sz w:val="28"/>
          <w:lang w:eastAsia="ru-RU"/>
        </w:rPr>
        <w:t> Матрешка, которая вмещает несколько вложенных друг в друга кукол меньшего размера.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xml:space="preserve"> Воспитатель вместе с ребенком открывает матрешку, произнося: «Матрешка, матрешка, откройся немножко!». Достает матрешку поменьше и ставит ее рядом </w:t>
      </w:r>
      <w:proofErr w:type="gramStart"/>
      <w:r w:rsidRPr="00F91D74">
        <w:rPr>
          <w:rFonts w:ascii="Times New Roman" w:eastAsia="Times New Roman" w:hAnsi="Times New Roman" w:cs="Times New Roman"/>
          <w:color w:val="000000"/>
          <w:sz w:val="28"/>
          <w:lang w:eastAsia="ru-RU"/>
        </w:rPr>
        <w:t>с</w:t>
      </w:r>
      <w:proofErr w:type="gramEnd"/>
      <w:r w:rsidRPr="00F91D74">
        <w:rPr>
          <w:rFonts w:ascii="Times New Roman" w:eastAsia="Times New Roman" w:hAnsi="Times New Roman" w:cs="Times New Roman"/>
          <w:color w:val="000000"/>
          <w:sz w:val="28"/>
          <w:lang w:eastAsia="ru-RU"/>
        </w:rPr>
        <w:t xml:space="preserve"> большой, предложив малышу сравнить их по размеру и цвету. Когда все матрешки окажутся открытыми, воспитатель предлагает ребенка сложить их обратно, начиная с самой маленькой.</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Мы – матрешки, мы – сестрички,               В прятки с нами поиграй,</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Все подружки-невелички.                           Нас скорее собирай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Как начнем плясать и петь,                         Если будешь ошибаться,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Никому не усидеть!                                     Мы не будем закрываться!</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(С. Рещикова)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proofErr w:type="gramStart"/>
      <w:r w:rsidRPr="00F91D74">
        <w:rPr>
          <w:rFonts w:ascii="Times New Roman" w:eastAsia="Times New Roman" w:hAnsi="Times New Roman" w:cs="Times New Roman"/>
          <w:color w:val="000000"/>
          <w:sz w:val="28"/>
          <w:lang w:eastAsia="ru-RU"/>
        </w:rPr>
        <w:t>Сначала игру следует проводить с двусложной матрешкой, затем с трехсложной и т.д.  </w:t>
      </w:r>
      <w:proofErr w:type="gramEnd"/>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Точно так же вместо матрешки можно использовать </w:t>
      </w:r>
      <w:r w:rsidRPr="00F91D74">
        <w:rPr>
          <w:rFonts w:ascii="Times New Roman" w:eastAsia="Times New Roman" w:hAnsi="Times New Roman" w:cs="Times New Roman"/>
          <w:b/>
          <w:bCs/>
          <w:color w:val="000000"/>
          <w:sz w:val="28"/>
          <w:lang w:eastAsia="ru-RU"/>
        </w:rPr>
        <w:t>бочонки, стаканчики, открывающиеся коробочки, вкладыши</w:t>
      </w:r>
      <w:r w:rsidRPr="00F91D74">
        <w:rPr>
          <w:rFonts w:ascii="Times New Roman" w:eastAsia="Times New Roman" w:hAnsi="Times New Roman" w:cs="Times New Roman"/>
          <w:color w:val="000000"/>
          <w:sz w:val="28"/>
          <w:lang w:eastAsia="ru-RU"/>
        </w:rPr>
        <w:t> различных форм и т.п.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i/>
          <w:iCs/>
          <w:color w:val="000000"/>
          <w:sz w:val="28"/>
          <w:lang w:eastAsia="ru-RU"/>
        </w:rPr>
        <w:t>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СОБЕРИ ПИРАМИДКУ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 </w:t>
      </w:r>
      <w:r w:rsidRPr="00F91D74">
        <w:rPr>
          <w:rFonts w:ascii="Times New Roman" w:eastAsia="Times New Roman" w:hAnsi="Times New Roman" w:cs="Times New Roman"/>
          <w:color w:val="000000"/>
          <w:sz w:val="28"/>
          <w:lang w:eastAsia="ru-RU"/>
        </w:rPr>
        <w:t>Пирамидка, состоящая из 4-5 колец, убывающих по величине.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w:t>
      </w:r>
      <w:r w:rsidRPr="00F91D74">
        <w:rPr>
          <w:rFonts w:ascii="Times New Roman" w:eastAsia="Times New Roman" w:hAnsi="Times New Roman" w:cs="Times New Roman"/>
          <w:color w:val="000000"/>
          <w:sz w:val="28"/>
          <w:lang w:eastAsia="ru-RU"/>
        </w:rPr>
        <w:t> Воспитатель показывает ребенку пирамидку, и помогает разобрать ее. Вместе с малышом воспитатель рассматривает колечки, отмечая их форму и цвет и делая акцент на их величину. Затем воспитатель предлагает ребенку собрать пирамидку. Он объясняет, что сначала нужно выбрать самое большое колечко и надеть его на стержень (малыш выполняет задание). Далее воспитатель предлагает сделать то же самое с оставшимися колечками до тех пор, пока пирамидка не будет собрана. В дальнейшем ребенку предоставляется возможность самостоятельно манипулировать с пирамидкой, стараясь собрать ее правильно.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Можно собирать </w:t>
      </w:r>
      <w:r w:rsidRPr="00F91D74">
        <w:rPr>
          <w:rFonts w:ascii="Times New Roman" w:eastAsia="Times New Roman" w:hAnsi="Times New Roman" w:cs="Times New Roman"/>
          <w:b/>
          <w:bCs/>
          <w:color w:val="000000"/>
          <w:sz w:val="28"/>
          <w:lang w:eastAsia="ru-RU"/>
        </w:rPr>
        <w:t>различные пирамидки</w:t>
      </w:r>
      <w:r w:rsidRPr="00F91D74">
        <w:rPr>
          <w:rFonts w:ascii="Times New Roman" w:eastAsia="Times New Roman" w:hAnsi="Times New Roman" w:cs="Times New Roman"/>
          <w:color w:val="000000"/>
          <w:sz w:val="28"/>
          <w:lang w:eastAsia="ru-RU"/>
        </w:rPr>
        <w:t xml:space="preserve"> в зависимости от того, какие цели преследуются. Например: пирамида, состоящая из колец одного размера или цвета; из кубиков, шариков, призм одного или разного размера и цвета; из </w:t>
      </w:r>
      <w:proofErr w:type="gramStart"/>
      <w:r w:rsidRPr="00F91D74">
        <w:rPr>
          <w:rFonts w:ascii="Times New Roman" w:eastAsia="Times New Roman" w:hAnsi="Times New Roman" w:cs="Times New Roman"/>
          <w:color w:val="000000"/>
          <w:sz w:val="28"/>
          <w:lang w:eastAsia="ru-RU"/>
        </w:rPr>
        <w:t>предметов</w:t>
      </w:r>
      <w:proofErr w:type="gramEnd"/>
      <w:r w:rsidRPr="00F91D74">
        <w:rPr>
          <w:rFonts w:ascii="Times New Roman" w:eastAsia="Times New Roman" w:hAnsi="Times New Roman" w:cs="Times New Roman"/>
          <w:color w:val="000000"/>
          <w:sz w:val="28"/>
          <w:lang w:eastAsia="ru-RU"/>
        </w:rPr>
        <w:t xml:space="preserve"> возрастающих по величине и т.д.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СОБЕРИ БУСЫ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Любые предметы с отверстиями для нанизывания различной величина, формы и цвета, шнур или мягкая проволока.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Ход: </w:t>
      </w:r>
      <w:r w:rsidRPr="00F91D74">
        <w:rPr>
          <w:rFonts w:ascii="Times New Roman" w:eastAsia="Times New Roman" w:hAnsi="Times New Roman" w:cs="Times New Roman"/>
          <w:color w:val="000000"/>
          <w:sz w:val="28"/>
          <w:lang w:eastAsia="ru-RU"/>
        </w:rPr>
        <w:t>Воспитатель предлагает ребенку собрать бусы, нанизывая их на шнур. Показывает, как это нужно делать и предлагает малышу продолжить. Если ребенок затрудняется, воспитатель помогает ему.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Можно собирать </w:t>
      </w:r>
      <w:r w:rsidRPr="00F91D74">
        <w:rPr>
          <w:rFonts w:ascii="Times New Roman" w:eastAsia="Times New Roman" w:hAnsi="Times New Roman" w:cs="Times New Roman"/>
          <w:b/>
          <w:bCs/>
          <w:color w:val="000000"/>
          <w:sz w:val="28"/>
          <w:lang w:eastAsia="ru-RU"/>
        </w:rPr>
        <w:t>различные бусы</w:t>
      </w:r>
      <w:r w:rsidRPr="00F91D74">
        <w:rPr>
          <w:rFonts w:ascii="Times New Roman" w:eastAsia="Times New Roman" w:hAnsi="Times New Roman" w:cs="Times New Roman"/>
          <w:color w:val="000000"/>
          <w:sz w:val="28"/>
          <w:lang w:eastAsia="ru-RU"/>
        </w:rPr>
        <w:t> в зависимости от того, какие цели преследуются. Например: бусы, состоящие из шариков и кубиков различного размера и цвета; из катушек от ниток, маскаронов, колечек, пробочек с отверстиями различных цветов и размеров и т.д.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ПОСТРОЙ БАШЕНКУ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Оборудование:</w:t>
      </w:r>
      <w:r w:rsidRPr="00F91D74">
        <w:rPr>
          <w:rFonts w:ascii="Times New Roman" w:eastAsia="Times New Roman" w:hAnsi="Times New Roman" w:cs="Times New Roman"/>
          <w:color w:val="000000"/>
          <w:sz w:val="28"/>
          <w:lang w:eastAsia="ru-RU"/>
        </w:rPr>
        <w:t> Кубики различного цвета и размера.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lastRenderedPageBreak/>
        <w:t>Ход:</w:t>
      </w:r>
      <w:r w:rsidRPr="00F91D74">
        <w:rPr>
          <w:rFonts w:ascii="Times New Roman" w:eastAsia="Times New Roman" w:hAnsi="Times New Roman" w:cs="Times New Roman"/>
          <w:color w:val="000000"/>
          <w:sz w:val="28"/>
          <w:lang w:eastAsia="ru-RU"/>
        </w:rPr>
        <w:t> Воспитатель предлагает ребенку построить башенку, накладывая кубики один на другой и возводя постройку вверх.</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Эту игру можно проводить </w:t>
      </w:r>
      <w:r w:rsidRPr="00F91D74">
        <w:rPr>
          <w:rFonts w:ascii="Times New Roman" w:eastAsia="Times New Roman" w:hAnsi="Times New Roman" w:cs="Times New Roman"/>
          <w:b/>
          <w:bCs/>
          <w:color w:val="000000"/>
          <w:sz w:val="28"/>
          <w:lang w:eastAsia="ru-RU"/>
        </w:rPr>
        <w:t>различными способами</w:t>
      </w:r>
      <w:r w:rsidRPr="00F91D74">
        <w:rPr>
          <w:rFonts w:ascii="Times New Roman" w:eastAsia="Times New Roman" w:hAnsi="Times New Roman" w:cs="Times New Roman"/>
          <w:color w:val="000000"/>
          <w:sz w:val="28"/>
          <w:lang w:eastAsia="ru-RU"/>
        </w:rPr>
        <w:t> в зависимости от того, какие цели преследуются. Например: построить башенку из кубиков одного цвета и разного размера; из больших или маленьких кубиков разного цвета; из больших или маленьких кубиков одного цвета и т.д.   </w:t>
      </w:r>
    </w:p>
    <w:p w:rsidR="00F91D74" w:rsidRPr="00F91D74" w:rsidRDefault="00F91D74" w:rsidP="00F91D74">
      <w:pPr>
        <w:shd w:val="clear" w:color="auto" w:fill="FFFFFF"/>
        <w:spacing w:after="0" w:line="240" w:lineRule="auto"/>
        <w:jc w:val="right"/>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 id="_x0000_i1029" type="#_x0000_t75" alt="" style="width:23.7pt;height:23.7pt"/>
        </w:pic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2060"/>
          <w:sz w:val="28"/>
          <w:lang w:eastAsia="ru-RU"/>
        </w:rPr>
        <w:t>Упражнения, способствующие развитию мелкой моторики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Прищепки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Можно использовать следующие упражнения с прищепками: </w:t>
      </w:r>
      <w:r w:rsidRPr="00F91D74">
        <w:rPr>
          <w:rFonts w:ascii="Times New Roman" w:eastAsia="Times New Roman" w:hAnsi="Times New Roman" w:cs="Times New Roman"/>
          <w:b/>
          <w:bCs/>
          <w:color w:val="000000"/>
          <w:sz w:val="28"/>
          <w:lang w:eastAsia="ru-RU"/>
        </w:rPr>
        <w:t>«Ежик», «Елочка», «Солнышко»</w:t>
      </w:r>
      <w:r w:rsidRPr="00F91D74">
        <w:rPr>
          <w:rFonts w:ascii="Times New Roman" w:eastAsia="Times New Roman" w:hAnsi="Times New Roman" w:cs="Times New Roman"/>
          <w:color w:val="000000"/>
          <w:sz w:val="28"/>
          <w:lang w:eastAsia="ru-RU"/>
        </w:rPr>
        <w:t> - к силуэтам ежика, елочки, солнышка, сделанных из картона, дети прицепляют колючки и лучики. Для </w:t>
      </w:r>
      <w:r w:rsidRPr="00F91D74">
        <w:rPr>
          <w:rFonts w:ascii="Times New Roman" w:eastAsia="Times New Roman" w:hAnsi="Times New Roman" w:cs="Times New Roman"/>
          <w:b/>
          <w:bCs/>
          <w:i/>
          <w:iCs/>
          <w:color w:val="000000"/>
          <w:sz w:val="28"/>
          <w:lang w:eastAsia="ru-RU"/>
        </w:rPr>
        <w:t>закрепления цвета</w:t>
      </w:r>
      <w:r w:rsidRPr="00F91D74">
        <w:rPr>
          <w:rFonts w:ascii="Times New Roman" w:eastAsia="Times New Roman" w:hAnsi="Times New Roman" w:cs="Times New Roman"/>
          <w:color w:val="000000"/>
          <w:sz w:val="28"/>
          <w:lang w:eastAsia="ru-RU"/>
        </w:rPr>
        <w:t> можно использовать разноцветные силуэты и соответствующие им по цвету прищепки.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Пробочки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Можно использовать следующие упражнения с пробками: </w:t>
      </w:r>
      <w:r w:rsidRPr="00F91D74">
        <w:rPr>
          <w:rFonts w:ascii="Times New Roman" w:eastAsia="Times New Roman" w:hAnsi="Times New Roman" w:cs="Times New Roman"/>
          <w:b/>
          <w:bCs/>
          <w:color w:val="000000"/>
          <w:sz w:val="28"/>
          <w:lang w:eastAsia="ru-RU"/>
        </w:rPr>
        <w:t>«Цветочки», «Жучок»</w:t>
      </w:r>
      <w:r w:rsidRPr="00F91D74">
        <w:rPr>
          <w:rFonts w:ascii="Times New Roman" w:eastAsia="Times New Roman" w:hAnsi="Times New Roman" w:cs="Times New Roman"/>
          <w:color w:val="000000"/>
          <w:sz w:val="28"/>
          <w:lang w:eastAsia="ru-RU"/>
        </w:rPr>
        <w:t> - дети раскручивают и закручивают пробки от пластиковых бутылок к их горлышкам – серединки цветов или пятнышки на спине жука. Для </w:t>
      </w:r>
      <w:r w:rsidRPr="00F91D74">
        <w:rPr>
          <w:rFonts w:ascii="Times New Roman" w:eastAsia="Times New Roman" w:hAnsi="Times New Roman" w:cs="Times New Roman"/>
          <w:b/>
          <w:bCs/>
          <w:i/>
          <w:iCs/>
          <w:color w:val="000000"/>
          <w:sz w:val="28"/>
          <w:lang w:eastAsia="ru-RU"/>
        </w:rPr>
        <w:t>закрепления цвета</w:t>
      </w:r>
      <w:r w:rsidRPr="00F91D74">
        <w:rPr>
          <w:rFonts w:ascii="Times New Roman" w:eastAsia="Times New Roman" w:hAnsi="Times New Roman" w:cs="Times New Roman"/>
          <w:color w:val="000000"/>
          <w:sz w:val="28"/>
          <w:lang w:eastAsia="ru-RU"/>
        </w:rPr>
        <w:t> прикручивают разноцветные пробки к соответствующим по цвету горлышкам.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Застежки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Можно использовать следующие упражнения с застежками: </w:t>
      </w:r>
      <w:r w:rsidRPr="00F91D74">
        <w:rPr>
          <w:rFonts w:ascii="Times New Roman" w:eastAsia="Times New Roman" w:hAnsi="Times New Roman" w:cs="Times New Roman"/>
          <w:b/>
          <w:bCs/>
          <w:color w:val="000000"/>
          <w:sz w:val="28"/>
          <w:lang w:eastAsia="ru-RU"/>
        </w:rPr>
        <w:t>«Застегни сапожки», «Завяжи рубашку», «Пришей пуговицу» </w:t>
      </w:r>
      <w:r w:rsidRPr="00F91D74">
        <w:rPr>
          <w:rFonts w:ascii="Times New Roman" w:eastAsia="Times New Roman" w:hAnsi="Times New Roman" w:cs="Times New Roman"/>
          <w:color w:val="000000"/>
          <w:sz w:val="28"/>
          <w:lang w:eastAsia="ru-RU"/>
        </w:rPr>
        <w:t>и т.д. – дети вдевают шнурок в отверстия. Так же используются различные </w:t>
      </w:r>
      <w:r w:rsidRPr="00F91D74">
        <w:rPr>
          <w:rFonts w:ascii="Times New Roman" w:eastAsia="Times New Roman" w:hAnsi="Times New Roman" w:cs="Times New Roman"/>
          <w:b/>
          <w:bCs/>
          <w:color w:val="000000"/>
          <w:sz w:val="28"/>
          <w:lang w:eastAsia="ru-RU"/>
        </w:rPr>
        <w:t>коврики, подушечки,</w:t>
      </w:r>
      <w:r w:rsidRPr="00F91D74">
        <w:rPr>
          <w:rFonts w:ascii="Times New Roman" w:eastAsia="Times New Roman" w:hAnsi="Times New Roman" w:cs="Times New Roman"/>
          <w:color w:val="000000"/>
          <w:sz w:val="28"/>
          <w:lang w:eastAsia="ru-RU"/>
        </w:rPr>
        <w:t> на которых нашиты пуговицы, липучки, молнии, крючки, кнопки и т.п., с которыми манипулируют дети.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Крупа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На крупе можно рисовать, искать в ней какие-либо предметы, пересыпать ее из одной емкости в другую щепотками или кулачками и т.д. Так же можно использовать следующие упражнения: </w:t>
      </w:r>
      <w:r w:rsidRPr="00F91D74">
        <w:rPr>
          <w:rFonts w:ascii="Times New Roman" w:eastAsia="Times New Roman" w:hAnsi="Times New Roman" w:cs="Times New Roman"/>
          <w:b/>
          <w:bCs/>
          <w:color w:val="000000"/>
          <w:sz w:val="28"/>
          <w:lang w:eastAsia="ru-RU"/>
        </w:rPr>
        <w:t>«Накормим птичку»</w:t>
      </w:r>
      <w:r w:rsidRPr="00F91D74">
        <w:rPr>
          <w:rFonts w:ascii="Times New Roman" w:eastAsia="Times New Roman" w:hAnsi="Times New Roman" w:cs="Times New Roman"/>
          <w:color w:val="000000"/>
          <w:sz w:val="28"/>
          <w:lang w:eastAsia="ru-RU"/>
        </w:rPr>
        <w:t> - дети щепотками рассыпают крупу в кормушку для птицы, </w:t>
      </w:r>
      <w:r w:rsidRPr="00F91D74">
        <w:rPr>
          <w:rFonts w:ascii="Times New Roman" w:eastAsia="Times New Roman" w:hAnsi="Times New Roman" w:cs="Times New Roman"/>
          <w:b/>
          <w:bCs/>
          <w:color w:val="000000"/>
          <w:sz w:val="28"/>
          <w:lang w:eastAsia="ru-RU"/>
        </w:rPr>
        <w:t>«Помоги Золушке»</w:t>
      </w:r>
      <w:r w:rsidRPr="00F91D74">
        <w:rPr>
          <w:rFonts w:ascii="Times New Roman" w:eastAsia="Times New Roman" w:hAnsi="Times New Roman" w:cs="Times New Roman"/>
          <w:color w:val="000000"/>
          <w:sz w:val="28"/>
          <w:lang w:eastAsia="ru-RU"/>
        </w:rPr>
        <w:t> - дети сортируют, например горох и фасоль, </w:t>
      </w:r>
      <w:r w:rsidRPr="00F91D74">
        <w:rPr>
          <w:rFonts w:ascii="Times New Roman" w:eastAsia="Times New Roman" w:hAnsi="Times New Roman" w:cs="Times New Roman"/>
          <w:b/>
          <w:bCs/>
          <w:color w:val="000000"/>
          <w:sz w:val="28"/>
          <w:lang w:eastAsia="ru-RU"/>
        </w:rPr>
        <w:t>«Собери бусы»</w:t>
      </w:r>
      <w:r w:rsidRPr="00F91D74">
        <w:rPr>
          <w:rFonts w:ascii="Times New Roman" w:eastAsia="Times New Roman" w:hAnsi="Times New Roman" w:cs="Times New Roman"/>
          <w:color w:val="000000"/>
          <w:sz w:val="28"/>
          <w:lang w:eastAsia="ru-RU"/>
        </w:rPr>
        <w:t> - дети по одной горошине собирают горох или фасоль в сосуд с узким горлышком.</w:t>
      </w:r>
    </w:p>
    <w:p w:rsidR="00F91D74" w:rsidRPr="00F91D74" w:rsidRDefault="00F91D74" w:rsidP="00F91D74">
      <w:pPr>
        <w:shd w:val="clear" w:color="auto" w:fill="FFFFFF"/>
        <w:spacing w:after="0" w:line="240" w:lineRule="auto"/>
        <w:jc w:val="right"/>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 id="_x0000_i1030" type="#_x0000_t75" alt="" style="width:23.7pt;height:23.7pt"/>
        </w:pic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lang w:eastAsia="ru-RU"/>
        </w:rPr>
        <w:t>Дидактическая игра “Бусы из солёного теста”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Цели:</w:t>
      </w:r>
    </w:p>
    <w:p w:rsidR="00F91D74" w:rsidRPr="00F91D74" w:rsidRDefault="00F91D74" w:rsidP="00F91D74">
      <w:pPr>
        <w:numPr>
          <w:ilvl w:val="0"/>
          <w:numId w:val="1"/>
        </w:numPr>
        <w:shd w:val="clear" w:color="auto" w:fill="FFFFFF"/>
        <w:spacing w:before="34" w:after="34" w:line="240" w:lineRule="auto"/>
        <w:rPr>
          <w:rFonts w:ascii="Calibri" w:eastAsia="Times New Roman" w:hAnsi="Calibri" w:cs="Arial"/>
          <w:color w:val="000000"/>
          <w:lang w:eastAsia="ru-RU"/>
        </w:rPr>
      </w:pPr>
      <w:r w:rsidRPr="00F91D74">
        <w:rPr>
          <w:rFonts w:ascii="Times New Roman" w:eastAsia="Times New Roman" w:hAnsi="Times New Roman" w:cs="Times New Roman"/>
          <w:color w:val="000000"/>
          <w:sz w:val="28"/>
          <w:lang w:eastAsia="ru-RU"/>
        </w:rPr>
        <w:t>укрепление и развитие мелкой моторики, зрительно-моторной координации;</w:t>
      </w:r>
    </w:p>
    <w:p w:rsidR="00F91D74" w:rsidRPr="00F91D74" w:rsidRDefault="00F91D74" w:rsidP="00F91D74">
      <w:pPr>
        <w:numPr>
          <w:ilvl w:val="0"/>
          <w:numId w:val="1"/>
        </w:numPr>
        <w:shd w:val="clear" w:color="auto" w:fill="FFFFFF"/>
        <w:spacing w:before="34" w:after="34" w:line="240" w:lineRule="auto"/>
        <w:rPr>
          <w:rFonts w:ascii="Calibri" w:eastAsia="Times New Roman" w:hAnsi="Calibri" w:cs="Arial"/>
          <w:color w:val="000000"/>
          <w:lang w:eastAsia="ru-RU"/>
        </w:rPr>
      </w:pPr>
      <w:r w:rsidRPr="00F91D74">
        <w:rPr>
          <w:rFonts w:ascii="Times New Roman" w:eastAsia="Times New Roman" w:hAnsi="Times New Roman" w:cs="Times New Roman"/>
          <w:color w:val="000000"/>
          <w:sz w:val="28"/>
          <w:lang w:eastAsia="ru-RU"/>
        </w:rPr>
        <w:t>формирование умения сочетать по цвету;</w:t>
      </w:r>
    </w:p>
    <w:p w:rsidR="00F91D74" w:rsidRPr="00F91D74" w:rsidRDefault="00F91D74" w:rsidP="00F91D74">
      <w:pPr>
        <w:numPr>
          <w:ilvl w:val="0"/>
          <w:numId w:val="1"/>
        </w:numPr>
        <w:shd w:val="clear" w:color="auto" w:fill="FFFFFF"/>
        <w:spacing w:before="34" w:after="34" w:line="240" w:lineRule="auto"/>
        <w:rPr>
          <w:rFonts w:ascii="Calibri" w:eastAsia="Times New Roman" w:hAnsi="Calibri" w:cs="Arial"/>
          <w:color w:val="000000"/>
          <w:lang w:eastAsia="ru-RU"/>
        </w:rPr>
      </w:pPr>
      <w:r w:rsidRPr="00F91D74">
        <w:rPr>
          <w:rFonts w:ascii="Times New Roman" w:eastAsia="Times New Roman" w:hAnsi="Times New Roman" w:cs="Times New Roman"/>
          <w:color w:val="000000"/>
          <w:sz w:val="28"/>
          <w:lang w:eastAsia="ru-RU"/>
        </w:rPr>
        <w:t>развитие концентрации внимания; развитие усидчивости, аккуратности, детского творчества, чувства прекрасного в своей работе и работе других детей;</w:t>
      </w:r>
    </w:p>
    <w:p w:rsidR="00F91D74" w:rsidRPr="00F91D74" w:rsidRDefault="00F91D74" w:rsidP="00F91D74">
      <w:pPr>
        <w:numPr>
          <w:ilvl w:val="0"/>
          <w:numId w:val="1"/>
        </w:numPr>
        <w:shd w:val="clear" w:color="auto" w:fill="FFFFFF"/>
        <w:spacing w:before="34" w:after="34" w:line="240" w:lineRule="auto"/>
        <w:rPr>
          <w:rFonts w:ascii="Calibri" w:eastAsia="Times New Roman" w:hAnsi="Calibri" w:cs="Arial"/>
          <w:color w:val="000000"/>
          <w:lang w:eastAsia="ru-RU"/>
        </w:rPr>
      </w:pPr>
      <w:r w:rsidRPr="00F91D74">
        <w:rPr>
          <w:rFonts w:ascii="Times New Roman" w:eastAsia="Times New Roman" w:hAnsi="Times New Roman" w:cs="Times New Roman"/>
          <w:color w:val="000000"/>
          <w:sz w:val="28"/>
          <w:lang w:eastAsia="ru-RU"/>
        </w:rPr>
        <w:lastRenderedPageBreak/>
        <w:t>обучение приемам работы по образцу и создания собственного изделия.</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Это пособие может сделать сам малыш, с небольшой помощью взрослого. Лепка из теста очень помогает развить моторику ребенка. Ведь малыш может изменять форму предмета из шарообразной формы </w:t>
      </w:r>
      <w:proofErr w:type="gramStart"/>
      <w:r w:rsidRPr="00F91D74">
        <w:rPr>
          <w:rFonts w:ascii="Times New Roman" w:eastAsia="Times New Roman" w:hAnsi="Times New Roman" w:cs="Times New Roman"/>
          <w:color w:val="000000"/>
          <w:sz w:val="28"/>
          <w:lang w:eastAsia="ru-RU"/>
        </w:rPr>
        <w:t>в</w:t>
      </w:r>
      <w:proofErr w:type="gramEnd"/>
      <w:r w:rsidRPr="00F91D74">
        <w:rPr>
          <w:rFonts w:ascii="Times New Roman" w:eastAsia="Times New Roman" w:hAnsi="Times New Roman" w:cs="Times New Roman"/>
          <w:color w:val="000000"/>
          <w:sz w:val="28"/>
          <w:lang w:eastAsia="ru-RU"/>
        </w:rPr>
        <w:t xml:space="preserve"> квадратную, или треугольную. А, взяв в руки кусочек теста, он может ощутить его вес, тяжесть и вязкость.</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Описание приготовления пособия:</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Приготовить солёное тесто (смешать 1стакан соли “Экстра”,1 стакан муки, 0,5 стакана холодной воды, оставить на 2-3 часа в холодильнике), слепить шарики, сделать в них отверстия с помощью трубочки для коктейля, оставить до полного высыхания. Бусы готовы! </w:t>
      </w:r>
    </w:p>
    <w:p w:rsidR="00F91D74" w:rsidRPr="00F91D74" w:rsidRDefault="00F91D74" w:rsidP="00F91D74">
      <w:pPr>
        <w:shd w:val="clear" w:color="auto" w:fill="FFFFFF"/>
        <w:spacing w:before="120" w:after="120" w:line="240" w:lineRule="auto"/>
        <w:jc w:val="center"/>
        <w:outlineLvl w:val="3"/>
        <w:rPr>
          <w:rFonts w:ascii="Times New Roman" w:eastAsia="Times New Roman" w:hAnsi="Times New Roman" w:cs="Times New Roman"/>
          <w:b/>
          <w:bCs/>
          <w:color w:val="000000"/>
          <w:sz w:val="27"/>
          <w:szCs w:val="27"/>
          <w:lang w:eastAsia="ru-RU"/>
        </w:rPr>
      </w:pPr>
      <w:r w:rsidRPr="00F91D74">
        <w:rPr>
          <w:rFonts w:ascii="Times New Roman" w:eastAsia="Times New Roman" w:hAnsi="Times New Roman" w:cs="Times New Roman"/>
          <w:b/>
          <w:bCs/>
          <w:color w:val="FF0000"/>
          <w:sz w:val="28"/>
          <w:lang w:eastAsia="ru-RU"/>
        </w:rPr>
        <w:t>Дидактическое пособие “Разложи яички в свои домики”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Цели:</w:t>
      </w:r>
    </w:p>
    <w:p w:rsidR="00F91D74" w:rsidRPr="00F91D74" w:rsidRDefault="00F91D74" w:rsidP="00F91D74">
      <w:pPr>
        <w:numPr>
          <w:ilvl w:val="0"/>
          <w:numId w:val="2"/>
        </w:numPr>
        <w:shd w:val="clear" w:color="auto" w:fill="FFFFFF"/>
        <w:spacing w:before="34" w:after="34" w:line="240" w:lineRule="auto"/>
        <w:rPr>
          <w:rFonts w:ascii="Calibri" w:eastAsia="Times New Roman" w:hAnsi="Calibri" w:cs="Arial"/>
          <w:color w:val="000000"/>
          <w:lang w:eastAsia="ru-RU"/>
        </w:rPr>
      </w:pPr>
      <w:r w:rsidRPr="00F91D74">
        <w:rPr>
          <w:rFonts w:ascii="Times New Roman" w:eastAsia="Times New Roman" w:hAnsi="Times New Roman" w:cs="Times New Roman"/>
          <w:color w:val="000000"/>
          <w:sz w:val="28"/>
          <w:lang w:eastAsia="ru-RU"/>
        </w:rPr>
        <w:t>формировать умение различать и правильно называть 4-е основные цвета;</w:t>
      </w:r>
    </w:p>
    <w:p w:rsidR="00F91D74" w:rsidRPr="00F91D74" w:rsidRDefault="00F91D74" w:rsidP="00F91D74">
      <w:pPr>
        <w:numPr>
          <w:ilvl w:val="0"/>
          <w:numId w:val="2"/>
        </w:numPr>
        <w:shd w:val="clear" w:color="auto" w:fill="FFFFFF"/>
        <w:spacing w:before="34" w:after="34" w:line="240" w:lineRule="auto"/>
        <w:rPr>
          <w:rFonts w:ascii="Calibri" w:eastAsia="Times New Roman" w:hAnsi="Calibri" w:cs="Arial"/>
          <w:color w:val="000000"/>
          <w:lang w:eastAsia="ru-RU"/>
        </w:rPr>
      </w:pPr>
      <w:r w:rsidRPr="00F91D74">
        <w:rPr>
          <w:rFonts w:ascii="Times New Roman" w:eastAsia="Times New Roman" w:hAnsi="Times New Roman" w:cs="Times New Roman"/>
          <w:color w:val="000000"/>
          <w:sz w:val="28"/>
          <w:lang w:eastAsia="ru-RU"/>
        </w:rPr>
        <w:t>учить совмещать яичко с ячейкой, производить соотносящие действия (ориентир по цвету); действовать целенаправленно, последовательно: слева направо, не пропуская ячеек; развивать мелкую моторику пальцев рук.</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Описание пособия:</w:t>
      </w:r>
      <w:r w:rsidRPr="00F91D74">
        <w:rPr>
          <w:rFonts w:ascii="Times New Roman" w:eastAsia="Times New Roman" w:hAnsi="Times New Roman" w:cs="Times New Roman"/>
          <w:color w:val="000000"/>
          <w:sz w:val="28"/>
          <w:lang w:eastAsia="ru-RU"/>
        </w:rPr>
        <w:t> Основными цветами закрашиваем ячейки контейнера для яиц, покрываем лаком. Капсулы от киндер-сюрприза обвязываем соответствующим цветом.</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Получается яркое и красивое пособие.</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Дети должны разложить яички в домики, в соответствии с их цветом.</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По возможности назвать цвет яичек и цвет домиков.</w:t>
      </w:r>
    </w:p>
    <w:p w:rsidR="00F91D74" w:rsidRPr="00F91D74" w:rsidRDefault="00F91D74" w:rsidP="00F91D74">
      <w:pPr>
        <w:shd w:val="clear" w:color="auto" w:fill="FFFFFF"/>
        <w:spacing w:before="120" w:after="120" w:line="240" w:lineRule="auto"/>
        <w:jc w:val="center"/>
        <w:outlineLvl w:val="2"/>
        <w:rPr>
          <w:rFonts w:ascii="Cambria" w:eastAsia="Times New Roman" w:hAnsi="Cambria" w:cs="Times New Roman"/>
          <w:b/>
          <w:bCs/>
          <w:color w:val="4F81BD"/>
          <w:lang w:eastAsia="ru-RU"/>
        </w:rPr>
      </w:pPr>
      <w:r w:rsidRPr="00F91D74">
        <w:rPr>
          <w:rFonts w:ascii="Times New Roman" w:eastAsia="Times New Roman" w:hAnsi="Times New Roman" w:cs="Times New Roman"/>
          <w:b/>
          <w:bCs/>
          <w:color w:val="FF0000"/>
          <w:sz w:val="28"/>
          <w:lang w:eastAsia="ru-RU"/>
        </w:rPr>
        <w:t>Игра «Разноцветные палочки»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Цель. </w:t>
      </w:r>
      <w:r w:rsidRPr="00F91D74">
        <w:rPr>
          <w:rFonts w:ascii="Times New Roman" w:eastAsia="Times New Roman" w:hAnsi="Times New Roman" w:cs="Times New Roman"/>
          <w:color w:val="000000"/>
          <w:sz w:val="28"/>
          <w:lang w:eastAsia="ru-RU"/>
        </w:rPr>
        <w:t>Учить детей различать  основные цвета, упражнять в раскладывании палочек по коробкам соответствующего цвета, развивать зрительное восприятие, мелкую моторику.</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proofErr w:type="spellStart"/>
      <w:r w:rsidRPr="00F91D74">
        <w:rPr>
          <w:rFonts w:ascii="Times New Roman" w:eastAsia="Times New Roman" w:hAnsi="Times New Roman" w:cs="Times New Roman"/>
          <w:b/>
          <w:bCs/>
          <w:color w:val="000000"/>
          <w:sz w:val="28"/>
          <w:lang w:eastAsia="ru-RU"/>
        </w:rPr>
        <w:t>Оборудование</w:t>
      </w:r>
      <w:proofErr w:type="gramStart"/>
      <w:r w:rsidRPr="00F91D74">
        <w:rPr>
          <w:rFonts w:ascii="Times New Roman" w:eastAsia="Times New Roman" w:hAnsi="Times New Roman" w:cs="Times New Roman"/>
          <w:b/>
          <w:bCs/>
          <w:color w:val="000000"/>
          <w:sz w:val="28"/>
          <w:lang w:eastAsia="ru-RU"/>
        </w:rPr>
        <w:t>.</w:t>
      </w:r>
      <w:r w:rsidRPr="00F91D74">
        <w:rPr>
          <w:rFonts w:ascii="Times New Roman" w:eastAsia="Times New Roman" w:hAnsi="Times New Roman" w:cs="Times New Roman"/>
          <w:color w:val="000000"/>
          <w:sz w:val="28"/>
          <w:lang w:eastAsia="ru-RU"/>
        </w:rPr>
        <w:t>Д</w:t>
      </w:r>
      <w:proofErr w:type="gramEnd"/>
      <w:r w:rsidRPr="00F91D74">
        <w:rPr>
          <w:rFonts w:ascii="Times New Roman" w:eastAsia="Times New Roman" w:hAnsi="Times New Roman" w:cs="Times New Roman"/>
          <w:color w:val="000000"/>
          <w:sz w:val="28"/>
          <w:lang w:eastAsia="ru-RU"/>
        </w:rPr>
        <w:t>еревянные</w:t>
      </w:r>
      <w:proofErr w:type="spellEnd"/>
      <w:r w:rsidRPr="00F91D74">
        <w:rPr>
          <w:rFonts w:ascii="Times New Roman" w:eastAsia="Times New Roman" w:hAnsi="Times New Roman" w:cs="Times New Roman"/>
          <w:color w:val="000000"/>
          <w:sz w:val="28"/>
          <w:lang w:eastAsia="ru-RU"/>
        </w:rPr>
        <w:t xml:space="preserve"> палочки, окрашенные в четыре основных цвета,  коробочки аналогичных цветов, дополненные  изображениями животных.</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Словарь.</w:t>
      </w:r>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i/>
          <w:iCs/>
          <w:color w:val="000000"/>
          <w:sz w:val="28"/>
          <w:lang w:eastAsia="ru-RU"/>
        </w:rPr>
        <w:t>Синий, красный, зеленый, желтый.</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Ход игры.</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Воспитатель расставляет на столе коробочки четырех цветов и показывает разноцветные палочки,  которые рассыпал мишка. Детям – участникам предлагается  разложить все палочки по коробкам своего цвета. Воспитатель рассматривает палочки, обращая внимание детей на то, что цвет палочки и </w:t>
      </w:r>
      <w:r w:rsidRPr="00F91D74">
        <w:rPr>
          <w:rFonts w:ascii="Times New Roman" w:eastAsia="Times New Roman" w:hAnsi="Times New Roman" w:cs="Times New Roman"/>
          <w:color w:val="000000"/>
          <w:sz w:val="28"/>
          <w:lang w:eastAsia="ru-RU"/>
        </w:rPr>
        <w:lastRenderedPageBreak/>
        <w:t>коробки совпадают (такой же). Затем дети выполняют задание.</w:t>
      </w:r>
      <w:r>
        <w:rPr>
          <w:rFonts w:ascii="Calibri" w:eastAsia="Times New Roman" w:hAnsi="Calibri" w:cs="Times New Roman"/>
          <w:noProof/>
          <w:color w:val="000000"/>
          <w:bdr w:val="single" w:sz="2" w:space="0" w:color="000000" w:frame="1"/>
          <w:lang w:eastAsia="ru-RU"/>
        </w:rPr>
        <w:drawing>
          <wp:inline distT="0" distB="0" distL="0" distR="0">
            <wp:extent cx="3808095" cy="2861310"/>
            <wp:effectExtent l="19050" t="0" r="1905" b="0"/>
            <wp:docPr id="7" name="Рисунок 7" descr="http://gigabaza.ru/images/77/153289/5fe1ef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igabaza.ru/images/77/153289/5fe1eff9.jpg"/>
                    <pic:cNvPicPr>
                      <a:picLocks noChangeAspect="1" noChangeArrowheads="1"/>
                    </pic:cNvPicPr>
                  </pic:nvPicPr>
                  <pic:blipFill>
                    <a:blip r:embed="rId5"/>
                    <a:srcRect/>
                    <a:stretch>
                      <a:fillRect/>
                    </a:stretch>
                  </pic:blipFill>
                  <pic:spPr bwMode="auto">
                    <a:xfrm>
                      <a:off x="0" y="0"/>
                      <a:ext cx="3808095" cy="2861310"/>
                    </a:xfrm>
                    <a:prstGeom prst="rect">
                      <a:avLst/>
                    </a:prstGeom>
                    <a:noFill/>
                    <a:ln w="9525">
                      <a:noFill/>
                      <a:miter lim="800000"/>
                      <a:headEnd/>
                      <a:tailEnd/>
                    </a:ln>
                  </pic:spPr>
                </pic:pic>
              </a:graphicData>
            </a:graphic>
          </wp:inline>
        </w:drawing>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Выигрывает тот ребенок, который первым отберет палочки своего цвета и правильно назовет его. Постепенно количество палочек увеличивается.  </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Примечания. </w:t>
      </w:r>
      <w:r w:rsidRPr="00F91D74">
        <w:rPr>
          <w:rFonts w:ascii="Times New Roman" w:eastAsia="Times New Roman" w:hAnsi="Times New Roman" w:cs="Times New Roman"/>
          <w:color w:val="000000"/>
          <w:sz w:val="28"/>
          <w:lang w:eastAsia="ru-RU"/>
        </w:rPr>
        <w:t>Взять палочки для мороженого, покрасить краской в основные цвета. Коробки из-под кефира обрезать и оклеить разноцветной бумагой. На заднюю сторону наклеить картинку с изображением забавного животного.</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u w:val="single"/>
          <w:lang w:eastAsia="ru-RU"/>
        </w:rPr>
        <w:t>Дидактические игры на развитие тактильных ощущений:</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Чудесный мешочек</w:t>
      </w:r>
      <w:proofErr w:type="gramStart"/>
      <w:r w:rsidRPr="00F91D74">
        <w:rPr>
          <w:rFonts w:ascii="Times New Roman" w:eastAsia="Times New Roman" w:hAnsi="Times New Roman" w:cs="Times New Roman"/>
          <w:color w:val="000000"/>
          <w:sz w:val="28"/>
          <w:lang w:eastAsia="ru-RU"/>
        </w:rPr>
        <w:t>,,</w:t>
      </w:r>
      <w:proofErr w:type="gramEnd"/>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Определи на ощупь,, ( найти предметы различающиеся по одному признаку</w:t>
      </w:r>
      <w:proofErr w:type="gramStart"/>
      <w:r w:rsidRPr="00F91D74">
        <w:rPr>
          <w:rFonts w:ascii="Times New Roman" w:eastAsia="Times New Roman" w:hAnsi="Times New Roman" w:cs="Times New Roman"/>
          <w:color w:val="000000"/>
          <w:sz w:val="28"/>
          <w:lang w:eastAsia="ru-RU"/>
        </w:rPr>
        <w:t xml:space="preserve"> )</w:t>
      </w:r>
      <w:proofErr w:type="gramEnd"/>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Платочек для куклы</w:t>
      </w:r>
      <w:proofErr w:type="gramStart"/>
      <w:r w:rsidRPr="00F91D74">
        <w:rPr>
          <w:rFonts w:ascii="Times New Roman" w:eastAsia="Times New Roman" w:hAnsi="Times New Roman" w:cs="Times New Roman"/>
          <w:color w:val="000000"/>
          <w:sz w:val="28"/>
          <w:lang w:eastAsia="ru-RU"/>
        </w:rPr>
        <w:t>,, (</w:t>
      </w:r>
      <w:proofErr w:type="gramEnd"/>
      <w:r w:rsidRPr="00F91D74">
        <w:rPr>
          <w:rFonts w:ascii="Times New Roman" w:eastAsia="Times New Roman" w:hAnsi="Times New Roman" w:cs="Times New Roman"/>
          <w:color w:val="000000"/>
          <w:sz w:val="28"/>
          <w:lang w:eastAsia="ru-RU"/>
        </w:rPr>
        <w:t>определение предметов по фактуре материала, в данном случае определение типа ткани)</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,,Узнай фигуру</w:t>
      </w:r>
      <w:proofErr w:type="gramStart"/>
      <w:r w:rsidRPr="00F91D74">
        <w:rPr>
          <w:rFonts w:ascii="Times New Roman" w:eastAsia="Times New Roman" w:hAnsi="Times New Roman" w:cs="Times New Roman"/>
          <w:color w:val="000000"/>
          <w:sz w:val="28"/>
          <w:lang w:eastAsia="ru-RU"/>
        </w:rPr>
        <w:t xml:space="preserve">,, ( </w:t>
      </w:r>
      <w:proofErr w:type="gramEnd"/>
      <w:r w:rsidRPr="00F91D74">
        <w:rPr>
          <w:rFonts w:ascii="Times New Roman" w:eastAsia="Times New Roman" w:hAnsi="Times New Roman" w:cs="Times New Roman"/>
          <w:color w:val="000000"/>
          <w:sz w:val="28"/>
          <w:lang w:eastAsia="ru-RU"/>
        </w:rPr>
        <w:t>предлагается на ощупь достать из мешочка предложенную фигуру)</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Найди пару</w:t>
      </w:r>
      <w:proofErr w:type="gramStart"/>
      <w:r w:rsidRPr="00F91D74">
        <w:rPr>
          <w:rFonts w:ascii="Times New Roman" w:eastAsia="Times New Roman" w:hAnsi="Times New Roman" w:cs="Times New Roman"/>
          <w:color w:val="000000"/>
          <w:sz w:val="28"/>
          <w:lang w:eastAsia="ru-RU"/>
        </w:rPr>
        <w:t>,, (</w:t>
      </w:r>
      <w:proofErr w:type="gramEnd"/>
      <w:r w:rsidRPr="00F91D74">
        <w:rPr>
          <w:rFonts w:ascii="Times New Roman" w:eastAsia="Times New Roman" w:hAnsi="Times New Roman" w:cs="Times New Roman"/>
          <w:color w:val="000000"/>
          <w:sz w:val="28"/>
          <w:lang w:eastAsia="ru-RU"/>
        </w:rPr>
        <w:t>предлагается ребенку на ощупь найти пары одинаковых предметов)</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u w:val="single"/>
          <w:lang w:eastAsia="ru-RU"/>
        </w:rPr>
        <w:t>Дидактические игры и упражнения для закрепления понятия формы.</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Найди предмет указанной формы</w:t>
      </w:r>
      <w:proofErr w:type="gramStart"/>
      <w:r w:rsidRPr="00F91D74">
        <w:rPr>
          <w:rFonts w:ascii="Times New Roman" w:eastAsia="Times New Roman" w:hAnsi="Times New Roman" w:cs="Times New Roman"/>
          <w:color w:val="000000"/>
          <w:sz w:val="28"/>
          <w:lang w:eastAsia="ru-RU"/>
        </w:rPr>
        <w:t xml:space="preserve">,, ( </w:t>
      </w:r>
      <w:proofErr w:type="gramEnd"/>
      <w:r w:rsidRPr="00F91D74">
        <w:rPr>
          <w:rFonts w:ascii="Times New Roman" w:eastAsia="Times New Roman" w:hAnsi="Times New Roman" w:cs="Times New Roman"/>
          <w:color w:val="000000"/>
          <w:sz w:val="28"/>
          <w:lang w:eastAsia="ru-RU"/>
        </w:rPr>
        <w:t>ребенку предлагается найти картинки с изображением предметов, по форме похожих на заданную форму)</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,,Из каких фигур состоит …?,, (нужно по рисунку определить</w:t>
      </w:r>
      <w:proofErr w:type="gramStart"/>
      <w:r w:rsidRPr="00F91D74">
        <w:rPr>
          <w:rFonts w:ascii="Times New Roman" w:eastAsia="Times New Roman" w:hAnsi="Times New Roman" w:cs="Times New Roman"/>
          <w:color w:val="000000"/>
          <w:sz w:val="28"/>
          <w:lang w:eastAsia="ru-RU"/>
        </w:rPr>
        <w:t xml:space="preserve"> ,</w:t>
      </w:r>
      <w:proofErr w:type="gramEnd"/>
      <w:r w:rsidRPr="00F91D74">
        <w:rPr>
          <w:rFonts w:ascii="Times New Roman" w:eastAsia="Times New Roman" w:hAnsi="Times New Roman" w:cs="Times New Roman"/>
          <w:color w:val="000000"/>
          <w:sz w:val="28"/>
          <w:lang w:eastAsia="ru-RU"/>
        </w:rPr>
        <w:t xml:space="preserve"> из каких геометрических фигур состоит предмет и сколько их)</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,,Найди предмет такой же формы</w:t>
      </w:r>
      <w:proofErr w:type="gramStart"/>
      <w:r w:rsidRPr="00F91D74">
        <w:rPr>
          <w:rFonts w:ascii="Times New Roman" w:eastAsia="Times New Roman" w:hAnsi="Times New Roman" w:cs="Times New Roman"/>
          <w:color w:val="000000"/>
          <w:sz w:val="28"/>
          <w:lang w:eastAsia="ru-RU"/>
        </w:rPr>
        <w:t>,, (</w:t>
      </w:r>
      <w:proofErr w:type="gramEnd"/>
      <w:r w:rsidRPr="00F91D74">
        <w:rPr>
          <w:rFonts w:ascii="Times New Roman" w:eastAsia="Times New Roman" w:hAnsi="Times New Roman" w:cs="Times New Roman"/>
          <w:color w:val="000000"/>
          <w:sz w:val="28"/>
          <w:lang w:eastAsia="ru-RU"/>
        </w:rPr>
        <w:t>учить выделять форму в конкретных предметах окружающей обстановки)</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Какая фигура лишняя</w:t>
      </w:r>
      <w:proofErr w:type="gramStart"/>
      <w:r w:rsidRPr="00F91D74">
        <w:rPr>
          <w:rFonts w:ascii="Times New Roman" w:eastAsia="Times New Roman" w:hAnsi="Times New Roman" w:cs="Times New Roman"/>
          <w:color w:val="000000"/>
          <w:sz w:val="28"/>
          <w:lang w:eastAsia="ru-RU"/>
        </w:rPr>
        <w:t xml:space="preserve">?,,( </w:t>
      </w:r>
      <w:proofErr w:type="gramEnd"/>
      <w:r w:rsidRPr="00F91D74">
        <w:rPr>
          <w:rFonts w:ascii="Times New Roman" w:eastAsia="Times New Roman" w:hAnsi="Times New Roman" w:cs="Times New Roman"/>
          <w:color w:val="000000"/>
          <w:sz w:val="28"/>
          <w:lang w:eastAsia="ru-RU"/>
        </w:rPr>
        <w:t>определение лишней фигуры в ряду из четырех геометрических фигур, предложить объяснить принцип исключения)</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u w:val="single"/>
          <w:lang w:eastAsia="ru-RU"/>
        </w:rPr>
        <w:t>Дидактические игры и упражнения на закрепления понятия величины.</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,,Сравни предметы по высоте</w:t>
      </w:r>
      <w:proofErr w:type="gramStart"/>
      <w:r w:rsidRPr="00F91D74">
        <w:rPr>
          <w:rFonts w:ascii="Times New Roman" w:eastAsia="Times New Roman" w:hAnsi="Times New Roman" w:cs="Times New Roman"/>
          <w:color w:val="000000"/>
          <w:sz w:val="28"/>
          <w:lang w:eastAsia="ru-RU"/>
        </w:rPr>
        <w:t>,,</w:t>
      </w:r>
      <w:proofErr w:type="gramEnd"/>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lastRenderedPageBreak/>
        <w:t>,,Самая длинная, самая короткая</w:t>
      </w:r>
      <w:proofErr w:type="gramStart"/>
      <w:r w:rsidRPr="00F91D74">
        <w:rPr>
          <w:rFonts w:ascii="Times New Roman" w:eastAsia="Times New Roman" w:hAnsi="Times New Roman" w:cs="Times New Roman"/>
          <w:color w:val="000000"/>
          <w:sz w:val="28"/>
          <w:lang w:eastAsia="ru-RU"/>
        </w:rPr>
        <w:t>,,(</w:t>
      </w:r>
      <w:proofErr w:type="gramEnd"/>
      <w:r w:rsidRPr="00F91D74">
        <w:rPr>
          <w:rFonts w:ascii="Times New Roman" w:eastAsia="Times New Roman" w:hAnsi="Times New Roman" w:cs="Times New Roman"/>
          <w:color w:val="000000"/>
          <w:sz w:val="28"/>
          <w:lang w:eastAsia="ru-RU"/>
        </w:rPr>
        <w:t>предложить разложить разноцветные ленты по длине, от самой короткой до самой длинной, как вариант можно предложить сравнить ленты по нескольким признакам)</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,,Разноцветные кружки</w:t>
      </w:r>
      <w:proofErr w:type="gramStart"/>
      <w:r w:rsidRPr="00F91D74">
        <w:rPr>
          <w:rFonts w:ascii="Times New Roman" w:eastAsia="Times New Roman" w:hAnsi="Times New Roman" w:cs="Times New Roman"/>
          <w:color w:val="000000"/>
          <w:sz w:val="28"/>
          <w:lang w:eastAsia="ru-RU"/>
        </w:rPr>
        <w:t>,,(</w:t>
      </w:r>
      <w:proofErr w:type="gramEnd"/>
      <w:r w:rsidRPr="00F91D74">
        <w:rPr>
          <w:rFonts w:ascii="Times New Roman" w:eastAsia="Times New Roman" w:hAnsi="Times New Roman" w:cs="Times New Roman"/>
          <w:color w:val="000000"/>
          <w:sz w:val="28"/>
          <w:lang w:eastAsia="ru-RU"/>
        </w:rPr>
        <w:t>предложить положить кружки (либо другую геометрическую фигуру) начиная от самого большого, так чтобы был виден цвет предыдущего кружка)</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 какую коробку</w:t>
      </w:r>
      <w:proofErr w:type="gramStart"/>
      <w:r w:rsidRPr="00F91D74">
        <w:rPr>
          <w:rFonts w:ascii="Times New Roman" w:eastAsia="Times New Roman" w:hAnsi="Times New Roman" w:cs="Times New Roman"/>
          <w:color w:val="000000"/>
          <w:sz w:val="28"/>
          <w:lang w:eastAsia="ru-RU"/>
        </w:rPr>
        <w:t>?,,(</w:t>
      </w:r>
      <w:proofErr w:type="gramEnd"/>
      <w:r w:rsidRPr="00F91D74">
        <w:rPr>
          <w:rFonts w:ascii="Times New Roman" w:eastAsia="Times New Roman" w:hAnsi="Times New Roman" w:cs="Times New Roman"/>
          <w:color w:val="000000"/>
          <w:sz w:val="28"/>
          <w:lang w:eastAsia="ru-RU"/>
        </w:rPr>
        <w:t>распределить пять видов игрушек разных размеров по пяти разным коробкам в зависимости от размера)</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,,Дальше - ближе,,(предложить по рисунку определить положение игры и </w:t>
      </w:r>
      <w:proofErr w:type="gramStart"/>
      <w:r w:rsidRPr="00F91D74">
        <w:rPr>
          <w:rFonts w:ascii="Times New Roman" w:eastAsia="Times New Roman" w:hAnsi="Times New Roman" w:cs="Times New Roman"/>
          <w:color w:val="000000"/>
          <w:sz w:val="28"/>
          <w:lang w:eastAsia="ru-RU"/>
        </w:rPr>
        <w:t>предметов</w:t>
      </w:r>
      <w:proofErr w:type="gramEnd"/>
      <w:r w:rsidRPr="00F91D74">
        <w:rPr>
          <w:rFonts w:ascii="Times New Roman" w:eastAsia="Times New Roman" w:hAnsi="Times New Roman" w:cs="Times New Roman"/>
          <w:color w:val="000000"/>
          <w:sz w:val="28"/>
          <w:lang w:eastAsia="ru-RU"/>
        </w:rPr>
        <w:t>: какие нарисованы ближе, а какие – дальше)</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b/>
          <w:bCs/>
          <w:color w:val="FF0000"/>
          <w:sz w:val="28"/>
          <w:u w:val="single"/>
          <w:lang w:eastAsia="ru-RU"/>
        </w:rPr>
        <w:t>Дидактические игры и упражнения на закрепление цвета.</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,,Какого цвета не стало</w:t>
      </w:r>
      <w:proofErr w:type="gramStart"/>
      <w:r w:rsidRPr="00F91D74">
        <w:rPr>
          <w:rFonts w:ascii="Times New Roman" w:eastAsia="Times New Roman" w:hAnsi="Times New Roman" w:cs="Times New Roman"/>
          <w:color w:val="000000"/>
          <w:sz w:val="28"/>
          <w:lang w:eastAsia="ru-RU"/>
        </w:rPr>
        <w:t>?,,</w:t>
      </w:r>
      <w:proofErr w:type="gramEnd"/>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,,Какого цвета предмет</w:t>
      </w:r>
      <w:proofErr w:type="gramStart"/>
      <w:r w:rsidRPr="00F91D74">
        <w:rPr>
          <w:rFonts w:ascii="Times New Roman" w:eastAsia="Times New Roman" w:hAnsi="Times New Roman" w:cs="Times New Roman"/>
          <w:color w:val="000000"/>
          <w:sz w:val="28"/>
          <w:lang w:eastAsia="ru-RU"/>
        </w:rPr>
        <w:t>?,,(</w:t>
      </w:r>
      <w:proofErr w:type="gramEnd"/>
      <w:r w:rsidRPr="00F91D74">
        <w:rPr>
          <w:rFonts w:ascii="Times New Roman" w:eastAsia="Times New Roman" w:hAnsi="Times New Roman" w:cs="Times New Roman"/>
          <w:color w:val="000000"/>
          <w:sz w:val="28"/>
          <w:lang w:eastAsia="ru-RU"/>
        </w:rPr>
        <w:t>предложить подобрать необходимый цвет для предмета)</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,,Собери гирлянду</w:t>
      </w:r>
      <w:proofErr w:type="gramStart"/>
      <w:r w:rsidRPr="00F91D74">
        <w:rPr>
          <w:rFonts w:ascii="Times New Roman" w:eastAsia="Times New Roman" w:hAnsi="Times New Roman" w:cs="Times New Roman"/>
          <w:color w:val="000000"/>
          <w:sz w:val="28"/>
          <w:lang w:eastAsia="ru-RU"/>
        </w:rPr>
        <w:t>,,(</w:t>
      </w:r>
      <w:proofErr w:type="gramEnd"/>
      <w:r w:rsidRPr="00F91D74">
        <w:rPr>
          <w:rFonts w:ascii="Times New Roman" w:eastAsia="Times New Roman" w:hAnsi="Times New Roman" w:cs="Times New Roman"/>
          <w:color w:val="000000"/>
          <w:sz w:val="28"/>
          <w:lang w:eastAsia="ru-RU"/>
        </w:rPr>
        <w:t>предложить по памяти собрать гирлянду из разноцветных кружков в соответствии с образцом)</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,,Какие цвета использованы</w:t>
      </w:r>
      <w:proofErr w:type="gramStart"/>
      <w:r w:rsidRPr="00F91D74">
        <w:rPr>
          <w:rFonts w:ascii="Times New Roman" w:eastAsia="Times New Roman" w:hAnsi="Times New Roman" w:cs="Times New Roman"/>
          <w:color w:val="000000"/>
          <w:sz w:val="28"/>
          <w:lang w:eastAsia="ru-RU"/>
        </w:rPr>
        <w:t>?,,(</w:t>
      </w:r>
      <w:proofErr w:type="gramEnd"/>
      <w:r w:rsidRPr="00F91D74">
        <w:rPr>
          <w:rFonts w:ascii="Times New Roman" w:eastAsia="Times New Roman" w:hAnsi="Times New Roman" w:cs="Times New Roman"/>
          <w:color w:val="000000"/>
          <w:sz w:val="28"/>
          <w:lang w:eastAsia="ru-RU"/>
        </w:rPr>
        <w:t>показывая изображение предметов одного цвета и его оттенков, учить называть и различать два оттенка одного цвета, упражнять в употреблении слов, обозначающих цветовые оттенки)</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,,Уточним цвет</w:t>
      </w:r>
      <w:proofErr w:type="gramStart"/>
      <w:r w:rsidRPr="00F91D74">
        <w:rPr>
          <w:rFonts w:ascii="Times New Roman" w:eastAsia="Times New Roman" w:hAnsi="Times New Roman" w:cs="Times New Roman"/>
          <w:color w:val="000000"/>
          <w:sz w:val="28"/>
          <w:lang w:eastAsia="ru-RU"/>
        </w:rPr>
        <w:t xml:space="preserve">,,( </w:t>
      </w:r>
      <w:proofErr w:type="gramEnd"/>
      <w:r w:rsidRPr="00F91D74">
        <w:rPr>
          <w:rFonts w:ascii="Times New Roman" w:eastAsia="Times New Roman" w:hAnsi="Times New Roman" w:cs="Times New Roman"/>
          <w:color w:val="000000"/>
          <w:sz w:val="28"/>
          <w:lang w:eastAsia="ru-RU"/>
        </w:rPr>
        <w:t>учить различать и называть близкие цвета)</w:t>
      </w:r>
    </w:p>
    <w:p w:rsidR="00F91D74" w:rsidRPr="00F91D74" w:rsidRDefault="00F91D74" w:rsidP="00F91D74">
      <w:pPr>
        <w:shd w:val="clear" w:color="auto" w:fill="FFFFFF"/>
        <w:spacing w:after="0" w:line="240" w:lineRule="auto"/>
        <w:jc w:val="right"/>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 id="_x0000_i1031" type="#_x0000_t75" alt="" style="width:23.7pt;height:23.7pt"/>
        </w:pic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2060"/>
          <w:sz w:val="28"/>
          <w:lang w:eastAsia="ru-RU"/>
        </w:rPr>
        <w:t>Дидактические игры своими руками по сенсорному воспитанию для детей раннего возраста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Дидактические игры своими руками по сенсорному воспитанию для детей первой младшей группы.</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Для развития у детей воображения, формирования зрительно-моторной координации на основе действия с предметами было изготовлено дидактическое пособие “Цветочная поляна”. Оно привлекает внимание яркостью, интересным содержанием.</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Описание пособия:</w:t>
      </w:r>
      <w:r w:rsidRPr="00F91D74">
        <w:rPr>
          <w:rFonts w:ascii="Times New Roman" w:eastAsia="Times New Roman" w:hAnsi="Times New Roman" w:cs="Times New Roman"/>
          <w:color w:val="000000"/>
          <w:sz w:val="28"/>
          <w:lang w:eastAsia="ru-RU"/>
        </w:rPr>
        <w:t> Пособие состоит из доски с наклеенными цветами из самоклеящейся плёнки, в центре цветка проточено отверстие, в которое приклеены горлышки от бутылок разного размера. На горлышки завинчены пробки.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Примеры дидактических игр, заданий с использованием пособия “Цветочная поляна”.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Цель:</w:t>
      </w:r>
      <w:r w:rsidRPr="00F91D74">
        <w:rPr>
          <w:rFonts w:ascii="Times New Roman" w:eastAsia="Times New Roman" w:hAnsi="Times New Roman" w:cs="Times New Roman"/>
          <w:color w:val="000000"/>
          <w:sz w:val="28"/>
          <w:lang w:eastAsia="ru-RU"/>
        </w:rPr>
        <w:t> закрепление знания размера; цвета; развитие моторики руки.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“Подбери серединку к цветку”</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“Заверни самую большую серединку у цветка. Самую маленькую”</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“Заверни у цветка красную серединку. Белую”</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Игра «Воздушные шары»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Цель: Учить различать и называть цвета, развивать моторику пальцев рук через действия с предметами.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Игра «Бабочка»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Цель: Учить различать основные цвета, учить соотносить предметы по цвету.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lastRenderedPageBreak/>
        <w:t>Игра «Снеговики»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Цель: Развивать мелкую моторику рук, закреплять основные цвета. Учить закручивать и раскручивать пробки.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Игра «Поиграем с прищепками»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Цель; Учить детей подбирать нужные прищепки одного цвета, развивать мелкую моторику рук, тактильные ощущения.</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Дидактическое пособие «Сенсорная книга»</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Дидактические игры своими руками по сенсорному воспитанию для детей раннего возраста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Дети в возрасте 3-4лет становятся более самостоятельными, возрастает стремление самоутвердиться: "Я сам!". Для этого нужно использовать игры, повышающие интерес малыша к знаниям, создавая игрушки, которые могут привлечь ребенка своей яркостью, содержанием. Размышляя над тем, как заинтересовать их и одновременно закрепить полученные умения и навыки родилась эта книга. Листая «страницы книги» дети не только развивают мелкую моторику, </w:t>
      </w:r>
      <w:proofErr w:type="spellStart"/>
      <w:r w:rsidRPr="00F91D74">
        <w:rPr>
          <w:rFonts w:ascii="Times New Roman" w:eastAsia="Times New Roman" w:hAnsi="Times New Roman" w:cs="Times New Roman"/>
          <w:color w:val="000000"/>
          <w:sz w:val="28"/>
          <w:lang w:eastAsia="ru-RU"/>
        </w:rPr>
        <w:t>цветовосприятие</w:t>
      </w:r>
      <w:proofErr w:type="spellEnd"/>
      <w:r w:rsidRPr="00F91D74">
        <w:rPr>
          <w:rFonts w:ascii="Times New Roman" w:eastAsia="Times New Roman" w:hAnsi="Times New Roman" w:cs="Times New Roman"/>
          <w:color w:val="000000"/>
          <w:sz w:val="28"/>
          <w:lang w:eastAsia="ru-RU"/>
        </w:rPr>
        <w:t>, но и закрепляют полученные знания.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Дидактическая игра «Собери урожай»</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u w:val="single"/>
          <w:lang w:eastAsia="ru-RU"/>
        </w:rPr>
        <w:t>Цель: </w:t>
      </w:r>
      <w:r w:rsidRPr="00F91D74">
        <w:rPr>
          <w:rFonts w:ascii="Times New Roman" w:eastAsia="Times New Roman" w:hAnsi="Times New Roman" w:cs="Times New Roman"/>
          <w:color w:val="000000"/>
          <w:sz w:val="28"/>
          <w:lang w:eastAsia="ru-RU"/>
        </w:rPr>
        <w:t>развивать моторику кистей пальцев рук через действия с предметами, различать и называть цвета</w:t>
      </w:r>
      <w:proofErr w:type="gramStart"/>
      <w:r w:rsidRPr="00F91D74">
        <w:rPr>
          <w:rFonts w:ascii="Times New Roman" w:eastAsia="Times New Roman" w:hAnsi="Times New Roman" w:cs="Times New Roman"/>
          <w:color w:val="000000"/>
          <w:sz w:val="28"/>
          <w:lang w:eastAsia="ru-RU"/>
        </w:rPr>
        <w:t> .</w:t>
      </w:r>
      <w:proofErr w:type="gramEnd"/>
      <w:r w:rsidRPr="00F91D74">
        <w:rPr>
          <w:rFonts w:ascii="Times New Roman" w:eastAsia="Times New Roman" w:hAnsi="Times New Roman" w:cs="Times New Roman"/>
          <w:color w:val="000000"/>
          <w:sz w:val="28"/>
          <w:lang w:eastAsia="ru-RU"/>
        </w:rPr>
        <w:t> Закрепить способ застегивания пуговиц.</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Воспитатель предлагает детям собрать урожай яблок, отстегнуть листики, снять яблоки (отстегнуть липучку).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Дидактическая игра «Построй домик»</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u w:val="single"/>
          <w:lang w:eastAsia="ru-RU"/>
        </w:rPr>
        <w:t>Цель: </w:t>
      </w:r>
      <w:r w:rsidRPr="00F91D74">
        <w:rPr>
          <w:rFonts w:ascii="Times New Roman" w:eastAsia="Times New Roman" w:hAnsi="Times New Roman" w:cs="Times New Roman"/>
          <w:color w:val="000000"/>
          <w:sz w:val="28"/>
          <w:lang w:eastAsia="ru-RU"/>
        </w:rPr>
        <w:t>развитие сенсорного восприятия, наглядно-действенного внимания, мелкой моторики.</w:t>
      </w:r>
    </w:p>
    <w:p w:rsidR="00F91D74" w:rsidRPr="00F91D74" w:rsidRDefault="00F91D74" w:rsidP="00F91D74">
      <w:pPr>
        <w:shd w:val="clear" w:color="auto" w:fill="FFFFFF"/>
        <w:spacing w:after="0" w:line="240" w:lineRule="auto"/>
        <w:ind w:left="900"/>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Все детали крепятся на липучку.</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Выполнить задание – прикрепить детали на положенные места.</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28"/>
          <w:lang w:eastAsia="ru-RU"/>
        </w:rPr>
        <w:t>Дидактическая игра «</w:t>
      </w:r>
      <w:proofErr w:type="spellStart"/>
      <w:r w:rsidRPr="00F91D74">
        <w:rPr>
          <w:rFonts w:ascii="Times New Roman" w:eastAsia="Times New Roman" w:hAnsi="Times New Roman" w:cs="Times New Roman"/>
          <w:b/>
          <w:bCs/>
          <w:i/>
          <w:iCs/>
          <w:color w:val="000000"/>
          <w:sz w:val="28"/>
          <w:lang w:eastAsia="ru-RU"/>
        </w:rPr>
        <w:t>Гусеничка</w:t>
      </w:r>
      <w:proofErr w:type="spellEnd"/>
      <w:r w:rsidRPr="00F91D74">
        <w:rPr>
          <w:rFonts w:ascii="Times New Roman" w:eastAsia="Times New Roman" w:hAnsi="Times New Roman" w:cs="Times New Roman"/>
          <w:b/>
          <w:bCs/>
          <w:i/>
          <w:iCs/>
          <w:color w:val="000000"/>
          <w:sz w:val="28"/>
          <w:lang w:eastAsia="ru-RU"/>
        </w:rPr>
        <w:t>»</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u w:val="single"/>
          <w:lang w:eastAsia="ru-RU"/>
        </w:rPr>
        <w:t>Цель: </w:t>
      </w:r>
      <w:r w:rsidRPr="00F91D74">
        <w:rPr>
          <w:rFonts w:ascii="Times New Roman" w:eastAsia="Times New Roman" w:hAnsi="Times New Roman" w:cs="Times New Roman"/>
          <w:color w:val="000000"/>
          <w:sz w:val="28"/>
          <w:lang w:eastAsia="ru-RU"/>
        </w:rPr>
        <w:t>развивать моторику кистей пальцев рук через действия с предметами</w:t>
      </w:r>
      <w:proofErr w:type="gramStart"/>
      <w:r w:rsidRPr="00F91D74">
        <w:rPr>
          <w:rFonts w:ascii="Times New Roman" w:eastAsia="Times New Roman" w:hAnsi="Times New Roman" w:cs="Times New Roman"/>
          <w:color w:val="000000"/>
          <w:sz w:val="28"/>
          <w:lang w:eastAsia="ru-RU"/>
        </w:rPr>
        <w:t> ,</w:t>
      </w:r>
      <w:proofErr w:type="gramEnd"/>
      <w:r w:rsidRPr="00F91D74">
        <w:rPr>
          <w:rFonts w:ascii="Times New Roman" w:eastAsia="Times New Roman" w:hAnsi="Times New Roman" w:cs="Times New Roman"/>
          <w:color w:val="000000"/>
          <w:sz w:val="28"/>
          <w:lang w:eastAsia="ru-RU"/>
        </w:rPr>
        <w:t>сенсорного восприятия, логического мышления</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Вариант игры: «Продолжи ряд».</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u w:val="single"/>
          <w:lang w:eastAsia="ru-RU"/>
        </w:rPr>
        <w:t>Литература.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Воспитание сенсорной культуры ребенка от рождения до 6 лет  </w:t>
      </w:r>
      <w:proofErr w:type="spellStart"/>
      <w:r w:rsidRPr="00F91D74">
        <w:rPr>
          <w:rFonts w:ascii="Times New Roman" w:eastAsia="Times New Roman" w:hAnsi="Times New Roman" w:cs="Times New Roman"/>
          <w:color w:val="000000"/>
          <w:sz w:val="28"/>
          <w:lang w:eastAsia="ru-RU"/>
        </w:rPr>
        <w:t>Венгер</w:t>
      </w:r>
      <w:proofErr w:type="spellEnd"/>
      <w:r w:rsidRPr="00F91D74">
        <w:rPr>
          <w:rFonts w:ascii="Times New Roman" w:eastAsia="Times New Roman" w:hAnsi="Times New Roman" w:cs="Times New Roman"/>
          <w:color w:val="000000"/>
          <w:sz w:val="28"/>
          <w:lang w:eastAsia="ru-RU"/>
        </w:rPr>
        <w:t xml:space="preserve"> Л.А., Пилюгина Э.Г., </w:t>
      </w:r>
      <w:proofErr w:type="spellStart"/>
      <w:r w:rsidRPr="00F91D74">
        <w:rPr>
          <w:rFonts w:ascii="Times New Roman" w:eastAsia="Times New Roman" w:hAnsi="Times New Roman" w:cs="Times New Roman"/>
          <w:color w:val="000000"/>
          <w:sz w:val="28"/>
          <w:lang w:eastAsia="ru-RU"/>
        </w:rPr>
        <w:t>Венгер</w:t>
      </w:r>
      <w:proofErr w:type="spellEnd"/>
      <w:r w:rsidRPr="00F91D74">
        <w:rPr>
          <w:rFonts w:ascii="Times New Roman" w:eastAsia="Times New Roman" w:hAnsi="Times New Roman" w:cs="Times New Roman"/>
          <w:color w:val="000000"/>
          <w:sz w:val="28"/>
          <w:lang w:eastAsia="ru-RU"/>
        </w:rPr>
        <w:t xml:space="preserve"> Н.Б. ,Просвещение ,1988.</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Дидактическое пособие “Пальчиковый сухой бассейн”</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proofErr w:type="gramStart"/>
      <w:r w:rsidRPr="00F91D74">
        <w:rPr>
          <w:rFonts w:ascii="Times New Roman" w:eastAsia="Times New Roman" w:hAnsi="Times New Roman" w:cs="Times New Roman"/>
          <w:color w:val="000000"/>
          <w:sz w:val="28"/>
          <w:lang w:eastAsia="ru-RU"/>
        </w:rPr>
        <w:t>Сухой бассейн – используется для одновременного активного воздействия на различные точки кистей, пальцев, ладоней; сенсомоторное развитие, формирование основных сенсорных эталонов: форма, величина, материал, вес, звук; воспитание усидчивости и терпеливости в работе; снятие эмоционального напряжения.</w:t>
      </w:r>
      <w:proofErr w:type="gramEnd"/>
      <w:r w:rsidRPr="00F91D74">
        <w:rPr>
          <w:rFonts w:ascii="Times New Roman" w:eastAsia="Times New Roman" w:hAnsi="Times New Roman" w:cs="Times New Roman"/>
          <w:color w:val="000000"/>
          <w:sz w:val="28"/>
          <w:lang w:eastAsia="ru-RU"/>
        </w:rPr>
        <w:t xml:space="preserve"> Сделать его очень просто: капсулы от киндер-сюрприза наполняем различными наполнителями (рис, горох, фасоль), обклеиваем </w:t>
      </w:r>
      <w:proofErr w:type="spellStart"/>
      <w:r w:rsidRPr="00F91D74">
        <w:rPr>
          <w:rFonts w:ascii="Times New Roman" w:eastAsia="Times New Roman" w:hAnsi="Times New Roman" w:cs="Times New Roman"/>
          <w:color w:val="000000"/>
          <w:sz w:val="28"/>
          <w:lang w:eastAsia="ru-RU"/>
        </w:rPr>
        <w:t>термопленкой</w:t>
      </w:r>
      <w:proofErr w:type="spellEnd"/>
      <w:r w:rsidRPr="00F91D74">
        <w:rPr>
          <w:rFonts w:ascii="Times New Roman" w:eastAsia="Times New Roman" w:hAnsi="Times New Roman" w:cs="Times New Roman"/>
          <w:color w:val="000000"/>
          <w:sz w:val="28"/>
          <w:lang w:eastAsia="ru-RU"/>
        </w:rPr>
        <w:t xml:space="preserve"> для пасхальных яиц, складываем их в небольшой глубокий пластиковый контейнер, на дно спрятать игрушки от киндер-сюрприза.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Попросите малыша искать в "сухом бассейне" различные мелкие предметы или игрушки. Погружаясь как можно глубже в наполнитель, ручки ребенка </w:t>
      </w:r>
      <w:r w:rsidRPr="00F91D74">
        <w:rPr>
          <w:rFonts w:ascii="Times New Roman" w:eastAsia="Times New Roman" w:hAnsi="Times New Roman" w:cs="Times New Roman"/>
          <w:color w:val="000000"/>
          <w:sz w:val="28"/>
          <w:lang w:eastAsia="ru-RU"/>
        </w:rPr>
        <w:lastRenderedPageBreak/>
        <w:t>массируются, пальцы становятся более чувствительными, их движения – координированными.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Данное пособие можно использовать на музыкальных занятиях.</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Дидактическая игра “Бусы из солёного теста”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Цели:</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укрепление и развитие мелкой моторики, зрительно-моторной координации;</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формирование умения сочетать по цвету;</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развитие концентрации внимания; развитие усидчивости, аккуратности, детского творчества, чувства прекрасного в своей работе и работе других детей;</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обучение приемам работы по образцу и создания собственного изделия.</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Это пособие может сделать сам малыш, с небольшой помощью взрослого. Лепка из теста очень помогает развить моторику ребенка. Ведь малыш может изменять форму предмета из шарообразной формы </w:t>
      </w:r>
      <w:proofErr w:type="gramStart"/>
      <w:r w:rsidRPr="00F91D74">
        <w:rPr>
          <w:rFonts w:ascii="Times New Roman" w:eastAsia="Times New Roman" w:hAnsi="Times New Roman" w:cs="Times New Roman"/>
          <w:color w:val="000000"/>
          <w:sz w:val="28"/>
          <w:lang w:eastAsia="ru-RU"/>
        </w:rPr>
        <w:t>в</w:t>
      </w:r>
      <w:proofErr w:type="gramEnd"/>
      <w:r w:rsidRPr="00F91D74">
        <w:rPr>
          <w:rFonts w:ascii="Times New Roman" w:eastAsia="Times New Roman" w:hAnsi="Times New Roman" w:cs="Times New Roman"/>
          <w:color w:val="000000"/>
          <w:sz w:val="28"/>
          <w:lang w:eastAsia="ru-RU"/>
        </w:rPr>
        <w:t xml:space="preserve"> квадратную, или треугольную. А, взяв в руки кусочек теста, он может ощутить его вес, тяжесть и вязкость.</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Описание приготовления пособия:</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Приготовить солёное тесто (смешать 1стакан соли “Экстра”,1 стакан муки, 0,5 стакана холодной воды, оставить на 2-3 часа в холодильнике), слепить шарики, сделать в них отверстия с помощью трубочки для коктейля, оставить до полного высыхания. Бусы готовы!</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Дидактическое пособие “Разложи яички в свои домики”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Цели:</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формировать умение различать и правильно называть 4-е основные цвета;</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учить совмещать яичко с ячейкой, производить соотносящие действия (ориентир по цвету); действовать целенаправленно, последовательно: слева направо, не пропуская ячеек; развивать мелкую моторику пальцев рук.</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Описание пособия:</w:t>
      </w:r>
      <w:r w:rsidRPr="00F91D74">
        <w:rPr>
          <w:rFonts w:ascii="Times New Roman" w:eastAsia="Times New Roman" w:hAnsi="Times New Roman" w:cs="Times New Roman"/>
          <w:color w:val="000000"/>
          <w:sz w:val="28"/>
          <w:lang w:eastAsia="ru-RU"/>
        </w:rPr>
        <w:t> Основными цветами закрашиваем ячейки контейнера для яиц, покрываем лаком. Капсулы от киндер-сюрприза обвязываем соответствующим цветом.</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Получается яркое и красивое пособие.</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Дети должны разложить яички в домики, в соответствии с их цветом.</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По возможности назвать цвет яичек и цвет домиков.</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Дидактическое пособие “Разложи карандаши по стаканчикам”.</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Цели:</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формировать умение различать цвета;</w:t>
      </w:r>
    </w:p>
    <w:p w:rsidR="00F91D74" w:rsidRPr="00F91D74" w:rsidRDefault="00F91D74" w:rsidP="00F91D74">
      <w:pPr>
        <w:shd w:val="clear" w:color="auto" w:fill="FFFFFF"/>
        <w:spacing w:after="0" w:line="240" w:lineRule="auto"/>
        <w:ind w:left="374"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учить совмещать карандаш со стаканчиком; действовать целенаправленно, последовательно: слева направо; развивать мелкую моторику пальцев рук.</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Описание пособия:</w:t>
      </w:r>
      <w:r w:rsidRPr="00F91D74">
        <w:rPr>
          <w:rFonts w:ascii="Times New Roman" w:eastAsia="Times New Roman" w:hAnsi="Times New Roman" w:cs="Times New Roman"/>
          <w:color w:val="000000"/>
          <w:sz w:val="28"/>
          <w:lang w:eastAsia="ru-RU"/>
        </w:rPr>
        <w:t> Из потолочных плит вырезаем прямоугольники и фигурки карандашиков. Прямоугольники обклеиваем до середины квадратами из самоклеящейся плёнки разных цветов. Карандаши обклеиваем соответствующими цветами. Быстро, красиво, экономично!</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Своими руками: "Тактильная коробка"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lastRenderedPageBreak/>
        <w:t>Тактильная  коробка</w:t>
      </w:r>
      <w:r w:rsidRPr="00F91D74">
        <w:rPr>
          <w:rFonts w:ascii="Times New Roman" w:eastAsia="Times New Roman" w:hAnsi="Times New Roman" w:cs="Times New Roman"/>
          <w:color w:val="000000"/>
          <w:sz w:val="28"/>
          <w:lang w:eastAsia="ru-RU"/>
        </w:rPr>
        <w:t>  - это   дидактическое пособие, предназначенное для детей раннего возраста.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proofErr w:type="gramStart"/>
      <w:r w:rsidRPr="00F91D74">
        <w:rPr>
          <w:rFonts w:ascii="Times New Roman" w:eastAsia="Times New Roman" w:hAnsi="Times New Roman" w:cs="Times New Roman"/>
          <w:color w:val="000000"/>
          <w:sz w:val="28"/>
          <w:lang w:eastAsia="ru-RU"/>
        </w:rPr>
        <w:t>Сделана</w:t>
      </w:r>
      <w:proofErr w:type="gramEnd"/>
      <w:r w:rsidRPr="00F91D74">
        <w:rPr>
          <w:rFonts w:ascii="Times New Roman" w:eastAsia="Times New Roman" w:hAnsi="Times New Roman" w:cs="Times New Roman"/>
          <w:color w:val="000000"/>
          <w:sz w:val="28"/>
          <w:lang w:eastAsia="ru-RU"/>
        </w:rPr>
        <w:t xml:space="preserve"> из обычной коробки  из-под обуви, красиво украшена самоклеющейся бумагой.   </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Коробка наполнена  разными по фактуре  кусочками ткани: шерсть, мех, шелк, гипюр и т.д. Также в ней находятся небольшие предметы: голыши, мягкие игрушки, ленточки, молнии, </w:t>
      </w:r>
      <w:hyperlink r:id="rId6" w:history="1">
        <w:r w:rsidRPr="00F91D74">
          <w:rPr>
            <w:rFonts w:ascii="Times New Roman" w:eastAsia="Times New Roman" w:hAnsi="Times New Roman" w:cs="Times New Roman"/>
            <w:color w:val="0000FF"/>
            <w:sz w:val="28"/>
            <w:u w:val="single"/>
            <w:lang w:eastAsia="ru-RU"/>
          </w:rPr>
          <w:t>шнурки</w:t>
        </w:r>
      </w:hyperlink>
      <w:r w:rsidRPr="00F91D74">
        <w:rPr>
          <w:rFonts w:ascii="Times New Roman" w:eastAsia="Times New Roman" w:hAnsi="Times New Roman" w:cs="Times New Roman"/>
          <w:color w:val="000000"/>
          <w:sz w:val="28"/>
          <w:lang w:eastAsia="ru-RU"/>
        </w:rPr>
        <w:t> и т.д. </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Все  предметы, находящиеся в коробке, дети с большим интересом  исследуют  руками. </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Дидактическое пособие </w:t>
      </w:r>
      <w:r w:rsidRPr="00F91D74">
        <w:rPr>
          <w:rFonts w:ascii="Times New Roman" w:eastAsia="Times New Roman" w:hAnsi="Times New Roman" w:cs="Times New Roman"/>
          <w:b/>
          <w:bCs/>
          <w:color w:val="000000"/>
          <w:sz w:val="28"/>
          <w:lang w:eastAsia="ru-RU"/>
        </w:rPr>
        <w:t>"Тактильная коробка"</w:t>
      </w:r>
      <w:r w:rsidRPr="00F91D74">
        <w:rPr>
          <w:rFonts w:ascii="Times New Roman" w:eastAsia="Times New Roman" w:hAnsi="Times New Roman" w:cs="Times New Roman"/>
          <w:color w:val="000000"/>
          <w:sz w:val="28"/>
          <w:lang w:eastAsia="ru-RU"/>
        </w:rPr>
        <w:t> помогает детям, используя прикосновения,  познавать  окружающий мир с совершенно непривычной точки зрения.</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Для того</w:t>
      </w:r>
      <w:proofErr w:type="gramStart"/>
      <w:r w:rsidRPr="00F91D74">
        <w:rPr>
          <w:rFonts w:ascii="Times New Roman" w:eastAsia="Times New Roman" w:hAnsi="Times New Roman" w:cs="Times New Roman"/>
          <w:color w:val="000000"/>
          <w:sz w:val="28"/>
          <w:lang w:eastAsia="ru-RU"/>
        </w:rPr>
        <w:t>,</w:t>
      </w:r>
      <w:proofErr w:type="gramEnd"/>
      <w:r w:rsidRPr="00F91D74">
        <w:rPr>
          <w:rFonts w:ascii="Times New Roman" w:eastAsia="Times New Roman" w:hAnsi="Times New Roman" w:cs="Times New Roman"/>
          <w:color w:val="000000"/>
          <w:sz w:val="28"/>
          <w:lang w:eastAsia="ru-RU"/>
        </w:rPr>
        <w:t xml:space="preserve"> чтобы у малышей не пропадал интерес к коробке - </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периодически приходится содержимое коробки обновлять, придумывать разные наполнители.</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Тактильную коробку </w:t>
      </w:r>
      <w:r w:rsidRPr="00F91D74">
        <w:rPr>
          <w:rFonts w:ascii="Times New Roman" w:eastAsia="Times New Roman" w:hAnsi="Times New Roman" w:cs="Times New Roman"/>
          <w:color w:val="000000"/>
          <w:sz w:val="28"/>
          <w:lang w:eastAsia="ru-RU"/>
        </w:rPr>
        <w:t>можно наполнять совершенно противоположными по свойствам предметами, например: наждачная бумага, железный ключ, кусочки поролона, фарфоровая статуэтка и т.д.</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Данное пособие можно использовать в непосредственно образовательной  деятельности, а также в самостоятельной деятельности дете</w:t>
      </w:r>
      <w:proofErr w:type="gramStart"/>
      <w:r w:rsidRPr="00F91D74">
        <w:rPr>
          <w:rFonts w:ascii="Times New Roman" w:eastAsia="Times New Roman" w:hAnsi="Times New Roman" w:cs="Times New Roman"/>
          <w:color w:val="000000"/>
          <w:sz w:val="28"/>
          <w:lang w:eastAsia="ru-RU"/>
        </w:rPr>
        <w:t>й(</w:t>
      </w:r>
      <w:proofErr w:type="gramEnd"/>
      <w:r w:rsidRPr="00F91D74">
        <w:rPr>
          <w:rFonts w:ascii="Times New Roman" w:eastAsia="Times New Roman" w:hAnsi="Times New Roman" w:cs="Times New Roman"/>
          <w:color w:val="000000"/>
          <w:sz w:val="28"/>
          <w:lang w:eastAsia="ru-RU"/>
        </w:rPr>
        <w:t>при условии, что в ней будут находиться безопасные для жизни и здоровья детей предметы). </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 Дидактическая игра «Найди лишнюю пробку»</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Средства: пробки разного цвета и размера.</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Цель: развитие логического мышления.</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 Сознание эмоционально положительного настроения.</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 Развитие интереса и побуждение к действиям.</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 xml:space="preserve"> Знакомство сенсорными эталонами: знакомство </w:t>
      </w:r>
      <w:proofErr w:type="gramStart"/>
      <w:r w:rsidRPr="00F91D74">
        <w:rPr>
          <w:rFonts w:ascii="Times New Roman" w:eastAsia="Times New Roman" w:hAnsi="Times New Roman" w:cs="Times New Roman"/>
          <w:color w:val="000000"/>
          <w:sz w:val="28"/>
          <w:lang w:eastAsia="ru-RU"/>
        </w:rPr>
        <w:t>с</w:t>
      </w:r>
      <w:proofErr w:type="gramEnd"/>
      <w:r w:rsidRPr="00F91D74">
        <w:rPr>
          <w:rFonts w:ascii="Times New Roman" w:eastAsia="Times New Roman" w:hAnsi="Times New Roman" w:cs="Times New Roman"/>
          <w:color w:val="000000"/>
          <w:sz w:val="28"/>
          <w:lang w:eastAsia="ru-RU"/>
        </w:rPr>
        <w:t xml:space="preserve"> разными</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 xml:space="preserve"> Свойствами предмета: величина </w:t>
      </w:r>
      <w:proofErr w:type="gramStart"/>
      <w:r w:rsidRPr="00F91D74">
        <w:rPr>
          <w:rFonts w:ascii="Times New Roman" w:eastAsia="Times New Roman" w:hAnsi="Times New Roman" w:cs="Times New Roman"/>
          <w:color w:val="000000"/>
          <w:sz w:val="28"/>
          <w:lang w:eastAsia="ru-RU"/>
        </w:rPr>
        <w:t xml:space="preserve">( </w:t>
      </w:r>
      <w:proofErr w:type="gramEnd"/>
      <w:r w:rsidRPr="00F91D74">
        <w:rPr>
          <w:rFonts w:ascii="Times New Roman" w:eastAsia="Times New Roman" w:hAnsi="Times New Roman" w:cs="Times New Roman"/>
          <w:color w:val="000000"/>
          <w:sz w:val="28"/>
          <w:lang w:eastAsia="ru-RU"/>
        </w:rPr>
        <w:t>большой, маленький), форма  (круг), цвет; формирование умения чередовать предметы по цвету, размеру.</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Развития молокой моторки руки: формирование умения выполнять действия с предметами.</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Формирование навыка совместного выполнения задания: формирование навыков культурного общения;</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Развитие умения понимать и правильно выполнять задания;</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Формирование и активизация словаря ребенка: развитие умения рассматривать картинку, называть изображенные на ней предметы, их качества и действия;</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Развитие восприятия: зрительного осязательного.</w:t>
      </w:r>
    </w:p>
    <w:p w:rsidR="00F91D74" w:rsidRPr="00F91D74" w:rsidRDefault="00F91D74" w:rsidP="00F91D74">
      <w:pPr>
        <w:shd w:val="clear" w:color="auto" w:fill="FFFFFF"/>
        <w:spacing w:after="0" w:line="240" w:lineRule="auto"/>
        <w:ind w:hanging="360"/>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Noto Sans Symbols" w:eastAsia="Times New Roman" w:hAnsi="Noto Sans Symbols" w:cs="Times New Roman"/>
          <w:color w:val="000000"/>
          <w:sz w:val="28"/>
          <w:lang w:eastAsia="ru-RU"/>
        </w:rPr>
        <w:t>∙</w:t>
      </w:r>
      <w:r w:rsidRPr="00F91D74">
        <w:rPr>
          <w:rFonts w:ascii="Times New Roman" w:eastAsia="Times New Roman" w:hAnsi="Times New Roman" w:cs="Times New Roman"/>
          <w:color w:val="000000"/>
          <w:sz w:val="28"/>
          <w:lang w:eastAsia="ru-RU"/>
        </w:rPr>
        <w:t>Развитие наглядного – действенного, образного мышления, внимания, памяти, воображения.</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b/>
          <w:bCs/>
          <w:color w:val="000000"/>
          <w:sz w:val="28"/>
          <w:lang w:eastAsia="ru-RU"/>
        </w:rPr>
        <w:t>Развивающая игра для развития мелкой моторики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 «Накорми поросенка» своими руками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 Средство: мягкую игрушку (поросенок) и бутылку по размеру </w:t>
      </w:r>
      <w:proofErr w:type="gramStart"/>
      <w:r w:rsidRPr="00F91D74">
        <w:rPr>
          <w:rFonts w:ascii="Times New Roman" w:eastAsia="Times New Roman" w:hAnsi="Times New Roman" w:cs="Times New Roman"/>
          <w:color w:val="000000"/>
          <w:sz w:val="28"/>
          <w:lang w:eastAsia="ru-RU"/>
        </w:rPr>
        <w:t>мягкого</w:t>
      </w:r>
      <w:proofErr w:type="gramEnd"/>
      <w:r w:rsidRPr="00F91D74">
        <w:rPr>
          <w:rFonts w:ascii="Times New Roman" w:eastAsia="Times New Roman" w:hAnsi="Times New Roman" w:cs="Times New Roman"/>
          <w:color w:val="000000"/>
          <w:sz w:val="28"/>
          <w:lang w:eastAsia="ru-RU"/>
        </w:rPr>
        <w:t xml:space="preserve"> игрушка. Достать комбикорм — фасоль, горох, кукурузные хлопья и пр.</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32"/>
          <w:lang w:eastAsia="ru-RU"/>
        </w:rPr>
        <w:t>Игра «Разноцветные палочки»</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lastRenderedPageBreak/>
        <w:t>Цель. </w:t>
      </w:r>
      <w:r w:rsidRPr="00F91D74">
        <w:rPr>
          <w:rFonts w:ascii="Times New Roman" w:eastAsia="Times New Roman" w:hAnsi="Times New Roman" w:cs="Times New Roman"/>
          <w:color w:val="000000"/>
          <w:sz w:val="28"/>
          <w:lang w:eastAsia="ru-RU"/>
        </w:rPr>
        <w:t>Учить детей различать  основные цвета, упражнять в раскладывании палочек по коробкам соответствующего цвета, развивать зрительное восприятие, мелкую моторику.</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Оборудование: </w:t>
      </w:r>
      <w:r w:rsidRPr="00F91D74">
        <w:rPr>
          <w:rFonts w:ascii="Times New Roman" w:eastAsia="Times New Roman" w:hAnsi="Times New Roman" w:cs="Times New Roman"/>
          <w:color w:val="000000"/>
          <w:sz w:val="28"/>
          <w:lang w:eastAsia="ru-RU"/>
        </w:rPr>
        <w:t>Деревянные палочки, окрашенные в четыре основных цвета,  коробочки аналогичных цветов, дополненные  изображениями животных.</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Словарь.</w:t>
      </w:r>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i/>
          <w:iCs/>
          <w:color w:val="000000"/>
          <w:sz w:val="28"/>
          <w:lang w:eastAsia="ru-RU"/>
        </w:rPr>
        <w:t>Синий, красный, зеленый, желтый.</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Ход игры.</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Воспитатель расставляет на столе коробочки четырех цветов и показывает разноцветные палочки,  которые рассыпал мишка. Детям – участникам предлагается  разложить все палочки по коробкам своего цвета. Воспитатель рассматривает палочки, обращая внимание детей на то, что цвет палочки и коробки совпадают (такой же). Затем дети выполняют задание.</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Выигрывает тот ребенок, который первым отберет палочки своего цвета и правильно назовет его.</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Постепенно количество палочек увеличивается.  </w:t>
      </w:r>
    </w:p>
    <w:p w:rsidR="00F91D74" w:rsidRPr="00F91D74" w:rsidRDefault="00F91D74" w:rsidP="00F91D74">
      <w:pPr>
        <w:shd w:val="clear" w:color="auto" w:fill="FFFFFF"/>
        <w:spacing w:after="0" w:line="240" w:lineRule="auto"/>
        <w:jc w:val="both"/>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Примечания. </w:t>
      </w:r>
      <w:r w:rsidRPr="00F91D74">
        <w:rPr>
          <w:rFonts w:ascii="Times New Roman" w:eastAsia="Times New Roman" w:hAnsi="Times New Roman" w:cs="Times New Roman"/>
          <w:color w:val="000000"/>
          <w:sz w:val="28"/>
          <w:lang w:eastAsia="ru-RU"/>
        </w:rPr>
        <w:t>Взять палочки для мороженого, покрасить краской в основные цвета. Коробки из-под кефира обрезать и оклеить разноцветной бумагой. На заднюю сторону наклеить картинку с изображением забавного животного.</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Calibri" w:eastAsia="Times New Roman" w:hAnsi="Calibri" w:cs="Times New Roman"/>
          <w:color w:val="000000"/>
          <w:lang w:eastAsia="ru-RU"/>
        </w:rPr>
        <w:pict>
          <v:shape id="_x0000_i1032" type="#_x0000_t75" alt="" style="width:23.7pt;height:23.7pt"/>
        </w:pic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32"/>
          <w:lang w:eastAsia="ru-RU"/>
        </w:rPr>
        <w:t>Игры для малышей 2-3 лет</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УГАДАЙ НА ВКУС</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Н</w:t>
      </w:r>
      <w:proofErr w:type="gramEnd"/>
      <w:r w:rsidRPr="00F91D74">
        <w:rPr>
          <w:rFonts w:ascii="Times New Roman" w:eastAsia="Times New Roman" w:hAnsi="Times New Roman" w:cs="Times New Roman"/>
          <w:color w:val="000000"/>
          <w:sz w:val="28"/>
          <w:lang w:eastAsia="ru-RU"/>
        </w:rPr>
        <w:t>арежьте в тарелку небольшие кусочки овощей и фруктов (яблоко, груша, слива, апельсин, огурец, морковь, редис, репа и т.д.). Предложите малышу закрыть глаза и разжевать какой-нибудь кусочек. Спросите, что это был за вкус (сладкий, кислый, горький, соленый) и как называется то, что он ест.</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РАСТОПИ ЛЁД</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Д</w:t>
      </w:r>
      <w:proofErr w:type="gramEnd"/>
      <w:r w:rsidRPr="00F91D74">
        <w:rPr>
          <w:rFonts w:ascii="Times New Roman" w:eastAsia="Times New Roman" w:hAnsi="Times New Roman" w:cs="Times New Roman"/>
          <w:color w:val="000000"/>
          <w:sz w:val="28"/>
          <w:lang w:eastAsia="ru-RU"/>
        </w:rPr>
        <w:t>останьте из холодильника 2 кубика льда, один дайте ребенку, другой возьмите себе.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Предложите малышу растопить лёд и прокомментировать, как это происходит (холодный, твердый, жидкий).</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КТО ЛЕТАЕТ?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Объясните малышу: «Я буду называть разные предметы, животных, птиц. Если назову что-нибудь летающее – подними ручки, нелетающее – хлопай в ладоши. – Ракета?.. – Голубь?.. – Стол?.. и т.д.»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Дайте малышу время подумать.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Аналогично проводятся игры: «Что идёт?» и т.д.</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НАЙДИ ТАКОЙ ЖЕ</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риготовьте 5 больших и 5 малых кругов. Смешайте круги, покажите их ребенку со словами: «Эти круги разные». Покажите сначала большие, затем маленькие круги по одному («Это круги большие, а это маленькие»).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Большие круги складывайте в одну сторону, а маленькие – в другую.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Свои действия поясняйте. Приложите два маленьких круга друг к другу, подчеркните, что они одинаковые.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 xml:space="preserve">При сортировке третьей пары кругов спросите, куда нужно класть большой, а </w:t>
      </w:r>
      <w:r w:rsidRPr="00F91D74">
        <w:rPr>
          <w:rFonts w:ascii="Times New Roman" w:eastAsia="Times New Roman" w:hAnsi="Times New Roman" w:cs="Times New Roman"/>
          <w:color w:val="000000"/>
          <w:sz w:val="28"/>
          <w:lang w:eastAsia="ru-RU"/>
        </w:rPr>
        <w:lastRenderedPageBreak/>
        <w:t>куда – маленький круг. Ребенок раскладывает круги.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Как варианты можно использовать квадрат и треугольник, круг и квадрат и пр.</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ГДЕ КРУГ, А ГДЕ КВАДРАТ</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риготовьте 5 кругов и 5 квадратов, перемешайте их, объясните, что игрушки разные.</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Начинайте группировать по форме, затем попросите ребенка распределить фигуры на две группы.</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Варианты: прямоугольник и треугольник, 2 вида пуговиц и т.д.</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ПОДБЕРИ ФИГУРУ</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риготовьте картинки, на которых нарисованы геометрические фигуры – квадрат, круг, прямоугольник, треугольник, овал, а также несколько самих фигур.</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Предложите ребенку подобрать фигуру к ее изображению на картинке. Покажите малышу, как это нужно делать, а затем попросите его самого выполнить задание.</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БОЛЬШОЙ И МАЛЕНЬКИЙ</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риготовьте большие и маленькие варианты одного предмета: ложки, чашки, пуговицы, игрушки и т.д.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 xml:space="preserve">Попросите малыша из каждой пары выбрать </w:t>
      </w:r>
      <w:proofErr w:type="spellStart"/>
      <w:r w:rsidRPr="00F91D74">
        <w:rPr>
          <w:rFonts w:ascii="Times New Roman" w:eastAsia="Times New Roman" w:hAnsi="Times New Roman" w:cs="Times New Roman"/>
          <w:color w:val="000000"/>
          <w:sz w:val="28"/>
          <w:lang w:eastAsia="ru-RU"/>
        </w:rPr>
        <w:t>бóльший</w:t>
      </w:r>
      <w:proofErr w:type="spellEnd"/>
      <w:r w:rsidRPr="00F91D74">
        <w:rPr>
          <w:rFonts w:ascii="Times New Roman" w:eastAsia="Times New Roman" w:hAnsi="Times New Roman" w:cs="Times New Roman"/>
          <w:color w:val="000000"/>
          <w:sz w:val="28"/>
          <w:lang w:eastAsia="ru-RU"/>
        </w:rPr>
        <w:t>. Можете попросить малыша разложить предметы в две группы – большие и маленькие.</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Вариант 1: попросите ребенка найти и показать вам большие и маленькие парные предметы домашней обстановки.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Вариант 2: предложите малышу два карандаша – большой и маленький. Попросите провести линию большим карандашом.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Задание можно и усложнить: пусть ребенок проведет большим карандашом большую дорожку, а маленьким – маленькую.</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ПРЯТКИ</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риготовьте 5 больших и 5 маленьких кругов, квадратов, треугольников, прямоугольников, овалов.</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color w:val="000000"/>
          <w:sz w:val="28"/>
          <w:lang w:eastAsia="ru-RU"/>
        </w:rPr>
        <w:t xml:space="preserve">Попросите малыша «спрятать» маленькие фигуры за </w:t>
      </w:r>
      <w:proofErr w:type="gramStart"/>
      <w:r w:rsidRPr="00F91D74">
        <w:rPr>
          <w:rFonts w:ascii="Times New Roman" w:eastAsia="Times New Roman" w:hAnsi="Times New Roman" w:cs="Times New Roman"/>
          <w:color w:val="000000"/>
          <w:sz w:val="28"/>
          <w:lang w:eastAsia="ru-RU"/>
        </w:rPr>
        <w:t>большими</w:t>
      </w:r>
      <w:proofErr w:type="gramEnd"/>
      <w:r w:rsidRPr="00F91D74">
        <w:rPr>
          <w:rFonts w:ascii="Times New Roman" w:eastAsia="Times New Roman" w:hAnsi="Times New Roman" w:cs="Times New Roman"/>
          <w:color w:val="000000"/>
          <w:sz w:val="28"/>
          <w:lang w:eastAsia="ru-RU"/>
        </w:rPr>
        <w:t xml:space="preserve"> (обязательно покажите, что маленькую фигуру легко накрыть большой, и тогда маленькую фигуру не будет видно).</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ЧУДЕСНЫЙ МЕШОЧЕК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В полотняный мешочек кладут предметы, обладающие разными свойствами: клубок ниток, игрушку, пуговицу, шарик, кубик, спичечный коробок. Малыш на ощупь должен определять один за другим предметы в мешочке. Желательно, чтобы он вслух описывал их свойства. Маленькие дети могут сами складывать предметы в мешочек для лучшего запоминания. Детям постарше дают уже наполненные мешочки.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КЕМ ТЫ ХОЧЕШЬ БЫТЬ?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 xml:space="preserve">Приготовьте </w:t>
      </w:r>
      <w:proofErr w:type="gramStart"/>
      <w:r w:rsidRPr="00F91D74">
        <w:rPr>
          <w:rFonts w:ascii="Times New Roman" w:eastAsia="Times New Roman" w:hAnsi="Times New Roman" w:cs="Times New Roman"/>
          <w:color w:val="000000"/>
          <w:sz w:val="28"/>
          <w:lang w:eastAsia="ru-RU"/>
        </w:rPr>
        <w:t>побольше</w:t>
      </w:r>
      <w:proofErr w:type="gramEnd"/>
      <w:r w:rsidRPr="00F91D74">
        <w:rPr>
          <w:rFonts w:ascii="Times New Roman" w:eastAsia="Times New Roman" w:hAnsi="Times New Roman" w:cs="Times New Roman"/>
          <w:color w:val="000000"/>
          <w:sz w:val="28"/>
          <w:lang w:eastAsia="ru-RU"/>
        </w:rPr>
        <w:t xml:space="preserve"> старой одежды. Поговорите с малышом и узнайте, кем он хочет быть – как он хочет одеться. Помогите подобрать одежду, которая соответствует персонажу, сделать головные уборы врача, пожарника, продавца, строителя.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lastRenderedPageBreak/>
        <w:t xml:space="preserve">Пусть малыш </w:t>
      </w:r>
      <w:proofErr w:type="gramStart"/>
      <w:r w:rsidRPr="00F91D74">
        <w:rPr>
          <w:rFonts w:ascii="Times New Roman" w:eastAsia="Times New Roman" w:hAnsi="Times New Roman" w:cs="Times New Roman"/>
          <w:color w:val="000000"/>
          <w:sz w:val="28"/>
          <w:lang w:eastAsia="ru-RU"/>
        </w:rPr>
        <w:t>покажет</w:t>
      </w:r>
      <w:proofErr w:type="gramEnd"/>
      <w:r w:rsidRPr="00F91D74">
        <w:rPr>
          <w:rFonts w:ascii="Times New Roman" w:eastAsia="Times New Roman" w:hAnsi="Times New Roman" w:cs="Times New Roman"/>
          <w:color w:val="000000"/>
          <w:sz w:val="28"/>
          <w:lang w:eastAsia="ru-RU"/>
        </w:rPr>
        <w:t xml:space="preserve"> как ведет себя тот, кого он изображает, что говорит, что делает.</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УЗНАЙ ПО ВЕСУ</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риготовьте несколько предметов, примерно одинаковых по размеру, но разных по весу.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Можно склеить кубики, треугольники, прямоугольники из бумаги и взять подобные, но цельные фигуры из лото, строительного набора и т.д.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Предложите малышу подобрать пару похожих, но разных по весу предметов. Начать можно с распределения всех предметов на две группы – «легкие» и «тяжелые». Обсудите эти признаки с ребенком.</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СПРЯЧЬ ЛИСТОК</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риготовьте лист бумаги, одна половина которого окрашена в зеленый, а другая – в желтый цвет. Объясните ребенку, что бумага двух цветов. Дайте малышу 6-8 вырезанных из бумаги листиков (одни желтые, другие - зеленые).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Положив желтый листик на желтую половину листа бумаги, объясните, что листик «спрятался», его не видно. Затем положите желтый листик на зеленую половину и подчеркните, что теперь его очень хорошо видно. Попросите ребенка «спрятать» листики так, чтобы их не было видно.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Если малыш затрудняется, можно дать ему более контрастные цвета – красно-синий лист бумаги и аналогично раскрашенных рыбок, цветочки и т.д.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Постепенно усложняйте задачу, стоящую перед ребенком, давая ему предметы близких цветовых тонов (синего и фиолетового, оранжевого и желтого и пр.).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Можно также «спрятать» предметы трех-четырех цветов. Каждый раз обсуждайте с ребенком ход выполнения задания.</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НАЙДИ ТВОЙ ЦВЕТ</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Д</w:t>
      </w:r>
      <w:proofErr w:type="gramEnd"/>
      <w:r w:rsidRPr="00F91D74">
        <w:rPr>
          <w:rFonts w:ascii="Times New Roman" w:eastAsia="Times New Roman" w:hAnsi="Times New Roman" w:cs="Times New Roman"/>
          <w:color w:val="000000"/>
          <w:sz w:val="28"/>
          <w:lang w:eastAsia="ru-RU"/>
        </w:rPr>
        <w:t>айте малышу в руки 3 фигурки разного цвета (круги, квадраты и т.д.).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Предложите ему пройти по дому и найти предметы таких же цветов. Ребенок может положить свои кружки на одноцветные предметы.</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БУСЫ</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В</w:t>
      </w:r>
      <w:proofErr w:type="gramEnd"/>
      <w:r w:rsidRPr="00F91D74">
        <w:rPr>
          <w:rFonts w:ascii="Times New Roman" w:eastAsia="Times New Roman" w:hAnsi="Times New Roman" w:cs="Times New Roman"/>
          <w:color w:val="000000"/>
          <w:sz w:val="28"/>
          <w:lang w:eastAsia="ru-RU"/>
        </w:rPr>
        <w:t>озьмите 4 больших круглых и 4 больших квадратных бусины одинакового цвета, тонкий шнур или толстую нить.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 xml:space="preserve">Объясните малышу, что бусины разной </w:t>
      </w:r>
      <w:proofErr w:type="gramStart"/>
      <w:r w:rsidRPr="00F91D74">
        <w:rPr>
          <w:rFonts w:ascii="Times New Roman" w:eastAsia="Times New Roman" w:hAnsi="Times New Roman" w:cs="Times New Roman"/>
          <w:color w:val="000000"/>
          <w:sz w:val="28"/>
          <w:lang w:eastAsia="ru-RU"/>
        </w:rPr>
        <w:t>формы</w:t>
      </w:r>
      <w:proofErr w:type="gramEnd"/>
      <w:r w:rsidRPr="00F91D74">
        <w:rPr>
          <w:rFonts w:ascii="Times New Roman" w:eastAsia="Times New Roman" w:hAnsi="Times New Roman" w:cs="Times New Roman"/>
          <w:color w:val="000000"/>
          <w:sz w:val="28"/>
          <w:lang w:eastAsia="ru-RU"/>
        </w:rPr>
        <w:t xml:space="preserve"> и нанизывать их нужно по очереди – шарик, потом кубик.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Варианты: нанизывание по очереди бусин одинаковой формы и цвета, но разного размера или одинаковых по форме и размеру, но двух цветов.</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ГОЛОВОЛОМКА</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Р</w:t>
      </w:r>
      <w:proofErr w:type="gramEnd"/>
      <w:r w:rsidRPr="00F91D74">
        <w:rPr>
          <w:rFonts w:ascii="Times New Roman" w:eastAsia="Times New Roman" w:hAnsi="Times New Roman" w:cs="Times New Roman"/>
          <w:color w:val="000000"/>
          <w:sz w:val="28"/>
          <w:lang w:eastAsia="ru-RU"/>
        </w:rPr>
        <w:t>азрежьте на 3 части какую-нибудь яркую предметную картинку. Вначале предложите ребенку собрать ее по образцу, а затем – самостоятельно.</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ЗАКЛЕЙ ДЫРКИ</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В</w:t>
      </w:r>
      <w:proofErr w:type="gramEnd"/>
      <w:r w:rsidRPr="00F91D74">
        <w:rPr>
          <w:rFonts w:ascii="Times New Roman" w:eastAsia="Times New Roman" w:hAnsi="Times New Roman" w:cs="Times New Roman"/>
          <w:color w:val="000000"/>
          <w:sz w:val="28"/>
          <w:lang w:eastAsia="ru-RU"/>
        </w:rPr>
        <w:t>озьмите любую картинку или фотографию из журнала, книги (изображение должно быть понятно ребенку), вырежьте из нее квадраты, кружки, треугольники.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lastRenderedPageBreak/>
        <w:t>Наклейте картинку «с дырками» на лист белой бумаги и предложите ребенку закрыть образовавшиеся на картинке «белые пятна» фигурами, которые из нее вырезаны.</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ЧЕГО НЕ ХВАТАЕТ?</w:t>
      </w:r>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Расставьте на столе 5-6 знакомых малышу игрушек: зайца, мишку, петуха и пр.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Попросите его внимательно посмотреть и отвернуться, а сами уберите одну игрушку. Спросите: «Чего не хватает?».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Игру можно усложнять, вводя в нее большее количество предметов.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Вариант: «Что прибавилось?».</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СДЕЛАЙ, КАК БЫЛО</w:t>
      </w:r>
      <w:proofErr w:type="gramStart"/>
      <w:r w:rsidRPr="00F91D74">
        <w:rPr>
          <w:rFonts w:ascii="Times New Roman" w:eastAsia="Times New Roman" w:hAnsi="Times New Roman" w:cs="Times New Roman"/>
          <w:color w:val="000000"/>
          <w:sz w:val="28"/>
          <w:lang w:eastAsia="ru-RU"/>
        </w:rPr>
        <w:t>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Р</w:t>
      </w:r>
      <w:proofErr w:type="gramEnd"/>
      <w:r w:rsidRPr="00F91D74">
        <w:rPr>
          <w:rFonts w:ascii="Times New Roman" w:eastAsia="Times New Roman" w:hAnsi="Times New Roman" w:cs="Times New Roman"/>
          <w:color w:val="000000"/>
          <w:sz w:val="28"/>
          <w:lang w:eastAsia="ru-RU"/>
        </w:rPr>
        <w:t>асставьте на столе 5 знакомых малышу игрушек (машина, кубик и т.д.).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Предложите ребенку посмотреть, что где лежит, и отвернуться, предупредив, что переложите одну игрушку. Затем попросите сказать, что изменилось.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Постепенно задание можно усложнять.</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УГАДАЙ, ЧТО Я ДЕЛАЮ</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П</w:t>
      </w:r>
      <w:proofErr w:type="gramEnd"/>
      <w:r w:rsidRPr="00F91D74">
        <w:rPr>
          <w:rFonts w:ascii="Times New Roman" w:eastAsia="Times New Roman" w:hAnsi="Times New Roman" w:cs="Times New Roman"/>
          <w:color w:val="000000"/>
          <w:sz w:val="28"/>
          <w:lang w:eastAsia="ru-RU"/>
        </w:rPr>
        <w:t>редложите ребенку догадаться, какие действия вы будете выполнять.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Показывайте, без слов, как вы умываетесь, чистите зубы и т.д., а ребенок называет действия. Затем поменяйтесь ролями.</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ПОРИСУЕМ</w:t>
      </w:r>
      <w:proofErr w:type="gramStart"/>
      <w:r w:rsidRPr="00F91D74">
        <w:rPr>
          <w:rFonts w:ascii="Times New Roman" w:eastAsia="Times New Roman" w:hAnsi="Times New Roman" w:cs="Times New Roman"/>
          <w:b/>
          <w:bCs/>
          <w:color w:val="000000"/>
          <w:sz w:val="28"/>
          <w:lang w:eastAsia="ru-RU"/>
        </w:rPr>
        <w:t>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Н</w:t>
      </w:r>
      <w:proofErr w:type="gramEnd"/>
      <w:r w:rsidRPr="00F91D74">
        <w:rPr>
          <w:rFonts w:ascii="Times New Roman" w:eastAsia="Times New Roman" w:hAnsi="Times New Roman" w:cs="Times New Roman"/>
          <w:color w:val="000000"/>
          <w:sz w:val="28"/>
          <w:lang w:eastAsia="ru-RU"/>
        </w:rPr>
        <w:t>аклейте на чистый лист бумаги изображения предметов, животных и попросите ребенка соединить их линиями.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Другое задание: прикрепите бумагу к столу и расположите на ней кубик, а потом попросите малыша толкать этот кубик карандашом. Карандаш оставит на бумаге след – покажите его малышу.</w:t>
      </w:r>
    </w:p>
    <w:p w:rsidR="00F91D74" w:rsidRPr="00F91D74" w:rsidRDefault="00F91D74" w:rsidP="00F91D74">
      <w:pPr>
        <w:shd w:val="clear" w:color="auto" w:fill="FFFFFF"/>
        <w:spacing w:after="0" w:line="240" w:lineRule="auto"/>
        <w:ind w:firstLine="708"/>
        <w:rPr>
          <w:rFonts w:ascii="Calibri" w:eastAsia="Times New Roman" w:hAnsi="Calibri" w:cs="Times New Roman"/>
          <w:color w:val="000000"/>
          <w:lang w:eastAsia="ru-RU"/>
        </w:rPr>
      </w:pPr>
      <w:r w:rsidRPr="00F91D74">
        <w:rPr>
          <w:rFonts w:ascii="Times New Roman" w:eastAsia="Times New Roman" w:hAnsi="Times New Roman" w:cs="Times New Roman"/>
          <w:b/>
          <w:bCs/>
          <w:color w:val="000000"/>
          <w:sz w:val="28"/>
          <w:lang w:eastAsia="ru-RU"/>
        </w:rPr>
        <w:t>ЧТО ЭТО? </w:t>
      </w:r>
      <w:r w:rsidRPr="00F91D74">
        <w:rPr>
          <w:rFonts w:ascii="Times New Roman" w:eastAsia="Times New Roman" w:hAnsi="Times New Roman" w:cs="Times New Roman"/>
          <w:b/>
          <w:bCs/>
          <w:color w:val="000000"/>
          <w:sz w:val="28"/>
          <w:szCs w:val="28"/>
          <w:lang w:eastAsia="ru-RU"/>
        </w:rPr>
        <w:br/>
      </w:r>
      <w:r w:rsidRPr="00F91D74">
        <w:rPr>
          <w:rFonts w:ascii="Times New Roman" w:eastAsia="Times New Roman" w:hAnsi="Times New Roman" w:cs="Times New Roman"/>
          <w:color w:val="000000"/>
          <w:sz w:val="28"/>
          <w:lang w:eastAsia="ru-RU"/>
        </w:rPr>
        <w:t>Как-нибудь на прогулке, после шумных игр, присядьте с малышом на скамейку и попробуйте поиграть в такую игру.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Выберите три какие-нибудь предмета, например, травинку, маленький камешек и листик.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Пусть малыш выберет один из этих предметов и водит им вверх и вниз по вашей руке до тех пор, пока вы с закрытыми глазами не определите по ощущениям, что это за предмет.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Теперь очередь малыша закрыть глазки. Выберите что-нибудь одно и водите им по его руке. Малыш должен отгадать, что вы выбрали. Если необходимо, помогите ему подсказкой. </w:t>
      </w:r>
      <w:r w:rsidRPr="00F91D74">
        <w:rPr>
          <w:rFonts w:ascii="Times New Roman" w:eastAsia="Times New Roman" w:hAnsi="Times New Roman" w:cs="Times New Roman"/>
          <w:color w:val="000000"/>
          <w:sz w:val="28"/>
          <w:szCs w:val="28"/>
          <w:lang w:eastAsia="ru-RU"/>
        </w:rPr>
        <w:br/>
      </w:r>
      <w:r w:rsidRPr="00F91D74">
        <w:rPr>
          <w:rFonts w:ascii="Times New Roman" w:eastAsia="Times New Roman" w:hAnsi="Times New Roman" w:cs="Times New Roman"/>
          <w:color w:val="000000"/>
          <w:sz w:val="28"/>
          <w:lang w:eastAsia="ru-RU"/>
        </w:rPr>
        <w:t>Подобные игры требуют серьезных мыслительных усилий и способствуют развитию сенсорного восприятия.</w:t>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sidRPr="00F91D74">
        <w:rPr>
          <w:rFonts w:ascii="Times New Roman" w:eastAsia="Times New Roman" w:hAnsi="Times New Roman" w:cs="Times New Roman"/>
          <w:b/>
          <w:bCs/>
          <w:i/>
          <w:iCs/>
          <w:color w:val="000000"/>
          <w:sz w:val="32"/>
          <w:lang w:eastAsia="ru-RU"/>
        </w:rPr>
        <w:t> </w:t>
      </w:r>
    </w:p>
    <w:p w:rsidR="00F91D74" w:rsidRPr="00F91D74" w:rsidRDefault="00F91D74" w:rsidP="00F91D74">
      <w:pPr>
        <w:shd w:val="clear" w:color="auto" w:fill="FFFFFF"/>
        <w:spacing w:after="0" w:line="240" w:lineRule="auto"/>
        <w:rPr>
          <w:rFonts w:ascii="Calibri" w:eastAsia="Times New Roman" w:hAnsi="Calibri" w:cs="Times New Roman"/>
          <w:color w:val="000000"/>
          <w:lang w:eastAsia="ru-RU"/>
        </w:rPr>
      </w:pPr>
      <w:r>
        <w:rPr>
          <w:rFonts w:ascii="Calibri" w:eastAsia="Times New Roman" w:hAnsi="Calibri" w:cs="Times New Roman"/>
          <w:noProof/>
          <w:color w:val="000000"/>
          <w:bdr w:val="single" w:sz="2" w:space="0" w:color="000000" w:frame="1"/>
          <w:lang w:eastAsia="ru-RU"/>
        </w:rPr>
        <w:lastRenderedPageBreak/>
        <w:drawing>
          <wp:inline distT="0" distB="0" distL="0" distR="0">
            <wp:extent cx="3808095" cy="2625090"/>
            <wp:effectExtent l="19050" t="0" r="1905" b="0"/>
            <wp:docPr id="10" name="Рисунок 10" descr="C:\Users\Natalya\Desktop\картинки фгос\гусени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atalya\Desktop\картинки фгос\гусеница.jpg"/>
                    <pic:cNvPicPr>
                      <a:picLocks noChangeAspect="1" noChangeArrowheads="1"/>
                    </pic:cNvPicPr>
                  </pic:nvPicPr>
                  <pic:blipFill>
                    <a:blip r:embed="rId7"/>
                    <a:srcRect/>
                    <a:stretch>
                      <a:fillRect/>
                    </a:stretch>
                  </pic:blipFill>
                  <pic:spPr bwMode="auto">
                    <a:xfrm>
                      <a:off x="0" y="0"/>
                      <a:ext cx="3808095" cy="2625090"/>
                    </a:xfrm>
                    <a:prstGeom prst="rect">
                      <a:avLst/>
                    </a:prstGeom>
                    <a:noFill/>
                    <a:ln w="9525">
                      <a:noFill/>
                      <a:miter lim="800000"/>
                      <a:headEnd/>
                      <a:tailEnd/>
                    </a:ln>
                  </pic:spPr>
                </pic:pic>
              </a:graphicData>
            </a:graphic>
          </wp:inline>
        </w:drawing>
      </w:r>
      <w:r>
        <w:rPr>
          <w:rFonts w:ascii="Calibri" w:eastAsia="Times New Roman" w:hAnsi="Calibri" w:cs="Times New Roman"/>
          <w:noProof/>
          <w:color w:val="000000"/>
          <w:bdr w:val="single" w:sz="2" w:space="0" w:color="000000" w:frame="1"/>
          <w:lang w:eastAsia="ru-RU"/>
        </w:rPr>
        <w:drawing>
          <wp:inline distT="0" distB="0" distL="0" distR="0">
            <wp:extent cx="3808095" cy="2786380"/>
            <wp:effectExtent l="19050" t="0" r="1905" b="0"/>
            <wp:docPr id="11" name="Рисунок 11" descr="C:\Users\Natalya\Desktop\картинки фгос\цвет и фор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atalya\Desktop\картинки фгос\цвет и форма.jpg"/>
                    <pic:cNvPicPr>
                      <a:picLocks noChangeAspect="1" noChangeArrowheads="1"/>
                    </pic:cNvPicPr>
                  </pic:nvPicPr>
                  <pic:blipFill>
                    <a:blip r:embed="rId8"/>
                    <a:srcRect/>
                    <a:stretch>
                      <a:fillRect/>
                    </a:stretch>
                  </pic:blipFill>
                  <pic:spPr bwMode="auto">
                    <a:xfrm>
                      <a:off x="0" y="0"/>
                      <a:ext cx="3808095" cy="2786380"/>
                    </a:xfrm>
                    <a:prstGeom prst="rect">
                      <a:avLst/>
                    </a:prstGeom>
                    <a:noFill/>
                    <a:ln w="9525">
                      <a:noFill/>
                      <a:miter lim="800000"/>
                      <a:headEnd/>
                      <a:tailEnd/>
                    </a:ln>
                  </pic:spPr>
                </pic:pic>
              </a:graphicData>
            </a:graphic>
          </wp:inline>
        </w:drawing>
      </w:r>
    </w:p>
    <w:p w:rsidR="00F91D74" w:rsidRPr="00F91D74" w:rsidRDefault="00F91D74" w:rsidP="00F91D74">
      <w:pPr>
        <w:shd w:val="clear" w:color="auto" w:fill="FFFFFF"/>
        <w:spacing w:after="0" w:line="240" w:lineRule="auto"/>
        <w:jc w:val="center"/>
        <w:rPr>
          <w:rFonts w:ascii="Calibri" w:eastAsia="Times New Roman" w:hAnsi="Calibri" w:cs="Times New Roman"/>
          <w:color w:val="000000"/>
          <w:lang w:eastAsia="ru-RU"/>
        </w:rPr>
      </w:pPr>
      <w:r>
        <w:rPr>
          <w:rFonts w:ascii="Calibri" w:eastAsia="Times New Roman" w:hAnsi="Calibri" w:cs="Times New Roman"/>
          <w:noProof/>
          <w:color w:val="000000"/>
          <w:bdr w:val="single" w:sz="2" w:space="0" w:color="000000" w:frame="1"/>
          <w:lang w:eastAsia="ru-RU"/>
        </w:rPr>
        <w:drawing>
          <wp:inline distT="0" distB="0" distL="0" distR="0">
            <wp:extent cx="3808095" cy="2732405"/>
            <wp:effectExtent l="19050" t="0" r="1905" b="0"/>
            <wp:docPr id="12" name="Рисунок 12" descr="C:\Users\Natalya\Desktop\картинки фгос\бус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atalya\Desktop\картинки фгос\бусы.jpg"/>
                    <pic:cNvPicPr>
                      <a:picLocks noChangeAspect="1" noChangeArrowheads="1"/>
                    </pic:cNvPicPr>
                  </pic:nvPicPr>
                  <pic:blipFill>
                    <a:blip r:embed="rId9"/>
                    <a:srcRect/>
                    <a:stretch>
                      <a:fillRect/>
                    </a:stretch>
                  </pic:blipFill>
                  <pic:spPr bwMode="auto">
                    <a:xfrm>
                      <a:off x="0" y="0"/>
                      <a:ext cx="3808095" cy="2732405"/>
                    </a:xfrm>
                    <a:prstGeom prst="rect">
                      <a:avLst/>
                    </a:prstGeom>
                    <a:noFill/>
                    <a:ln w="9525">
                      <a:noFill/>
                      <a:miter lim="800000"/>
                      <a:headEnd/>
                      <a:tailEnd/>
                    </a:ln>
                  </pic:spPr>
                </pic:pic>
              </a:graphicData>
            </a:graphic>
          </wp:inline>
        </w:drawing>
      </w:r>
    </w:p>
    <w:p w:rsidR="002D048D" w:rsidRDefault="002D048D"/>
    <w:sectPr w:rsidR="002D048D" w:rsidSect="002D04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Noto Sans Symbol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34143"/>
    <w:multiLevelType w:val="multilevel"/>
    <w:tmpl w:val="5EBA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AE6307"/>
    <w:multiLevelType w:val="multilevel"/>
    <w:tmpl w:val="7918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F91D74"/>
    <w:rsid w:val="002D048D"/>
    <w:rsid w:val="00F91D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48D"/>
  </w:style>
  <w:style w:type="paragraph" w:styleId="3">
    <w:name w:val="heading 3"/>
    <w:basedOn w:val="a"/>
    <w:link w:val="30"/>
    <w:uiPriority w:val="9"/>
    <w:qFormat/>
    <w:rsid w:val="00F91D7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91D7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91D7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91D74"/>
    <w:rPr>
      <w:rFonts w:ascii="Times New Roman" w:eastAsia="Times New Roman" w:hAnsi="Times New Roman" w:cs="Times New Roman"/>
      <w:b/>
      <w:bCs/>
      <w:sz w:val="24"/>
      <w:szCs w:val="24"/>
      <w:lang w:eastAsia="ru-RU"/>
    </w:rPr>
  </w:style>
  <w:style w:type="paragraph" w:customStyle="1" w:styleId="c21">
    <w:name w:val="c21"/>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F91D74"/>
  </w:style>
  <w:style w:type="paragraph" w:customStyle="1" w:styleId="c8">
    <w:name w:val="c8"/>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0">
    <w:name w:val="c50"/>
    <w:basedOn w:val="a0"/>
    <w:rsid w:val="00F91D74"/>
  </w:style>
  <w:style w:type="character" w:customStyle="1" w:styleId="c4">
    <w:name w:val="c4"/>
    <w:basedOn w:val="a0"/>
    <w:rsid w:val="00F91D74"/>
  </w:style>
  <w:style w:type="paragraph" w:customStyle="1" w:styleId="c12">
    <w:name w:val="c12"/>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F91D74"/>
  </w:style>
  <w:style w:type="character" w:customStyle="1" w:styleId="c2">
    <w:name w:val="c2"/>
    <w:basedOn w:val="a0"/>
    <w:rsid w:val="00F91D74"/>
  </w:style>
  <w:style w:type="character" w:customStyle="1" w:styleId="c18">
    <w:name w:val="c18"/>
    <w:basedOn w:val="a0"/>
    <w:rsid w:val="00F91D74"/>
  </w:style>
  <w:style w:type="character" w:customStyle="1" w:styleId="c6">
    <w:name w:val="c6"/>
    <w:basedOn w:val="a0"/>
    <w:rsid w:val="00F91D74"/>
  </w:style>
  <w:style w:type="paragraph" w:customStyle="1" w:styleId="c40">
    <w:name w:val="c40"/>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F91D74"/>
  </w:style>
  <w:style w:type="character" w:customStyle="1" w:styleId="c7">
    <w:name w:val="c7"/>
    <w:basedOn w:val="a0"/>
    <w:rsid w:val="00F91D74"/>
  </w:style>
  <w:style w:type="character" w:customStyle="1" w:styleId="c37">
    <w:name w:val="c37"/>
    <w:basedOn w:val="a0"/>
    <w:rsid w:val="00F91D74"/>
  </w:style>
  <w:style w:type="paragraph" w:customStyle="1" w:styleId="c1">
    <w:name w:val="c1"/>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F91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F91D74"/>
  </w:style>
  <w:style w:type="character" w:customStyle="1" w:styleId="c26">
    <w:name w:val="c26"/>
    <w:basedOn w:val="a0"/>
    <w:rsid w:val="00F91D74"/>
  </w:style>
  <w:style w:type="character" w:customStyle="1" w:styleId="c48">
    <w:name w:val="c48"/>
    <w:basedOn w:val="a0"/>
    <w:rsid w:val="00F91D74"/>
  </w:style>
  <w:style w:type="character" w:customStyle="1" w:styleId="c9">
    <w:name w:val="c9"/>
    <w:basedOn w:val="a0"/>
    <w:rsid w:val="00F91D74"/>
  </w:style>
  <w:style w:type="character" w:customStyle="1" w:styleId="c52">
    <w:name w:val="c52"/>
    <w:basedOn w:val="a0"/>
    <w:rsid w:val="00F91D74"/>
  </w:style>
  <w:style w:type="character" w:styleId="a3">
    <w:name w:val="Hyperlink"/>
    <w:basedOn w:val="a0"/>
    <w:uiPriority w:val="99"/>
    <w:semiHidden/>
    <w:unhideWhenUsed/>
    <w:rsid w:val="00F91D74"/>
    <w:rPr>
      <w:color w:val="0000FF"/>
      <w:u w:val="single"/>
    </w:rPr>
  </w:style>
  <w:style w:type="character" w:styleId="a4">
    <w:name w:val="FollowedHyperlink"/>
    <w:basedOn w:val="a0"/>
    <w:uiPriority w:val="99"/>
    <w:semiHidden/>
    <w:unhideWhenUsed/>
    <w:rsid w:val="00F91D74"/>
    <w:rPr>
      <w:color w:val="800080"/>
      <w:u w:val="single"/>
    </w:rPr>
  </w:style>
  <w:style w:type="character" w:customStyle="1" w:styleId="c32">
    <w:name w:val="c32"/>
    <w:basedOn w:val="a0"/>
    <w:rsid w:val="00F91D74"/>
  </w:style>
  <w:style w:type="character" w:customStyle="1" w:styleId="c46">
    <w:name w:val="c46"/>
    <w:basedOn w:val="a0"/>
    <w:rsid w:val="00F91D74"/>
  </w:style>
  <w:style w:type="paragraph" w:styleId="a5">
    <w:name w:val="Balloon Text"/>
    <w:basedOn w:val="a"/>
    <w:link w:val="a6"/>
    <w:uiPriority w:val="99"/>
    <w:semiHidden/>
    <w:unhideWhenUsed/>
    <w:rsid w:val="00F91D7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91D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6049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www.google.com/url?q%3Dhttps://docviewer.yandex.ru/r.xml?sk%253D80cf255468d7aec549e67c9d15ac4da2%2526url%253Dhttp%25253A%25252F%25252Fyellowchickens.blogspot.com%25252F2012%25252F05%25252Fblog-post_27.html%252522%252B%25255Ct%252B%252522_blank%26sa%3DD%26usg%3DAFQjCNFzhqwwydSjNX6kW3DKEwyYbqeeAg&amp;sa=D&amp;source=editors&amp;ust=1638093251519000&amp;usg=AOvVaw0pfi8Gs1t0XIE3uxJba-5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7123</Words>
  <Characters>40606</Characters>
  <Application>Microsoft Office Word</Application>
  <DocSecurity>0</DocSecurity>
  <Lines>338</Lines>
  <Paragraphs>95</Paragraphs>
  <ScaleCrop>false</ScaleCrop>
  <Company/>
  <LinksUpToDate>false</LinksUpToDate>
  <CharactersWithSpaces>47634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2</cp:revision>
  <dcterms:created xsi:type="dcterms:W3CDTF">2023-10-02T10:48:00Z</dcterms:created>
  <dcterms:modified xsi:type="dcterms:W3CDTF">2023-10-02T10:52:00Z</dcterms:modified>
</cp:coreProperties>
</file>