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A0C" w:rsidRDefault="005E7A0C" w:rsidP="005E7A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 занятия </w:t>
      </w:r>
      <w:r w:rsidRPr="007F649C">
        <w:rPr>
          <w:rFonts w:ascii="Times New Roman" w:hAnsi="Times New Roman" w:cs="Times New Roman"/>
          <w:sz w:val="28"/>
          <w:szCs w:val="28"/>
        </w:rPr>
        <w:t>для 3 класса</w:t>
      </w:r>
    </w:p>
    <w:p w:rsidR="005E7A0C" w:rsidRDefault="005E7A0C" w:rsidP="005E7A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ц</w:t>
      </w:r>
      <w:r w:rsidR="004737EA" w:rsidRPr="007F649C">
        <w:rPr>
          <w:rFonts w:ascii="Times New Roman" w:hAnsi="Times New Roman" w:cs="Times New Roman"/>
          <w:sz w:val="28"/>
          <w:szCs w:val="28"/>
        </w:rPr>
        <w:t>икл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737EA" w:rsidRPr="007F6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01" w:rsidRDefault="00CF1301" w:rsidP="005E7A0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649C">
        <w:rPr>
          <w:rFonts w:ascii="Times New Roman" w:hAnsi="Times New Roman" w:cs="Times New Roman"/>
          <w:sz w:val="28"/>
          <w:szCs w:val="28"/>
        </w:rPr>
        <w:t>«Мы растем,  с нами – Тула!»</w:t>
      </w:r>
    </w:p>
    <w:p w:rsidR="00C9376F" w:rsidRDefault="00C9376F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C9376F" w:rsidRDefault="00C9376F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расширить кругозор</w:t>
      </w:r>
    </w:p>
    <w:p w:rsidR="00C9376F" w:rsidRDefault="00C9376F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повысить интеллектуальный и культурный уровень учащихся</w:t>
      </w:r>
    </w:p>
    <w:p w:rsidR="00C9376F" w:rsidRDefault="00C9376F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воспитать любовь к родному краю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Родине</w:t>
      </w:r>
    </w:p>
    <w:p w:rsidR="00C9376F" w:rsidRPr="007F649C" w:rsidRDefault="00C9376F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умения собирать материал</w:t>
      </w:r>
    </w:p>
    <w:p w:rsidR="004737EA" w:rsidRPr="007F649C" w:rsidRDefault="004737EA">
      <w:pPr>
        <w:rPr>
          <w:rFonts w:ascii="Times New Roman" w:hAnsi="Times New Roman" w:cs="Times New Roman"/>
          <w:sz w:val="28"/>
          <w:szCs w:val="28"/>
        </w:rPr>
      </w:pPr>
    </w:p>
    <w:p w:rsidR="004737EA" w:rsidRPr="005E7A0C" w:rsidRDefault="004737EA">
      <w:pPr>
        <w:rPr>
          <w:rFonts w:ascii="Times New Roman" w:hAnsi="Times New Roman" w:cs="Times New Roman"/>
          <w:b/>
          <w:sz w:val="28"/>
          <w:szCs w:val="28"/>
        </w:rPr>
      </w:pPr>
      <w:r w:rsidRPr="005E7A0C">
        <w:rPr>
          <w:rFonts w:ascii="Times New Roman" w:hAnsi="Times New Roman" w:cs="Times New Roman"/>
          <w:b/>
          <w:sz w:val="28"/>
          <w:szCs w:val="28"/>
        </w:rPr>
        <w:t>1 занятие  «</w:t>
      </w:r>
      <w:r w:rsidR="00286C2C" w:rsidRPr="005E7A0C">
        <w:rPr>
          <w:rFonts w:ascii="Times New Roman" w:hAnsi="Times New Roman" w:cs="Times New Roman"/>
          <w:b/>
          <w:sz w:val="28"/>
          <w:szCs w:val="28"/>
        </w:rPr>
        <w:t xml:space="preserve">Детство </w:t>
      </w:r>
      <w:r w:rsidRPr="005E7A0C">
        <w:rPr>
          <w:rFonts w:ascii="Times New Roman" w:hAnsi="Times New Roman" w:cs="Times New Roman"/>
          <w:b/>
          <w:sz w:val="28"/>
          <w:szCs w:val="28"/>
        </w:rPr>
        <w:t>Тулы»</w:t>
      </w:r>
    </w:p>
    <w:p w:rsidR="00F61E87" w:rsidRDefault="004737EA" w:rsidP="007F649C">
      <w:pPr>
        <w:rPr>
          <w:rFonts w:ascii="Times New Roman" w:hAnsi="Times New Roman" w:cs="Times New Roman"/>
          <w:sz w:val="28"/>
          <w:szCs w:val="28"/>
        </w:rPr>
      </w:pPr>
      <w:r w:rsidRPr="007F649C">
        <w:rPr>
          <w:rFonts w:ascii="Times New Roman" w:hAnsi="Times New Roman" w:cs="Times New Roman"/>
          <w:sz w:val="28"/>
          <w:szCs w:val="28"/>
        </w:rPr>
        <w:t xml:space="preserve">Слово учителя: </w:t>
      </w:r>
      <w:r w:rsidRPr="007F6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49C" w:rsidRPr="007F649C" w:rsidRDefault="004737EA" w:rsidP="007F649C">
      <w:pPr>
        <w:rPr>
          <w:rFonts w:ascii="Times New Roman" w:hAnsi="Times New Roman" w:cs="Times New Roman"/>
          <w:sz w:val="28"/>
          <w:szCs w:val="28"/>
        </w:rPr>
      </w:pPr>
      <w:r w:rsidRPr="007F649C">
        <w:rPr>
          <w:rFonts w:ascii="Times New Roman" w:hAnsi="Times New Roman" w:cs="Times New Roman"/>
          <w:sz w:val="28"/>
          <w:szCs w:val="28"/>
        </w:rPr>
        <w:t xml:space="preserve">  </w:t>
      </w:r>
      <w:r w:rsidR="00C9376F">
        <w:rPr>
          <w:rFonts w:ascii="Times New Roman" w:hAnsi="Times New Roman" w:cs="Times New Roman"/>
          <w:sz w:val="28"/>
          <w:szCs w:val="28"/>
        </w:rPr>
        <w:t xml:space="preserve">- </w:t>
      </w:r>
      <w:r w:rsidRPr="007F649C">
        <w:rPr>
          <w:rFonts w:ascii="Times New Roman" w:hAnsi="Times New Roman" w:cs="Times New Roman"/>
          <w:sz w:val="28"/>
          <w:szCs w:val="28"/>
        </w:rPr>
        <w:t>Ребята, сегодня на машине времени мы перенесемся в прошлое. Многие мечтают вернуться в детство. Вот сегодня мы вернемся в детство нашего города. Сейчас Туле исполнилось 877 лет. А как родился наш город?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F649C" w:rsidRPr="007F649C" w:rsidRDefault="00286C2C" w:rsidP="007F64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Археологи  нашли 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 на  современной территории Т</w:t>
      </w:r>
      <w:r w:rsidR="00C9376F">
        <w:rPr>
          <w:rFonts w:ascii="Times New Roman" w:hAnsi="Times New Roman" w:cs="Times New Roman"/>
          <w:sz w:val="28"/>
          <w:szCs w:val="28"/>
        </w:rPr>
        <w:t xml:space="preserve">улы и ее окрестностей  древние поселения - </w:t>
      </w:r>
      <w:r w:rsidR="007F649C" w:rsidRPr="00C9376F">
        <w:rPr>
          <w:rFonts w:ascii="Times New Roman" w:hAnsi="Times New Roman" w:cs="Times New Roman"/>
          <w:b/>
          <w:i/>
          <w:sz w:val="28"/>
          <w:szCs w:val="28"/>
        </w:rPr>
        <w:t>городища.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 </w:t>
      </w:r>
      <w:r w:rsidR="00C9376F">
        <w:rPr>
          <w:rFonts w:ascii="Times New Roman" w:hAnsi="Times New Roman" w:cs="Times New Roman"/>
          <w:sz w:val="28"/>
          <w:szCs w:val="28"/>
        </w:rPr>
        <w:t xml:space="preserve">От слова «городить», « огораживать </w:t>
      </w:r>
      <w:proofErr w:type="spellStart"/>
      <w:r w:rsidR="00C9376F">
        <w:rPr>
          <w:rFonts w:ascii="Times New Roman" w:hAnsi="Times New Roman" w:cs="Times New Roman"/>
          <w:sz w:val="28"/>
          <w:szCs w:val="28"/>
        </w:rPr>
        <w:t>територию</w:t>
      </w:r>
      <w:proofErr w:type="gramStart"/>
      <w:r w:rsidR="00C9376F">
        <w:rPr>
          <w:rFonts w:ascii="Times New Roman" w:hAnsi="Times New Roman" w:cs="Times New Roman"/>
          <w:sz w:val="28"/>
          <w:szCs w:val="28"/>
        </w:rPr>
        <w:t>»</w:t>
      </w:r>
      <w:r w:rsidR="007F649C" w:rsidRPr="007F649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7F649C" w:rsidRPr="007F649C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="007F649C" w:rsidRPr="007F6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286C2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286C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VII-VIII</w:t>
      </w:r>
      <w:r w:rsidRPr="00286C2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286C2C">
        <w:rPr>
          <w:rFonts w:ascii="Times New Roman" w:hAnsi="Times New Roman" w:cs="Times New Roman"/>
          <w:sz w:val="28"/>
          <w:szCs w:val="28"/>
        </w:rPr>
        <w:t>веках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жили </w:t>
      </w:r>
      <w:r w:rsidR="007F649C" w:rsidRPr="00C9376F">
        <w:rPr>
          <w:rFonts w:ascii="Times New Roman" w:hAnsi="Times New Roman" w:cs="Times New Roman"/>
          <w:b/>
          <w:i/>
          <w:sz w:val="28"/>
          <w:szCs w:val="28"/>
          <w:u w:val="single"/>
        </w:rPr>
        <w:t>вятичи</w:t>
      </w:r>
      <w:r w:rsidR="007F649C" w:rsidRPr="00C9376F">
        <w:rPr>
          <w:rFonts w:ascii="Times New Roman" w:hAnsi="Times New Roman" w:cs="Times New Roman"/>
          <w:i/>
          <w:sz w:val="28"/>
          <w:szCs w:val="28"/>
        </w:rPr>
        <w:t>.</w:t>
      </w:r>
      <w:r w:rsidR="007F649C" w:rsidRPr="007F649C">
        <w:rPr>
          <w:rFonts w:ascii="Times New Roman" w:hAnsi="Times New Roman" w:cs="Times New Roman"/>
          <w:sz w:val="28"/>
          <w:szCs w:val="28"/>
        </w:rPr>
        <w:t xml:space="preserve"> </w:t>
      </w:r>
      <w:r w:rsidR="00C9376F">
        <w:rPr>
          <w:rFonts w:ascii="Times New Roman" w:hAnsi="Times New Roman" w:cs="Times New Roman"/>
          <w:sz w:val="28"/>
          <w:szCs w:val="28"/>
        </w:rPr>
        <w:t xml:space="preserve"> Так называлось древнее племя</w:t>
      </w:r>
      <w:r w:rsidR="007F649C" w:rsidRPr="007F649C">
        <w:rPr>
          <w:rFonts w:ascii="Times New Roman" w:hAnsi="Times New Roman" w:cs="Times New Roman"/>
          <w:sz w:val="28"/>
          <w:szCs w:val="28"/>
        </w:rPr>
        <w:t>.  Эти люди в</w:t>
      </w:r>
      <w:r w:rsidR="007F649C" w:rsidRPr="007F649C">
        <w:rPr>
          <w:rFonts w:ascii="Times New Roman" w:hAnsi="Times New Roman" w:cs="Times New Roman"/>
          <w:sz w:val="28"/>
          <w:szCs w:val="28"/>
        </w:rPr>
        <w:t>озделывали землю, занимались ремеслом, торговлей</w:t>
      </w:r>
      <w:r w:rsidR="007F649C" w:rsidRPr="007F649C">
        <w:rPr>
          <w:rFonts w:ascii="Times New Roman" w:hAnsi="Times New Roman" w:cs="Times New Roman"/>
          <w:sz w:val="28"/>
          <w:szCs w:val="28"/>
        </w:rPr>
        <w:t>.</w:t>
      </w:r>
    </w:p>
    <w:p w:rsidR="007F649C" w:rsidRDefault="00286C2C" w:rsidP="007F64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F649C" w:rsidRPr="007F64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IX-X веках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территории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выросли первые «зубки» - были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постоены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F649C" w:rsidRPr="007F64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первые </w:t>
      </w:r>
      <w:r w:rsidR="007F649C" w:rsidRPr="00C9376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крепости</w:t>
      </w:r>
      <w:r w:rsidR="007F649C" w:rsidRPr="007F64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защищали границы Руси от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врагов.</w:t>
      </w:r>
    </w:p>
    <w:p w:rsidR="00F61E87" w:rsidRDefault="00286C2C" w:rsidP="007F64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Имя города</w:t>
      </w:r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ула</w:t>
      </w:r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впервые упоминается в  </w:t>
      </w:r>
      <w:proofErr w:type="spellStart"/>
      <w:r w:rsidR="00F61E87" w:rsidRPr="00C9376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Никоновской</w:t>
      </w:r>
      <w:proofErr w:type="spellEnd"/>
      <w:r w:rsidR="00F61E87" w:rsidRPr="00C9376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летописи</w:t>
      </w:r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XVI века. Упоминая военные действия 1146 года в рассказе о том, как новгород-северский князь, спасаясь от воинственных братьев, скрылся в лесах вятичей и затем с оставшейся ратью ходил собирать дань с Тулы и других городов Никон говорит так:  «Святослав </w:t>
      </w:r>
      <w:proofErr w:type="spellStart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Ольгович</w:t>
      </w:r>
      <w:proofErr w:type="spellEnd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идее в Рязань, и быв </w:t>
      </w:r>
      <w:proofErr w:type="gramStart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Мценске и в Туле, и в Дубке, на Дону, и в Ельце, и в </w:t>
      </w:r>
      <w:proofErr w:type="spellStart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Пронске</w:t>
      </w:r>
      <w:proofErr w:type="spellEnd"/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придя в Рязань на Оку». Из этого можно сделать вывод, что к моменту первого у</w:t>
      </w:r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поминания город уже существовал.  Но </w:t>
      </w:r>
      <w:r w:rsidR="00F61E87"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установить хотя бы приблизительную дату основания города невозможно.</w:t>
      </w:r>
    </w:p>
    <w:p w:rsidR="00F61E87" w:rsidRDefault="00F61E87" w:rsidP="007F64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учителя: </w:t>
      </w:r>
    </w:p>
    <w:p w:rsidR="00286C2C" w:rsidRDefault="00C9376F" w:rsidP="007F64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у любого города </w:t>
      </w:r>
      <w:proofErr w:type="gramStart"/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F61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нашего есть имя. Но что же оно обозначает?</w:t>
      </w:r>
    </w:p>
    <w:p w:rsidR="00F61E87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Есть несколько вариантов происхождения названия города.</w:t>
      </w:r>
      <w:r w:rsidR="00F61E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C2C" w:rsidRPr="00286C2C" w:rsidRDefault="00F61E87" w:rsidP="00286C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Короткие выступления  детей</w:t>
      </w:r>
    </w:p>
    <w:p w:rsidR="00286C2C" w:rsidRPr="00286C2C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  </w:t>
      </w:r>
      <w:r w:rsidR="00F61E87">
        <w:rPr>
          <w:rFonts w:ascii="Times New Roman" w:hAnsi="Times New Roman" w:cs="Times New Roman"/>
          <w:sz w:val="28"/>
          <w:szCs w:val="28"/>
        </w:rPr>
        <w:t>1)</w:t>
      </w:r>
      <w:r w:rsidRPr="00286C2C">
        <w:rPr>
          <w:rFonts w:ascii="Times New Roman" w:hAnsi="Times New Roman" w:cs="Times New Roman"/>
          <w:sz w:val="28"/>
          <w:szCs w:val="28"/>
        </w:rPr>
        <w:t xml:space="preserve"> В словаре Владимира Даля «Тула» объясняется так: «скрытное, недоступное место,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затулье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притулье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 для </w:t>
      </w:r>
      <w:r w:rsidRPr="00C9376F">
        <w:rPr>
          <w:rFonts w:ascii="Times New Roman" w:hAnsi="Times New Roman" w:cs="Times New Roman"/>
          <w:b/>
          <w:i/>
          <w:sz w:val="28"/>
          <w:szCs w:val="28"/>
        </w:rPr>
        <w:t>защиты,</w:t>
      </w:r>
      <w:r w:rsidRPr="00286C2C">
        <w:rPr>
          <w:rFonts w:ascii="Times New Roman" w:hAnsi="Times New Roman" w:cs="Times New Roman"/>
          <w:sz w:val="28"/>
          <w:szCs w:val="28"/>
        </w:rPr>
        <w:t xml:space="preserve"> приюта, или для заточенья».</w:t>
      </w:r>
    </w:p>
    <w:p w:rsidR="00286C2C" w:rsidRPr="00286C2C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  </w:t>
      </w:r>
      <w:r w:rsidR="00F61E87">
        <w:rPr>
          <w:rFonts w:ascii="Times New Roman" w:hAnsi="Times New Roman" w:cs="Times New Roman"/>
          <w:sz w:val="28"/>
          <w:szCs w:val="28"/>
        </w:rPr>
        <w:t>2)</w:t>
      </w:r>
      <w:r w:rsidRPr="00286C2C">
        <w:rPr>
          <w:rFonts w:ascii="Times New Roman" w:hAnsi="Times New Roman" w:cs="Times New Roman"/>
          <w:sz w:val="28"/>
          <w:szCs w:val="28"/>
        </w:rPr>
        <w:t xml:space="preserve"> Речка </w:t>
      </w:r>
      <w:proofErr w:type="spellStart"/>
      <w:r w:rsidRPr="00C9376F">
        <w:rPr>
          <w:rFonts w:ascii="Times New Roman" w:hAnsi="Times New Roman" w:cs="Times New Roman"/>
          <w:b/>
          <w:i/>
          <w:sz w:val="28"/>
          <w:szCs w:val="28"/>
        </w:rPr>
        <w:t>Тулица</w:t>
      </w:r>
      <w:proofErr w:type="spellEnd"/>
      <w:r w:rsidRPr="00C9376F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286C2C">
        <w:rPr>
          <w:rFonts w:ascii="Times New Roman" w:hAnsi="Times New Roman" w:cs="Times New Roman"/>
          <w:sz w:val="28"/>
          <w:szCs w:val="28"/>
        </w:rPr>
        <w:t xml:space="preserve"> протекающая в городе, также дает возможность связать ее с названием Тулы. Речку, протекающую среди лесов, спрятанную от посторонних взоров, называли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Тулицей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, а от неё получил название и древний город, хотя уменьшительный суффикс может свидетельствовать также и о том, что наоборот, она получила свое имя от города. По сведениям историков, первое Тульское городище находилось близ устья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Тулицы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, на правом берегу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Упы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>. Левый берег был заселен позднее.</w:t>
      </w:r>
    </w:p>
    <w:p w:rsidR="00286C2C" w:rsidRPr="00286C2C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   </w:t>
      </w:r>
      <w:r w:rsidR="00F61E87">
        <w:rPr>
          <w:rFonts w:ascii="Times New Roman" w:hAnsi="Times New Roman" w:cs="Times New Roman"/>
          <w:sz w:val="28"/>
          <w:szCs w:val="28"/>
        </w:rPr>
        <w:t>3)</w:t>
      </w:r>
      <w:r w:rsidR="00C9376F">
        <w:rPr>
          <w:rFonts w:ascii="Times New Roman" w:hAnsi="Times New Roman" w:cs="Times New Roman"/>
          <w:sz w:val="28"/>
          <w:szCs w:val="28"/>
        </w:rPr>
        <w:t xml:space="preserve">Интересны  другие </w:t>
      </w:r>
      <w:r w:rsidRPr="00286C2C">
        <w:rPr>
          <w:rFonts w:ascii="Times New Roman" w:hAnsi="Times New Roman" w:cs="Times New Roman"/>
          <w:sz w:val="28"/>
          <w:szCs w:val="28"/>
        </w:rPr>
        <w:t>версии:</w:t>
      </w:r>
    </w:p>
    <w:p w:rsidR="00286C2C" w:rsidRPr="00286C2C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   В старотюркских языках слово «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тула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>» переводится как «отнимать, брать силой».</w:t>
      </w:r>
    </w:p>
    <w:p w:rsidR="00286C2C" w:rsidRPr="00286C2C" w:rsidRDefault="00286C2C" w:rsidP="00286C2C">
      <w:pPr>
        <w:rPr>
          <w:rFonts w:ascii="Times New Roman" w:hAnsi="Times New Roman" w:cs="Times New Roman"/>
          <w:sz w:val="28"/>
          <w:szCs w:val="28"/>
        </w:rPr>
      </w:pPr>
      <w:r w:rsidRPr="00286C2C">
        <w:rPr>
          <w:rFonts w:ascii="Times New Roman" w:hAnsi="Times New Roman" w:cs="Times New Roman"/>
          <w:sz w:val="28"/>
          <w:szCs w:val="28"/>
        </w:rPr>
        <w:t xml:space="preserve">     Во времена Золотой Орды Тула принадлежала жене татарского хана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Джанибека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86C2C">
        <w:rPr>
          <w:rFonts w:ascii="Times New Roman" w:hAnsi="Times New Roman" w:cs="Times New Roman"/>
          <w:sz w:val="28"/>
          <w:szCs w:val="28"/>
        </w:rPr>
        <w:t>Тайдуле</w:t>
      </w:r>
      <w:proofErr w:type="spellEnd"/>
      <w:r w:rsidRPr="00286C2C">
        <w:rPr>
          <w:rFonts w:ascii="Times New Roman" w:hAnsi="Times New Roman" w:cs="Times New Roman"/>
          <w:sz w:val="28"/>
          <w:szCs w:val="28"/>
        </w:rPr>
        <w:t xml:space="preserve">, и ее имя </w:t>
      </w:r>
      <w:r w:rsidR="00C9376F">
        <w:rPr>
          <w:rFonts w:ascii="Times New Roman" w:hAnsi="Times New Roman" w:cs="Times New Roman"/>
          <w:sz w:val="28"/>
          <w:szCs w:val="28"/>
        </w:rPr>
        <w:t xml:space="preserve"> </w:t>
      </w:r>
      <w:r w:rsidRPr="00286C2C">
        <w:rPr>
          <w:rFonts w:ascii="Times New Roman" w:hAnsi="Times New Roman" w:cs="Times New Roman"/>
          <w:sz w:val="28"/>
          <w:szCs w:val="28"/>
        </w:rPr>
        <w:t>могло послужить основой для именования города.</w:t>
      </w:r>
    </w:p>
    <w:p w:rsidR="00F61E87" w:rsidRPr="00C9376F" w:rsidRDefault="00F61E87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 xml:space="preserve">   Слово учителя:</w:t>
      </w:r>
    </w:p>
    <w:p w:rsidR="00CF1301" w:rsidRPr="00C9376F" w:rsidRDefault="00F61E87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 xml:space="preserve"> Ребята, у каждого города есть свое лицо. Что это</w:t>
      </w:r>
      <w:r w:rsidR="00C9376F">
        <w:rPr>
          <w:rFonts w:ascii="Times New Roman" w:hAnsi="Times New Roman" w:cs="Times New Roman"/>
          <w:sz w:val="28"/>
          <w:szCs w:val="28"/>
        </w:rPr>
        <w:t xml:space="preserve"> может </w:t>
      </w:r>
      <w:proofErr w:type="gramStart"/>
      <w:r w:rsidR="00C9376F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="00C9376F">
        <w:rPr>
          <w:rFonts w:ascii="Times New Roman" w:hAnsi="Times New Roman" w:cs="Times New Roman"/>
          <w:sz w:val="28"/>
          <w:szCs w:val="28"/>
        </w:rPr>
        <w:t xml:space="preserve"> </w:t>
      </w:r>
      <w:r w:rsidRPr="00C9376F">
        <w:rPr>
          <w:rFonts w:ascii="Times New Roman" w:hAnsi="Times New Roman" w:cs="Times New Roman"/>
          <w:sz w:val="28"/>
          <w:szCs w:val="28"/>
        </w:rPr>
        <w:t xml:space="preserve"> по-вашему мнению?</w:t>
      </w:r>
    </w:p>
    <w:p w:rsidR="00CF1301" w:rsidRPr="00C9376F" w:rsidRDefault="00CF1301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 xml:space="preserve"> (Ребята активизируют свои  знания по окружающему миру)</w:t>
      </w:r>
      <w:r w:rsidR="00F61E87" w:rsidRPr="00C93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01" w:rsidRPr="00C9376F" w:rsidRDefault="00F61E87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61E87" w:rsidRPr="00C9376F" w:rsidRDefault="00C9376F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>Слово учителя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9376F" w:rsidRDefault="00C9376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1E87" w:rsidRPr="00C9376F">
        <w:rPr>
          <w:rFonts w:ascii="Times New Roman" w:hAnsi="Times New Roman" w:cs="Times New Roman"/>
          <w:sz w:val="28"/>
          <w:szCs w:val="28"/>
        </w:rPr>
        <w:t xml:space="preserve">Вот оно </w:t>
      </w:r>
      <w:r>
        <w:rPr>
          <w:rFonts w:ascii="Times New Roman" w:hAnsi="Times New Roman" w:cs="Times New Roman"/>
          <w:sz w:val="28"/>
          <w:szCs w:val="28"/>
        </w:rPr>
        <w:t xml:space="preserve">лицо любого города </w:t>
      </w:r>
      <w:r w:rsidR="00F61E87" w:rsidRPr="00C9376F">
        <w:rPr>
          <w:rFonts w:ascii="Times New Roman" w:hAnsi="Times New Roman" w:cs="Times New Roman"/>
          <w:sz w:val="28"/>
          <w:szCs w:val="28"/>
        </w:rPr>
        <w:t xml:space="preserve">– Это </w:t>
      </w:r>
      <w:r w:rsidR="00F61E87" w:rsidRPr="00C9376F">
        <w:rPr>
          <w:rFonts w:ascii="Times New Roman" w:hAnsi="Times New Roman" w:cs="Times New Roman"/>
          <w:b/>
          <w:i/>
          <w:sz w:val="28"/>
          <w:szCs w:val="28"/>
        </w:rPr>
        <w:t>герб</w:t>
      </w:r>
      <w:proofErr w:type="gramStart"/>
      <w:r w:rsidR="00F61E87" w:rsidRPr="00C93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376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B529E3D" wp14:editId="7E663600">
            <wp:extent cx="1905000" cy="2276475"/>
            <wp:effectExtent l="0" t="0" r="0" b="9525"/>
            <wp:docPr id="1" name="Рисунок 1" descr="герб Ту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Тул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E87" w:rsidRPr="00C9376F" w:rsidRDefault="00C9376F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i/>
          <w:sz w:val="28"/>
          <w:szCs w:val="28"/>
        </w:rPr>
        <w:lastRenderedPageBreak/>
        <w:t>Демонстрация герба города</w:t>
      </w:r>
    </w:p>
    <w:p w:rsidR="005E7A0C" w:rsidRDefault="00C9376F"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1E87" w:rsidRPr="00C9376F">
        <w:rPr>
          <w:rFonts w:ascii="Times New Roman" w:hAnsi="Times New Roman" w:cs="Times New Roman"/>
          <w:sz w:val="28"/>
          <w:szCs w:val="28"/>
        </w:rPr>
        <w:t xml:space="preserve"> Сегодняшний герб Тулы символизирует основное направление промышленности, которая начала развиваться в городе сотни лет назад. Герб появился у города ещё в XVI веке. Он был утвержден 8 марта 1778 года и выглядел, по описанию, так: «В </w:t>
      </w:r>
      <w:r w:rsidR="00F61E87" w:rsidRPr="005E7A0C">
        <w:rPr>
          <w:rFonts w:ascii="Times New Roman" w:hAnsi="Times New Roman" w:cs="Times New Roman"/>
          <w:b/>
          <w:sz w:val="28"/>
          <w:szCs w:val="28"/>
        </w:rPr>
        <w:t>червлёном</w:t>
      </w:r>
      <w:r w:rsidR="00F61E87" w:rsidRPr="00C9376F">
        <w:rPr>
          <w:rFonts w:ascii="Times New Roman" w:hAnsi="Times New Roman" w:cs="Times New Roman"/>
          <w:sz w:val="28"/>
          <w:szCs w:val="28"/>
        </w:rPr>
        <w:t xml:space="preserve"> поле горизонтально положенный на двух серебряных шпажных клинках, лежащих наподобие Андреевского креста, концами вниз, серебряный ружейный ствол; вверху же и внизу по одному молоту золотому. Все сие показывает примечания достойный и полезный оружейный завод, находящийся в сем городе».</w:t>
      </w:r>
      <w:r w:rsidR="005E7A0C" w:rsidRPr="005E7A0C">
        <w:t xml:space="preserve"> </w:t>
      </w:r>
    </w:p>
    <w:p w:rsidR="005E7A0C" w:rsidRDefault="005E7A0C" w:rsidP="005E7A0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Геральдическая справка:</w:t>
      </w:r>
    </w:p>
    <w:p w:rsidR="007F649C" w:rsidRDefault="005E7A0C" w:rsidP="005E7A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E7A0C">
        <w:rPr>
          <w:rFonts w:ascii="Times New Roman" w:hAnsi="Times New Roman" w:cs="Times New Roman"/>
          <w:b/>
          <w:sz w:val="28"/>
          <w:szCs w:val="28"/>
        </w:rPr>
        <w:t>Червлень</w:t>
      </w:r>
      <w:proofErr w:type="spellEnd"/>
      <w:r w:rsidRPr="005E7A0C">
        <w:rPr>
          <w:rFonts w:ascii="Times New Roman" w:hAnsi="Times New Roman" w:cs="Times New Roman"/>
          <w:sz w:val="28"/>
          <w:szCs w:val="28"/>
        </w:rPr>
        <w:t xml:space="preserve"> (красный цвет) - символ мужества, храбрости, неустрашимости.</w:t>
      </w:r>
    </w:p>
    <w:p w:rsidR="005E7A0C" w:rsidRPr="005E7A0C" w:rsidRDefault="005E7A0C" w:rsidP="005E7A0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7A0C" w:rsidRDefault="00C93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</w:t>
      </w:r>
      <w:r w:rsidR="005E7A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  <w:t xml:space="preserve">- Вот мы и побывали в детстве нашего города. </w:t>
      </w:r>
      <w:r w:rsidR="005E7A0C">
        <w:rPr>
          <w:rFonts w:ascii="Times New Roman" w:hAnsi="Times New Roman" w:cs="Times New Roman"/>
          <w:sz w:val="28"/>
          <w:szCs w:val="28"/>
        </w:rPr>
        <w:t>Надеюсь, вам запомнилось это путешествие по истории?</w:t>
      </w:r>
    </w:p>
    <w:p w:rsidR="00C9376F" w:rsidRDefault="005E7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</w:t>
      </w:r>
      <w:r w:rsidR="00C9376F">
        <w:rPr>
          <w:rFonts w:ascii="Times New Roman" w:hAnsi="Times New Roman" w:cs="Times New Roman"/>
          <w:sz w:val="28"/>
          <w:szCs w:val="28"/>
        </w:rPr>
        <w:t>редлагаю вам разгадать кроссворд</w:t>
      </w:r>
      <w:r>
        <w:rPr>
          <w:rFonts w:ascii="Times New Roman" w:hAnsi="Times New Roman" w:cs="Times New Roman"/>
          <w:sz w:val="28"/>
          <w:szCs w:val="28"/>
        </w:rPr>
        <w:t xml:space="preserve"> и оценить свои познания</w:t>
      </w:r>
      <w:r w:rsidR="00C9376F">
        <w:rPr>
          <w:rFonts w:ascii="Times New Roman" w:hAnsi="Times New Roman" w:cs="Times New Roman"/>
          <w:sz w:val="28"/>
          <w:szCs w:val="28"/>
        </w:rPr>
        <w:t>.</w:t>
      </w:r>
    </w:p>
    <w:p w:rsidR="00C9376F" w:rsidRPr="00C9376F" w:rsidRDefault="00C9376F" w:rsidP="00C9376F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C9376F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Кроссворд «Детство Тулы»</w:t>
      </w:r>
    </w:p>
    <w:p w:rsidR="00C9376F" w:rsidRPr="00C9376F" w:rsidRDefault="00C9376F" w:rsidP="00C9376F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Создан </w:t>
      </w:r>
      <w:proofErr w:type="spellStart"/>
      <w:proofErr w:type="gramStart"/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>c</w:t>
      </w:r>
      <w:proofErr w:type="gramEnd"/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овместно</w:t>
      </w:r>
      <w:proofErr w:type="spellEnd"/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</w:t>
      </w:r>
      <w:hyperlink r:id="rId6" w:history="1">
        <w:proofErr w:type="spellStart"/>
        <w:r w:rsidRPr="00C9376F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Кроссгеном</w:t>
        </w:r>
        <w:proofErr w:type="spellEnd"/>
      </w:hyperlink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 По горизонтали: 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Название реки, от которой возможно и получил город свое название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5) (впиши  пропущенное слово) Документ, в котором впервые </w:t>
      </w:r>
      <w:proofErr w:type="gramStart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упоминается название города называется</w:t>
      </w:r>
      <w:proofErr w:type="gramEnd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«</w:t>
      </w:r>
      <w:proofErr w:type="spellStart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Никоновская</w:t>
      </w:r>
      <w:proofErr w:type="spellEnd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…»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По вертикали: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2) Так назывались древние поселения.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 Имя нашего города.</w:t>
      </w:r>
    </w:p>
    <w:p w:rsidR="00C9376F" w:rsidRPr="00C9376F" w:rsidRDefault="00C9376F" w:rsidP="00C93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 (впиши пропущенное слово ) В словаре  В. Даля  значение слова Тула объясняется так </w:t>
      </w:r>
      <w:r w:rsidRPr="00C9376F">
        <w:rPr>
          <w:rFonts w:ascii="Times New Roman" w:hAnsi="Times New Roman" w:cs="Times New Roman"/>
          <w:sz w:val="28"/>
          <w:szCs w:val="28"/>
        </w:rPr>
        <w:t xml:space="preserve">«скрытное, недоступное место, </w:t>
      </w:r>
      <w:proofErr w:type="spellStart"/>
      <w:r w:rsidRPr="00C9376F">
        <w:rPr>
          <w:rFonts w:ascii="Times New Roman" w:hAnsi="Times New Roman" w:cs="Times New Roman"/>
          <w:sz w:val="28"/>
          <w:szCs w:val="28"/>
        </w:rPr>
        <w:t>затулье</w:t>
      </w:r>
      <w:proofErr w:type="spellEnd"/>
      <w:r w:rsidRPr="00C937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376F">
        <w:rPr>
          <w:rFonts w:ascii="Times New Roman" w:hAnsi="Times New Roman" w:cs="Times New Roman"/>
          <w:sz w:val="28"/>
          <w:szCs w:val="28"/>
        </w:rPr>
        <w:t>притулье</w:t>
      </w:r>
      <w:proofErr w:type="spellEnd"/>
      <w:r w:rsidRPr="00C9376F">
        <w:rPr>
          <w:rFonts w:ascii="Times New Roman" w:hAnsi="Times New Roman" w:cs="Times New Roman"/>
          <w:sz w:val="28"/>
          <w:szCs w:val="28"/>
        </w:rPr>
        <w:t xml:space="preserve"> для  …</w:t>
      </w:r>
      <w:proofErr w:type="gramStart"/>
      <w:r w:rsidRPr="00C9376F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C9376F">
        <w:rPr>
          <w:rFonts w:ascii="Times New Roman" w:hAnsi="Times New Roman" w:cs="Times New Roman"/>
          <w:sz w:val="28"/>
          <w:szCs w:val="28"/>
        </w:rPr>
        <w:t xml:space="preserve">   приюта, или для заточенья».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6) </w:t>
      </w: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Она защищала от врагов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7.) Как называлось древнее племя, населявшее территорию нашего города?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8) </w:t>
      </w: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Лицо любого города.</w:t>
      </w: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5E7A0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Слово учителя:</w:t>
      </w:r>
    </w:p>
    <w:p w:rsidR="005E7A0C" w:rsidRDefault="005E7A0C" w:rsidP="005E7A0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Понравилось ли тебе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заниятие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? Дорисуй  лицо  человечку!</w:t>
      </w: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386605" wp14:editId="03AED3DE">
                <wp:simplePos x="0" y="0"/>
                <wp:positionH relativeFrom="column">
                  <wp:posOffset>1015365</wp:posOffset>
                </wp:positionH>
                <wp:positionV relativeFrom="paragraph">
                  <wp:posOffset>666115</wp:posOffset>
                </wp:positionV>
                <wp:extent cx="219075" cy="209550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" o:spid="_x0000_s1026" style="position:absolute;margin-left:79.95pt;margin-top:52.45pt;width:17.25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" fillcolor="#4f81bd" strokecolor="#385d8a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029D79" wp14:editId="30602325">
                <wp:simplePos x="0" y="0"/>
                <wp:positionH relativeFrom="column">
                  <wp:posOffset>310515</wp:posOffset>
                </wp:positionH>
                <wp:positionV relativeFrom="paragraph">
                  <wp:posOffset>666115</wp:posOffset>
                </wp:positionV>
                <wp:extent cx="219075" cy="209550"/>
                <wp:effectExtent l="0" t="0" r="28575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6" style="position:absolute;margin-left:24.45pt;margin-top:52.45pt;width:17.25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CAE8AE" wp14:editId="694D1667">
            <wp:extent cx="1627505" cy="16402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7A0C" w:rsidRDefault="005E7A0C" w:rsidP="005E7A0C">
      <w:pPr>
        <w:tabs>
          <w:tab w:val="left" w:pos="4065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E7A0C" w:rsidRPr="00C9376F" w:rsidRDefault="005E7A0C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9376F" w:rsidRPr="00C9376F" w:rsidRDefault="00C9376F" w:rsidP="00C9376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Ответы</w:t>
      </w:r>
      <w:proofErr w:type="gramStart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C9376F" w:rsidRPr="00C9376F" w:rsidRDefault="00C9376F" w:rsidP="00C9376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937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Проверь себя!</w:t>
      </w:r>
    </w:p>
    <w:p w:rsidR="00C9376F" w:rsidRPr="00C9376F" w:rsidRDefault="00C9376F" w:rsidP="00C9376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</w:t>
            </w:r>
            <w:proofErr w:type="gramEnd"/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ь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proofErr w:type="gramStart"/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9376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9376F" w:rsidRPr="00C9376F" w:rsidTr="00E46524">
        <w:trPr>
          <w:trHeight w:val="330"/>
        </w:trPr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376F" w:rsidRPr="00C9376F" w:rsidRDefault="00C9376F" w:rsidP="00C937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9376F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C9376F" w:rsidRPr="00C9376F" w:rsidRDefault="00C9376F" w:rsidP="00C937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76F" w:rsidRDefault="00C9376F">
      <w:pPr>
        <w:rPr>
          <w:rFonts w:ascii="Times New Roman" w:hAnsi="Times New Roman" w:cs="Times New Roman"/>
          <w:sz w:val="28"/>
          <w:szCs w:val="28"/>
        </w:rPr>
      </w:pPr>
    </w:p>
    <w:p w:rsidR="00C9376F" w:rsidRDefault="00C93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Заключительное слово учителя</w:t>
      </w:r>
    </w:p>
    <w:p w:rsidR="00C9376F" w:rsidRDefault="00C93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Ребята, предлагаю вам посетить </w:t>
      </w:r>
      <w:r w:rsidR="00CF1301" w:rsidRPr="00C9376F">
        <w:rPr>
          <w:rFonts w:ascii="Times New Roman" w:hAnsi="Times New Roman" w:cs="Times New Roman"/>
          <w:sz w:val="28"/>
          <w:szCs w:val="28"/>
        </w:rPr>
        <w:t xml:space="preserve">экспозицию в музее заповедники «Куликово </w:t>
      </w:r>
      <w:proofErr w:type="spellStart"/>
      <w:r w:rsidR="00CF1301" w:rsidRPr="00C9376F">
        <w:rPr>
          <w:rFonts w:ascii="Times New Roman" w:hAnsi="Times New Roman" w:cs="Times New Roman"/>
          <w:sz w:val="28"/>
          <w:szCs w:val="28"/>
        </w:rPr>
        <w:t>поле</w:t>
      </w:r>
      <w:proofErr w:type="gramStart"/>
      <w:r w:rsidR="00CF1301" w:rsidRPr="00C9376F">
        <w:rPr>
          <w:rFonts w:ascii="Times New Roman" w:hAnsi="Times New Roman" w:cs="Times New Roman"/>
          <w:sz w:val="28"/>
          <w:szCs w:val="28"/>
        </w:rPr>
        <w:t>»в</w:t>
      </w:r>
      <w:proofErr w:type="spellEnd"/>
      <w:proofErr w:type="gramEnd"/>
      <w:r w:rsidR="00CF1301" w:rsidRPr="00C9376F">
        <w:rPr>
          <w:rFonts w:ascii="Times New Roman" w:hAnsi="Times New Roman" w:cs="Times New Roman"/>
          <w:sz w:val="28"/>
          <w:szCs w:val="28"/>
        </w:rPr>
        <w:t xml:space="preserve"> новом пространстве «Археология»</w:t>
      </w:r>
      <w:r>
        <w:rPr>
          <w:rFonts w:ascii="Times New Roman" w:hAnsi="Times New Roman" w:cs="Times New Roman"/>
          <w:sz w:val="28"/>
          <w:szCs w:val="28"/>
        </w:rPr>
        <w:t>. Назыв</w:t>
      </w:r>
      <w:r w:rsidR="00CF1301" w:rsidRPr="00C9376F">
        <w:rPr>
          <w:rFonts w:ascii="Times New Roman" w:hAnsi="Times New Roman" w:cs="Times New Roman"/>
          <w:sz w:val="28"/>
          <w:szCs w:val="28"/>
        </w:rPr>
        <w:t>ается она</w:t>
      </w:r>
    </w:p>
    <w:p w:rsidR="007F649C" w:rsidRPr="00C9376F" w:rsidRDefault="00CF1301">
      <w:pPr>
        <w:rPr>
          <w:rFonts w:ascii="Times New Roman" w:hAnsi="Times New Roman" w:cs="Times New Roman"/>
          <w:sz w:val="28"/>
          <w:szCs w:val="28"/>
        </w:rPr>
      </w:pPr>
      <w:r w:rsidRPr="00C9376F">
        <w:rPr>
          <w:rFonts w:ascii="Times New Roman" w:hAnsi="Times New Roman" w:cs="Times New Roman"/>
          <w:sz w:val="28"/>
          <w:szCs w:val="28"/>
        </w:rPr>
        <w:t xml:space="preserve"> </w:t>
      </w:r>
      <w:r w:rsidR="007F649C" w:rsidRPr="00C9376F">
        <w:rPr>
          <w:rFonts w:ascii="Times New Roman" w:hAnsi="Times New Roman" w:cs="Times New Roman"/>
          <w:sz w:val="28"/>
          <w:szCs w:val="28"/>
        </w:rPr>
        <w:t>«Десять тысяч лет до Тульского кремля»</w:t>
      </w:r>
    </w:p>
    <w:p w:rsidR="007F649C" w:rsidRPr="00C9376F" w:rsidRDefault="00C937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Подробнее об экспозиции: </w:t>
      </w:r>
      <w:hyperlink r:id="rId8" w:history="1">
        <w:r w:rsidR="007F649C" w:rsidRPr="00C9376F">
          <w:rPr>
            <w:rStyle w:val="a4"/>
            <w:rFonts w:ascii="Times New Roman" w:hAnsi="Times New Roman" w:cs="Times New Roman"/>
            <w:color w:val="098EA9"/>
            <w:sz w:val="28"/>
            <w:szCs w:val="28"/>
            <w:shd w:val="clear" w:color="auto" w:fill="FFFFFF"/>
          </w:rPr>
          <w:t>https://kulpole.ru/news/interaktivnyj-muzej-%C2%ABdesyat-tysyach-let-do-tulskogo-kremlya%C2</w:t>
        </w:r>
        <w:r w:rsidR="007F649C" w:rsidRPr="00C9376F">
          <w:rPr>
            <w:rStyle w:val="a4"/>
            <w:rFonts w:ascii="Times New Roman" w:hAnsi="Times New Roman" w:cs="Times New Roman"/>
            <w:color w:val="098EA9"/>
            <w:sz w:val="28"/>
            <w:szCs w:val="28"/>
            <w:shd w:val="clear" w:color="auto" w:fill="FFFFFF"/>
          </w:rPr>
          <w:t>%</w:t>
        </w:r>
        <w:r w:rsidR="007F649C" w:rsidRPr="00C9376F">
          <w:rPr>
            <w:rStyle w:val="a4"/>
            <w:rFonts w:ascii="Times New Roman" w:hAnsi="Times New Roman" w:cs="Times New Roman"/>
            <w:color w:val="098EA9"/>
            <w:sz w:val="28"/>
            <w:szCs w:val="28"/>
            <w:shd w:val="clear" w:color="auto" w:fill="FFFFFF"/>
          </w:rPr>
          <w:t>BB-gotovitsya-k-otkrytiyu-v-muzejnom-kvartale</w:t>
        </w:r>
      </w:hyperlink>
    </w:p>
    <w:p w:rsidR="004737EA" w:rsidRDefault="004737EA"/>
    <w:sectPr w:rsidR="0047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7EA"/>
    <w:rsid w:val="001B208D"/>
    <w:rsid w:val="00286C2C"/>
    <w:rsid w:val="004737EA"/>
    <w:rsid w:val="005E7A0C"/>
    <w:rsid w:val="007F649C"/>
    <w:rsid w:val="00C9376F"/>
    <w:rsid w:val="00CF1301"/>
    <w:rsid w:val="00F6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737EA"/>
    <w:rPr>
      <w:i/>
      <w:iCs/>
    </w:rPr>
  </w:style>
  <w:style w:type="character" w:styleId="a4">
    <w:name w:val="Hyperlink"/>
    <w:basedOn w:val="a0"/>
    <w:uiPriority w:val="99"/>
    <w:semiHidden/>
    <w:unhideWhenUsed/>
    <w:rsid w:val="007F649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F130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93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3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737EA"/>
    <w:rPr>
      <w:i/>
      <w:iCs/>
    </w:rPr>
  </w:style>
  <w:style w:type="character" w:styleId="a4">
    <w:name w:val="Hyperlink"/>
    <w:basedOn w:val="a0"/>
    <w:uiPriority w:val="99"/>
    <w:semiHidden/>
    <w:unhideWhenUsed/>
    <w:rsid w:val="007F649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F130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93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3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lpole.ru/news/interaktivnyj-muzej-%C2%ABdesyat-tysyach-let-do-tulskogo-kremlya%C2%BB-gotovitsya-k-otkrytiyu-v-muzejnom-kvartal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iouroki.ru/workshop/crossgen.htm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2023-09-25T16:37:00Z</dcterms:created>
  <dcterms:modified xsi:type="dcterms:W3CDTF">2023-09-25T18:20:00Z</dcterms:modified>
</cp:coreProperties>
</file>