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i w:val="1"/>
          <w:color w:val="ff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sz w:val="28"/>
          <w:szCs w:val="28"/>
          <w:rtl w:val="0"/>
        </w:rPr>
        <w:t xml:space="preserve">Конспект</w:t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i w:val="1"/>
          <w:color w:val="ff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sz w:val="28"/>
          <w:szCs w:val="28"/>
          <w:rtl w:val="0"/>
        </w:rPr>
        <w:t xml:space="preserve"> проведения совместной образовательной деятельности</w:t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i w:val="1"/>
          <w:color w:val="ff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sz w:val="28"/>
          <w:szCs w:val="28"/>
          <w:rtl w:val="0"/>
        </w:rPr>
        <w:t xml:space="preserve">в подготовительной группе по ПДД </w:t>
      </w:r>
    </w:p>
    <w:p w:rsidR="00000000" w:rsidDel="00000000" w:rsidP="00000000" w:rsidRDefault="00000000" w:rsidRPr="00000000" w14:paraId="0000000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i w:val="1"/>
          <w:color w:val="ff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sz w:val="28"/>
          <w:szCs w:val="28"/>
          <w:rtl w:val="0"/>
        </w:rPr>
        <w:t xml:space="preserve">«Знатоки дорожной науки»</w:t>
      </w:r>
    </w:p>
    <w:p w:rsidR="00000000" w:rsidDel="00000000" w:rsidP="00000000" w:rsidRDefault="00000000" w:rsidRPr="00000000" w14:paraId="0000000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i w:val="1"/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rPr>
          <w:rFonts w:ascii="Times New Roman" w:cs="Times New Roman" w:eastAsia="Times New Roman" w:hAnsi="Times New Roman"/>
          <w:b w:val="1"/>
          <w:i w:val="1"/>
          <w:color w:val="c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c00000"/>
          <w:sz w:val="28"/>
          <w:szCs w:val="28"/>
          <w:rtl w:val="0"/>
        </w:rPr>
        <w:t xml:space="preserve">Автор-разработчик: </w:t>
      </w:r>
    </w:p>
    <w:p w:rsidR="00000000" w:rsidDel="00000000" w:rsidP="00000000" w:rsidRDefault="00000000" w:rsidRPr="00000000" w14:paraId="00000007">
      <w:pPr>
        <w:spacing w:after="0" w:line="240" w:lineRule="auto"/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Нерсисян Ольга Анатольевна </w:t>
      </w:r>
    </w:p>
    <w:p w:rsidR="00000000" w:rsidDel="00000000" w:rsidP="00000000" w:rsidRDefault="00000000" w:rsidRPr="00000000" w14:paraId="00000008">
      <w:pPr>
        <w:spacing w:after="0" w:line="240" w:lineRule="auto"/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старший воспитатель </w:t>
      </w:r>
    </w:p>
    <w:p w:rsidR="00000000" w:rsidDel="00000000" w:rsidP="00000000" w:rsidRDefault="00000000" w:rsidRPr="00000000" w14:paraId="00000009">
      <w:pPr>
        <w:spacing w:after="0" w:line="240" w:lineRule="auto"/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 категории МКДОУ №18 г.Никольское</w:t>
      </w:r>
    </w:p>
    <w:p w:rsidR="00000000" w:rsidDel="00000000" w:rsidP="00000000" w:rsidRDefault="00000000" w:rsidRPr="00000000" w14:paraId="0000000A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color w:val="ff0000"/>
          <w:sz w:val="28"/>
          <w:szCs w:val="28"/>
          <w:u w:val="single"/>
          <w:rtl w:val="0"/>
        </w:rPr>
        <w:t xml:space="preserve">Цель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формирование осознанно-правильного отношения к соблюдению правил дорожного движения в качестве пешехода,</w:t>
      </w:r>
      <w:r w:rsidDel="00000000" w:rsidR="00000000" w:rsidRPr="00000000">
        <w:rPr>
          <w:rFonts w:ascii="Times New Roman" w:cs="Times New Roman" w:eastAsia="Times New Roman" w:hAnsi="Times New Roman"/>
          <w:color w:val="303f5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закрепление знаний детей о безопасном поведении в различных ситуациях и создание условий для применения этих знаний на практике.</w:t>
      </w:r>
    </w:p>
    <w:p w:rsidR="00000000" w:rsidDel="00000000" w:rsidP="00000000" w:rsidRDefault="00000000" w:rsidRPr="00000000" w14:paraId="0000000C">
      <w:pP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ff0000"/>
          <w:sz w:val="28"/>
          <w:szCs w:val="28"/>
          <w:u w:val="single"/>
          <w:rtl w:val="0"/>
        </w:rPr>
        <w:t xml:space="preserve">Задачи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 :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0D">
      <w:pP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Образовательные: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 закреплять знание детьми правил дорожного движения;  закреплять и обобщать знания детей о безопасном поведении на дороге; уточнить представления детей о дорожных знаках и их классификации на группы; упражнять детей в умении действовать по условному сигналу.</w:t>
      </w:r>
    </w:p>
    <w:p w:rsidR="00000000" w:rsidDel="00000000" w:rsidP="00000000" w:rsidRDefault="00000000" w:rsidRPr="00000000" w14:paraId="0000000E">
      <w:pP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Воспитательные: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 продолжать воспитывать дружеские взаимоотношения между детьми; воспитывать навыки сотрудничества и взаимодействия, активность и самостоятельность;  воспитывать сознательное отношение к соблюдению правил дорожного движения,  воспитывать ответственность и дисциплинированность.</w:t>
      </w:r>
    </w:p>
    <w:p w:rsidR="00000000" w:rsidDel="00000000" w:rsidP="00000000" w:rsidRDefault="00000000" w:rsidRPr="00000000" w14:paraId="00000010">
      <w:pPr>
        <w:shd w:fill="ffffff" w:val="clear"/>
        <w:spacing w:after="150" w:before="15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Развивающие: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 реализовать самостоятельную конструктивную деятельность детей, развивать познавательную активность, внимание, речь, мышление, память, общую моторику.</w:t>
      </w:r>
    </w:p>
    <w:p w:rsidR="00000000" w:rsidDel="00000000" w:rsidP="00000000" w:rsidRDefault="00000000" w:rsidRPr="00000000" w14:paraId="00000011">
      <w:pPr>
        <w:shd w:fill="ffffff" w:val="clear"/>
        <w:spacing w:after="150" w:before="15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c00000"/>
          <w:sz w:val="28"/>
          <w:szCs w:val="28"/>
          <w:rtl w:val="0"/>
        </w:rPr>
        <w:t xml:space="preserve">Пособия и материалы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c00000"/>
          <w:sz w:val="28"/>
          <w:szCs w:val="28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color w:val="303f50"/>
          <w:sz w:val="28"/>
          <w:szCs w:val="28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презентация - сопровождение к НОД; дидактическая игра «Четвертый лишний» (картинки с изображением различных ситуаций по правилам дорожного движения);  мяч;  дорожные знаки для игры «Собери дорожный знак»; сигнальные карточки (зеленая, желтая, красная), наборы № 7,8,9,10 Фрёбеля, мягкие модули транспорта, светофор, карандаши и фломастеры, мелки и маркеры, пиктограммы по транспорту, конверты, дипломы для всех участников.</w:t>
      </w:r>
    </w:p>
    <w:p w:rsidR="00000000" w:rsidDel="00000000" w:rsidP="00000000" w:rsidRDefault="00000000" w:rsidRPr="00000000" w14:paraId="00000012">
      <w:pPr>
        <w:shd w:fill="ffffff" w:val="clear"/>
        <w:spacing w:after="0" w:line="240" w:lineRule="auto"/>
        <w:ind w:firstLine="30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c00000"/>
          <w:sz w:val="28"/>
          <w:szCs w:val="28"/>
          <w:rtl w:val="0"/>
        </w:rPr>
        <w:t xml:space="preserve">Предварительная работа: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в детском саду с воспитателями -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чтение научно-популярной литературы о правилах дорожного движения, дорожных знаках, о средствах передвижения, рассматривание иллюстраций с ситуациями на дорогах, детских энциклопедий,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наблюдение за стоящими автомобилями и  движением транспорта во время прогулки, работа с дидактическим материалом «Дорожная безопасность», составление и разгадывание загадок по темам: «Транспорт», «Дорожные знаки»; изготовление: светофоров, макетов зданий (дома, магазины и др.); с родителями – наблюдение за дорожным движением на улице; обсуждение различных ситуаций (наблюдение за тем как пассажиры выходят и заходят в автобус, где люди переходят дорогу и т.д.); рассматривание и зарисовка дорожных знаков.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c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c00000"/>
          <w:sz w:val="28"/>
          <w:szCs w:val="28"/>
          <w:u w:val="none"/>
          <w:shd w:fill="auto" w:val="clear"/>
          <w:vertAlign w:val="baseline"/>
          <w:rtl w:val="0"/>
        </w:rPr>
        <w:t xml:space="preserve">Алгоритм проведения.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Входят дети.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Профессор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Здравствуйте, ребята!  Давайте знакомиться…Я –Профессор  Светофорных  Наук. И светофор у меня мигает по правилам. А давайте подмигнем ему в ответ. А теперь друг другу. А теперь подмигнем нашим присутствующим гостям и подарим им хорошее настроение.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Ребята, сейчас в детский сад вас водят взрослые: мамы,папы, бабушки, дедушки. Но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совсем скоро вы все пойдёте в школу, и вам придется ходить по улицам, переходить дорогу самостоятельно. И если не знать правила дорожного движения, можно попасть в беду.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Правил дорожных много на свете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Знать их обязан и взрослый и дети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Надо нам правила все уважать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Их выполнять и не нарушать!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 чтоб самостоятельно ходить в школу вам необходимо иметь Диплом Знатока Дорожных Наук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- У вас есть такой документ?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Получить такой диплом можно в моей Академии. Для этого необходимо сдать экзамены – выполнить задания, и ответить на все мои вопросы.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Готовы ?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Экзамен  1 « Четвертый лишний»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(карточки с заданием )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Экзамен 2 «Внимательный пешеход»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Профессор: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Ребята,  встаньте полукругом. Я буду бросать мяч и задавать вопрос, а вы отвечаете на вопрос и возвращаете мяч.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Кто идёт по тротуару? (пешеход)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Где люди ждут транспорт? (на остановке)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Кто управляет автомобилем? (водитель)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 Сколько сигналов у светофора?  (три)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5. Как обозначается пешеходный переход? (белыми полосками на асфальте)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6. Почему нельзя внезапно появляться перед близко идущим транспортом? ( автомобиль может не успеть остановиться)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7. На какое животное похож пешеходный переход? ( на зебру)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8. Какие машины оборудованы специальными звуковыми и световыми сигналами? ( «Скорая помощь», пожарная и милицейская машины)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9. Где нужно играть, чтобы не подвергаться опасности? ( Во дворе, на детской площадке)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Воспитатель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Молодцы, с заданием справились!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Экзамен 3 « Транспортный»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Профессор 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Ребята, для сдачи следующего экзамена, предлагаю вам пройти в наш кинозал. Возьмите мягкие модули, чтоб вам было комфортно сидеть. Сейчас мы посмотрим кадры из мультфильмов и сказок, в которых упоминаются транспортные средства и попробуем их угадать.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 Презентация «Загадки»)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Профессор: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Молодцы! И с этим заданием справились! Чтобы дальше продолжать,надо модули убрать. Но не просто их собрать,а сложить из них три светофора.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Впереди у нас самые сложные испытания! Готовы?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Для этого вам надо разделиться на 3 команды. ( красные, желтые и зеленые)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 теперь задание: каждая команда должна отгадать загадку, но не просто отгадать,а найти отгадку в зале и встать возле нее.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Загадки :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Свою важную работу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Выполняю  я с охотой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Довезет любые грузы 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Мой  большой и крепкий кузов (грузовик)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Мчится красная машина, 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Воет , лампочкой мигает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Ей дорогу уступают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Сверху лестница чудная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Как антенна выдвижная( пожарная машина)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Вот чудесный длинный дом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Пассажиров много в нем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Носит обувь из резины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 питается бензином (автобус)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Молодцы! Машины нашли правильно! И если вы внимательно посмотрите на столы, то увидите к какому столу должна подойти каждая  команда.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Экзамен 4 « Дорожные знаки»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Профессор: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Ребята, подскажите мне, пожалуйста, для чего нужны дорожные знаки?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На каждом столе  для вас конверты с зданиями. Если вы выполните их правильно, то мы с вами узнаем, какие же бывают дорожные знаки.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 на столах конверты с заданиями « Собери знак по образцу», «Дорисуй знак», « Разрезные картинки»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Дети выполняют задания. Когда все знаки собраны, дети называют свои знаки и объясняют, для чего они предназначены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Если ты в дороге вдруг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Светофор твой лучший друг!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Он тебя не подведет,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 учить тебя начнет!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Профессор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Ребята, а что такое светофор и для чего он нужен?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 Светофор – это устройство, которое регулирует движение транспорта и пешеходов.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Светофор – русск – свет + греч. Форос- несущий)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Игра на внимание "Светофор"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 зеленый сигнал - потопать, на желтый - похлопать в ладоши, на красный сигнал - сохранять полную тишину. 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Профессор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(рефлексия):</w:t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Ребята, вы все большие молодцы! Вы мне очень понравились! 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 меня есть вот такие светофорчики. Посмотрите одни светофоры улыбаются- им наша с вами встреча понравилась, а другие – грустят, им что-то не понравилось. 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 вам понравилась наша встреча? Возьмите сфетофорчик с улыбкой, если вам было интересно и познавательно сегодня. А если вам что-то не понравилось, то возьмите светофорчик с грустным выражением.</w:t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Ребята, а что было самое интересное для вас сегодня? </w:t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Что вам понравилось делать?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Что нового вы сегодня узнали? 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Где вам пригодятся полученные знания?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Профессор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ребята, я убедилась, что вы действительно знаете правила дорожного движения. И сейчас, торжественно хочу вручить вам Дипломы Знатоков Дорожных Наук!!!</w:t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Вручение дипломов.</w:t>
      </w:r>
    </w:p>
    <w:sectPr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