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924" w:rsidRDefault="00914259">
      <w:hyperlink r:id="rId4" w:history="1">
        <w:r w:rsidRPr="00FE2033">
          <w:rPr>
            <w:rStyle w:val="a3"/>
          </w:rPr>
          <w:t>https://nsportal.ru/trohina-yuliya-vladimirovna</w:t>
        </w:r>
      </w:hyperlink>
      <w:r>
        <w:t xml:space="preserve"> </w:t>
      </w:r>
      <w:bookmarkStart w:id="0" w:name="_GoBack"/>
      <w:bookmarkEnd w:id="0"/>
    </w:p>
    <w:sectPr w:rsidR="00AF79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024"/>
    <w:rsid w:val="00363024"/>
    <w:rsid w:val="00914259"/>
    <w:rsid w:val="00AF7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D2939"/>
  <w15:chartTrackingRefBased/>
  <w15:docId w15:val="{2FDFCABB-5782-4DAD-A81B-732034EF1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142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trohina-yuliya-vladimi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97</Characters>
  <Application>Microsoft Office Word</Application>
  <DocSecurity>0</DocSecurity>
  <Lines>1</Lines>
  <Paragraphs>1</Paragraphs>
  <ScaleCrop>false</ScaleCrop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2023-06-23T11:54:00Z</dcterms:created>
  <dcterms:modified xsi:type="dcterms:W3CDTF">2023-06-23T11:56:00Z</dcterms:modified>
</cp:coreProperties>
</file>