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86" w:rsidRPr="002A0586" w:rsidRDefault="002A0586" w:rsidP="002A0586">
      <w:pPr>
        <w:shd w:val="clear" w:color="auto" w:fill="FFFFFF"/>
        <w:spacing w:before="150" w:line="450" w:lineRule="atLeast"/>
        <w:jc w:val="center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Сценарий развлечения в детском саду «Пасхальный перезвон»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Цель: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приобщение детей к истокам русской народной культуры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Задачи: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1. Воспитывать любовь и уважение к своему русскому народу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2. Знакомить детей с пасхальными народными традициями, играми, песнями и хороводами.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3. Развивать творческие способности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Ход: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Дети заходят в зал ручейком, исполняя песню «Ой, бежит ручьем вода», затем садятся на стульчики, звучит птичья трель.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Ребята, вы слышите? Птицы поют! Наверно это сама Весн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а-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Красна в гости к нам спешит! (</w:t>
      </w: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Под музыку выходит Весна.)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Здравствуйте, мои друзья!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Всех вас рада видеть я!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Вот, скажу что вам, ребята,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Я не просто к вам пришла,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Вам со звонкой птичьей трелью праздник Пасхи принесла!</w:t>
      </w:r>
    </w:p>
    <w:p w:rsidR="002A0586" w:rsidRPr="002A0586" w:rsidRDefault="002A0586" w:rsidP="002A0586">
      <w:pPr>
        <w:shd w:val="clear" w:color="auto" w:fill="FFFFFF"/>
        <w:spacing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Этот праздник — светлый, чистый,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День, когда Христос воскрес…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Радость солнышком лучистым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Улыбается с небес.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Да, это святой церковный праздник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оторый длится целую неделю. Всю неделю люди прощают друг другу обиды и совершают добрые поступки, встречают друг друга со словами «Христос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оскрес!», а в ответ слышат «Воистину Воскрес»!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1. С Христовым Воскресением 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Согласия, добра!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Любви и милосердия!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Храни Вас Бог всегда!</w:t>
      </w:r>
    </w:p>
    <w:p w:rsid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2. Пусть счастья будет жизнь полна,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Чудесным настроением,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Успех, удача ждут всегда!</w:t>
      </w:r>
    </w:p>
    <w:p w:rsidR="002A0586" w:rsidRPr="002A0586" w:rsidRDefault="002A0586" w:rsidP="002A0586">
      <w:pPr>
        <w:shd w:val="clear" w:color="auto" w:fill="FFFFFF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С Христовым Воскресением!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Спасибо за добрые слова.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Ребята, а кто из вас знает, как в старину отмечали этот праздник?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Дети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 красили яйца, стряпали…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 Правильно, раньше именно к этому празднику красили яйца, стряпали куличи, и делали вкусное блюдо из творога, которое так и называлось Пасха.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 в ночь с субботы на воскресенье хозяйки ходили в Храм и освящали все блюда святой водичкой. Этот день знаменит не только вкусным угощением. Богат он и обрядами.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 Весн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а-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Красна, а как раньше люди веселились в праздники?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 Со святой Пасхальной недели начинаются первые весенние игры и хороводы. Раньше в праздники все развлекали себя сами. Старые люди пели песни да рукодельничали, молодые – пели да плясали, хороводы водили, а детки любили играть в игры. Давайте будем солнышко закликать, да веселье начинать!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Русская народная игра «Солнышко — ведрышко»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Солнце стоит в центре круга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 Дети идут по кругу, произнося слова под музыку. С окончанием </w:t>
      </w:r>
      <w:proofErr w:type="spellStart"/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потешки</w:t>
      </w:r>
      <w:proofErr w:type="spellEnd"/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«солнце» кричит: «Горячо!» - и бежит ловить детей. Дети разбегаются, садятся на стульчики.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Гори, солнце ярче –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Лето будет жарче,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 зима теплее,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 весна милее!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Весна.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Ребята, а вы знаете, что перед Пасхой за неделю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первой верба цветёт! С давних времен существует поверье, что расцветающее, полное сил дерево может передать здоровье, силу, красоту всем, кто его коснется. Давайте с помощью этой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веточки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и я вам передам здоровье и силу и красоту со словами «Как </w:t>
      </w:r>
      <w:proofErr w:type="spell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вербочка</w:t>
      </w:r>
      <w:proofErr w:type="spell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растет, так и ты расти».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Игра «Верба-</w:t>
      </w:r>
      <w:proofErr w:type="spellStart"/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вербочка</w:t>
      </w:r>
      <w:proofErr w:type="spellEnd"/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»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(Дети вытягивают руки вперед, а ведущий проводит по рукам веточками вербы.)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давайте поиграем с вербой!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89290FD" wp14:editId="30904EA7">
            <wp:extent cx="5467350" cy="1880896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840" t="44269" r="27736" b="24262"/>
                    <a:stretch/>
                  </pic:blipFill>
                  <pic:spPr bwMode="auto">
                    <a:xfrm>
                      <a:off x="0" y="0"/>
                      <a:ext cx="5464772" cy="1880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Звучит аудиозапись "Колокольный звон".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В этот день отовсюду доносится разноголосый колокольный звон. Ребята, предлагаю вам сыграть в пасхальном оркестре на колокольчиках.</w:t>
      </w:r>
    </w:p>
    <w:p w:rsidR="002A0586" w:rsidRDefault="002A0586" w:rsidP="002A0586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Оркестр «Колокольный перезвон»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Хорошо играли, пора и за работу приниматься. Хочу испытать ваше умение в росписи пасхальных яиц. Яйцо – символ новой жизни, чистой и светлой, символ надежды. На Пасху принято яичками обмениваться. А зачем, знаете? А затем чтобы только добро и свет приставали к нашим душам, чтобы все худое и плохое, под стать скорлупе, в этот день отстало и наружу смогло бы проклюнуться только хорошее, что есть в человеке. Когда люди обмениваются яйцами, они желают друг другу здоровья и чистоты.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 что же рисуют на пасхальных яйцах?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</w:p>
    <w:p w:rsidR="002A0586" w:rsidRDefault="002A0586" w:rsidP="002A0586">
      <w:pPr>
        <w:shd w:val="clear" w:color="auto" w:fill="FFFFFF"/>
        <w:spacing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1.Как люблю я праздник Пасхи!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Приготовлюсь к четвергу.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Бабушка яички красит,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Я ей тоже помогу.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2A0586" w:rsidRPr="002A0586" w:rsidRDefault="002A0586" w:rsidP="002A0586">
      <w:pPr>
        <w:shd w:val="clear" w:color="auto" w:fill="FFFFFF"/>
        <w:spacing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2. На скорлупке хрупкой, тонкой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Д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ля людей, для красоты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Крашу кисточкой тихонько: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Крестик, солнышко, цветы.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А еще, ребята, существуют символы, изображениями которых расписывали пасхальные яйца: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- солнце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–с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имвол счастья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- сосна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-долголетие и здоровье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звезда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-нравственная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чистота, человеколюбие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- петушиный гребешок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-защита от несчастий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- дубовый лист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-гармония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сорочьи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лапки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-символ сорока святых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2A0586" w:rsidRPr="002A0586" w:rsidRDefault="002A0586" w:rsidP="002A0586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Эстафета «Пасхальное яйцо»</w:t>
      </w:r>
    </w:p>
    <w:p w:rsid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Детям необходимо собрать яйцо из частей.</w:t>
      </w:r>
    </w:p>
    <w:p w:rsidR="00BF6BEA" w:rsidRPr="002A0586" w:rsidRDefault="00BF6BEA" w:rsidP="00BF6BEA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: Ой, смотрите, какие у нас красивые яйца получились!</w:t>
      </w:r>
    </w:p>
    <w:p w:rsidR="00BF6BEA" w:rsidRDefault="00BF6BEA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BF6BEA" w:rsidRPr="002A0586" w:rsidRDefault="00BF6BEA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2A0586" w:rsidRDefault="00BF6BEA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Весна: </w:t>
      </w:r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>Ой, ребята, посмотрите</w:t>
      </w:r>
      <w:proofErr w:type="gramStart"/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,</w:t>
      </w:r>
      <w:proofErr w:type="gramEnd"/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пока мы бумажные яйца собирали, корзинка с </w:t>
      </w:r>
      <w:proofErr w:type="spellStart"/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>крашенками</w:t>
      </w:r>
      <w:proofErr w:type="spellEnd"/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3328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>пропала.</w:t>
      </w:r>
    </w:p>
    <w:p w:rsidR="00BF6BEA" w:rsidRDefault="00BF6BEA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687F569" wp14:editId="28DE8321">
            <wp:extent cx="5838825" cy="2247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353" t="30786" r="28086" b="33906"/>
                    <a:stretch/>
                  </pic:blipFill>
                  <pic:spPr bwMode="auto">
                    <a:xfrm>
                      <a:off x="0" y="0"/>
                      <a:ext cx="5844772" cy="225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6BEA" w:rsidRDefault="00BF6BEA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Весна: </w:t>
      </w:r>
      <w:r w:rsidRPr="00BF6BEA">
        <w:rPr>
          <w:rFonts w:ascii="Times New Roman" w:eastAsia="Times New Roman" w:hAnsi="Times New Roman"/>
          <w:bCs/>
          <w:sz w:val="28"/>
          <w:szCs w:val="28"/>
          <w:lang w:eastAsia="ru-RU"/>
        </w:rPr>
        <w:t>Чудо, нашлись наши яички!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Ребята, раньше яйца не только варили, красили, освящали, рисовали, а еще с ними играли.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Игра «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Кто скорее перенесет яйцо в ложке и не уронит его</w:t>
      </w:r>
      <w:r w:rsidRPr="002A058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»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proofErr w:type="gramStart"/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(Играют 2 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команды</w:t>
      </w: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</w:t>
      </w:r>
      <w:proofErr w:type="gramEnd"/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Дети поочередно переносят яйцо из одной корзины в другую в деревянной ложке, вернуться, передать ложку следующему игроку и т.д.</w:t>
      </w:r>
      <w:r w:rsidRPr="002A058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.)</w:t>
      </w:r>
      <w:proofErr w:type="gramEnd"/>
    </w:p>
    <w:p w:rsidR="002A0586" w:rsidRPr="002A0586" w:rsidRDefault="002A0586" w:rsidP="002A0586">
      <w:pPr>
        <w:shd w:val="clear" w:color="auto" w:fill="FFFFFF"/>
        <w:spacing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Ведущая: 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Весна-Красна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, а я знаю, что на Пасху на завалинке посиживали, на народ поглядывали, все запоминали да в копилку собирали. У меня тоже есть своя корзинка-копилка, а в ней рецепт записан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какими- то загадками, поможете отгадать?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Загадки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1. Крепкий круглый пузырек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Цветом бел, внутри желток.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Курочки его несут,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Расскажите, как зовут. (Яйцо.)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2. Я живу в морской воде,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Нет меня – и быть беде!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Каждый повар уважает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И по вкусу добавляет. (Соль.)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3. Любят пить котята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Да малые ребята. (Молоко.)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4. Из меня пекут ватрушки,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И оладьи, и блины.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В торты, пироги и плюшки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Положить меня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должны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. (Мука.)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5. Он на веточке созрел,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Фрукт красив и загорел.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Любят белки грызть его,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Прятать на зиму в дупло. (Орех.)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6. Виноградину сушили,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На солнцепеке положили.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Она от зноя истомилась,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А во что же превратилась? (Изюм.)</w:t>
      </w:r>
    </w:p>
    <w:p w:rsidR="002A0586" w:rsidRPr="002A0586" w:rsidRDefault="002A0586" w:rsidP="002A0586">
      <w:pPr>
        <w:shd w:val="clear" w:color="auto" w:fill="FFFFFF"/>
        <w:spacing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Весна: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 А что же получается из этих продуктов? Правильно, кулич.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Я вам желаю в праздник Пасхи –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Ждать чудес и верить счастье,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Думать только </w:t>
      </w:r>
      <w:proofErr w:type="gramStart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прекрасном!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Чтоб от добрых чувств волшебных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Радости, любви, надежды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Мир вокруг стал совершенней, </w:t>
      </w: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br/>
        <w:t>И красивее, чем прежде! </w:t>
      </w:r>
    </w:p>
    <w:p w:rsidR="002A0586" w:rsidRPr="002A0586" w:rsidRDefault="002A0586" w:rsidP="002A0586">
      <w:pPr>
        <w:shd w:val="clear" w:color="auto" w:fill="FFFFFF"/>
        <w:spacing w:before="90" w:after="90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0586">
        <w:rPr>
          <w:rFonts w:ascii="Times New Roman" w:eastAsia="Times New Roman" w:hAnsi="Times New Roman"/>
          <w:sz w:val="28"/>
          <w:szCs w:val="28"/>
          <w:lang w:eastAsia="ru-RU"/>
        </w:rPr>
        <w:t>Я желаю вам надолго сохранить светлое и радостное настроение, пусть душа ваша наполнилась любовью, добротой и надеждой и угощаю вас пасхальным куличом.</w:t>
      </w:r>
    </w:p>
    <w:p w:rsidR="00150EE6" w:rsidRDefault="00BF6BEA">
      <w:r>
        <w:rPr>
          <w:noProof/>
          <w:lang w:eastAsia="ru-RU"/>
        </w:rPr>
        <w:drawing>
          <wp:inline distT="0" distB="0" distL="0" distR="0" wp14:anchorId="5E40711C" wp14:editId="48DBDB9A">
            <wp:extent cx="5229225" cy="31051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1635" t="37079" r="33333" b="15357"/>
                    <a:stretch/>
                  </pic:blipFill>
                  <pic:spPr bwMode="auto">
                    <a:xfrm>
                      <a:off x="0" y="0"/>
                      <a:ext cx="5226433" cy="3103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7842" w:rsidRDefault="00897842"/>
    <w:p w:rsidR="00897842" w:rsidRDefault="00897842"/>
    <w:p w:rsidR="00897842" w:rsidRDefault="00897842"/>
    <w:p w:rsidR="00897842" w:rsidRDefault="00897842"/>
    <w:p w:rsidR="00897842" w:rsidRDefault="00897842"/>
    <w:p w:rsidR="00897842" w:rsidRDefault="00897842"/>
    <w:p w:rsidR="00897842" w:rsidRPr="00FA1707" w:rsidRDefault="00897842">
      <w:pPr>
        <w:rPr>
          <w:lang w:val="en-US"/>
        </w:rPr>
      </w:pPr>
    </w:p>
    <w:sectPr w:rsidR="00897842" w:rsidRPr="00FA1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0E"/>
    <w:rsid w:val="00150EE6"/>
    <w:rsid w:val="002A0586"/>
    <w:rsid w:val="00733287"/>
    <w:rsid w:val="007F6D0E"/>
    <w:rsid w:val="00897842"/>
    <w:rsid w:val="00AF607A"/>
    <w:rsid w:val="00BF6BEA"/>
    <w:rsid w:val="00DF2CFD"/>
    <w:rsid w:val="00FA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F2C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C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C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C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C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C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C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C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C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C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2C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2C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2C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2C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F2C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F2C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F2C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F2C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F2C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F2C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F2C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F2C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F2CFD"/>
    <w:rPr>
      <w:b/>
      <w:bCs/>
    </w:rPr>
  </w:style>
  <w:style w:type="character" w:styleId="a8">
    <w:name w:val="Emphasis"/>
    <w:basedOn w:val="a0"/>
    <w:uiPriority w:val="20"/>
    <w:qFormat/>
    <w:rsid w:val="00DF2C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F2CFD"/>
    <w:rPr>
      <w:szCs w:val="32"/>
    </w:rPr>
  </w:style>
  <w:style w:type="paragraph" w:styleId="aa">
    <w:name w:val="List Paragraph"/>
    <w:basedOn w:val="a"/>
    <w:uiPriority w:val="34"/>
    <w:qFormat/>
    <w:rsid w:val="00DF2C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2CFD"/>
    <w:rPr>
      <w:i/>
    </w:rPr>
  </w:style>
  <w:style w:type="character" w:customStyle="1" w:styleId="22">
    <w:name w:val="Цитата 2 Знак"/>
    <w:basedOn w:val="a0"/>
    <w:link w:val="21"/>
    <w:uiPriority w:val="29"/>
    <w:rsid w:val="00DF2C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F2C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F2CFD"/>
    <w:rPr>
      <w:b/>
      <w:i/>
      <w:sz w:val="24"/>
    </w:rPr>
  </w:style>
  <w:style w:type="character" w:styleId="ad">
    <w:name w:val="Subtle Emphasis"/>
    <w:uiPriority w:val="19"/>
    <w:qFormat/>
    <w:rsid w:val="00DF2C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F2C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F2C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F2C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F2C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F2CF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2A058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A0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F2C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C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C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C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C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C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C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C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C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C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2C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2C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2C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2C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F2C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F2C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F2C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F2C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F2C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F2C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F2C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F2C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F2CFD"/>
    <w:rPr>
      <w:b/>
      <w:bCs/>
    </w:rPr>
  </w:style>
  <w:style w:type="character" w:styleId="a8">
    <w:name w:val="Emphasis"/>
    <w:basedOn w:val="a0"/>
    <w:uiPriority w:val="20"/>
    <w:qFormat/>
    <w:rsid w:val="00DF2C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F2CFD"/>
    <w:rPr>
      <w:szCs w:val="32"/>
    </w:rPr>
  </w:style>
  <w:style w:type="paragraph" w:styleId="aa">
    <w:name w:val="List Paragraph"/>
    <w:basedOn w:val="a"/>
    <w:uiPriority w:val="34"/>
    <w:qFormat/>
    <w:rsid w:val="00DF2C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2CFD"/>
    <w:rPr>
      <w:i/>
    </w:rPr>
  </w:style>
  <w:style w:type="character" w:customStyle="1" w:styleId="22">
    <w:name w:val="Цитата 2 Знак"/>
    <w:basedOn w:val="a0"/>
    <w:link w:val="21"/>
    <w:uiPriority w:val="29"/>
    <w:rsid w:val="00DF2C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F2C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F2CFD"/>
    <w:rPr>
      <w:b/>
      <w:i/>
      <w:sz w:val="24"/>
    </w:rPr>
  </w:style>
  <w:style w:type="character" w:styleId="ad">
    <w:name w:val="Subtle Emphasis"/>
    <w:uiPriority w:val="19"/>
    <w:qFormat/>
    <w:rsid w:val="00DF2C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F2C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F2C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F2C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F2C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F2CF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2A058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A0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6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2023-03-24T11:09:00Z</dcterms:created>
  <dcterms:modified xsi:type="dcterms:W3CDTF">2023-06-08T08:43:00Z</dcterms:modified>
</cp:coreProperties>
</file>