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5" w:rsidRPr="001D7F0B" w:rsidRDefault="00AD1923" w:rsidP="00BD57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Деловая игра</w:t>
      </w:r>
      <w:r w:rsidR="00BD57CA" w:rsidRPr="001D7F0B">
        <w:rPr>
          <w:rFonts w:ascii="Times New Roman" w:hAnsi="Times New Roman" w:cs="Times New Roman"/>
          <w:sz w:val="24"/>
          <w:szCs w:val="24"/>
        </w:rPr>
        <w:t xml:space="preserve"> для педагогов.</w:t>
      </w:r>
    </w:p>
    <w:p w:rsidR="00BD57CA" w:rsidRPr="001D7F0B" w:rsidRDefault="00BD57CA" w:rsidP="00BD57CA">
      <w:pPr>
        <w:jc w:val="center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Тема: «Игровая деятельность - как эффективное средство патриотического воспитания</w:t>
      </w:r>
      <w:r w:rsidR="00ED3DCD" w:rsidRPr="001D7F0B">
        <w:rPr>
          <w:rFonts w:ascii="Times New Roman" w:hAnsi="Times New Roman" w:cs="Times New Roman"/>
          <w:sz w:val="24"/>
          <w:szCs w:val="24"/>
        </w:rPr>
        <w:t xml:space="preserve"> дошкольников</w:t>
      </w:r>
      <w:r w:rsidR="007F5F69" w:rsidRPr="001D7F0B">
        <w:rPr>
          <w:rFonts w:ascii="Times New Roman" w:hAnsi="Times New Roman" w:cs="Times New Roman"/>
          <w:sz w:val="24"/>
          <w:szCs w:val="24"/>
        </w:rPr>
        <w:t>».</w:t>
      </w:r>
    </w:p>
    <w:p w:rsidR="00BD57CA" w:rsidRPr="001D7F0B" w:rsidRDefault="00BD57CA" w:rsidP="00BD57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5F69" w:rsidRPr="001D7F0B" w:rsidRDefault="00BD57C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Цель: </w:t>
      </w:r>
      <w:r w:rsidR="00ED3DCD" w:rsidRPr="001D7F0B">
        <w:rPr>
          <w:rFonts w:ascii="Times New Roman" w:hAnsi="Times New Roman" w:cs="Times New Roman"/>
          <w:sz w:val="24"/>
          <w:szCs w:val="24"/>
        </w:rPr>
        <w:t xml:space="preserve">Повышение </w:t>
      </w:r>
      <w:r w:rsidRPr="001D7F0B">
        <w:rPr>
          <w:rFonts w:ascii="Times New Roman" w:hAnsi="Times New Roman" w:cs="Times New Roman"/>
          <w:sz w:val="24"/>
          <w:szCs w:val="24"/>
        </w:rPr>
        <w:t xml:space="preserve"> компетентность педагогов ДОУ по вопросу нравственно- патриотического воспитания дошкольников через игровую деятельность.</w:t>
      </w:r>
      <w:r w:rsidR="007F5F69" w:rsidRPr="001D7F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2FF" w:rsidRPr="001D7F0B" w:rsidRDefault="00BD57C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BD57CA" w:rsidRPr="001D7F0B" w:rsidRDefault="00BD57C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1. Обогатить педагогические умения  воспитателей  по нравственно-патриотическому воспитанию.</w:t>
      </w:r>
    </w:p>
    <w:p w:rsidR="00207465" w:rsidRPr="001D7F0B" w:rsidRDefault="00207465" w:rsidP="00207465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2. Разработать самостоятельно дидактические игры, направленные на нравственно-патриотическое воспитание.</w:t>
      </w:r>
    </w:p>
    <w:p w:rsidR="00BD57CA" w:rsidRPr="001D7F0B" w:rsidRDefault="00207465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3</w:t>
      </w:r>
      <w:r w:rsidR="00ED3DCD" w:rsidRPr="001D7F0B">
        <w:rPr>
          <w:rFonts w:ascii="Times New Roman" w:hAnsi="Times New Roman" w:cs="Times New Roman"/>
          <w:sz w:val="24"/>
          <w:szCs w:val="24"/>
        </w:rPr>
        <w:t>. Познакомить с дидактическими играми разработанными педагогами.</w:t>
      </w:r>
    </w:p>
    <w:p w:rsidR="006B2432" w:rsidRPr="001D7F0B" w:rsidRDefault="00BD57C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Оборудование: Ноутбук, проектор, игры по патриотическому вос</w:t>
      </w:r>
      <w:r w:rsidR="006B2432" w:rsidRPr="001D7F0B">
        <w:rPr>
          <w:rFonts w:ascii="Times New Roman" w:hAnsi="Times New Roman" w:cs="Times New Roman"/>
          <w:sz w:val="24"/>
          <w:szCs w:val="24"/>
        </w:rPr>
        <w:t>питанию</w:t>
      </w:r>
      <w:r w:rsidR="00C54BF5" w:rsidRPr="001D7F0B">
        <w:rPr>
          <w:rFonts w:ascii="Times New Roman" w:hAnsi="Times New Roman" w:cs="Times New Roman"/>
          <w:sz w:val="24"/>
          <w:szCs w:val="24"/>
        </w:rPr>
        <w:t>:</w:t>
      </w:r>
      <w:r w:rsidR="006B2432" w:rsidRPr="001D7F0B">
        <w:rPr>
          <w:rFonts w:ascii="Times New Roman" w:hAnsi="Times New Roman" w:cs="Times New Roman"/>
          <w:sz w:val="24"/>
          <w:szCs w:val="24"/>
        </w:rPr>
        <w:t xml:space="preserve"> «Удивительный орнамент</w:t>
      </w:r>
      <w:r w:rsidRPr="001D7F0B">
        <w:rPr>
          <w:rFonts w:ascii="Times New Roman" w:hAnsi="Times New Roman" w:cs="Times New Roman"/>
          <w:sz w:val="24"/>
          <w:szCs w:val="24"/>
        </w:rPr>
        <w:t>», «Моя Удмуртия»</w:t>
      </w:r>
      <w:r w:rsidR="00962E7A" w:rsidRPr="001D7F0B">
        <w:rPr>
          <w:rFonts w:ascii="Times New Roman" w:hAnsi="Times New Roman" w:cs="Times New Roman"/>
          <w:sz w:val="24"/>
          <w:szCs w:val="24"/>
        </w:rPr>
        <w:t>, «Круги Луллия»</w:t>
      </w:r>
      <w:r w:rsidR="006B2432" w:rsidRPr="001D7F0B">
        <w:rPr>
          <w:rFonts w:ascii="Times New Roman" w:hAnsi="Times New Roman" w:cs="Times New Roman"/>
          <w:sz w:val="24"/>
          <w:szCs w:val="24"/>
        </w:rPr>
        <w:t xml:space="preserve">, </w:t>
      </w:r>
      <w:r w:rsidR="00C54BF5" w:rsidRPr="001D7F0B">
        <w:rPr>
          <w:rFonts w:ascii="Times New Roman" w:hAnsi="Times New Roman" w:cs="Times New Roman"/>
          <w:sz w:val="24"/>
          <w:szCs w:val="24"/>
        </w:rPr>
        <w:t>«Одень куклу», «Удмуртский язык», макет удмуртской избы.</w:t>
      </w:r>
    </w:p>
    <w:p w:rsidR="00ED3DCD" w:rsidRPr="001D7F0B" w:rsidRDefault="00ED3DCD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Участники</w:t>
      </w:r>
      <w:r w:rsidR="00C54BF5" w:rsidRPr="001D7F0B">
        <w:rPr>
          <w:rFonts w:ascii="Times New Roman" w:hAnsi="Times New Roman" w:cs="Times New Roman"/>
          <w:sz w:val="24"/>
          <w:szCs w:val="24"/>
        </w:rPr>
        <w:t>: педагоги всех возрастных групп, музыкальный руководитель, старший воспитатель.</w:t>
      </w:r>
    </w:p>
    <w:p w:rsidR="00ED3DCD" w:rsidRPr="001D7F0B" w:rsidRDefault="00ED3DCD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Предварительная работа: подбор материала для мул</w:t>
      </w:r>
      <w:r w:rsidR="00C54BF5" w:rsidRPr="001D7F0B">
        <w:rPr>
          <w:rFonts w:ascii="Times New Roman" w:hAnsi="Times New Roman" w:cs="Times New Roman"/>
          <w:sz w:val="24"/>
          <w:szCs w:val="24"/>
        </w:rPr>
        <w:t>ьтимедийного пособия, разработка дидактических игр и методических пособий педагогами детского сада.</w:t>
      </w:r>
    </w:p>
    <w:p w:rsidR="00207465" w:rsidRPr="001D7F0B" w:rsidRDefault="00207465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Форма проведения: </w:t>
      </w:r>
      <w:r w:rsidR="00AD1923">
        <w:rPr>
          <w:rFonts w:ascii="Times New Roman" w:hAnsi="Times New Roman" w:cs="Times New Roman"/>
          <w:sz w:val="24"/>
          <w:szCs w:val="24"/>
        </w:rPr>
        <w:t>Деловая игра</w:t>
      </w:r>
    </w:p>
    <w:p w:rsidR="00207465" w:rsidRPr="001D7F0B" w:rsidRDefault="00207465" w:rsidP="00207465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4"/>
          <w:szCs w:val="24"/>
        </w:rPr>
      </w:pPr>
      <w:r w:rsidRPr="001D7F0B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Прогнозируемый результат </w:t>
      </w:r>
      <w:r w:rsidR="00AD1923">
        <w:rPr>
          <w:rFonts w:ascii="Times New Roman" w:eastAsia="Times New Roman" w:hAnsi="Times New Roman" w:cs="Times New Roman"/>
          <w:bCs/>
          <w:sz w:val="24"/>
          <w:szCs w:val="24"/>
        </w:rPr>
        <w:t>деловой игры</w:t>
      </w:r>
      <w:r w:rsidRPr="001D7F0B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1D7F0B">
        <w:rPr>
          <w:rFonts w:ascii="Times New Roman" w:eastAsia="Times New Roman" w:hAnsi="Times New Roman" w:cs="Times New Roman"/>
          <w:sz w:val="24"/>
          <w:szCs w:val="24"/>
        </w:rPr>
        <w:t xml:space="preserve">повышение профессиональной компетентности педагогов; внедрение в образовательный процесс воспитателями разработанных  дидактических игр. </w:t>
      </w:r>
    </w:p>
    <w:p w:rsidR="00207465" w:rsidRPr="001D7F0B" w:rsidRDefault="00207465" w:rsidP="00BD57CA">
      <w:pPr>
        <w:rPr>
          <w:rFonts w:ascii="Times New Roman" w:hAnsi="Times New Roman" w:cs="Times New Roman"/>
          <w:sz w:val="24"/>
          <w:szCs w:val="24"/>
        </w:rPr>
      </w:pPr>
    </w:p>
    <w:p w:rsidR="00BD57CA" w:rsidRPr="001D7F0B" w:rsidRDefault="00BD57CA" w:rsidP="00BD57CA">
      <w:pPr>
        <w:jc w:val="center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Ход </w:t>
      </w:r>
      <w:r w:rsidR="00AD1923">
        <w:rPr>
          <w:rFonts w:ascii="Times New Roman" w:hAnsi="Times New Roman" w:cs="Times New Roman"/>
          <w:sz w:val="24"/>
          <w:szCs w:val="24"/>
        </w:rPr>
        <w:t>мероприятия.</w:t>
      </w:r>
    </w:p>
    <w:p w:rsidR="00BD57CA" w:rsidRPr="001D7F0B" w:rsidRDefault="00BD57C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Ст. восп.: Приветствую вас коллеги, я </w:t>
      </w:r>
      <w:r w:rsidR="00AD1923">
        <w:rPr>
          <w:rFonts w:ascii="Times New Roman" w:hAnsi="Times New Roman" w:cs="Times New Roman"/>
          <w:sz w:val="24"/>
          <w:szCs w:val="24"/>
        </w:rPr>
        <w:t>рада видеть вас сегодня на нашей</w:t>
      </w:r>
      <w:r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AD1923">
        <w:rPr>
          <w:rFonts w:ascii="Times New Roman" w:hAnsi="Times New Roman" w:cs="Times New Roman"/>
          <w:sz w:val="24"/>
          <w:szCs w:val="24"/>
        </w:rPr>
        <w:t>деловой игре</w:t>
      </w:r>
      <w:r w:rsidRPr="001D7F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57CA" w:rsidRPr="001D7F0B" w:rsidRDefault="00AD1923" w:rsidP="00BD57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собрались поговорить </w:t>
      </w:r>
      <w:r w:rsidR="00BD57CA" w:rsidRPr="001D7F0B">
        <w:rPr>
          <w:rFonts w:ascii="Times New Roman" w:hAnsi="Times New Roman" w:cs="Times New Roman"/>
          <w:sz w:val="24"/>
          <w:szCs w:val="24"/>
        </w:rPr>
        <w:t xml:space="preserve"> на тему:«Игровая деятельность - как эффективное средство патриотического воспитания». Все мы очень разные, неповторимые, но есть то, что нас объединяет. </w:t>
      </w:r>
      <w:r w:rsidR="00B664D0" w:rsidRPr="001D7F0B">
        <w:rPr>
          <w:rFonts w:ascii="Times New Roman" w:hAnsi="Times New Roman" w:cs="Times New Roman"/>
          <w:sz w:val="24"/>
          <w:szCs w:val="24"/>
        </w:rPr>
        <w:t>Что нас может объединять?</w:t>
      </w:r>
    </w:p>
    <w:p w:rsidR="00B664D0" w:rsidRPr="001D7F0B" w:rsidRDefault="00B664D0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Воспитатели: Мы живем все в одной стране.</w:t>
      </w:r>
    </w:p>
    <w:p w:rsidR="00B664D0" w:rsidRPr="001D7F0B" w:rsidRDefault="00B664D0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восп.: Да, действительно, нас всех объединяет одна Родина, мы все жители России. Для каждого из нас Родина-свое понятие, свой образ. Я предлагаю вам, закончить фразу. «Для меня Родина – это…»</w:t>
      </w:r>
    </w:p>
    <w:p w:rsidR="00B664D0" w:rsidRPr="001D7F0B" w:rsidRDefault="00B664D0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lastRenderedPageBreak/>
        <w:t xml:space="preserve">Свои ответы вы можете записать на листочках, которые лежат на ваших столах, а можно просто проговорить вслух. Я начну: «Для меня Родина – это мои родители, </w:t>
      </w:r>
      <w:r w:rsidR="00C54BF5" w:rsidRPr="001D7F0B">
        <w:rPr>
          <w:rFonts w:ascii="Times New Roman" w:hAnsi="Times New Roman" w:cs="Times New Roman"/>
          <w:sz w:val="24"/>
          <w:szCs w:val="24"/>
        </w:rPr>
        <w:t xml:space="preserve">родительский дом, </w:t>
      </w:r>
      <w:r w:rsidRPr="001D7F0B">
        <w:rPr>
          <w:rFonts w:ascii="Times New Roman" w:hAnsi="Times New Roman" w:cs="Times New Roman"/>
          <w:sz w:val="24"/>
          <w:szCs w:val="24"/>
        </w:rPr>
        <w:t>запах луговых трав, это мое село, в котором я родилась…»</w:t>
      </w:r>
    </w:p>
    <w:p w:rsidR="00B664D0" w:rsidRPr="001D7F0B" w:rsidRDefault="00B664D0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Ответы воспитателей…</w:t>
      </w:r>
    </w:p>
    <w:p w:rsidR="0070333A" w:rsidRPr="001D7F0B" w:rsidRDefault="0070333A" w:rsidP="0070333A">
      <w:pPr>
        <w:pStyle w:val="1"/>
        <w:shd w:val="clear" w:color="auto" w:fill="FFFFFF"/>
        <w:spacing w:before="240" w:beforeAutospacing="0" w:after="240" w:afterAutospacing="0"/>
        <w:rPr>
          <w:b w:val="0"/>
          <w:bCs w:val="0"/>
          <w:sz w:val="24"/>
          <w:szCs w:val="24"/>
        </w:rPr>
      </w:pPr>
      <w:r w:rsidRPr="001D7F0B">
        <w:rPr>
          <w:b w:val="0"/>
          <w:sz w:val="24"/>
          <w:szCs w:val="24"/>
        </w:rPr>
        <w:t xml:space="preserve">Ст. восп. Русский филолог Дмитрий Сергеевич Лихачев пишет: </w:t>
      </w:r>
      <w:r w:rsidRPr="001D7F0B">
        <w:rPr>
          <w:b w:val="0"/>
          <w:bCs w:val="0"/>
          <w:sz w:val="24"/>
          <w:szCs w:val="24"/>
        </w:rPr>
        <w:t>«Любовь к родному краю, к родной культуре, к родному селу или городу начинается с малого – с любви к своей семье, к своему жилищу, к своей школе. Постепенно расширяясь, эта любовь к родному переходит в любовь к своей стране – к ее истории, ее прошлому и настоящему, ко всему человечеству».</w:t>
      </w:r>
    </w:p>
    <w:p w:rsidR="000B24F7" w:rsidRPr="001D7F0B" w:rsidRDefault="0070333A" w:rsidP="0070333A">
      <w:pPr>
        <w:pStyle w:val="1"/>
        <w:shd w:val="clear" w:color="auto" w:fill="FFFFFF"/>
        <w:spacing w:before="240" w:beforeAutospacing="0" w:after="240" w:afterAutospacing="0"/>
        <w:rPr>
          <w:b w:val="0"/>
          <w:bCs w:val="0"/>
          <w:sz w:val="24"/>
          <w:szCs w:val="24"/>
        </w:rPr>
      </w:pPr>
      <w:r w:rsidRPr="001D7F0B">
        <w:rPr>
          <w:b w:val="0"/>
          <w:bCs w:val="0"/>
          <w:sz w:val="24"/>
          <w:szCs w:val="24"/>
        </w:rPr>
        <w:t xml:space="preserve">Потому, что </w:t>
      </w:r>
      <w:r w:rsidR="000B24F7" w:rsidRPr="001D7F0B">
        <w:rPr>
          <w:b w:val="0"/>
          <w:bCs w:val="0"/>
          <w:sz w:val="24"/>
          <w:szCs w:val="24"/>
        </w:rPr>
        <w:t xml:space="preserve">формирования целостного отношения к Родине, </w:t>
      </w:r>
      <w:r w:rsidRPr="001D7F0B">
        <w:rPr>
          <w:b w:val="0"/>
          <w:bCs w:val="0"/>
          <w:sz w:val="24"/>
          <w:szCs w:val="24"/>
        </w:rPr>
        <w:t>на сегодня</w:t>
      </w:r>
      <w:r w:rsidR="000B24F7" w:rsidRPr="001D7F0B">
        <w:rPr>
          <w:b w:val="0"/>
          <w:bCs w:val="0"/>
          <w:sz w:val="24"/>
          <w:szCs w:val="24"/>
        </w:rPr>
        <w:t>,</w:t>
      </w:r>
      <w:r w:rsidRPr="001D7F0B">
        <w:rPr>
          <w:b w:val="0"/>
          <w:bCs w:val="0"/>
          <w:sz w:val="24"/>
          <w:szCs w:val="24"/>
        </w:rPr>
        <w:t xml:space="preserve"> это один из наиболее важных и острых вопросов па</w:t>
      </w:r>
      <w:r w:rsidR="000B24F7" w:rsidRPr="001D7F0B">
        <w:rPr>
          <w:b w:val="0"/>
          <w:bCs w:val="0"/>
          <w:sz w:val="24"/>
          <w:szCs w:val="24"/>
        </w:rPr>
        <w:t xml:space="preserve">триотического воспитания. </w:t>
      </w:r>
    </w:p>
    <w:p w:rsidR="0070333A" w:rsidRPr="001D7F0B" w:rsidRDefault="0070333A" w:rsidP="0070333A">
      <w:pPr>
        <w:pStyle w:val="1"/>
        <w:shd w:val="clear" w:color="auto" w:fill="FFFFFF"/>
        <w:spacing w:before="240" w:beforeAutospacing="0" w:after="240" w:afterAutospacing="0"/>
        <w:rPr>
          <w:b w:val="0"/>
          <w:bCs w:val="0"/>
          <w:sz w:val="24"/>
          <w:szCs w:val="24"/>
        </w:rPr>
      </w:pPr>
      <w:r w:rsidRPr="001D7F0B">
        <w:rPr>
          <w:b w:val="0"/>
          <w:bCs w:val="0"/>
          <w:sz w:val="24"/>
          <w:szCs w:val="24"/>
        </w:rPr>
        <w:t>Перед нами стоит задача проводить эту работу увлекательно и эффективно. Мы с вами знаем,  жизнь ребенка полноценна лишь тогда, когда он живет в мире игры. И сегодня мы с вами рассмотрим подход к реализации темы нравственно-патриотического воспитания дошкольников посредствам игр.</w:t>
      </w:r>
    </w:p>
    <w:p w:rsidR="00B664D0" w:rsidRPr="001D7F0B" w:rsidRDefault="0070333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Чтоб воспитать в ребенке любовь, патриотизм к Росс</w:t>
      </w:r>
      <w:r w:rsidR="007F3927" w:rsidRPr="001D7F0B">
        <w:rPr>
          <w:rFonts w:ascii="Times New Roman" w:hAnsi="Times New Roman" w:cs="Times New Roman"/>
          <w:sz w:val="24"/>
          <w:szCs w:val="24"/>
        </w:rPr>
        <w:t>и</w:t>
      </w:r>
      <w:r w:rsidRPr="001D7F0B">
        <w:rPr>
          <w:rFonts w:ascii="Times New Roman" w:hAnsi="Times New Roman" w:cs="Times New Roman"/>
          <w:sz w:val="24"/>
          <w:szCs w:val="24"/>
        </w:rPr>
        <w:t xml:space="preserve">и, нужно воспитать патриотизм к своей малой родине – Удмуртии. </w:t>
      </w:r>
    </w:p>
    <w:p w:rsidR="0070333A" w:rsidRPr="001D7F0B" w:rsidRDefault="0070333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Что такое Удмуртия? В чем мы ее видим?</w:t>
      </w:r>
    </w:p>
    <w:p w:rsidR="0070333A" w:rsidRPr="001D7F0B" w:rsidRDefault="0070333A" w:rsidP="00BD57C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Удмуртия:</w:t>
      </w:r>
    </w:p>
    <w:p w:rsidR="0070333A" w:rsidRPr="001D7F0B" w:rsidRDefault="0070333A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Символы</w:t>
      </w:r>
    </w:p>
    <w:p w:rsidR="0070333A" w:rsidRPr="001D7F0B" w:rsidRDefault="0070333A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Народные костюмы</w:t>
      </w:r>
    </w:p>
    <w:p w:rsidR="0070333A" w:rsidRPr="001D7F0B" w:rsidRDefault="0070333A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Обычаи, традиции</w:t>
      </w:r>
      <w:r w:rsidR="00ED3DCD" w:rsidRPr="001D7F0B">
        <w:rPr>
          <w:rFonts w:ascii="Times New Roman" w:hAnsi="Times New Roman" w:cs="Times New Roman"/>
          <w:sz w:val="24"/>
          <w:szCs w:val="24"/>
        </w:rPr>
        <w:t>, праздники</w:t>
      </w:r>
    </w:p>
    <w:p w:rsidR="0070333A" w:rsidRPr="001D7F0B" w:rsidRDefault="0070333A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Национальный язык</w:t>
      </w:r>
    </w:p>
    <w:p w:rsidR="00ED3DCD" w:rsidRPr="001D7F0B" w:rsidRDefault="00ED3DCD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Дом</w:t>
      </w:r>
    </w:p>
    <w:p w:rsidR="00ED3DCD" w:rsidRPr="001D7F0B" w:rsidRDefault="00ED3DCD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Семья</w:t>
      </w:r>
    </w:p>
    <w:p w:rsidR="00ED3DCD" w:rsidRPr="001D7F0B" w:rsidRDefault="00ED3DCD" w:rsidP="007033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Быт </w:t>
      </w:r>
    </w:p>
    <w:p w:rsidR="0070333A" w:rsidRPr="001D7F0B" w:rsidRDefault="0070333A" w:rsidP="0070333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Это</w:t>
      </w:r>
      <w:r w:rsidR="00C54BF5" w:rsidRPr="001D7F0B">
        <w:rPr>
          <w:rFonts w:ascii="Times New Roman" w:hAnsi="Times New Roman" w:cs="Times New Roman"/>
          <w:sz w:val="24"/>
          <w:szCs w:val="24"/>
        </w:rPr>
        <w:t>,</w:t>
      </w:r>
      <w:r w:rsidRPr="001D7F0B">
        <w:rPr>
          <w:rFonts w:ascii="Times New Roman" w:hAnsi="Times New Roman" w:cs="Times New Roman"/>
          <w:sz w:val="24"/>
          <w:szCs w:val="24"/>
        </w:rPr>
        <w:t xml:space="preserve"> наверное</w:t>
      </w:r>
      <w:r w:rsidR="00C54BF5" w:rsidRPr="001D7F0B">
        <w:rPr>
          <w:rFonts w:ascii="Times New Roman" w:hAnsi="Times New Roman" w:cs="Times New Roman"/>
          <w:sz w:val="24"/>
          <w:szCs w:val="24"/>
        </w:rPr>
        <w:t>,</w:t>
      </w:r>
      <w:r w:rsidRPr="001D7F0B">
        <w:rPr>
          <w:rFonts w:ascii="Times New Roman" w:hAnsi="Times New Roman" w:cs="Times New Roman"/>
          <w:sz w:val="24"/>
          <w:szCs w:val="24"/>
        </w:rPr>
        <w:t xml:space="preserve"> самое малое из того, в чем еще можно увидеть Удмуртию. Чтоб сложить образ мы будем использовать </w:t>
      </w:r>
      <w:r w:rsidR="00C54BF5" w:rsidRPr="001D7F0B">
        <w:rPr>
          <w:rFonts w:ascii="Times New Roman" w:hAnsi="Times New Roman" w:cs="Times New Roman"/>
          <w:sz w:val="24"/>
          <w:szCs w:val="24"/>
        </w:rPr>
        <w:t>«</w:t>
      </w:r>
      <w:r w:rsidRPr="001D7F0B">
        <w:rPr>
          <w:rFonts w:ascii="Times New Roman" w:hAnsi="Times New Roman" w:cs="Times New Roman"/>
          <w:sz w:val="24"/>
          <w:szCs w:val="24"/>
        </w:rPr>
        <w:t>круги Лулли</w:t>
      </w:r>
      <w:r w:rsidR="007F3927" w:rsidRPr="001D7F0B">
        <w:rPr>
          <w:rFonts w:ascii="Times New Roman" w:hAnsi="Times New Roman" w:cs="Times New Roman"/>
          <w:sz w:val="24"/>
          <w:szCs w:val="24"/>
        </w:rPr>
        <w:t>я</w:t>
      </w:r>
      <w:r w:rsidR="00C54BF5" w:rsidRPr="001D7F0B">
        <w:rPr>
          <w:rFonts w:ascii="Times New Roman" w:hAnsi="Times New Roman" w:cs="Times New Roman"/>
          <w:sz w:val="24"/>
          <w:szCs w:val="24"/>
        </w:rPr>
        <w:t>»</w:t>
      </w:r>
      <w:r w:rsidR="007F3927" w:rsidRPr="001D7F0B">
        <w:rPr>
          <w:rFonts w:ascii="Times New Roman" w:hAnsi="Times New Roman" w:cs="Times New Roman"/>
          <w:sz w:val="24"/>
          <w:szCs w:val="24"/>
        </w:rPr>
        <w:t>, на которых мы будем складыв</w:t>
      </w:r>
      <w:r w:rsidRPr="001D7F0B">
        <w:rPr>
          <w:rFonts w:ascii="Times New Roman" w:hAnsi="Times New Roman" w:cs="Times New Roman"/>
          <w:sz w:val="24"/>
          <w:szCs w:val="24"/>
        </w:rPr>
        <w:t>ать</w:t>
      </w:r>
      <w:r w:rsidR="007F3927" w:rsidRPr="001D7F0B">
        <w:rPr>
          <w:rFonts w:ascii="Times New Roman" w:hAnsi="Times New Roman" w:cs="Times New Roman"/>
          <w:sz w:val="24"/>
          <w:szCs w:val="24"/>
        </w:rPr>
        <w:t xml:space="preserve"> образ нашей малой Родины.</w:t>
      </w:r>
    </w:p>
    <w:p w:rsidR="00962E7A" w:rsidRPr="001D7F0B" w:rsidRDefault="007F3927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(</w:t>
      </w:r>
      <w:r w:rsidR="00962E7A" w:rsidRPr="001D7F0B">
        <w:rPr>
          <w:rFonts w:ascii="Times New Roman" w:hAnsi="Times New Roman" w:cs="Times New Roman"/>
          <w:sz w:val="24"/>
          <w:szCs w:val="24"/>
        </w:rPr>
        <w:t xml:space="preserve">На кругах Луллия на верхнем круге картинка «Удмуртия», на остальных кругах </w:t>
      </w:r>
      <w:r w:rsidR="007125A8" w:rsidRPr="001D7F0B">
        <w:rPr>
          <w:rFonts w:ascii="Times New Roman" w:hAnsi="Times New Roman" w:cs="Times New Roman"/>
          <w:sz w:val="24"/>
          <w:szCs w:val="24"/>
        </w:rPr>
        <w:t xml:space="preserve">далее будут выкладываться </w:t>
      </w:r>
      <w:r w:rsidR="00962E7A" w:rsidRPr="001D7F0B">
        <w:rPr>
          <w:rFonts w:ascii="Times New Roman" w:hAnsi="Times New Roman" w:cs="Times New Roman"/>
          <w:sz w:val="24"/>
          <w:szCs w:val="24"/>
        </w:rPr>
        <w:t xml:space="preserve"> картинки: Символы, Народные костюмы, Обычаи, традиции, Праздники, Национальный язык</w:t>
      </w:r>
      <w:r w:rsidR="00C54BF5" w:rsidRPr="001D7F0B">
        <w:rPr>
          <w:rFonts w:ascii="Times New Roman" w:hAnsi="Times New Roman" w:cs="Times New Roman"/>
          <w:sz w:val="24"/>
          <w:szCs w:val="24"/>
        </w:rPr>
        <w:t>…</w:t>
      </w:r>
      <w:r w:rsidR="00962E7A" w:rsidRPr="001D7F0B">
        <w:rPr>
          <w:rFonts w:ascii="Times New Roman" w:hAnsi="Times New Roman" w:cs="Times New Roman"/>
          <w:sz w:val="24"/>
          <w:szCs w:val="24"/>
        </w:rPr>
        <w:t>)</w:t>
      </w:r>
    </w:p>
    <w:p w:rsidR="007125A8" w:rsidRPr="001D7F0B" w:rsidRDefault="007125A8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</w:t>
      </w:r>
      <w:r w:rsidRPr="001D7F0B">
        <w:rPr>
          <w:sz w:val="24"/>
          <w:szCs w:val="24"/>
        </w:rPr>
        <w:t xml:space="preserve">.  </w:t>
      </w:r>
      <w:r w:rsidRPr="001D7F0B">
        <w:rPr>
          <w:rFonts w:ascii="Times New Roman" w:hAnsi="Times New Roman" w:cs="Times New Roman"/>
          <w:sz w:val="24"/>
          <w:szCs w:val="24"/>
        </w:rPr>
        <w:t xml:space="preserve">Для нас, для взрослых, это все кажется простым и легким. Просто выйти и рассказать об этом детям – значит промолчать. Чтоб получить в будущем единую картинку, мы можем использовать некоторые разработанные нами, педагогами дидактические игры. </w:t>
      </w:r>
      <w:r w:rsidR="00BD410A" w:rsidRPr="001D7F0B">
        <w:rPr>
          <w:rFonts w:ascii="Times New Roman" w:hAnsi="Times New Roman" w:cs="Times New Roman"/>
          <w:sz w:val="24"/>
          <w:szCs w:val="24"/>
        </w:rPr>
        <w:t xml:space="preserve">Пришло время познакомиться с такими играми, чтоб в дальнейшем каждый из вас смог использовать их в работе. </w:t>
      </w:r>
    </w:p>
    <w:p w:rsidR="00C54BF5" w:rsidRPr="001D7F0B" w:rsidRDefault="00C54BF5" w:rsidP="00962E7A">
      <w:pPr>
        <w:rPr>
          <w:rFonts w:ascii="Times New Roman" w:hAnsi="Times New Roman" w:cs="Times New Roman"/>
          <w:sz w:val="24"/>
          <w:szCs w:val="24"/>
        </w:rPr>
      </w:pPr>
    </w:p>
    <w:p w:rsidR="007125A8" w:rsidRPr="001D7F0B" w:rsidRDefault="007125A8" w:rsidP="00EE42EF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lastRenderedPageBreak/>
        <w:t>Первая игра</w:t>
      </w:r>
      <w:r w:rsidR="00C54BF5" w:rsidRPr="001D7F0B">
        <w:rPr>
          <w:rFonts w:ascii="Times New Roman" w:hAnsi="Times New Roman" w:cs="Times New Roman"/>
          <w:sz w:val="24"/>
          <w:szCs w:val="24"/>
        </w:rPr>
        <w:t>: «Удивительный орнамент»</w:t>
      </w:r>
      <w:r w:rsidR="00DF5346" w:rsidRPr="001D7F0B">
        <w:rPr>
          <w:rFonts w:ascii="Times New Roman" w:hAnsi="Times New Roman" w:cs="Times New Roman"/>
          <w:sz w:val="24"/>
          <w:szCs w:val="24"/>
        </w:rPr>
        <w:t>.</w:t>
      </w:r>
      <w:r w:rsidR="00EE42EF" w:rsidRPr="001D7F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6C" w:rsidRPr="001D7F0B" w:rsidRDefault="00FF1A6C" w:rsidP="00DF53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Цель: познакомить детей с символами национального орнамента. </w:t>
      </w:r>
    </w:p>
    <w:p w:rsidR="00BD410A" w:rsidRPr="001D7F0B" w:rsidRDefault="00BD410A" w:rsidP="00DF53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5346" w:rsidRPr="001D7F0B" w:rsidRDefault="00DF5346" w:rsidP="00DF53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 этой игрой нас познакомят педагоги подготовительной группы.</w:t>
      </w:r>
    </w:p>
    <w:p w:rsidR="00EE42EF" w:rsidRPr="001D7F0B" w:rsidRDefault="00DF5346" w:rsidP="00DF53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Я передаю слово педагогам  </w:t>
      </w:r>
      <w:r w:rsidR="00BD410A" w:rsidRPr="001D7F0B">
        <w:rPr>
          <w:rFonts w:ascii="Times New Roman" w:hAnsi="Times New Roman" w:cs="Times New Roman"/>
          <w:sz w:val="24"/>
          <w:szCs w:val="24"/>
        </w:rPr>
        <w:t>Эльвире Степановне</w:t>
      </w:r>
      <w:r w:rsidRPr="001D7F0B">
        <w:rPr>
          <w:rFonts w:ascii="Times New Roman" w:hAnsi="Times New Roman" w:cs="Times New Roman"/>
          <w:sz w:val="24"/>
          <w:szCs w:val="24"/>
        </w:rPr>
        <w:t xml:space="preserve">, </w:t>
      </w:r>
      <w:r w:rsidR="00EE42EF" w:rsidRPr="001D7F0B">
        <w:rPr>
          <w:rFonts w:ascii="Times New Roman" w:hAnsi="Times New Roman" w:cs="Times New Roman"/>
          <w:sz w:val="24"/>
          <w:szCs w:val="24"/>
        </w:rPr>
        <w:t xml:space="preserve">Наталье Сергеевне. </w:t>
      </w:r>
    </w:p>
    <w:p w:rsidR="00BD410A" w:rsidRPr="001D7F0B" w:rsidRDefault="00BD410A" w:rsidP="00962E7A">
      <w:pPr>
        <w:rPr>
          <w:rFonts w:ascii="Times New Roman" w:hAnsi="Times New Roman" w:cs="Times New Roman"/>
          <w:sz w:val="24"/>
          <w:szCs w:val="24"/>
        </w:rPr>
      </w:pPr>
    </w:p>
    <w:p w:rsidR="00EE42EF" w:rsidRPr="001D7F0B" w:rsidRDefault="007125A8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EE42EF" w:rsidRPr="001D7F0B">
        <w:rPr>
          <w:rFonts w:ascii="Times New Roman" w:hAnsi="Times New Roman" w:cs="Times New Roman"/>
          <w:sz w:val="24"/>
          <w:szCs w:val="24"/>
        </w:rPr>
        <w:t xml:space="preserve">Игра «Тайны символов» </w:t>
      </w:r>
    </w:p>
    <w:p w:rsidR="00EE42EF" w:rsidRPr="001D7F0B" w:rsidRDefault="00EE42EF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Цель: Знакомить детей с символами удмуртского орнамента и их значениями.</w:t>
      </w:r>
    </w:p>
    <w:p w:rsidR="00EE42EF" w:rsidRPr="001D7F0B" w:rsidRDefault="00EE42EF" w:rsidP="00EE42E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После презентации игры коллективу воспитателей предлагается поиграть играми.</w:t>
      </w:r>
    </w:p>
    <w:p w:rsidR="00EE42EF" w:rsidRPr="001D7F0B" w:rsidRDefault="00EE42EF" w:rsidP="00962E7A">
      <w:pPr>
        <w:rPr>
          <w:rFonts w:ascii="Times New Roman" w:hAnsi="Times New Roman" w:cs="Times New Roman"/>
          <w:sz w:val="24"/>
          <w:szCs w:val="24"/>
        </w:rPr>
      </w:pPr>
    </w:p>
    <w:p w:rsidR="007125A8" w:rsidRPr="001D7F0B" w:rsidRDefault="007125A8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После игры на круги Луллия мы выкладываем картинки- обозначения первого критерия «Символы».</w:t>
      </w:r>
    </w:p>
    <w:p w:rsidR="003A1954" w:rsidRPr="001D7F0B" w:rsidRDefault="00F5040B" w:rsidP="003A1954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восп.</w:t>
      </w:r>
      <w:r w:rsidRPr="001D7F0B">
        <w:rPr>
          <w:sz w:val="24"/>
          <w:szCs w:val="24"/>
        </w:rPr>
        <w:t xml:space="preserve">  </w:t>
      </w:r>
      <w:r w:rsidR="007125A8" w:rsidRPr="001D7F0B">
        <w:rPr>
          <w:rFonts w:ascii="Times New Roman" w:hAnsi="Times New Roman" w:cs="Times New Roman"/>
          <w:sz w:val="24"/>
          <w:szCs w:val="24"/>
        </w:rPr>
        <w:t xml:space="preserve">Вторая игра: </w:t>
      </w:r>
      <w:r w:rsidR="003A1954" w:rsidRPr="001D7F0B">
        <w:rPr>
          <w:rFonts w:ascii="Times New Roman" w:hAnsi="Times New Roman" w:cs="Times New Roman"/>
          <w:sz w:val="24"/>
          <w:szCs w:val="24"/>
        </w:rPr>
        <w:t>«Национальные костюмы»</w:t>
      </w:r>
    </w:p>
    <w:p w:rsidR="00DF5346" w:rsidRPr="001D7F0B" w:rsidRDefault="003A1954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Цель игры: формировать </w:t>
      </w:r>
      <w:r w:rsidR="007125A8" w:rsidRPr="001D7F0B">
        <w:rPr>
          <w:rFonts w:ascii="Times New Roman" w:hAnsi="Times New Roman" w:cs="Times New Roman"/>
          <w:sz w:val="24"/>
          <w:szCs w:val="24"/>
        </w:rPr>
        <w:t xml:space="preserve"> знания  о народных костюмах народов прож</w:t>
      </w:r>
      <w:r w:rsidRPr="001D7F0B">
        <w:rPr>
          <w:rFonts w:ascii="Times New Roman" w:hAnsi="Times New Roman" w:cs="Times New Roman"/>
          <w:sz w:val="24"/>
          <w:szCs w:val="24"/>
        </w:rPr>
        <w:t xml:space="preserve">ивающих на территории Удмуртии. </w:t>
      </w:r>
    </w:p>
    <w:p w:rsidR="00EE42EF" w:rsidRPr="001D7F0B" w:rsidRDefault="00DF5346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Удмуртская  Республика, многонациональна. Разные народы проживают в нашей Республике.  Предлагаю вспомнить</w:t>
      </w:r>
      <w:r w:rsidR="00FF1A6C" w:rsidRPr="001D7F0B">
        <w:rPr>
          <w:rFonts w:ascii="Times New Roman" w:hAnsi="Times New Roman" w:cs="Times New Roman"/>
          <w:sz w:val="24"/>
          <w:szCs w:val="24"/>
        </w:rPr>
        <w:t>,</w:t>
      </w:r>
      <w:r w:rsidRPr="001D7F0B">
        <w:rPr>
          <w:rFonts w:ascii="Times New Roman" w:hAnsi="Times New Roman" w:cs="Times New Roman"/>
          <w:sz w:val="24"/>
          <w:szCs w:val="24"/>
        </w:rPr>
        <w:t xml:space="preserve"> какие национальности вы знаете.</w:t>
      </w:r>
    </w:p>
    <w:p w:rsidR="00DF5346" w:rsidRPr="001D7F0B" w:rsidRDefault="00EE42EF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DF5346" w:rsidRPr="001D7F0B">
        <w:rPr>
          <w:rFonts w:ascii="Times New Roman" w:hAnsi="Times New Roman" w:cs="Times New Roman"/>
          <w:sz w:val="24"/>
          <w:szCs w:val="24"/>
        </w:rPr>
        <w:t>Воспитате</w:t>
      </w:r>
      <w:r w:rsidRPr="001D7F0B">
        <w:rPr>
          <w:rFonts w:ascii="Times New Roman" w:hAnsi="Times New Roman" w:cs="Times New Roman"/>
          <w:sz w:val="24"/>
          <w:szCs w:val="24"/>
        </w:rPr>
        <w:t>ли проговаривают национальности: у</w:t>
      </w:r>
      <w:r w:rsidR="00DF5346" w:rsidRPr="001D7F0B">
        <w:rPr>
          <w:rFonts w:ascii="Times New Roman" w:hAnsi="Times New Roman" w:cs="Times New Roman"/>
          <w:sz w:val="24"/>
          <w:szCs w:val="24"/>
        </w:rPr>
        <w:t>дмурты, марийцы, русские, татары, чуваши, армяне, евреи  и еще много других национальностей.</w:t>
      </w:r>
    </w:p>
    <w:p w:rsidR="007125A8" w:rsidRPr="001D7F0B" w:rsidRDefault="007125A8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Для знакомства детей с народными кост</w:t>
      </w:r>
      <w:r w:rsidR="0063507A" w:rsidRPr="001D7F0B">
        <w:rPr>
          <w:rFonts w:ascii="Times New Roman" w:hAnsi="Times New Roman" w:cs="Times New Roman"/>
          <w:sz w:val="24"/>
          <w:szCs w:val="24"/>
        </w:rPr>
        <w:t>юмами народов проживающих на территории Удмуртской Респ</w:t>
      </w:r>
      <w:r w:rsidR="00DF5346" w:rsidRPr="001D7F0B">
        <w:rPr>
          <w:rFonts w:ascii="Times New Roman" w:hAnsi="Times New Roman" w:cs="Times New Roman"/>
          <w:sz w:val="24"/>
          <w:szCs w:val="24"/>
        </w:rPr>
        <w:t>ублики вашему вниманию  игра «Национальные костюмы»</w:t>
      </w:r>
      <w:r w:rsidR="00FF1A6C" w:rsidRPr="001D7F0B">
        <w:rPr>
          <w:rFonts w:ascii="Times New Roman" w:hAnsi="Times New Roman" w:cs="Times New Roman"/>
          <w:sz w:val="24"/>
          <w:szCs w:val="24"/>
        </w:rPr>
        <w:t>,</w:t>
      </w:r>
      <w:r w:rsidR="00DF5346" w:rsidRPr="001D7F0B">
        <w:rPr>
          <w:rFonts w:ascii="Times New Roman" w:hAnsi="Times New Roman" w:cs="Times New Roman"/>
          <w:sz w:val="24"/>
          <w:szCs w:val="24"/>
        </w:rPr>
        <w:t xml:space="preserve"> с которой</w:t>
      </w:r>
      <w:r w:rsidR="00FF1A6C" w:rsidRPr="001D7F0B">
        <w:rPr>
          <w:rFonts w:ascii="Times New Roman" w:hAnsi="Times New Roman" w:cs="Times New Roman"/>
          <w:sz w:val="24"/>
          <w:szCs w:val="24"/>
        </w:rPr>
        <w:t>,</w:t>
      </w:r>
      <w:r w:rsidR="00EE42EF" w:rsidRPr="001D7F0B">
        <w:rPr>
          <w:rFonts w:ascii="Times New Roman" w:hAnsi="Times New Roman" w:cs="Times New Roman"/>
          <w:sz w:val="24"/>
          <w:szCs w:val="24"/>
        </w:rPr>
        <w:t xml:space="preserve"> нас познакомят педагог</w:t>
      </w:r>
      <w:r w:rsidR="00DF5346" w:rsidRPr="001D7F0B">
        <w:rPr>
          <w:rFonts w:ascii="Times New Roman" w:hAnsi="Times New Roman" w:cs="Times New Roman"/>
          <w:sz w:val="24"/>
          <w:szCs w:val="24"/>
        </w:rPr>
        <w:t xml:space="preserve"> старшей группы Вера Владимировна.</w:t>
      </w:r>
    </w:p>
    <w:p w:rsidR="00FF1A6C" w:rsidRPr="001D7F0B" w:rsidRDefault="00FF1A6C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Разделить на команды, эта команда наряжает удму</w:t>
      </w:r>
      <w:r w:rsidR="003A1954" w:rsidRPr="001D7F0B">
        <w:rPr>
          <w:rFonts w:ascii="Times New Roman" w:hAnsi="Times New Roman" w:cs="Times New Roman"/>
          <w:sz w:val="24"/>
          <w:szCs w:val="24"/>
        </w:rPr>
        <w:t>ртский , татарский, еврейский…</w:t>
      </w:r>
    </w:p>
    <w:p w:rsidR="003A1954" w:rsidRPr="001D7F0B" w:rsidRDefault="003A1954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А мы готовы положить вторую картинку на наши круги Луллия. (Кладем картинку, на которой изображены народы, проживающие на территории нашей Республики в национальных костюмах.)</w:t>
      </w:r>
    </w:p>
    <w:p w:rsidR="0063507A" w:rsidRPr="001D7F0B" w:rsidRDefault="00F5040B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восп.</w:t>
      </w:r>
      <w:r w:rsidRPr="001D7F0B">
        <w:rPr>
          <w:sz w:val="24"/>
          <w:szCs w:val="24"/>
        </w:rPr>
        <w:t xml:space="preserve"> </w:t>
      </w:r>
      <w:r w:rsidR="0063507A" w:rsidRPr="001D7F0B">
        <w:rPr>
          <w:rFonts w:ascii="Times New Roman" w:hAnsi="Times New Roman" w:cs="Times New Roman"/>
          <w:sz w:val="24"/>
          <w:szCs w:val="24"/>
        </w:rPr>
        <w:t>Третья игра: «</w:t>
      </w:r>
      <w:r w:rsidR="00FF1A6C" w:rsidRPr="001D7F0B">
        <w:rPr>
          <w:rFonts w:ascii="Times New Roman" w:hAnsi="Times New Roman" w:cs="Times New Roman"/>
          <w:sz w:val="24"/>
          <w:szCs w:val="24"/>
        </w:rPr>
        <w:t>Удмуртский язык</w:t>
      </w:r>
      <w:r w:rsidR="0063507A" w:rsidRPr="001D7F0B">
        <w:rPr>
          <w:rFonts w:ascii="Times New Roman" w:hAnsi="Times New Roman" w:cs="Times New Roman"/>
          <w:sz w:val="24"/>
          <w:szCs w:val="24"/>
        </w:rPr>
        <w:t>»</w:t>
      </w:r>
    </w:p>
    <w:p w:rsidR="00FF1A6C" w:rsidRPr="001D7F0B" w:rsidRDefault="00FF1A6C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Цель: Раннее языковое обучение детей дошкольного возраста.</w:t>
      </w:r>
    </w:p>
    <w:p w:rsidR="00FF1A6C" w:rsidRPr="001D7F0B" w:rsidRDefault="0063507A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FF1A6C" w:rsidRPr="001D7F0B">
        <w:rPr>
          <w:rFonts w:ascii="Times New Roman" w:hAnsi="Times New Roman" w:cs="Times New Roman"/>
          <w:sz w:val="24"/>
          <w:szCs w:val="24"/>
        </w:rPr>
        <w:t xml:space="preserve"> Проживая на территории Удмуртской Республики, мы должны знать хотя бы несколько слов, фраз, а еще лучше владеть свободно удмуртским языком. В нашем детском саду есть педагог, который занимается ранним языковым обучением детей дошкольного возраста.</w:t>
      </w:r>
    </w:p>
    <w:p w:rsidR="00FF1A6C" w:rsidRPr="001D7F0B" w:rsidRDefault="00FF1A6C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И сегодня с приемами и игрой для обучения детей дошкольного возраста удмуртскому языку,  нас познакомит воспитатель второй младшей группы Тамара Николаевна.</w:t>
      </w:r>
    </w:p>
    <w:p w:rsidR="00FF1A6C" w:rsidRPr="001D7F0B" w:rsidRDefault="00FF1A6C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Педагог рассказывает о пособии и играх, которые используются для обучения детей дошкольного возраста удмуртскому языку. </w:t>
      </w:r>
    </w:p>
    <w:p w:rsidR="003A1954" w:rsidRPr="001D7F0B" w:rsidRDefault="00B312FF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lastRenderedPageBreak/>
        <w:t xml:space="preserve">Тамара Николаевна: Пришло время подвигаться. Предлагаю </w:t>
      </w:r>
      <w:r w:rsidR="003A1954" w:rsidRPr="001D7F0B">
        <w:rPr>
          <w:rFonts w:ascii="Times New Roman" w:hAnsi="Times New Roman" w:cs="Times New Roman"/>
          <w:sz w:val="24"/>
          <w:szCs w:val="24"/>
        </w:rPr>
        <w:t xml:space="preserve">поиграть в </w:t>
      </w:r>
      <w:r w:rsidRPr="001D7F0B">
        <w:rPr>
          <w:rFonts w:ascii="Times New Roman" w:hAnsi="Times New Roman" w:cs="Times New Roman"/>
          <w:sz w:val="24"/>
          <w:szCs w:val="24"/>
        </w:rPr>
        <w:t>подвижную игру с элементами удмуртского языка.</w:t>
      </w:r>
      <w:r w:rsidR="00EE42EF" w:rsidRPr="001D7F0B">
        <w:rPr>
          <w:rFonts w:ascii="Times New Roman" w:hAnsi="Times New Roman" w:cs="Times New Roman"/>
          <w:sz w:val="24"/>
          <w:szCs w:val="24"/>
        </w:rPr>
        <w:t xml:space="preserve"> Подвижная игра «Ручеек»</w:t>
      </w:r>
    </w:p>
    <w:p w:rsidR="00B312FF" w:rsidRPr="001D7F0B" w:rsidRDefault="00B312FF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И следующая картинка на круги Луллия – картинка с удмуртским словом.</w:t>
      </w:r>
    </w:p>
    <w:p w:rsidR="00FF1A6C" w:rsidRPr="001D7F0B" w:rsidRDefault="00F5040B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восп.</w:t>
      </w:r>
      <w:r w:rsidRPr="001D7F0B">
        <w:rPr>
          <w:sz w:val="24"/>
          <w:szCs w:val="24"/>
        </w:rPr>
        <w:t xml:space="preserve"> </w:t>
      </w:r>
      <w:r w:rsidR="0063507A" w:rsidRPr="001D7F0B">
        <w:rPr>
          <w:rFonts w:ascii="Times New Roman" w:hAnsi="Times New Roman" w:cs="Times New Roman"/>
          <w:sz w:val="24"/>
          <w:szCs w:val="24"/>
        </w:rPr>
        <w:t xml:space="preserve">Четвертая игра: </w:t>
      </w:r>
    </w:p>
    <w:p w:rsidR="0063507A" w:rsidRPr="001D7F0B" w:rsidRDefault="00FF1A6C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Цель: </w:t>
      </w:r>
      <w:r w:rsidR="00E72ABB"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3A1954" w:rsidRPr="001D7F0B">
        <w:rPr>
          <w:rFonts w:ascii="Times New Roman" w:hAnsi="Times New Roman" w:cs="Times New Roman"/>
          <w:sz w:val="24"/>
          <w:szCs w:val="24"/>
        </w:rPr>
        <w:t>знакомить детей с особенностями национального быта удмуртского народа.</w:t>
      </w:r>
    </w:p>
    <w:p w:rsidR="003A1954" w:rsidRPr="001D7F0B" w:rsidRDefault="003A1954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 xml:space="preserve">Педагоги подготовительной группы №4, Оксана Александровна и Наталья Олеговна, изготовили для обыгрывания </w:t>
      </w:r>
      <w:r w:rsidR="00EE42EF" w:rsidRPr="001D7F0B">
        <w:rPr>
          <w:rFonts w:ascii="Times New Roman" w:hAnsi="Times New Roman" w:cs="Times New Roman"/>
          <w:sz w:val="24"/>
          <w:szCs w:val="24"/>
        </w:rPr>
        <w:t>макет удмуртской  избы</w:t>
      </w:r>
      <w:r w:rsidRPr="001D7F0B">
        <w:rPr>
          <w:rFonts w:ascii="Times New Roman" w:hAnsi="Times New Roman" w:cs="Times New Roman"/>
          <w:sz w:val="24"/>
          <w:szCs w:val="24"/>
        </w:rPr>
        <w:t>. И сегодня они готовы поделиться, как играть, и о чем можно узнать обыгрывая данное методическое пособие.</w:t>
      </w:r>
    </w:p>
    <w:p w:rsidR="00B312FF" w:rsidRPr="001D7F0B" w:rsidRDefault="00B312FF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Следующая картинка добавляется к нашим кругам Лулли</w:t>
      </w:r>
      <w:r w:rsidR="008331C5" w:rsidRPr="001D7F0B">
        <w:rPr>
          <w:rFonts w:ascii="Times New Roman" w:hAnsi="Times New Roman" w:cs="Times New Roman"/>
          <w:sz w:val="24"/>
          <w:szCs w:val="24"/>
        </w:rPr>
        <w:t>я, и у нас начинает складываться общая картинка.</w:t>
      </w:r>
    </w:p>
    <w:p w:rsidR="00DF5346" w:rsidRPr="001D7F0B" w:rsidRDefault="00F5040B" w:rsidP="00DF5346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Ст. восп.</w:t>
      </w:r>
      <w:r w:rsidRPr="001D7F0B">
        <w:rPr>
          <w:sz w:val="24"/>
          <w:szCs w:val="24"/>
        </w:rPr>
        <w:t xml:space="preserve"> </w:t>
      </w:r>
      <w:r w:rsidR="00DF5346" w:rsidRPr="001D7F0B">
        <w:rPr>
          <w:rFonts w:ascii="Times New Roman" w:hAnsi="Times New Roman" w:cs="Times New Roman"/>
          <w:sz w:val="24"/>
          <w:szCs w:val="24"/>
        </w:rPr>
        <w:t xml:space="preserve">Пятая игра:  </w:t>
      </w:r>
      <w:r w:rsidR="003A1954" w:rsidRPr="001D7F0B">
        <w:rPr>
          <w:rFonts w:ascii="Times New Roman" w:hAnsi="Times New Roman" w:cs="Times New Roman"/>
          <w:sz w:val="24"/>
          <w:szCs w:val="24"/>
        </w:rPr>
        <w:t xml:space="preserve">А </w:t>
      </w:r>
      <w:r w:rsidR="00DF5346" w:rsidRPr="001D7F0B">
        <w:rPr>
          <w:rFonts w:ascii="Times New Roman" w:hAnsi="Times New Roman" w:cs="Times New Roman"/>
          <w:sz w:val="24"/>
          <w:szCs w:val="24"/>
        </w:rPr>
        <w:t xml:space="preserve"> хочу сегодня напомнить </w:t>
      </w:r>
      <w:r w:rsidR="003A1954" w:rsidRPr="001D7F0B">
        <w:rPr>
          <w:rFonts w:ascii="Times New Roman" w:hAnsi="Times New Roman" w:cs="Times New Roman"/>
          <w:sz w:val="24"/>
          <w:szCs w:val="24"/>
        </w:rPr>
        <w:t>вам о</w:t>
      </w:r>
      <w:r w:rsidR="00DF5346" w:rsidRPr="001D7F0B">
        <w:rPr>
          <w:rFonts w:ascii="Times New Roman" w:hAnsi="Times New Roman" w:cs="Times New Roman"/>
          <w:sz w:val="24"/>
          <w:szCs w:val="24"/>
        </w:rPr>
        <w:t xml:space="preserve"> нашей совместной методической разработке, о нашем проекте «Путешествие по Удмуртии»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  <w:rPr>
          <w:color w:val="212529"/>
        </w:rPr>
      </w:pPr>
      <w:r w:rsidRPr="001D7F0B">
        <w:rPr>
          <w:color w:val="212529"/>
        </w:rPr>
        <w:t>Оно содержит в себе несколько разделов.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Музыкальные инструменты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Города Удмуртии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Быт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Флора  и фауна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Праздники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Кухня</w:t>
      </w:r>
    </w:p>
    <w:p w:rsidR="00DF5346" w:rsidRPr="001D7F0B" w:rsidRDefault="00DF5346" w:rsidP="00DF534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</w:pPr>
      <w:r w:rsidRPr="001D7F0B">
        <w:t>Сказки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Разделы добавляются, разрабатываются, работа ведется постоянно.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К каждому разделу имеется приложение, которое содержит уже готовые конспекты мероприятий, презентации и фильмы.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 xml:space="preserve">Выбрав совместно с детьми тему (по картинке), путешествие по которой они хотели бы совершить, мы нажимаем на картинку и уходим по ссылке сразу в нужный нам раздел. 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Далее отправляясь в приложение, мы проводим саму экскурсию.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Данное пособие можно интегрировать с любой образовательной программой. Например, традиция программы «Радуга» - Встреча с  интересными людьми.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 xml:space="preserve">На данное мероприятие можно совершить путешествие на кухню Удмуртов, пригласить маму, бабушку, повара и совместно приготовить то или иное удмуртское блюдо. 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Либо провести праздничное мероприятие, например «Масленица». Но провести его не как обычно, а соответственно традициям удмуртского народа, включив народные подвижные игры, обычаи, музыку, используя музыкальный инструмент и т.д.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lastRenderedPageBreak/>
        <w:t>Любой педагог может добавить какой-либо раздел ориентированный на этнокультурное развитие детей. Добавить свои наработки. Так легче работать начинающим педагогам. Они свободно могут зайти, найти то, что им нужно и использовать в  своей работе, либо по аналогии создать что-то свое.</w:t>
      </w:r>
    </w:p>
    <w:p w:rsidR="00DF5346" w:rsidRPr="001D7F0B" w:rsidRDefault="00DF5346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Пособие находится на гугл диске детского сада, доступ к диску имеют все педагоги.</w:t>
      </w:r>
    </w:p>
    <w:p w:rsidR="00EE42EF" w:rsidRPr="001D7F0B" w:rsidRDefault="00EE42EF" w:rsidP="00DF5346">
      <w:pPr>
        <w:pStyle w:val="a4"/>
        <w:shd w:val="clear" w:color="auto" w:fill="FFFFFF"/>
        <w:spacing w:before="0" w:beforeAutospacing="0" w:after="0" w:afterAutospacing="0" w:line="360" w:lineRule="auto"/>
      </w:pPr>
    </w:p>
    <w:p w:rsidR="00EE42EF" w:rsidRPr="001D7F0B" w:rsidRDefault="00EE42EF" w:rsidP="00DF5346">
      <w:pPr>
        <w:pStyle w:val="a4"/>
        <w:shd w:val="clear" w:color="auto" w:fill="FFFFFF"/>
        <w:spacing w:before="0" w:beforeAutospacing="0" w:after="0" w:afterAutospacing="0" w:line="360" w:lineRule="auto"/>
      </w:pPr>
      <w:r w:rsidRPr="001D7F0B">
        <w:t>А наших «Кругах Луллия» начинает складываться все больше составляющих. И мы не останавливаемся на этом, мы продолжаем работу.</w:t>
      </w:r>
    </w:p>
    <w:p w:rsidR="00EE42EF" w:rsidRPr="001D7F0B" w:rsidRDefault="00EE42EF" w:rsidP="00DF5346">
      <w:pPr>
        <w:pStyle w:val="a4"/>
        <w:shd w:val="clear" w:color="auto" w:fill="FFFFFF"/>
        <w:spacing w:before="0" w:beforeAutospacing="0" w:after="0" w:afterAutospacing="0" w:line="360" w:lineRule="auto"/>
      </w:pPr>
    </w:p>
    <w:p w:rsidR="00962E7A" w:rsidRPr="001D7F0B" w:rsidRDefault="00962E7A" w:rsidP="00962E7A">
      <w:pPr>
        <w:rPr>
          <w:rFonts w:ascii="Times New Roman" w:hAnsi="Times New Roman" w:cs="Times New Roman"/>
          <w:sz w:val="24"/>
          <w:szCs w:val="24"/>
        </w:rPr>
      </w:pPr>
    </w:p>
    <w:p w:rsidR="008331C5" w:rsidRPr="001D7F0B" w:rsidRDefault="008331C5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Рефлексия.  Предлагаю поиграть в последнюю на сегодня игру.</w:t>
      </w:r>
    </w:p>
    <w:p w:rsidR="008331C5" w:rsidRPr="001D7F0B" w:rsidRDefault="008331C5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Я буду перекидывать вам клубок с нитками, а вы продолжите фразу «Я сегодня…», обмотав при этом нитку вокруг пальца, далее перекидывая клубочек следующему педагогу, тем самым мы все услышим, что дал</w:t>
      </w:r>
      <w:r w:rsidR="00AD1923">
        <w:rPr>
          <w:rFonts w:ascii="Times New Roman" w:hAnsi="Times New Roman" w:cs="Times New Roman"/>
          <w:sz w:val="24"/>
          <w:szCs w:val="24"/>
        </w:rPr>
        <w:t>а</w:t>
      </w:r>
      <w:r w:rsidRPr="001D7F0B">
        <w:rPr>
          <w:rFonts w:ascii="Times New Roman" w:hAnsi="Times New Roman" w:cs="Times New Roman"/>
          <w:sz w:val="24"/>
          <w:szCs w:val="24"/>
        </w:rPr>
        <w:t xml:space="preserve"> вам сегодня наш</w:t>
      </w:r>
      <w:r w:rsidR="00AD1923">
        <w:rPr>
          <w:rFonts w:ascii="Times New Roman" w:hAnsi="Times New Roman" w:cs="Times New Roman"/>
          <w:sz w:val="24"/>
          <w:szCs w:val="24"/>
        </w:rPr>
        <w:t>а</w:t>
      </w:r>
      <w:r w:rsidRPr="001D7F0B">
        <w:rPr>
          <w:rFonts w:ascii="Times New Roman" w:hAnsi="Times New Roman" w:cs="Times New Roman"/>
          <w:sz w:val="24"/>
          <w:szCs w:val="24"/>
        </w:rPr>
        <w:t xml:space="preserve"> </w:t>
      </w:r>
      <w:r w:rsidR="00AD1923">
        <w:rPr>
          <w:rFonts w:ascii="Times New Roman" w:hAnsi="Times New Roman" w:cs="Times New Roman"/>
          <w:sz w:val="24"/>
          <w:szCs w:val="24"/>
        </w:rPr>
        <w:t>встреча</w:t>
      </w:r>
      <w:r w:rsidRPr="001D7F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31C5" w:rsidRPr="001D7F0B" w:rsidRDefault="008331C5" w:rsidP="00962E7A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Посмотрите</w:t>
      </w:r>
      <w:r w:rsidR="00AD1923">
        <w:rPr>
          <w:rFonts w:ascii="Times New Roman" w:hAnsi="Times New Roman" w:cs="Times New Roman"/>
          <w:sz w:val="24"/>
          <w:szCs w:val="24"/>
        </w:rPr>
        <w:t xml:space="preserve">, </w:t>
      </w:r>
      <w:r w:rsidRPr="001D7F0B">
        <w:rPr>
          <w:rFonts w:ascii="Times New Roman" w:hAnsi="Times New Roman" w:cs="Times New Roman"/>
          <w:sz w:val="24"/>
          <w:szCs w:val="24"/>
        </w:rPr>
        <w:t xml:space="preserve"> мы с вами связанны одной нитью, а это значит</w:t>
      </w:r>
      <w:r w:rsidR="00AD1923">
        <w:rPr>
          <w:rFonts w:ascii="Times New Roman" w:hAnsi="Times New Roman" w:cs="Times New Roman"/>
          <w:sz w:val="24"/>
          <w:szCs w:val="24"/>
        </w:rPr>
        <w:t>,</w:t>
      </w:r>
      <w:r w:rsidRPr="001D7F0B">
        <w:rPr>
          <w:rFonts w:ascii="Times New Roman" w:hAnsi="Times New Roman" w:cs="Times New Roman"/>
          <w:sz w:val="24"/>
          <w:szCs w:val="24"/>
        </w:rPr>
        <w:t xml:space="preserve"> мы делаем одно большое, благородное дело.</w:t>
      </w:r>
    </w:p>
    <w:p w:rsidR="008331C5" w:rsidRPr="001D7F0B" w:rsidRDefault="008331C5" w:rsidP="008331C5">
      <w:pPr>
        <w:rPr>
          <w:rFonts w:ascii="Times New Roman" w:hAnsi="Times New Roman" w:cs="Times New Roman"/>
          <w:sz w:val="24"/>
          <w:szCs w:val="24"/>
        </w:rPr>
      </w:pPr>
      <w:r w:rsidRPr="001D7F0B">
        <w:rPr>
          <w:rFonts w:ascii="Times New Roman" w:hAnsi="Times New Roman" w:cs="Times New Roman"/>
          <w:sz w:val="24"/>
          <w:szCs w:val="24"/>
        </w:rPr>
        <w:t>Я очень надеюсь, что каждый из вас взял для себя что- то на заметку, у кого-то появились новые идеи, которые обязательно воплотятся в жизнь. Спасибо, желаю вам дальнейших успехов.</w:t>
      </w:r>
    </w:p>
    <w:p w:rsidR="00962E7A" w:rsidRPr="001D7F0B" w:rsidRDefault="00962E7A" w:rsidP="00962E7A">
      <w:pPr>
        <w:rPr>
          <w:rFonts w:ascii="Times New Roman" w:hAnsi="Times New Roman" w:cs="Times New Roman"/>
          <w:sz w:val="24"/>
          <w:szCs w:val="24"/>
        </w:rPr>
      </w:pPr>
    </w:p>
    <w:p w:rsidR="007F3927" w:rsidRPr="00E72ABB" w:rsidRDefault="007F3927" w:rsidP="0070333A">
      <w:pPr>
        <w:rPr>
          <w:rFonts w:ascii="Times New Roman" w:hAnsi="Times New Roman" w:cs="Times New Roman"/>
          <w:sz w:val="24"/>
          <w:szCs w:val="24"/>
        </w:rPr>
      </w:pPr>
    </w:p>
    <w:p w:rsidR="00B664D0" w:rsidRPr="00E72ABB" w:rsidRDefault="00B664D0" w:rsidP="00BD57CA">
      <w:pPr>
        <w:rPr>
          <w:rFonts w:ascii="Times New Roman" w:hAnsi="Times New Roman" w:cs="Times New Roman"/>
          <w:sz w:val="24"/>
          <w:szCs w:val="24"/>
        </w:rPr>
      </w:pPr>
    </w:p>
    <w:sectPr w:rsidR="00B664D0" w:rsidRPr="00E72ABB" w:rsidSect="00B66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A377A"/>
    <w:multiLevelType w:val="hybridMultilevel"/>
    <w:tmpl w:val="756AFF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96627E"/>
    <w:multiLevelType w:val="multilevel"/>
    <w:tmpl w:val="A6A4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157D6C"/>
    <w:multiLevelType w:val="hybridMultilevel"/>
    <w:tmpl w:val="F86AB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B62916"/>
    <w:multiLevelType w:val="multilevel"/>
    <w:tmpl w:val="EE34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D57CA"/>
    <w:rsid w:val="000B24F7"/>
    <w:rsid w:val="000C4203"/>
    <w:rsid w:val="00132AE3"/>
    <w:rsid w:val="001D7F0B"/>
    <w:rsid w:val="00207465"/>
    <w:rsid w:val="00295DF8"/>
    <w:rsid w:val="002A2B83"/>
    <w:rsid w:val="003A1954"/>
    <w:rsid w:val="0063507A"/>
    <w:rsid w:val="006B2432"/>
    <w:rsid w:val="0070333A"/>
    <w:rsid w:val="007125A8"/>
    <w:rsid w:val="007F3927"/>
    <w:rsid w:val="007F5F69"/>
    <w:rsid w:val="008331C5"/>
    <w:rsid w:val="00962E7A"/>
    <w:rsid w:val="00A067E3"/>
    <w:rsid w:val="00AD1923"/>
    <w:rsid w:val="00B312FF"/>
    <w:rsid w:val="00B664D0"/>
    <w:rsid w:val="00B66C55"/>
    <w:rsid w:val="00BD410A"/>
    <w:rsid w:val="00BD57CA"/>
    <w:rsid w:val="00C32E0C"/>
    <w:rsid w:val="00C414AA"/>
    <w:rsid w:val="00C54BF5"/>
    <w:rsid w:val="00CF3E44"/>
    <w:rsid w:val="00DF5346"/>
    <w:rsid w:val="00E72ABB"/>
    <w:rsid w:val="00ED3DCD"/>
    <w:rsid w:val="00EE42EF"/>
    <w:rsid w:val="00F5040B"/>
    <w:rsid w:val="00FF1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C55"/>
  </w:style>
  <w:style w:type="paragraph" w:styleId="1">
    <w:name w:val="heading 1"/>
    <w:basedOn w:val="a"/>
    <w:link w:val="10"/>
    <w:uiPriority w:val="9"/>
    <w:qFormat/>
    <w:rsid w:val="007033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333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70333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F5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5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dcterms:created xsi:type="dcterms:W3CDTF">2023-03-20T07:29:00Z</dcterms:created>
  <dcterms:modified xsi:type="dcterms:W3CDTF">2023-04-20T09:36:00Z</dcterms:modified>
</cp:coreProperties>
</file>