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221" w:rsidRPr="00954221" w:rsidRDefault="00954221" w:rsidP="00194E64">
      <w:pP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95422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Рахманиновский урок по теме: «Он пел Россию сердцем незабвенным...» для детей подготовительных к школе групп.</w:t>
      </w:r>
      <w:r w:rsidRPr="0095422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br/>
      </w:r>
      <w:r w:rsidRPr="0095422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br/>
      </w:r>
      <w:r w:rsidRPr="00954221">
        <w:rPr>
          <w:rFonts w:ascii="Times New Roman" w:hAnsi="Times New Roman" w:cs="Times New Roman"/>
          <w:noProof/>
          <w:color w:val="000000"/>
          <w:sz w:val="28"/>
          <w:szCs w:val="20"/>
          <w:shd w:val="clear" w:color="auto" w:fill="FFFFFF"/>
        </w:rPr>
        <w:drawing>
          <wp:inline distT="0" distB="0" distL="0" distR="0">
            <wp:extent cx="152400" cy="152400"/>
            <wp:effectExtent l="19050" t="0" r="0" b="0"/>
            <wp:docPr id="2" name="Рисунок 2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🎶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Pr="0095422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К участию в данном мероприятии были привлечены музыкальные руководители детского сада (Николаева О.Е., Емельянова Г.С., Ефимкина Е.А.), учитель-логопед Иванова Л.В. и профессиональный музыкант – воспитатель Филиппова К.С., воспитатель </w:t>
      </w:r>
      <w:proofErr w:type="spellStart"/>
      <w:r w:rsidRPr="0095422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Воротилина</w:t>
      </w:r>
      <w:proofErr w:type="spellEnd"/>
      <w:r w:rsidRPr="0095422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Ю.Н.</w:t>
      </w:r>
      <w:r w:rsidRPr="0095422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br/>
      </w:r>
      <w:r w:rsidRPr="0095422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br/>
      </w:r>
      <w:r w:rsidRPr="00954221">
        <w:rPr>
          <w:rFonts w:ascii="Times New Roman" w:hAnsi="Times New Roman" w:cs="Times New Roman"/>
          <w:noProof/>
          <w:color w:val="000000"/>
          <w:sz w:val="28"/>
          <w:szCs w:val="20"/>
          <w:shd w:val="clear" w:color="auto" w:fill="FFFFFF"/>
        </w:rPr>
        <w:drawing>
          <wp:inline distT="0" distB="0" distL="0" distR="0">
            <wp:extent cx="152400" cy="152400"/>
            <wp:effectExtent l="19050" t="0" r="0" b="0"/>
            <wp:docPr id="3" name="Рисунок 3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🎶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422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Урок-концерт направлен на пропаганду наследия выдающегося композитора, пианиста и дирижёра, Сергея Васильевича Рахманинова, жизнь и творчество которого связана с Тамбовским краем, а также на популяризацию</w:t>
      </w:r>
      <w:proofErr w:type="gramEnd"/>
      <w:r w:rsidRPr="0095422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классической музыки в целом.</w:t>
      </w:r>
      <w:r w:rsidRPr="0095422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br/>
      </w:r>
      <w:r w:rsidRPr="0095422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br/>
      </w:r>
      <w:r w:rsidRPr="00954221">
        <w:rPr>
          <w:rFonts w:ascii="Times New Roman" w:hAnsi="Times New Roman" w:cs="Times New Roman"/>
          <w:noProof/>
          <w:color w:val="000000"/>
          <w:sz w:val="28"/>
          <w:szCs w:val="20"/>
          <w:shd w:val="clear" w:color="auto" w:fill="FFFFFF"/>
        </w:rPr>
        <w:drawing>
          <wp:inline distT="0" distB="0" distL="0" distR="0">
            <wp:extent cx="152400" cy="152400"/>
            <wp:effectExtent l="19050" t="0" r="0" b="0"/>
            <wp:docPr id="4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422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Урок-концерт был проведен с целью формирования у детей устойчивого представления о многогранной личности С.В.Рахманинова, как гениального композитора, величайшего пианиста ХХ века, дирижера-новатора, патриота России, общественного деятеля и мецената.</w:t>
      </w:r>
      <w:r w:rsidRPr="0095422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br/>
      </w:r>
      <w:r w:rsidRPr="0095422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br/>
      </w:r>
      <w:r w:rsidRPr="00954221">
        <w:rPr>
          <w:rFonts w:ascii="Times New Roman" w:hAnsi="Times New Roman" w:cs="Times New Roman"/>
          <w:noProof/>
          <w:color w:val="000000"/>
          <w:sz w:val="28"/>
          <w:szCs w:val="20"/>
          <w:shd w:val="clear" w:color="auto" w:fill="FFFFFF"/>
        </w:rPr>
        <w:drawing>
          <wp:inline distT="0" distB="0" distL="0" distR="0">
            <wp:extent cx="152400" cy="152400"/>
            <wp:effectExtent l="19050" t="0" r="0" b="0"/>
            <wp:docPr id="5" name="Рисунок 5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🎶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422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На уроке дети познакомились с основными вехами биографии С.В.Рахманинова и его творческим наследием; услышали произведения симфонической, вокальной и камерной музыки, как великий русский композитор сумел воплотить в них любовь к Родине и неразрывную связь с темой России.</w:t>
      </w:r>
      <w:r w:rsidRPr="0095422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br/>
      </w:r>
      <w:r w:rsidRPr="0095422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br/>
      </w:r>
      <w:r w:rsidRPr="00954221">
        <w:rPr>
          <w:rFonts w:ascii="Times New Roman" w:hAnsi="Times New Roman" w:cs="Times New Roman"/>
          <w:noProof/>
          <w:color w:val="000000"/>
          <w:sz w:val="28"/>
          <w:szCs w:val="20"/>
          <w:shd w:val="clear" w:color="auto" w:fill="FFFFFF"/>
        </w:rPr>
        <w:drawing>
          <wp:inline distT="0" distB="0" distL="0" distR="0">
            <wp:extent cx="152400" cy="152400"/>
            <wp:effectExtent l="19050" t="0" r="0" b="0"/>
            <wp:docPr id="6" name="Рисунок 6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🎶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422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Такие мероприятия очень важны, ведь они содействуют повышению интереса детей к русской классической музыке; развивают у воспитанников способность размышлять о музыке и выражать собственную позицию; воспитывают чувство патриотизма, способствуют формированию духовно-нравственных ценностей.</w:t>
      </w:r>
    </w:p>
    <w:p w:rsidR="007D6789" w:rsidRDefault="00F056AC" w:rsidP="00194E64">
      <w:pPr>
        <w:rPr>
          <w:rFonts w:ascii="Arial" w:hAnsi="Arial" w:cs="Arial"/>
          <w:color w:val="000000"/>
          <w:sz w:val="36"/>
          <w:szCs w:val="20"/>
          <w:shd w:val="clear" w:color="auto" w:fill="FFFFFF"/>
        </w:rPr>
      </w:pPr>
      <w:hyperlink r:id="rId5" w:tgtFrame="_blank" w:history="1">
        <w:r w:rsidR="00194E64" w:rsidRPr="00194E64">
          <w:rPr>
            <w:rStyle w:val="a3"/>
            <w:rFonts w:ascii="Arial" w:hAnsi="Arial" w:cs="Arial"/>
            <w:sz w:val="36"/>
            <w:szCs w:val="20"/>
            <w:shd w:val="clear" w:color="auto" w:fill="FFFFFF"/>
          </w:rPr>
          <w:t>https://disk.yandex.ru/d/N6QZnGKnSKZ4IA</w:t>
        </w:r>
      </w:hyperlink>
      <w:r w:rsidR="00194E64" w:rsidRPr="00194E64">
        <w:rPr>
          <w:rFonts w:ascii="Arial" w:hAnsi="Arial" w:cs="Arial"/>
          <w:color w:val="000000"/>
          <w:sz w:val="36"/>
          <w:szCs w:val="20"/>
          <w:shd w:val="clear" w:color="auto" w:fill="FFFFFF"/>
        </w:rPr>
        <w:t> </w:t>
      </w:r>
    </w:p>
    <w:p w:rsidR="007A7979" w:rsidRPr="00194E64" w:rsidRDefault="00194E64" w:rsidP="00194E64">
      <w:pPr>
        <w:rPr>
          <w:sz w:val="40"/>
        </w:rPr>
      </w:pPr>
      <w:r>
        <w:rPr>
          <w:rFonts w:ascii="Arial" w:hAnsi="Arial" w:cs="Arial"/>
          <w:color w:val="000000"/>
          <w:sz w:val="36"/>
          <w:szCs w:val="20"/>
          <w:shd w:val="clear" w:color="auto" w:fill="FFFFFF"/>
        </w:rPr>
        <w:t xml:space="preserve"> </w:t>
      </w:r>
      <w:hyperlink r:id="rId6" w:history="1">
        <w:r w:rsidR="007D6789" w:rsidRPr="00B9550D">
          <w:rPr>
            <w:rStyle w:val="a3"/>
            <w:rFonts w:ascii="Arial" w:hAnsi="Arial" w:cs="Arial"/>
            <w:sz w:val="36"/>
            <w:szCs w:val="20"/>
            <w:shd w:val="clear" w:color="auto" w:fill="FFFFFF"/>
          </w:rPr>
          <w:t>https://ru.files.fm/f/8a3fkt7ar</w:t>
        </w:r>
      </w:hyperlink>
      <w:r w:rsidR="007D6789">
        <w:rPr>
          <w:rFonts w:ascii="Arial" w:hAnsi="Arial" w:cs="Arial"/>
          <w:color w:val="000000"/>
          <w:sz w:val="36"/>
          <w:szCs w:val="20"/>
          <w:shd w:val="clear" w:color="auto" w:fill="FFFFFF"/>
        </w:rPr>
        <w:t xml:space="preserve"> </w:t>
      </w:r>
    </w:p>
    <w:sectPr w:rsidR="007A7979" w:rsidRPr="00194E64" w:rsidSect="00160E3F">
      <w:pgSz w:w="11906" w:h="16838"/>
      <w:pgMar w:top="1134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7D25"/>
    <w:rsid w:val="00194E64"/>
    <w:rsid w:val="001A37FF"/>
    <w:rsid w:val="00297D25"/>
    <w:rsid w:val="007A7979"/>
    <w:rsid w:val="007D6789"/>
    <w:rsid w:val="00954221"/>
    <w:rsid w:val="00B6029E"/>
    <w:rsid w:val="00F056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D2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4E6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54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4221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u.files.fm/f/8a3fkt7ar" TargetMode="External"/><Relationship Id="rId5" Type="http://schemas.openxmlformats.org/officeDocument/2006/relationships/hyperlink" Target="https://disk.yandex.ru/d/N6QZnGKnSKZ4IA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239</Words>
  <Characters>1367</Characters>
  <Application>Microsoft Office Word</Application>
  <DocSecurity>0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detis</dc:creator>
  <cp:keywords/>
  <dc:description/>
  <cp:lastModifiedBy>detis</cp:lastModifiedBy>
  <cp:revision>8</cp:revision>
  <dcterms:created xsi:type="dcterms:W3CDTF">2023-03-24T12:29:00Z</dcterms:created>
  <dcterms:modified xsi:type="dcterms:W3CDTF">2023-04-04T12:11:00Z</dcterms:modified>
</cp:coreProperties>
</file>