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D8" w:rsidRPr="008407BB" w:rsidRDefault="009244DD" w:rsidP="00472AF8">
      <w:pPr>
        <w:pStyle w:val="Default"/>
        <w:ind w:right="-1"/>
        <w:jc w:val="center"/>
        <w:rPr>
          <w:b/>
          <w:sz w:val="28"/>
          <w:szCs w:val="28"/>
        </w:rPr>
      </w:pPr>
      <w:r w:rsidRPr="008407BB">
        <w:rPr>
          <w:b/>
          <w:sz w:val="28"/>
          <w:szCs w:val="28"/>
        </w:rPr>
        <w:t>ОРГАНИЗАЦИЯ СТУДЕНЧЕСКОГО КОРПУСА СПАСАТЕЛЕЙ В ТЕХНИКУМЕ КАК АЛЬТЕРНАТИВА ФОРМИРОВАНИЯ ЗДОРОВЬЕСБЕРЕГАЮЩЕГО ОБРАЗОВАТЕЛЬНОГО ПРОСТРАНСТВА</w:t>
      </w:r>
    </w:p>
    <w:p w:rsidR="00A909CE" w:rsidRPr="008407BB" w:rsidRDefault="00A909CE" w:rsidP="00FD38D4">
      <w:pPr>
        <w:pStyle w:val="Default"/>
        <w:ind w:right="673" w:firstLine="709"/>
        <w:jc w:val="center"/>
        <w:rPr>
          <w:i/>
          <w:sz w:val="28"/>
          <w:szCs w:val="28"/>
        </w:rPr>
      </w:pPr>
      <w:r w:rsidRPr="008407BB">
        <w:rPr>
          <w:i/>
          <w:sz w:val="28"/>
          <w:szCs w:val="28"/>
        </w:rPr>
        <w:t>Панова Наталья Юрьевна,</w:t>
      </w:r>
      <w:r w:rsidR="004410E0" w:rsidRPr="008407BB">
        <w:rPr>
          <w:i/>
          <w:sz w:val="28"/>
          <w:szCs w:val="28"/>
        </w:rPr>
        <w:t xml:space="preserve"> </w:t>
      </w:r>
    </w:p>
    <w:p w:rsidR="00D93D4C" w:rsidRPr="008407BB" w:rsidRDefault="00A909CE" w:rsidP="00472AF8">
      <w:pPr>
        <w:pStyle w:val="Default"/>
        <w:ind w:right="673" w:firstLine="709"/>
        <w:jc w:val="center"/>
        <w:rPr>
          <w:sz w:val="28"/>
          <w:szCs w:val="28"/>
        </w:rPr>
      </w:pPr>
      <w:r w:rsidRPr="008407BB">
        <w:rPr>
          <w:sz w:val="28"/>
          <w:szCs w:val="28"/>
        </w:rPr>
        <w:t>ГПОУ ПЭМСТ, г. Прокопьевск, Кемеровская область</w:t>
      </w:r>
      <w:r w:rsidR="00EE26D2" w:rsidRPr="008407BB">
        <w:rPr>
          <w:sz w:val="28"/>
          <w:szCs w:val="28"/>
        </w:rPr>
        <w:t xml:space="preserve"> –</w:t>
      </w:r>
      <w:r w:rsidRPr="008407BB">
        <w:rPr>
          <w:sz w:val="28"/>
          <w:szCs w:val="28"/>
        </w:rPr>
        <w:t xml:space="preserve"> Кузбасс</w:t>
      </w:r>
    </w:p>
    <w:p w:rsidR="00AF6770" w:rsidRPr="008407BB" w:rsidRDefault="00AF6770" w:rsidP="00AF6770">
      <w:pPr>
        <w:pStyle w:val="Default"/>
        <w:ind w:right="-1"/>
        <w:jc w:val="both"/>
        <w:rPr>
          <w:sz w:val="28"/>
          <w:szCs w:val="28"/>
        </w:rPr>
      </w:pPr>
    </w:p>
    <w:p w:rsidR="00DF2B48" w:rsidRPr="008407BB" w:rsidRDefault="00DF2B48" w:rsidP="00AF6770">
      <w:pPr>
        <w:pStyle w:val="Default"/>
        <w:ind w:right="-1" w:firstLine="567"/>
        <w:jc w:val="both"/>
        <w:rPr>
          <w:sz w:val="28"/>
          <w:szCs w:val="28"/>
        </w:rPr>
      </w:pPr>
      <w:r w:rsidRPr="008407BB">
        <w:rPr>
          <w:sz w:val="28"/>
          <w:szCs w:val="28"/>
        </w:rPr>
        <w:t xml:space="preserve">Здоровье подрастающего поколения в любом обществе является важнейшей проблемой, так как оно определяет генофонд нации, будущее государства. </w:t>
      </w:r>
    </w:p>
    <w:p w:rsidR="00DF2B48" w:rsidRPr="008407BB" w:rsidRDefault="00DF2B48" w:rsidP="00472AF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В Концепции демографической политики Российской Федерации на период до 2025 года определена одна из основных задач: сохранение и укрепление здоровья населения, увеличение продолжительности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</w:t>
      </w:r>
      <w:r w:rsidRPr="008407BB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2D49BB" w:rsidRPr="008407BB" w:rsidRDefault="002D49BB" w:rsidP="00472AF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Проект по организации студенческого корпуса «Компас» </w:t>
      </w:r>
      <w:r w:rsidR="00B9553A" w:rsidRPr="008407BB">
        <w:rPr>
          <w:rFonts w:ascii="Times New Roman" w:hAnsi="Times New Roman" w:cs="Times New Roman"/>
          <w:sz w:val="28"/>
          <w:szCs w:val="28"/>
        </w:rPr>
        <w:t xml:space="preserve">разработан  </w:t>
      </w:r>
      <w:r w:rsidRPr="008407BB">
        <w:rPr>
          <w:rFonts w:ascii="Times New Roman" w:hAnsi="Times New Roman" w:cs="Times New Roman"/>
          <w:sz w:val="28"/>
          <w:szCs w:val="28"/>
        </w:rPr>
        <w:t>в качестве одной из составляющих комплексной работы по сохранению и укреплению здоровья студентов</w:t>
      </w:r>
      <w:r w:rsidR="00B9553A" w:rsidRPr="008407BB">
        <w:rPr>
          <w:rFonts w:ascii="Times New Roman" w:hAnsi="Times New Roman" w:cs="Times New Roman"/>
          <w:sz w:val="28"/>
          <w:szCs w:val="28"/>
        </w:rPr>
        <w:t>.</w:t>
      </w:r>
    </w:p>
    <w:p w:rsidR="00DF2B48" w:rsidRPr="008407BB" w:rsidRDefault="00DF2B48" w:rsidP="00472AF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Актуальность данного проекта обусловлена тем, что</w:t>
      </w:r>
      <w:r w:rsidR="00D669AB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 xml:space="preserve">ухудшение здоровья студентов обусловлено не только нарастающими масштабами загрязнения </w:t>
      </w:r>
      <w:r w:rsidR="00D669AB" w:rsidRPr="008407BB">
        <w:rPr>
          <w:rFonts w:ascii="Times New Roman" w:hAnsi="Times New Roman" w:cs="Times New Roman"/>
          <w:sz w:val="28"/>
          <w:szCs w:val="28"/>
        </w:rPr>
        <w:t xml:space="preserve">окружающей среды, </w:t>
      </w:r>
      <w:r w:rsidR="003606D1" w:rsidRPr="008407BB">
        <w:rPr>
          <w:rFonts w:ascii="Times New Roman" w:hAnsi="Times New Roman" w:cs="Times New Roman"/>
          <w:sz w:val="28"/>
          <w:szCs w:val="28"/>
        </w:rPr>
        <w:t xml:space="preserve">несбалансированностью питания, широким распространением вредных асоциальных привычек, но и </w:t>
      </w:r>
      <w:r w:rsidRPr="008407BB">
        <w:rPr>
          <w:rFonts w:ascii="Times New Roman" w:hAnsi="Times New Roman" w:cs="Times New Roman"/>
          <w:sz w:val="28"/>
          <w:szCs w:val="28"/>
        </w:rPr>
        <w:t>слабым внедрением здорового и безопасного</w:t>
      </w:r>
      <w:r w:rsidR="003606D1" w:rsidRPr="008407BB">
        <w:rPr>
          <w:rFonts w:ascii="Times New Roman" w:hAnsi="Times New Roman" w:cs="Times New Roman"/>
          <w:sz w:val="28"/>
          <w:szCs w:val="28"/>
        </w:rPr>
        <w:t xml:space="preserve"> образа жизни.</w:t>
      </w:r>
    </w:p>
    <w:p w:rsidR="00DF2B48" w:rsidRPr="008407BB" w:rsidRDefault="00DF2B48" w:rsidP="00652C6F">
      <w:pPr>
        <w:pStyle w:val="Default"/>
        <w:ind w:left="154" w:right="-1" w:firstLine="567"/>
        <w:jc w:val="both"/>
        <w:rPr>
          <w:sz w:val="28"/>
          <w:szCs w:val="28"/>
        </w:rPr>
      </w:pPr>
      <w:r w:rsidRPr="008407BB">
        <w:rPr>
          <w:b/>
          <w:sz w:val="28"/>
          <w:szCs w:val="28"/>
        </w:rPr>
        <w:t xml:space="preserve">Целью </w:t>
      </w:r>
      <w:r w:rsidRPr="008407BB">
        <w:rPr>
          <w:sz w:val="28"/>
          <w:szCs w:val="28"/>
        </w:rPr>
        <w:t xml:space="preserve">данного проекта является формирование здорового и безопасного образа жизни студентов в рамках внеучебной деятельности. 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Для выполнения поставленной цели необходимо решение следующих </w:t>
      </w:r>
      <w:r w:rsidRPr="008407BB"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DF2B48" w:rsidRPr="008407BB" w:rsidRDefault="00DF2B48" w:rsidP="00652C6F">
      <w:pPr>
        <w:shd w:val="clear" w:color="auto" w:fill="FFFFFF"/>
        <w:tabs>
          <w:tab w:val="left" w:pos="10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1.Провести анкетирование на предмет отношения студентов  к здоровому  и безопасному образу жизни; </w:t>
      </w:r>
    </w:p>
    <w:p w:rsidR="00DF2B48" w:rsidRPr="008407BB" w:rsidRDefault="00DF2B48" w:rsidP="00652C6F">
      <w:pPr>
        <w:shd w:val="clear" w:color="auto" w:fill="FFFFFF"/>
        <w:tabs>
          <w:tab w:val="left" w:pos="10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2.Разработать проект «Студенческий корпус </w:t>
      </w:r>
      <w:r w:rsidR="00096CEF" w:rsidRPr="008407BB">
        <w:rPr>
          <w:rFonts w:ascii="Times New Roman" w:eastAsia="Times New Roman" w:hAnsi="Times New Roman" w:cs="Times New Roman"/>
          <w:sz w:val="28"/>
          <w:szCs w:val="28"/>
        </w:rPr>
        <w:t>спасателей</w:t>
      </w:r>
      <w:r w:rsidR="007F2167" w:rsidRPr="00840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2167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«Компас»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, включающий</w:t>
      </w:r>
      <w:r w:rsidR="00D669AB" w:rsidRPr="00840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спортивно-массовые и профилактические мероприятия, направленные на формирование  здорового и безопасного образа жизни;</w:t>
      </w:r>
    </w:p>
    <w:p w:rsidR="00DF2B48" w:rsidRPr="008407BB" w:rsidRDefault="00DF2B48" w:rsidP="00652C6F">
      <w:pPr>
        <w:shd w:val="clear" w:color="auto" w:fill="FFFFFF"/>
        <w:tabs>
          <w:tab w:val="left" w:pos="10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trike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>3.Способствовать приобретению студентами практического опыта работы с общественными и религиозными объединениями, силовыми структурами через  участие в совместных мероприятиях;</w:t>
      </w:r>
    </w:p>
    <w:p w:rsidR="00DF2B48" w:rsidRPr="008407BB" w:rsidRDefault="00DF2B48" w:rsidP="00652C6F">
      <w:pPr>
        <w:shd w:val="clear" w:color="auto" w:fill="FFFFFF"/>
        <w:tabs>
          <w:tab w:val="left" w:pos="10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trike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условия, способствующие организации комплексной работы  по воспитанию у студентов культуры здорового  и безопасного образа жизни.</w:t>
      </w:r>
    </w:p>
    <w:p w:rsidR="00DF2B48" w:rsidRPr="008407BB" w:rsidRDefault="00DF2B48" w:rsidP="00652C6F">
      <w:pPr>
        <w:shd w:val="clear" w:color="auto" w:fill="FFFFFF"/>
        <w:tabs>
          <w:tab w:val="left" w:pos="108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>5.Разработать систему мониторинга изменений в области здоровья</w:t>
      </w:r>
      <w:r w:rsidR="00D669AB" w:rsidRPr="00840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сбережения студентов, происходящих вследствие деятельност</w:t>
      </w:r>
      <w:r w:rsidR="008D157F" w:rsidRPr="008407BB">
        <w:rPr>
          <w:rFonts w:ascii="Times New Roman" w:eastAsia="Times New Roman" w:hAnsi="Times New Roman" w:cs="Times New Roman"/>
          <w:sz w:val="28"/>
          <w:szCs w:val="28"/>
        </w:rPr>
        <w:t>и студенческого корпуса спасателей</w:t>
      </w:r>
      <w:r w:rsidR="007F2167" w:rsidRPr="00840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2167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«Компас»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Реализация данного проекта будет способствовать</w:t>
      </w:r>
      <w:r w:rsidR="00D669AB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повышению интереса к спортивным и оздоровительным занятиям путем развития агитационной, просветительской деятельности и вовлечения максимально возможного числа </w:t>
      </w:r>
      <w:r w:rsidRPr="008407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студентов</w:t>
      </w:r>
      <w:r w:rsidR="00D669AB" w:rsidRPr="008407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07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систематические занятия физической культурой, спортом,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изучению основ подготовки спасательного профиля.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Практическая значимость данного проекта в создании альтернативы вредным антиобщественным проявлениям, антиобщественному поведению, и выбор здорового образа жизни (ЗОЖ), как жизненной платформы студента Прокопьевского </w:t>
      </w:r>
      <w:r w:rsidR="0095184D" w:rsidRPr="008407BB">
        <w:rPr>
          <w:rFonts w:ascii="Times New Roman" w:hAnsi="Times New Roman" w:cs="Times New Roman"/>
          <w:sz w:val="28"/>
          <w:szCs w:val="28"/>
        </w:rPr>
        <w:t>электромашиностроительного</w:t>
      </w:r>
      <w:r w:rsidRPr="008407BB">
        <w:rPr>
          <w:rFonts w:ascii="Times New Roman" w:hAnsi="Times New Roman" w:cs="Times New Roman"/>
          <w:sz w:val="28"/>
          <w:szCs w:val="28"/>
        </w:rPr>
        <w:t xml:space="preserve"> техникума, а также в транслировании и распространении инновационного педагогического опыта, направленного на создание условий для сохранения и укрепления здоровья студентов в профессиональных образовательных организациях.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/>
          <w:sz w:val="28"/>
          <w:szCs w:val="28"/>
        </w:rPr>
        <w:t>Основные этапы реализации проекта</w:t>
      </w:r>
    </w:p>
    <w:p w:rsidR="00DF2B48" w:rsidRPr="008407BB" w:rsidRDefault="00DF2B48" w:rsidP="00652C6F">
      <w:pPr>
        <w:shd w:val="clear" w:color="auto" w:fill="FFFFFF"/>
        <w:spacing w:after="0" w:line="240" w:lineRule="auto"/>
        <w:ind w:right="-1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реализуется в три этапа:</w:t>
      </w:r>
    </w:p>
    <w:p w:rsidR="00DF2B48" w:rsidRPr="008407BB" w:rsidRDefault="00D44C52" w:rsidP="00652C6F">
      <w:pPr>
        <w:shd w:val="clear" w:color="auto" w:fill="FFFFFF"/>
        <w:spacing w:after="0" w:line="240" w:lineRule="auto"/>
        <w:ind w:right="-1"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I </w:t>
      </w:r>
      <w:proofErr w:type="gramStart"/>
      <w:r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этап–</w:t>
      </w:r>
      <w:r w:rsidR="00DF2B48"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</w:t>
      </w:r>
      <w:proofErr w:type="gramEnd"/>
      <w:r w:rsidR="00DF2B48"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проведение опроса студентов по вопросу  личного отношения к ЗОЖ и анализ полученных результатов;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-формирование инициативной группы по созданию проекта по популяризации  здорового и безопасного образа жизни в техникуме;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II</w:t>
      </w:r>
      <w:r w:rsidR="00D44C52"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D44C52"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этап–</w:t>
      </w:r>
      <w:r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внедренческий</w:t>
      </w:r>
      <w:proofErr w:type="gramEnd"/>
      <w:r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создание структуры управления – штаба студенческого корпуса </w:t>
      </w:r>
      <w:r w:rsidR="00676EA0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спасателей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- разработка плана программных мероприятий;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работа по реализации программных мероприятий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проекта</w:t>
      </w:r>
      <w:r w:rsidR="00676EA0" w:rsidRPr="00840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6EA0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корпуса спасателей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F2B48" w:rsidRPr="008407BB" w:rsidRDefault="00C911C4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DF2B48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выявление проблемных моментов деятельности, анализ полученных результатов и промежуточная оценка эффективности </w:t>
      </w:r>
      <w:r w:rsidR="00DF2B48" w:rsidRPr="008407BB">
        <w:rPr>
          <w:rFonts w:ascii="Times New Roman" w:eastAsia="Times New Roman" w:hAnsi="Times New Roman" w:cs="Times New Roman"/>
          <w:sz w:val="28"/>
          <w:szCs w:val="28"/>
        </w:rPr>
        <w:t>деятельности корпуса</w:t>
      </w:r>
      <w:r w:rsidR="00DF2B48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</w:t>
      </w:r>
      <w:r w:rsidRPr="008407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</w:t>
      </w:r>
      <w:r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этап а</w:t>
      </w:r>
      <w:r w:rsidR="00D44C52"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налитико-</w:t>
      </w:r>
      <w:r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просветительский: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- обобщение опыта по реализации данного проекта;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-презентация результатов проекта на  официальном сайте техникума, </w:t>
      </w:r>
      <w:proofErr w:type="spellStart"/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профориентационных</w:t>
      </w:r>
      <w:proofErr w:type="spellEnd"/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встречах с будущими абитуриентами техникума, публикации в СМИ;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анализ и планирование мероприятий по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формированию здорового и безопасного образа жизни студентов в рамках </w:t>
      </w:r>
      <w:proofErr w:type="spellStart"/>
      <w:r w:rsidRPr="008407BB">
        <w:rPr>
          <w:rFonts w:ascii="Times New Roman" w:eastAsia="Times New Roman" w:hAnsi="Times New Roman" w:cs="Times New Roman"/>
          <w:sz w:val="28"/>
          <w:szCs w:val="28"/>
        </w:rPr>
        <w:t>внеучебной</w:t>
      </w:r>
      <w:proofErr w:type="spellEnd"/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на перспективу.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7BB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="00676EA0" w:rsidRPr="008407BB">
        <w:rPr>
          <w:rFonts w:ascii="Times New Roman" w:hAnsi="Times New Roman" w:cs="Times New Roman"/>
          <w:b/>
          <w:sz w:val="28"/>
          <w:szCs w:val="28"/>
        </w:rPr>
        <w:t xml:space="preserve"> проекта: 2022</w:t>
      </w:r>
      <w:r w:rsidRPr="008407BB">
        <w:rPr>
          <w:rFonts w:ascii="Times New Roman" w:hAnsi="Times New Roman" w:cs="Times New Roman"/>
          <w:b/>
          <w:sz w:val="28"/>
          <w:szCs w:val="28"/>
        </w:rPr>
        <w:t>-202</w:t>
      </w:r>
      <w:r w:rsidR="00676EA0" w:rsidRPr="008407BB">
        <w:rPr>
          <w:rFonts w:ascii="Times New Roman" w:hAnsi="Times New Roman" w:cs="Times New Roman"/>
          <w:b/>
          <w:sz w:val="28"/>
          <w:szCs w:val="28"/>
        </w:rPr>
        <w:t>4</w:t>
      </w:r>
      <w:r w:rsidRPr="008407BB">
        <w:rPr>
          <w:rFonts w:ascii="Times New Roman" w:hAnsi="Times New Roman" w:cs="Times New Roman"/>
          <w:b/>
          <w:sz w:val="28"/>
          <w:szCs w:val="28"/>
        </w:rPr>
        <w:t>гг.</w:t>
      </w:r>
    </w:p>
    <w:p w:rsidR="00DF2B48" w:rsidRPr="008407BB" w:rsidRDefault="00DF2B48" w:rsidP="00652C6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Руководитель проекта:</w:t>
      </w:r>
      <w:r w:rsidR="007F2167"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F2167"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педагог - психолог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DF2B48" w:rsidRPr="008407BB" w:rsidRDefault="00DF2B48" w:rsidP="00652C6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проекта:</w:t>
      </w:r>
      <w:r w:rsidR="00C911C4" w:rsidRPr="008407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преподаватели естественнонаучного</w:t>
      </w:r>
      <w:r w:rsidR="007F2167"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профессионального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цикла, студенты ГПОУ </w:t>
      </w:r>
      <w:r w:rsidR="008D157F"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ПЭМСТ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данном проекте 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представлен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материал о деятельности студенческого корпуса </w:t>
      </w:r>
      <w:r w:rsidR="00D44C52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спасателей</w:t>
      </w:r>
      <w:r w:rsidR="007F2167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«Компас»</w:t>
      </w:r>
      <w:r w:rsidR="00D44C52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F2B48" w:rsidRPr="008407BB" w:rsidRDefault="00DF2B48" w:rsidP="00472AF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основании результатов анкетирован</w:t>
      </w:r>
      <w:r w:rsidR="007F2167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ия студентов, проведенного в 202</w:t>
      </w:r>
      <w:r w:rsidR="00C911C4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г., в техникуме была создана инициативная группа по формированию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здорового и безопасного образа жизни студентов.</w:t>
      </w:r>
    </w:p>
    <w:p w:rsidR="00DF2B48" w:rsidRPr="008407BB" w:rsidRDefault="00DF2B48" w:rsidP="00472AF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Членами инициативной группы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 разработан проект и создан  «Студенческий корпус </w:t>
      </w:r>
      <w:r w:rsidR="007F2167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спасателей «Компас». </w:t>
      </w:r>
      <w:r w:rsidRPr="008407BB">
        <w:rPr>
          <w:rFonts w:ascii="Times New Roman" w:hAnsi="Times New Roman" w:cs="Times New Roman"/>
          <w:sz w:val="28"/>
          <w:szCs w:val="28"/>
        </w:rPr>
        <w:t xml:space="preserve">Деятельность студенческого корпуса направлена на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пропаганду 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здорового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и безопасного 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образа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жизни, на формирование жизненной платформы студентов на основе </w:t>
      </w:r>
      <w:proofErr w:type="spellStart"/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здоровьесберегающих</w:t>
      </w:r>
      <w:proofErr w:type="spellEnd"/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</w:t>
      </w:r>
      <w:proofErr w:type="spellStart"/>
      <w:r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здоровьеформирующих</w:t>
      </w:r>
      <w:proofErr w:type="spellEnd"/>
      <w:r w:rsidR="00BD4CE2" w:rsidRPr="008407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принципов.</w:t>
      </w:r>
    </w:p>
    <w:p w:rsidR="00652C6F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Название выбрано неслучайно, а вполне аргументировано.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«Компас» – это</w:t>
      </w:r>
      <w:r w:rsidR="007F2167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 на  безопасный и здоровый  образ жизни  в качестве приоритетной цели членов студенческого корпуса.</w:t>
      </w:r>
    </w:p>
    <w:p w:rsidR="007F2167" w:rsidRPr="008407BB" w:rsidRDefault="007F2167" w:rsidP="00472AF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Миссия корпуса спасателей «Компас»</w:t>
      </w:r>
      <w:r w:rsidR="00C911C4" w:rsidRPr="008407B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- быть способными развиваться и развивать мир вокруг себя.</w:t>
      </w:r>
    </w:p>
    <w:p w:rsidR="007F2167" w:rsidRPr="008407BB" w:rsidRDefault="007F2167" w:rsidP="00472AF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 корпусом осуществляется штабом, начальник штаба – педагог</w:t>
      </w:r>
      <w:r w:rsidR="00BD4CE2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- психолог, заместитель начальника – студент 4 курса обучения. Корпус использует схему замещения руководителей-дублеров (система наставничества).</w:t>
      </w:r>
    </w:p>
    <w:p w:rsidR="00DF2B48" w:rsidRPr="008407BB" w:rsidRDefault="007F2167" w:rsidP="00472AF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Направлениями деятельности являются</w:t>
      </w:r>
      <w:r w:rsidR="00C911C4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- здоровый образ жизни, физическая культура, основы медицинских знаний, спасательного дела, начальной военной подготовки.</w:t>
      </w:r>
    </w:p>
    <w:p w:rsidR="00DF2B48" w:rsidRPr="008407BB" w:rsidRDefault="00DF2B48" w:rsidP="00472AF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В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 xml:space="preserve">августе </w:t>
      </w:r>
      <w:r w:rsidR="00BD4CE2" w:rsidRPr="008407BB">
        <w:rPr>
          <w:rFonts w:ascii="Times New Roman" w:hAnsi="Times New Roman" w:cs="Times New Roman"/>
          <w:sz w:val="28"/>
          <w:szCs w:val="28"/>
        </w:rPr>
        <w:t>2021</w:t>
      </w:r>
      <w:r w:rsidRPr="008407BB">
        <w:rPr>
          <w:rFonts w:ascii="Times New Roman" w:hAnsi="Times New Roman" w:cs="Times New Roman"/>
          <w:sz w:val="28"/>
          <w:szCs w:val="28"/>
        </w:rPr>
        <w:t xml:space="preserve"> года на «Нулевом семестре» руководителями штаба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для студентов – первокурсников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была проведена динамическая игра «Территория безопасности», в ходе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которой ребятам представили информацию о деятельности «Компаса».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В течение всего учебного года в техникуме проходит набор в корпус. На уроках, которые проводят преподаватели по БЖ, ОБЖ, физической культуре, географии, ребята проходят теоретическую подготовку (изучают приемы оказания первой помощи, отрабатывают строевую и огневую подготовку, изучают основы ориентирования на местности), которые закрепляют и отрабатывают во внеурочное время на тренировочных занятиях.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Корпус имеет свой Устав, согласно которому член корпуса обязан соблюдать правила: </w:t>
      </w:r>
    </w:p>
    <w:p w:rsidR="00DF2B48" w:rsidRPr="008407BB" w:rsidRDefault="00DF2B48" w:rsidP="0025441D">
      <w:pPr>
        <w:pStyle w:val="a4"/>
        <w:numPr>
          <w:ilvl w:val="0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не иметь академических задолженностей по учебе, </w:t>
      </w:r>
    </w:p>
    <w:p w:rsidR="00DF2B48" w:rsidRPr="008407BB" w:rsidRDefault="00DF2B48" w:rsidP="0025441D">
      <w:pPr>
        <w:pStyle w:val="a4"/>
        <w:numPr>
          <w:ilvl w:val="0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нести гражданскую ответственность за свои поступки, </w:t>
      </w:r>
    </w:p>
    <w:p w:rsidR="00DF2B48" w:rsidRPr="008407BB" w:rsidRDefault="00DF2B48" w:rsidP="0025441D">
      <w:pPr>
        <w:pStyle w:val="a4"/>
        <w:numPr>
          <w:ilvl w:val="0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быть готовым к обороне и защите Отечества, </w:t>
      </w:r>
    </w:p>
    <w:p w:rsidR="00DF2B48" w:rsidRPr="008407BB" w:rsidRDefault="00DF2B48" w:rsidP="0025441D">
      <w:pPr>
        <w:pStyle w:val="a4"/>
        <w:numPr>
          <w:ilvl w:val="0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активно пропагандировать здоровый и безопасный образ жизни.</w:t>
      </w:r>
    </w:p>
    <w:p w:rsidR="00DF2B48" w:rsidRPr="008407BB" w:rsidRDefault="00BD4CE2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В сентябре 2022</w:t>
      </w:r>
      <w:r w:rsidR="00DF2B48" w:rsidRPr="008407BB">
        <w:rPr>
          <w:rFonts w:ascii="Times New Roman" w:hAnsi="Times New Roman" w:cs="Times New Roman"/>
          <w:sz w:val="28"/>
          <w:szCs w:val="28"/>
        </w:rPr>
        <w:t>г. на общем собрании членов студенческого корпуса были подведены итоги работы, которые представлены ниже.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Корпус активно сотрудничает с общественными, религиозными  объединениями, силовыми структурами, центрами дополнительного образования, военным комиссариатом, центрами по профилактике наркотической зависимости,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такими как: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- Кемеровское региональное отделение Союза </w:t>
      </w:r>
      <w:r w:rsidRPr="008407BB">
        <w:rPr>
          <w:rFonts w:ascii="Times New Roman" w:hAnsi="Times New Roman" w:cs="Times New Roman"/>
          <w:bCs/>
          <w:sz w:val="28"/>
          <w:szCs w:val="28"/>
        </w:rPr>
        <w:t>Казаков</w:t>
      </w:r>
      <w:r w:rsidRPr="008407BB">
        <w:rPr>
          <w:rFonts w:ascii="Times New Roman" w:hAnsi="Times New Roman" w:cs="Times New Roman"/>
          <w:sz w:val="28"/>
          <w:szCs w:val="28"/>
        </w:rPr>
        <w:t>-Воинов России и Зарубежья в г. Прокопьевс</w:t>
      </w:r>
      <w:proofErr w:type="gramStart"/>
      <w:r w:rsidRPr="008407BB">
        <w:rPr>
          <w:rFonts w:ascii="Times New Roman" w:hAnsi="Times New Roman" w:cs="Times New Roman"/>
          <w:sz w:val="28"/>
          <w:szCs w:val="28"/>
        </w:rPr>
        <w:t>к(</w:t>
      </w:r>
      <w:proofErr w:type="spellStart"/>
      <w:proofErr w:type="gramEnd"/>
      <w:r w:rsidRPr="008407BB">
        <w:rPr>
          <w:rFonts w:ascii="Times New Roman" w:hAnsi="Times New Roman" w:cs="Times New Roman"/>
          <w:sz w:val="28"/>
          <w:szCs w:val="28"/>
        </w:rPr>
        <w:t>Прокопьевский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 xml:space="preserve"> казачий округ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СКВРиЗ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>),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Военный комиссариат </w:t>
      </w:r>
      <w:proofErr w:type="gramStart"/>
      <w:r w:rsidRPr="008407B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407BB">
        <w:rPr>
          <w:rFonts w:ascii="Times New Roman" w:hAnsi="Times New Roman" w:cs="Times New Roman"/>
          <w:sz w:val="28"/>
          <w:szCs w:val="28"/>
        </w:rPr>
        <w:t xml:space="preserve">. Прокопьевск и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Прокопьевского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 xml:space="preserve"> района Кемеровской области,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 Центр военно-патриотического воспитания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Прокопьевский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 xml:space="preserve"> кадетский корпус.</w:t>
      </w:r>
    </w:p>
    <w:p w:rsidR="00DF2B48" w:rsidRPr="008407BB" w:rsidRDefault="00BD4CE2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Так, за период 2021</w:t>
      </w:r>
      <w:r w:rsidR="00DF2B48" w:rsidRPr="008407BB">
        <w:rPr>
          <w:rFonts w:ascii="Times New Roman" w:hAnsi="Times New Roman" w:cs="Times New Roman"/>
          <w:sz w:val="28"/>
          <w:szCs w:val="28"/>
        </w:rPr>
        <w:t>-20</w:t>
      </w:r>
      <w:r w:rsidRPr="008407BB">
        <w:rPr>
          <w:rFonts w:ascii="Times New Roman" w:hAnsi="Times New Roman" w:cs="Times New Roman"/>
          <w:sz w:val="28"/>
          <w:szCs w:val="28"/>
        </w:rPr>
        <w:t>22</w:t>
      </w:r>
      <w:r w:rsidR="00DF2B48" w:rsidRPr="008407BB">
        <w:rPr>
          <w:rFonts w:ascii="Times New Roman" w:hAnsi="Times New Roman" w:cs="Times New Roman"/>
          <w:sz w:val="28"/>
          <w:szCs w:val="28"/>
        </w:rPr>
        <w:t xml:space="preserve"> учебного года студенты П</w:t>
      </w:r>
      <w:r w:rsidRPr="008407BB">
        <w:rPr>
          <w:rFonts w:ascii="Times New Roman" w:hAnsi="Times New Roman" w:cs="Times New Roman"/>
          <w:sz w:val="28"/>
          <w:szCs w:val="28"/>
        </w:rPr>
        <w:t>ЭМ</w:t>
      </w:r>
      <w:r w:rsidR="00DF2B48" w:rsidRPr="008407BB">
        <w:rPr>
          <w:rFonts w:ascii="Times New Roman" w:hAnsi="Times New Roman" w:cs="Times New Roman"/>
          <w:sz w:val="28"/>
          <w:szCs w:val="28"/>
        </w:rPr>
        <w:t>СТ, входящие в состав «</w:t>
      </w:r>
      <w:r w:rsidRPr="008407BB">
        <w:rPr>
          <w:rFonts w:ascii="Times New Roman" w:hAnsi="Times New Roman" w:cs="Times New Roman"/>
          <w:sz w:val="28"/>
          <w:szCs w:val="28"/>
        </w:rPr>
        <w:t>Компас</w:t>
      </w:r>
      <w:r w:rsidR="00DF2B48" w:rsidRPr="008407BB">
        <w:rPr>
          <w:rFonts w:ascii="Times New Roman" w:hAnsi="Times New Roman" w:cs="Times New Roman"/>
          <w:sz w:val="28"/>
          <w:szCs w:val="28"/>
        </w:rPr>
        <w:t>» провели совместно целый комплекс программных мероприятий, направленных на сохранение и укрепление физического и психического здоровья студентов, формирование у них здорового образа жизни», среди которых:</w:t>
      </w:r>
    </w:p>
    <w:p w:rsidR="00DF2B48" w:rsidRPr="008407BB" w:rsidRDefault="00BD4CE2" w:rsidP="00472AF8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а</w:t>
      </w:r>
      <w:r w:rsidR="00DF2B48" w:rsidRPr="008407BB">
        <w:rPr>
          <w:rFonts w:ascii="Times New Roman" w:hAnsi="Times New Roman" w:cs="Times New Roman"/>
          <w:sz w:val="28"/>
          <w:szCs w:val="28"/>
        </w:rPr>
        <w:t>нтинаркотическая</w:t>
      </w:r>
      <w:proofErr w:type="spellEnd"/>
      <w:r w:rsidR="00DF2B48" w:rsidRPr="008407BB">
        <w:rPr>
          <w:rFonts w:ascii="Times New Roman" w:hAnsi="Times New Roman" w:cs="Times New Roman"/>
          <w:sz w:val="28"/>
          <w:szCs w:val="28"/>
        </w:rPr>
        <w:t xml:space="preserve"> акция «Марафон  здоровья»;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lastRenderedPageBreak/>
        <w:t>- мастер-класс  по обучению студентов  оказанию первой помощи (в рамках реализации Всероссийского проекта «Научись спасать жизнь!»)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совместно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iCs/>
          <w:sz w:val="28"/>
          <w:szCs w:val="28"/>
        </w:rPr>
        <w:t>с</w:t>
      </w:r>
      <w:r w:rsidR="00BD4CE2" w:rsidRPr="008407B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 xml:space="preserve">Центром военно-патриотического воспитания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Прокопьевский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 xml:space="preserve"> кадетский корпус, на котором ребята изучили и отработали на практике процедуру искусственного дыхания, провели тренировку по реанимационным мероприятиям;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открытое спортивное мероприятие </w:t>
      </w:r>
      <w:r w:rsidRPr="008407BB">
        <w:rPr>
          <w:rFonts w:ascii="Times New Roman" w:hAnsi="Times New Roman" w:cs="Times New Roman"/>
          <w:sz w:val="28"/>
          <w:szCs w:val="28"/>
        </w:rPr>
        <w:t xml:space="preserve">«Молодецкие игры», где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ребята в полной мере ощутили сопричастность своим корням, смогли приобщиться к традициям русской культуры, почувствовать атмосферу самобытности и неповторимости;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- совместное профилактическое мероприятие «Декада безопасности», в рамках проведения Всероссийской кампании  "Прогноз безопасности" с представителями отдела пропаганды ГИБДД по г. Прокопьевск;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городская игра «Семеро </w:t>
      </w:r>
      <w:proofErr w:type="gramStart"/>
      <w:r w:rsidRPr="008407BB">
        <w:rPr>
          <w:rFonts w:ascii="Times New Roman" w:hAnsi="Times New Roman" w:cs="Times New Roman"/>
          <w:sz w:val="28"/>
          <w:szCs w:val="28"/>
        </w:rPr>
        <w:t>смелых</w:t>
      </w:r>
      <w:proofErr w:type="gramEnd"/>
      <w:r w:rsidRPr="008407BB">
        <w:rPr>
          <w:rFonts w:ascii="Times New Roman" w:hAnsi="Times New Roman" w:cs="Times New Roman"/>
          <w:sz w:val="28"/>
          <w:szCs w:val="28"/>
        </w:rPr>
        <w:t>»;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- «Казачья зарница</w:t>
      </w:r>
      <w:r w:rsidRPr="008407BB">
        <w:rPr>
          <w:rFonts w:ascii="Times New Roman" w:hAnsi="Times New Roman" w:cs="Times New Roman"/>
          <w:b/>
          <w:sz w:val="28"/>
          <w:szCs w:val="28"/>
        </w:rPr>
        <w:t>»</w:t>
      </w:r>
      <w:r w:rsidR="00C911C4" w:rsidRPr="008407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– это игра, в которой каждый этап развивает у студентов определенные навыки и умения, которые могут пригодиться не только для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службы в армии, но и в любых жизненных непредвиденных ситуациях,</w:t>
      </w:r>
      <w:r w:rsidR="00C911C4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с  показательными выступлениями по владению шашкой, традиционным казачьим оружием представителей  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Прокопьевского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 xml:space="preserve"> казачьего округа</w:t>
      </w:r>
      <w:r w:rsidR="00FB0B53" w:rsidRPr="00840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СКВРиЗ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>;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встречи с интересными людьми: клуб русского боевого искусства «Шмель», </w:t>
      </w:r>
      <w:proofErr w:type="gramStart"/>
      <w:r w:rsidRPr="008407B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407BB">
        <w:rPr>
          <w:rFonts w:ascii="Times New Roman" w:hAnsi="Times New Roman" w:cs="Times New Roman"/>
          <w:sz w:val="28"/>
          <w:szCs w:val="28"/>
        </w:rPr>
        <w:t>.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Киселевск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>;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общественная организация «Трезвый Кузбасс»;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с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 xml:space="preserve">ветеранами боевых действий, ветеранами ВОВ, специалистами силовых ведомств, представителями военного комиссариата, городского корпуса спасателей, представителями МЧС по г. Прокопьевск и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Прокопьевскому</w:t>
      </w:r>
      <w:proofErr w:type="spellEnd"/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району;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с начальником отдела охраны обществе</w:t>
      </w:r>
      <w:r w:rsidR="00BD4CE2" w:rsidRPr="008407BB">
        <w:rPr>
          <w:rFonts w:ascii="Times New Roman" w:hAnsi="Times New Roman" w:cs="Times New Roman"/>
          <w:sz w:val="28"/>
          <w:szCs w:val="28"/>
        </w:rPr>
        <w:t xml:space="preserve">нного порядка по г. Прокопьевск. </w:t>
      </w:r>
      <w:r w:rsidRPr="008407BB">
        <w:rPr>
          <w:rFonts w:ascii="Times New Roman" w:hAnsi="Times New Roman" w:cs="Times New Roman"/>
          <w:sz w:val="28"/>
          <w:szCs w:val="28"/>
        </w:rPr>
        <w:t>По итогам встречи было организовано совместное патрулирование улиц города нарядами полиции и предст</w:t>
      </w:r>
      <w:r w:rsidR="00BD4CE2" w:rsidRPr="008407BB">
        <w:rPr>
          <w:rFonts w:ascii="Times New Roman" w:hAnsi="Times New Roman" w:cs="Times New Roman"/>
          <w:sz w:val="28"/>
          <w:szCs w:val="28"/>
        </w:rPr>
        <w:t>авителями студенческого корпуса;</w:t>
      </w:r>
    </w:p>
    <w:p w:rsidR="00DF2B48" w:rsidRPr="008407BB" w:rsidRDefault="00BD4CE2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-</w:t>
      </w:r>
      <w:r w:rsidR="00DF2B48" w:rsidRPr="008407BB">
        <w:rPr>
          <w:rFonts w:ascii="Times New Roman" w:hAnsi="Times New Roman" w:cs="Times New Roman"/>
          <w:sz w:val="28"/>
          <w:szCs w:val="28"/>
        </w:rPr>
        <w:t xml:space="preserve">встреча  студентов  с Имамом мечети </w:t>
      </w:r>
      <w:proofErr w:type="gramStart"/>
      <w:r w:rsidR="00DF2B48" w:rsidRPr="008407B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F2B48" w:rsidRPr="008407BB">
        <w:rPr>
          <w:rFonts w:ascii="Times New Roman" w:hAnsi="Times New Roman" w:cs="Times New Roman"/>
          <w:sz w:val="28"/>
          <w:szCs w:val="28"/>
        </w:rPr>
        <w:t xml:space="preserve">. Прокопьевска и инспектором ПДН отдела полиции «Рудничный» в рамках областной </w:t>
      </w:r>
      <w:proofErr w:type="spellStart"/>
      <w:r w:rsidR="00DF2B48" w:rsidRPr="008407BB"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 w:rsidR="00DF2B48" w:rsidRPr="008407BB">
        <w:rPr>
          <w:rFonts w:ascii="Times New Roman" w:hAnsi="Times New Roman" w:cs="Times New Roman"/>
          <w:sz w:val="28"/>
          <w:szCs w:val="28"/>
        </w:rPr>
        <w:t xml:space="preserve"> а</w:t>
      </w:r>
      <w:r w:rsidR="00DF2B48" w:rsidRPr="008407BB">
        <w:rPr>
          <w:rFonts w:ascii="Times New Roman" w:hAnsi="Times New Roman" w:cs="Times New Roman"/>
          <w:bCs/>
          <w:sz w:val="28"/>
          <w:szCs w:val="28"/>
        </w:rPr>
        <w:t xml:space="preserve">кции «Первокурсник». </w:t>
      </w:r>
      <w:r w:rsidR="00DF2B48" w:rsidRPr="008407BB">
        <w:rPr>
          <w:rFonts w:ascii="Times New Roman" w:hAnsi="Times New Roman" w:cs="Times New Roman"/>
          <w:sz w:val="28"/>
          <w:szCs w:val="28"/>
        </w:rPr>
        <w:t xml:space="preserve">Встреча имела информационно-просветительский и профилактический характер и нацелена на профилактику алкоголизма, наркомании, ВИЧ-инфекции и </w:t>
      </w:r>
      <w:proofErr w:type="spellStart"/>
      <w:r w:rsidR="00DF2B48" w:rsidRPr="008407BB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="00DF2B48" w:rsidRPr="008407BB">
        <w:rPr>
          <w:rFonts w:ascii="Times New Roman" w:hAnsi="Times New Roman" w:cs="Times New Roman"/>
          <w:sz w:val="28"/>
          <w:szCs w:val="28"/>
        </w:rPr>
        <w:t xml:space="preserve"> среди молодежи, а также предупреждение преступлений в сфере </w:t>
      </w:r>
      <w:r w:rsidRPr="008407BB">
        <w:rPr>
          <w:rFonts w:ascii="Times New Roman" w:hAnsi="Times New Roman" w:cs="Times New Roman"/>
          <w:sz w:val="28"/>
          <w:szCs w:val="28"/>
        </w:rPr>
        <w:t>незаконного оборота наркотиков;</w:t>
      </w:r>
    </w:p>
    <w:p w:rsidR="00DF2B48" w:rsidRPr="008407BB" w:rsidRDefault="00BD4CE2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</w:t>
      </w:r>
      <w:r w:rsidR="00DF2B48" w:rsidRPr="008407BB">
        <w:rPr>
          <w:rFonts w:ascii="Times New Roman" w:hAnsi="Times New Roman" w:cs="Times New Roman"/>
          <w:sz w:val="28"/>
          <w:szCs w:val="28"/>
        </w:rPr>
        <w:t>военно-спортивная игра «Полоса препятствий»</w:t>
      </w:r>
      <w:r w:rsidR="00FB0B53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sz w:val="28"/>
          <w:szCs w:val="28"/>
        </w:rPr>
        <w:t xml:space="preserve">в рамках месячника оборонно-массовой работы с приглашением представителей Военного комиссариата </w:t>
      </w:r>
      <w:proofErr w:type="gramStart"/>
      <w:r w:rsidR="00DF2B48" w:rsidRPr="008407B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F2B48" w:rsidRPr="008407BB">
        <w:rPr>
          <w:rFonts w:ascii="Times New Roman" w:hAnsi="Times New Roman" w:cs="Times New Roman"/>
          <w:sz w:val="28"/>
          <w:szCs w:val="28"/>
        </w:rPr>
        <w:t>.</w:t>
      </w:r>
      <w:r w:rsidR="00C911C4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sz w:val="28"/>
          <w:szCs w:val="28"/>
        </w:rPr>
        <w:t xml:space="preserve">Прокопьевск и </w:t>
      </w:r>
      <w:proofErr w:type="spellStart"/>
      <w:r w:rsidR="00DF2B48" w:rsidRPr="008407BB">
        <w:rPr>
          <w:rFonts w:ascii="Times New Roman" w:hAnsi="Times New Roman" w:cs="Times New Roman"/>
          <w:sz w:val="28"/>
          <w:szCs w:val="28"/>
        </w:rPr>
        <w:t>Прокопьевского</w:t>
      </w:r>
      <w:proofErr w:type="spellEnd"/>
      <w:r w:rsidR="00DF2B48" w:rsidRPr="008407BB">
        <w:rPr>
          <w:rFonts w:ascii="Times New Roman" w:hAnsi="Times New Roman" w:cs="Times New Roman"/>
          <w:sz w:val="28"/>
          <w:szCs w:val="28"/>
        </w:rPr>
        <w:t xml:space="preserve"> района Кемеровской области;</w:t>
      </w:r>
    </w:p>
    <w:p w:rsidR="00C911C4" w:rsidRPr="008407BB" w:rsidRDefault="00BD4CE2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-</w:t>
      </w:r>
      <w:r w:rsidR="00DF2B48" w:rsidRPr="008407BB">
        <w:rPr>
          <w:rFonts w:ascii="Times New Roman" w:hAnsi="Times New Roman" w:cs="Times New Roman"/>
          <w:sz w:val="28"/>
          <w:szCs w:val="28"/>
        </w:rPr>
        <w:t>военно-спортивная игра</w:t>
      </w:r>
      <w:r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sz w:val="28"/>
          <w:szCs w:val="28"/>
        </w:rPr>
        <w:t>«</w:t>
      </w:r>
      <w:r w:rsidR="00DF2B48" w:rsidRPr="008407BB">
        <w:rPr>
          <w:rFonts w:ascii="Times New Roman" w:hAnsi="Times New Roman" w:cs="Times New Roman"/>
          <w:bCs/>
          <w:sz w:val="28"/>
          <w:szCs w:val="28"/>
        </w:rPr>
        <w:t>Армейский</w:t>
      </w:r>
      <w:r w:rsidRPr="008407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bCs/>
          <w:sz w:val="28"/>
          <w:szCs w:val="28"/>
        </w:rPr>
        <w:t>арсенал</w:t>
      </w:r>
      <w:r w:rsidR="00DF2B48" w:rsidRPr="008407B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407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bCs/>
          <w:sz w:val="28"/>
          <w:szCs w:val="28"/>
        </w:rPr>
        <w:t>по</w:t>
      </w:r>
      <w:r w:rsidRPr="008407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bCs/>
          <w:sz w:val="28"/>
          <w:szCs w:val="28"/>
        </w:rPr>
        <w:t>отработке</w:t>
      </w:r>
      <w:r w:rsidRPr="008407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sz w:val="28"/>
          <w:szCs w:val="28"/>
        </w:rPr>
        <w:t>алгоритма выполнения поставленной командованием  задачи при ведении боевых действий.</w:t>
      </w:r>
      <w:r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="00DF2B48" w:rsidRPr="008407BB">
        <w:rPr>
          <w:rFonts w:ascii="Times New Roman" w:hAnsi="Times New Roman" w:cs="Times New Roman"/>
          <w:sz w:val="28"/>
          <w:szCs w:val="28"/>
        </w:rPr>
        <w:t>Горячо обсуждая проведенное мероприятие, ребята высказались о том, что  приобрели новые знания не только о боевой технике и оружии, но и  стали разбираться в тактике ведения боя и стратегии, а иными  словами - пополнил</w:t>
      </w:r>
      <w:r w:rsidRPr="008407BB">
        <w:rPr>
          <w:rFonts w:ascii="Times New Roman" w:hAnsi="Times New Roman" w:cs="Times New Roman"/>
          <w:sz w:val="28"/>
          <w:szCs w:val="28"/>
        </w:rPr>
        <w:t>и свой личный армейский арсенал;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- совместное мероприятие «Полевой выход», на базе конноспортивного клуба «Русь» между представителями молодежных объединений городов Новокузнецка, Прокопьевска, </w:t>
      </w:r>
      <w:proofErr w:type="spellStart"/>
      <w:r w:rsidRPr="008407BB">
        <w:rPr>
          <w:rFonts w:ascii="Times New Roman" w:hAnsi="Times New Roman" w:cs="Times New Roman"/>
          <w:sz w:val="28"/>
          <w:szCs w:val="28"/>
        </w:rPr>
        <w:t>Киселевска</w:t>
      </w:r>
      <w:proofErr w:type="spellEnd"/>
      <w:r w:rsidRPr="008407BB">
        <w:rPr>
          <w:rFonts w:ascii="Times New Roman" w:hAnsi="Times New Roman" w:cs="Times New Roman"/>
          <w:sz w:val="28"/>
          <w:szCs w:val="28"/>
        </w:rPr>
        <w:t xml:space="preserve">. Ребята нашего техникума прошли курс молодого бойца под руководством инструкторов – боевых офицеров </w:t>
      </w:r>
      <w:r w:rsidRPr="008407BB">
        <w:rPr>
          <w:rFonts w:ascii="Times New Roman" w:hAnsi="Times New Roman" w:cs="Times New Roman"/>
          <w:sz w:val="28"/>
          <w:szCs w:val="28"/>
        </w:rPr>
        <w:lastRenderedPageBreak/>
        <w:t>спецназа, которые не только рассказали о принципах и приемах военнослужащих при обороне и атаке, но и отработали на практике приемы рукопашного боя, передвижения на поле боя с оружием. Оценку правильности выполнения заданий произвел походный атаман Кузнецов А.Е., который отметил, что наши ребята в будущем смогут выполнить боевые задачи на «отлично». Кульминационным моментом стала «полевая кухня». Солдатская каша пришлась очень кстати и по душе каждому бойцу.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В течение учебного года был проведен цикл классных часов, посвященных формированию здорового образа жизни «Пивной алкоголизм – влияние на потомство», «Внимание, СПИД!», «Как преодолеть тревогу при сдаче экзаменов», «Наркотики – война без взрывов», «Кто курит табак – тот  сам себе враг» и др.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Все мероприятия способствовали  решению задач по формированию и укреплению основ здорового и безопасного образа жизни студентов</w:t>
      </w:r>
      <w:r w:rsidR="00AC774D"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sz w:val="28"/>
          <w:szCs w:val="28"/>
        </w:rPr>
        <w:t>П</w:t>
      </w:r>
      <w:r w:rsidR="00AC774D" w:rsidRPr="008407BB">
        <w:rPr>
          <w:rFonts w:ascii="Times New Roman" w:hAnsi="Times New Roman" w:cs="Times New Roman"/>
          <w:sz w:val="28"/>
          <w:szCs w:val="28"/>
        </w:rPr>
        <w:t>ЭМ</w:t>
      </w:r>
      <w:r w:rsidRPr="008407BB">
        <w:rPr>
          <w:rFonts w:ascii="Times New Roman" w:hAnsi="Times New Roman" w:cs="Times New Roman"/>
          <w:sz w:val="28"/>
          <w:szCs w:val="28"/>
        </w:rPr>
        <w:t>СТ.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На данный момент проект находится на 2 этапе реализации, на котором </w:t>
      </w:r>
    </w:p>
    <w:p w:rsidR="00DF2B48" w:rsidRPr="008407BB" w:rsidRDefault="00DF2B48" w:rsidP="00472AF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>предусмотрен промежуточный контроль и оценка эффективности деятельности корпуса.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07BB">
        <w:rPr>
          <w:rFonts w:ascii="Times New Roman" w:hAnsi="Times New Roman" w:cs="Times New Roman"/>
          <w:sz w:val="28"/>
          <w:szCs w:val="28"/>
        </w:rPr>
        <w:t xml:space="preserve">Необходимо сказать, что для определения эффективности реализации программных мероприятий авторами проекта предусмотрен промежуточный контроль по контрольным точкам, которые </w:t>
      </w:r>
      <w:r w:rsidRPr="008407BB">
        <w:rPr>
          <w:rFonts w:ascii="Times New Roman" w:hAnsi="Times New Roman" w:cs="Times New Roman"/>
          <w:bCs/>
          <w:sz w:val="28"/>
          <w:szCs w:val="28"/>
        </w:rPr>
        <w:t>являются наиболее эффективным инструментом </w:t>
      </w:r>
      <w:proofErr w:type="gramStart"/>
      <w:r w:rsidRPr="008407BB">
        <w:rPr>
          <w:rFonts w:ascii="Times New Roman" w:hAnsi="Times New Roman" w:cs="Times New Roman"/>
          <w:bCs/>
          <w:sz w:val="28"/>
          <w:szCs w:val="28"/>
        </w:rPr>
        <w:t>контроля за</w:t>
      </w:r>
      <w:proofErr w:type="gramEnd"/>
      <w:r w:rsidRPr="008407BB">
        <w:rPr>
          <w:rFonts w:ascii="Times New Roman" w:hAnsi="Times New Roman" w:cs="Times New Roman"/>
          <w:bCs/>
          <w:sz w:val="28"/>
          <w:szCs w:val="28"/>
        </w:rPr>
        <w:t xml:space="preserve"> ходом проекта. Они позволяют своевременно выявить</w:t>
      </w:r>
      <w:r w:rsidR="00950C93" w:rsidRPr="008407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407BB">
        <w:rPr>
          <w:rFonts w:ascii="Times New Roman" w:hAnsi="Times New Roman" w:cs="Times New Roman"/>
          <w:bCs/>
          <w:sz w:val="28"/>
          <w:szCs w:val="28"/>
        </w:rPr>
        <w:t>проблемные моменты деятельности и произвести анализ полученных результатов.</w:t>
      </w:r>
      <w:r w:rsidRPr="008407BB">
        <w:rPr>
          <w:rFonts w:ascii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В качестве одной из задач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 инициативной творческой группы организаторов</w:t>
      </w:r>
      <w:r w:rsidR="00950C93" w:rsidRPr="00840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была разработка системы отслеживания изменений происходящих вследствие деятельности студенческого корпуса «Компас»  в техникуме.</w:t>
      </w:r>
    </w:p>
    <w:p w:rsidR="00510131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За основу была принята методика оценки эффективности современных инновационных </w:t>
      </w:r>
      <w:proofErr w:type="spellStart"/>
      <w:r w:rsidRPr="008407BB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 технологий,</w:t>
      </w:r>
      <w:r w:rsidR="00950C93" w:rsidRPr="00840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разработанная авторским</w:t>
      </w:r>
      <w:r w:rsidR="00950C93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коллективом под руководством доктора медицинских наук, профессора </w:t>
      </w:r>
      <w:proofErr w:type="spellStart"/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Чечельницкой</w:t>
      </w:r>
      <w:proofErr w:type="spellEnd"/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М.</w:t>
      </w:r>
    </w:p>
    <w:p w:rsidR="00DF2B48" w:rsidRPr="008407BB" w:rsidRDefault="00DF2B48" w:rsidP="00652C6F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Критериями были выбраны такие как: уровни заболеваемости, физической подготовки; посещение спортивных секций; выбор студента в пользу  ведения активного отдыха, правильного питания; самодисциплина в отношении  личной физической культуры и отказ от вредных привычек.</w:t>
      </w:r>
      <w:r w:rsidR="00950C93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проведенного исследования</w:t>
      </w:r>
      <w:r w:rsidR="00472AF8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(опрошено 50 студентов, входящих</w:t>
      </w:r>
      <w:r w:rsidR="00DA5085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корпус «Компас»), </w:t>
      </w: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получены с</w:t>
      </w:r>
      <w:r w:rsidR="00472AF8"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>ледующие результаты, представленные на диаграмме.</w:t>
      </w:r>
    </w:p>
    <w:p w:rsidR="00C911C4" w:rsidRPr="008407BB" w:rsidRDefault="00C911C4" w:rsidP="00472AF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7339" w:rsidRPr="008407BB" w:rsidRDefault="00EA7339" w:rsidP="00DA5085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7339" w:rsidRPr="008407BB" w:rsidRDefault="00EA7339" w:rsidP="00472AF8">
      <w:pPr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851182" cy="3402419"/>
            <wp:effectExtent l="19050" t="0" r="6568" b="0"/>
            <wp:docPr id="2" name="Рисунок 1" descr="C:\Users\ПО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\Desktop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236" b="18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182" cy="340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C93" w:rsidRPr="008407BB" w:rsidRDefault="00950C93" w:rsidP="00472AF8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2AF8" w:rsidRPr="008407BB" w:rsidRDefault="00472AF8" w:rsidP="00EA7339">
      <w:pPr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Рисунок 1- 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 Оценка эффективности мероприятий реализации проекта «Студенческий корпус спасателей «Компас»</w:t>
      </w:r>
    </w:p>
    <w:p w:rsidR="00DF2B48" w:rsidRPr="008407BB" w:rsidRDefault="00DF2B48" w:rsidP="00472AF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К высокой результативности деятельности студенческого объединения «Компас» можно отнести не только количество вышеперечисленных мероприятий, но и тот факт, что к концу первого года деятельности увеличилось количество студентов, пропагандирующих и ведущих </w:t>
      </w: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здоровый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 xml:space="preserve"> и безопасный </w:t>
      </w: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образ</w:t>
      </w:r>
      <w:r w:rsidRPr="008407B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жизни.</w:t>
      </w:r>
    </w:p>
    <w:p w:rsidR="00775A0F" w:rsidRDefault="00DF2B48" w:rsidP="00652C6F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07BB">
        <w:rPr>
          <w:rFonts w:ascii="Times New Roman" w:eastAsia="Times New Roman" w:hAnsi="Times New Roman" w:cs="Times New Roman"/>
          <w:bCs/>
          <w:sz w:val="28"/>
          <w:szCs w:val="28"/>
        </w:rPr>
        <w:t>Проект  имеет положительный результат и</w:t>
      </w:r>
      <w:r w:rsidR="00A10468" w:rsidRPr="008407BB">
        <w:rPr>
          <w:rFonts w:ascii="Times New Roman" w:hAnsi="Times New Roman" w:cs="Times New Roman"/>
          <w:sz w:val="28"/>
          <w:szCs w:val="28"/>
        </w:rPr>
        <w:t xml:space="preserve"> продолжает свою работу,</w:t>
      </w:r>
      <w:r w:rsidRPr="008407BB">
        <w:rPr>
          <w:rFonts w:ascii="Times New Roman" w:hAnsi="Times New Roman" w:cs="Times New Roman"/>
          <w:sz w:val="28"/>
          <w:szCs w:val="28"/>
        </w:rPr>
        <w:t xml:space="preserve"> запланированы новые мероприятия.</w:t>
      </w:r>
      <w:bookmarkStart w:id="0" w:name="_GoBack"/>
      <w:bookmarkEnd w:id="0"/>
    </w:p>
    <w:p w:rsidR="004410E0" w:rsidRPr="004410E0" w:rsidRDefault="004410E0" w:rsidP="004410E0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909CE" w:rsidRDefault="004410E0" w:rsidP="004410E0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10E0">
        <w:rPr>
          <w:rFonts w:ascii="Times New Roman" w:eastAsia="Times New Roman" w:hAnsi="Times New Roman" w:cs="Times New Roman"/>
          <w:sz w:val="28"/>
          <w:szCs w:val="28"/>
        </w:rPr>
        <w:t>Список использованных источников</w:t>
      </w:r>
    </w:p>
    <w:p w:rsidR="000E2A7B" w:rsidRDefault="000E2A7B" w:rsidP="004410E0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E766D" w:rsidRPr="002E766D" w:rsidRDefault="002E766D" w:rsidP="002E766D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66D">
        <w:rPr>
          <w:rFonts w:ascii="Times New Roman" w:eastAsia="Times New Roman" w:hAnsi="Times New Roman" w:cs="Times New Roman"/>
          <w:sz w:val="28"/>
          <w:szCs w:val="28"/>
        </w:rPr>
        <w:t>1.</w:t>
      </w:r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 xml:space="preserve">Сигаева, Е. В. </w:t>
      </w:r>
      <w:proofErr w:type="spellStart"/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 xml:space="preserve"> технологии в современном образовательном процессе / Е. В. </w:t>
      </w:r>
      <w:proofErr w:type="spellStart"/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>Сигаева</w:t>
      </w:r>
      <w:proofErr w:type="spellEnd"/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 xml:space="preserve">, Н. А. Горбунова, Е. В. Дронова, Т. Н. Селезнёва. </w:t>
      </w:r>
      <w:r w:rsidR="00EC3E35">
        <w:rPr>
          <w:rFonts w:ascii="Times New Roman" w:eastAsia="Times New Roman" w:hAnsi="Times New Roman" w:cs="Times New Roman"/>
          <w:sz w:val="28"/>
          <w:szCs w:val="28"/>
        </w:rPr>
        <w:t>-</w:t>
      </w:r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3E35">
        <w:rPr>
          <w:rFonts w:ascii="Times New Roman" w:eastAsia="Times New Roman" w:hAnsi="Times New Roman" w:cs="Times New Roman"/>
          <w:sz w:val="28"/>
          <w:szCs w:val="28"/>
        </w:rPr>
        <w:t xml:space="preserve">Москва: Молодой ученый,  2021.- </w:t>
      </w:r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>370</w:t>
      </w:r>
      <w:r w:rsidR="00EC3E35">
        <w:rPr>
          <w:rFonts w:ascii="Times New Roman" w:eastAsia="Times New Roman" w:hAnsi="Times New Roman" w:cs="Times New Roman"/>
          <w:sz w:val="28"/>
          <w:szCs w:val="28"/>
        </w:rPr>
        <w:t>с.-</w:t>
      </w:r>
      <w:r w:rsidR="000E2A7B" w:rsidRPr="002E7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3E35" w:rsidRPr="00EC3E35">
        <w:rPr>
          <w:rFonts w:ascii="Times New Roman" w:eastAsia="Times New Roman" w:hAnsi="Times New Roman" w:cs="Times New Roman"/>
          <w:sz w:val="28"/>
          <w:szCs w:val="28"/>
        </w:rPr>
        <w:t>ISBN 978-5-93437-164-8.</w:t>
      </w:r>
    </w:p>
    <w:p w:rsidR="00EC3E35" w:rsidRDefault="00EC3E35" w:rsidP="00EC3E35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766D" w:rsidRPr="002E766D" w:rsidRDefault="002E766D" w:rsidP="00EC3E35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E35">
        <w:rPr>
          <w:rFonts w:ascii="Times New Roman" w:eastAsia="Times New Roman" w:hAnsi="Times New Roman" w:cs="Times New Roman"/>
          <w:sz w:val="28"/>
          <w:szCs w:val="28"/>
        </w:rPr>
        <w:t>Образовательные порталы, web-сайты со ссылками на валеологические</w:t>
      </w:r>
      <w:r w:rsidRPr="002E766D">
        <w:rPr>
          <w:rFonts w:ascii="Times New Roman" w:eastAsia="Times New Roman" w:hAnsi="Times New Roman" w:cs="Times New Roman"/>
          <w:iCs/>
          <w:sz w:val="28"/>
          <w:szCs w:val="28"/>
        </w:rPr>
        <w:t xml:space="preserve"> ресурсы</w:t>
      </w:r>
    </w:p>
    <w:p w:rsidR="000E2A7B" w:rsidRPr="00FB0B53" w:rsidRDefault="00E30C37" w:rsidP="002E766D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2E766D" w:rsidRPr="00FB0B53">
          <w:rPr>
            <w:rStyle w:val="a7"/>
            <w:rFonts w:ascii="Times New Roman" w:hAnsi="Times New Roman" w:cs="Times New Roman"/>
            <w:color w:val="27638C"/>
            <w:sz w:val="28"/>
            <w:szCs w:val="28"/>
            <w:shd w:val="clear" w:color="auto" w:fill="F9F8EF"/>
          </w:rPr>
          <w:t>http://www.allbest.ru/nauch.htm</w:t>
        </w:r>
      </w:hyperlink>
    </w:p>
    <w:p w:rsidR="002E766D" w:rsidRPr="00FB0B53" w:rsidRDefault="00E30C37" w:rsidP="000E2A7B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E766D" w:rsidRPr="00FB0B53">
          <w:rPr>
            <w:rStyle w:val="a7"/>
            <w:rFonts w:ascii="Times New Roman" w:hAnsi="Times New Roman" w:cs="Times New Roman"/>
            <w:color w:val="27638C"/>
            <w:sz w:val="28"/>
            <w:szCs w:val="28"/>
            <w:shd w:val="clear" w:color="auto" w:fill="F9F8EF"/>
          </w:rPr>
          <w:t>http://upm.ipschool.spb.ru/history/links.html</w:t>
        </w:r>
      </w:hyperlink>
    </w:p>
    <w:p w:rsidR="00EC3E35" w:rsidRPr="00FB0B53" w:rsidRDefault="00E30C37" w:rsidP="000E2A7B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="002E766D" w:rsidRPr="00FB0B53">
          <w:rPr>
            <w:rStyle w:val="a7"/>
            <w:rFonts w:ascii="Times New Roman" w:hAnsi="Times New Roman" w:cs="Times New Roman"/>
            <w:color w:val="27638C"/>
            <w:sz w:val="28"/>
            <w:szCs w:val="28"/>
            <w:shd w:val="clear" w:color="auto" w:fill="F9F8EF"/>
          </w:rPr>
          <w:t>http://www.mtu-net.ru/rod/social/social_adress.htm</w:t>
        </w:r>
      </w:hyperlink>
    </w:p>
    <w:p w:rsidR="00EC3E35" w:rsidRPr="00FB0B53" w:rsidRDefault="00EC3E35" w:rsidP="00EC3E3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E766D" w:rsidRPr="00EC3E35" w:rsidRDefault="00EC3E35" w:rsidP="00EC3E35">
      <w:pPr>
        <w:tabs>
          <w:tab w:val="left" w:pos="1256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2E766D" w:rsidRPr="00EC3E35" w:rsidSect="00D669A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063C"/>
    <w:multiLevelType w:val="hybridMultilevel"/>
    <w:tmpl w:val="4A040FC8"/>
    <w:lvl w:ilvl="0" w:tplc="88FE15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526EBB"/>
    <w:multiLevelType w:val="hybridMultilevel"/>
    <w:tmpl w:val="8760FB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77730"/>
    <w:multiLevelType w:val="hybridMultilevel"/>
    <w:tmpl w:val="25220E44"/>
    <w:lvl w:ilvl="0" w:tplc="6486E6AE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B5245A0"/>
    <w:multiLevelType w:val="hybridMultilevel"/>
    <w:tmpl w:val="05B414C2"/>
    <w:lvl w:ilvl="0" w:tplc="DC00A40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1ED8"/>
    <w:rsid w:val="00043B6D"/>
    <w:rsid w:val="00064B32"/>
    <w:rsid w:val="00096CEF"/>
    <w:rsid w:val="000A1ED8"/>
    <w:rsid w:val="000E2A7B"/>
    <w:rsid w:val="0010437B"/>
    <w:rsid w:val="00131E76"/>
    <w:rsid w:val="001656B3"/>
    <w:rsid w:val="001E0F74"/>
    <w:rsid w:val="0020302A"/>
    <w:rsid w:val="0025441D"/>
    <w:rsid w:val="002D49BB"/>
    <w:rsid w:val="002E766D"/>
    <w:rsid w:val="003606D1"/>
    <w:rsid w:val="004410E0"/>
    <w:rsid w:val="00472AF8"/>
    <w:rsid w:val="00510131"/>
    <w:rsid w:val="00511589"/>
    <w:rsid w:val="005D72ED"/>
    <w:rsid w:val="00605DB7"/>
    <w:rsid w:val="00652C6F"/>
    <w:rsid w:val="00676EA0"/>
    <w:rsid w:val="006E04F6"/>
    <w:rsid w:val="00762B52"/>
    <w:rsid w:val="00775A0F"/>
    <w:rsid w:val="007F2167"/>
    <w:rsid w:val="008407BB"/>
    <w:rsid w:val="008D157F"/>
    <w:rsid w:val="00904E8E"/>
    <w:rsid w:val="00920944"/>
    <w:rsid w:val="009244DD"/>
    <w:rsid w:val="00950C93"/>
    <w:rsid w:val="0095184D"/>
    <w:rsid w:val="009751CE"/>
    <w:rsid w:val="00A10468"/>
    <w:rsid w:val="00A55DBE"/>
    <w:rsid w:val="00A909CE"/>
    <w:rsid w:val="00AC774D"/>
    <w:rsid w:val="00AF6770"/>
    <w:rsid w:val="00B9553A"/>
    <w:rsid w:val="00BD4CE2"/>
    <w:rsid w:val="00BE377B"/>
    <w:rsid w:val="00C658BD"/>
    <w:rsid w:val="00C911C4"/>
    <w:rsid w:val="00D0113D"/>
    <w:rsid w:val="00D25E86"/>
    <w:rsid w:val="00D44C52"/>
    <w:rsid w:val="00D669AB"/>
    <w:rsid w:val="00D93D4C"/>
    <w:rsid w:val="00DA5085"/>
    <w:rsid w:val="00DF2B48"/>
    <w:rsid w:val="00E30C37"/>
    <w:rsid w:val="00E41CBE"/>
    <w:rsid w:val="00EA7339"/>
    <w:rsid w:val="00EC3E35"/>
    <w:rsid w:val="00EE26D2"/>
    <w:rsid w:val="00FB0B53"/>
    <w:rsid w:val="00FD0A86"/>
    <w:rsid w:val="00FD3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4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1E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F2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2B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90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09CE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2E766D"/>
    <w:rPr>
      <w:color w:val="0000FF"/>
      <w:u w:val="single"/>
    </w:rPr>
  </w:style>
  <w:style w:type="character" w:styleId="a8">
    <w:name w:val="Emphasis"/>
    <w:basedOn w:val="a0"/>
    <w:uiPriority w:val="20"/>
    <w:qFormat/>
    <w:rsid w:val="002E766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m.ipschool.spb.ru/history/links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llbest.ru/nauch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tu-net.ru/rod/social/social_adress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8CF77-5AE7-4BB0-90D3-2C90461B0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2039</Words>
  <Characters>11626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</dc:creator>
  <cp:lastModifiedBy>ПО</cp:lastModifiedBy>
  <cp:revision>3</cp:revision>
  <dcterms:created xsi:type="dcterms:W3CDTF">2023-01-27T02:17:00Z</dcterms:created>
  <dcterms:modified xsi:type="dcterms:W3CDTF">2023-02-14T07:00:00Z</dcterms:modified>
</cp:coreProperties>
</file>