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EC0" w:rsidRPr="000222F6" w:rsidRDefault="000222F6" w:rsidP="000222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22F6">
        <w:rPr>
          <w:rFonts w:ascii="Times New Roman" w:hAnsi="Times New Roman" w:cs="Times New Roman"/>
          <w:b/>
          <w:i/>
          <w:sz w:val="28"/>
          <w:szCs w:val="28"/>
        </w:rPr>
        <w:t>ДОКЛАД</w:t>
      </w:r>
      <w:r w:rsidR="00D47B92">
        <w:rPr>
          <w:rFonts w:ascii="Times New Roman" w:hAnsi="Times New Roman" w:cs="Times New Roman"/>
          <w:b/>
          <w:i/>
          <w:sz w:val="28"/>
          <w:szCs w:val="28"/>
        </w:rPr>
        <w:t xml:space="preserve"> на т</w:t>
      </w:r>
      <w:r w:rsidRPr="000222F6">
        <w:rPr>
          <w:rFonts w:ascii="Times New Roman" w:hAnsi="Times New Roman" w:cs="Times New Roman"/>
          <w:b/>
          <w:i/>
          <w:sz w:val="28"/>
          <w:szCs w:val="28"/>
        </w:rPr>
        <w:t>ему «Педагогический конфликт»</w:t>
      </w:r>
    </w:p>
    <w:p w:rsidR="000222F6" w:rsidRDefault="000222F6" w:rsidP="000222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22F6">
        <w:rPr>
          <w:rFonts w:ascii="Times New Roman" w:hAnsi="Times New Roman" w:cs="Times New Roman"/>
          <w:b/>
          <w:i/>
          <w:sz w:val="28"/>
          <w:szCs w:val="28"/>
        </w:rPr>
        <w:t>Преподаватель Колегова Е.С.</w:t>
      </w:r>
    </w:p>
    <w:p w:rsidR="000222F6" w:rsidRPr="000222F6" w:rsidRDefault="000222F6" w:rsidP="000222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DB553E" w:rsidRPr="000222F6" w:rsidRDefault="000222F6" w:rsidP="000222F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DB553E" w:rsidRPr="000222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Любое образовательное учреждение-это не только учебный процесс, но и групповое взаимодействие совершенно разных людей, которые общаются между собой, взаимодействуют друг с другом В ходе такого взаимодействия возникает большое количество конфликтных ситуаций, участники и образовательное учреждение в целом стремятся разными путями разрешать эти конфликтные ситуации.</w:t>
      </w:r>
    </w:p>
    <w:p w:rsidR="00DB553E" w:rsidRPr="000222F6" w:rsidRDefault="000222F6" w:rsidP="000222F6">
      <w:p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DB553E"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В зависимости от объектов, вступивших в конфликт, можно выделить четыре главных блока рассмотрения темы: конфликт «учитель-ученик», «учитель-родитель», «учитель-администрация», «учитель-учитель».</w:t>
      </w:r>
    </w:p>
    <w:p w:rsidR="007A30C4" w:rsidRPr="000222F6" w:rsidRDefault="000222F6" w:rsidP="000222F6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DB553E" w:rsidRPr="000222F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Конфликтная ситуация</w:t>
      </w:r>
      <w:r w:rsidR="00DB553E" w:rsidRPr="000222F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B553E" w:rsidRPr="000222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это совокупность объективных и субъективных условий, при которых проявляется резкое противодействие двух и более сторон. Конфликтная ситуация характеризуется состоянием напряженности взаимодействия конкретных субъектов, причем степень напряженности определяет вероятность и остроту протекания конфликта. Переход конфликтной ситуации в явный конфликт происходит под воздействием определенного толчка - инцидента.</w:t>
      </w:r>
    </w:p>
    <w:p w:rsidR="00DB553E" w:rsidRPr="000222F6" w:rsidRDefault="00DB553E" w:rsidP="000222F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Алгоритм разрешения педагогического конфликта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Определить суть конфликта: его причины, участников, последствия.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Создать команду по разбору ситуации и разрешению конфликта: в нее могут входить только одни непосредственные оппоненты, либо еще и свидетели, коллеги, классный коллектив. Главное, чтобы соотношение сил было равное.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Определить роль ведущего в разборе конфликта.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Определить время и место. Важно, не приступать к разрешению ситуации в самый разгар противостояния. Необходимо, чтобы все успокоились и настроились на конструктивную беседу.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Установить правила: не перебивать, не оскорблять, не врать.</w:t>
      </w:r>
    </w:p>
    <w:p w:rsidR="00DB553E" w:rsidRPr="000222F6" w:rsidRDefault="00DB553E" w:rsidP="000222F6">
      <w:pPr>
        <w:numPr>
          <w:ilvl w:val="0"/>
          <w:numId w:val="1"/>
        </w:num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Выслушать позицию обеих сторон. В ходе разговора ответить на вопросы. Что произошло? Почему это произошло? Какие чувства вызвал конфликт у оппонентов? Как быть дальше?</w:t>
      </w:r>
      <w:r w:rsid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Собрать предложения по урегулированию ситуации. Провести, например, «мозговой штурм». Выбрать из общего списка, предложение, удовлетворяющее обе стороны.</w:t>
      </w:r>
    </w:p>
    <w:p w:rsidR="00DB553E" w:rsidRPr="000222F6" w:rsidRDefault="00DB553E" w:rsidP="000222F6">
      <w:p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Это общий алгоритм урегулирования конфликтной ситуации. Но, в зависимости от многих критериев конфликта, этот алгоритм можно провести в форме ролевой игры, деловой встречи, неформальной беседы. А в рамках психологии, возможно, включить в методику </w:t>
      </w:r>
      <w:proofErr w:type="spellStart"/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сказкотерапии</w:t>
      </w:r>
      <w:proofErr w:type="spellEnd"/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</w:t>
      </w:r>
      <w:proofErr w:type="spellStart"/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драмотерапии</w:t>
      </w:r>
      <w:proofErr w:type="spellEnd"/>
      <w:r w:rsidRPr="000222F6">
        <w:rPr>
          <w:rFonts w:ascii="Times New Roman" w:eastAsia="Times New Roman" w:hAnsi="Times New Roman" w:cs="Times New Roman"/>
          <w:color w:val="333333"/>
          <w:sz w:val="28"/>
          <w:szCs w:val="28"/>
        </w:rPr>
        <w:t>. Фантазия педагога не знает границ. Поэтому даже скучный алгоритм можно превратить в интересный процесс. Главное, чтобы участники ситуации приобрели бесценный опыт и применяли его в жизни. Важно осознавать, что хорошие взаимоотношения с окружающими представляют собой большую общественную ценность.</w:t>
      </w:r>
    </w:p>
    <w:p w:rsidR="00FD6BFC" w:rsidRPr="000222F6" w:rsidRDefault="00FD6BFC" w:rsidP="000222F6">
      <w:p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 моей педагогической практике было немного конфликтных ситуаций. Хочу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рассказать об одном конфликте,</w:t>
      </w: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произошед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ше</w:t>
      </w:r>
      <w:r w:rsidR="00271309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м в этом учебном году, в группе 1 курса, где я являюсь куратором. Преподаватель на своем занятии выгнала студентку из аудитории за </w:t>
      </w:r>
      <w:proofErr w:type="gramStart"/>
      <w:r w:rsidR="00271309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то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="00271309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,что</w:t>
      </w:r>
      <w:proofErr w:type="gramEnd"/>
      <w:r w:rsidR="00271309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она не убрала телефон в сумку, как она просила. А также преподаватель сказала, чтобы она пошла к заведующему отделением и взяла допуск на урок. Студентка позвонила ма</w:t>
      </w:r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ме и вся в слезах рассказала ей </w:t>
      </w:r>
      <w:r w:rsidR="00271309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об этом.</w:t>
      </w:r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Мама посоветовала не ходить на пару и к зав.отделением и позвонила мне как куратору. Я вним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ательно выслушав все обвинения </w:t>
      </w:r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по поводу нек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орректного поведения педагога (</w:t>
      </w:r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со слов мамы) </w:t>
      </w:r>
      <w:proofErr w:type="gramStart"/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попыталась  донести</w:t>
      </w:r>
      <w:proofErr w:type="gramEnd"/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до нее правила поведения на уроке, запрещ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ающие</w:t>
      </w:r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пользоваться или держать на с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толах телефоны. Но мама была не </w:t>
      </w:r>
      <w:proofErr w:type="gramStart"/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согласна  и</w:t>
      </w:r>
      <w:proofErr w:type="gramEnd"/>
      <w:r w:rsidR="00764296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не понимала, за что выгнали ее дочь с урока, говоря мне, что она не нарушила дисциплину и не сорвала урок.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Мама очень переживала, что у ее 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чери и этого преподавателя будет конфликт и это отразится на успеваемости дочери.</w:t>
      </w:r>
    </w:p>
    <w:p w:rsidR="00AA5D80" w:rsidRPr="000222F6" w:rsidRDefault="000222F6" w:rsidP="000222F6">
      <w:p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    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Тогда я предложила родительнице прийти к нам в колледж на встречу с этим преподава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телем, со мной и </w:t>
      </w:r>
      <w:proofErr w:type="spellStart"/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зав.отделением</w:t>
      </w:r>
      <w:proofErr w:type="spellEnd"/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, переговорив с каждой о причине визита родителя в колледж.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На 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следующий день она </w:t>
      </w:r>
      <w:proofErr w:type="gramStart"/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пришла</w:t>
      </w:r>
      <w:proofErr w:type="gramEnd"/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и мы все вместе обсудили сложив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шуюся ситуацию. Сначала выслушали маму, затем преподавателя, затем меня, как куратора и зав.отделением. Беседа 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прошла на позитивной волне, </w:t>
      </w:r>
      <w:proofErr w:type="spellStart"/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т.к</w:t>
      </w:r>
      <w:proofErr w:type="spellEnd"/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родительница уже </w:t>
      </w:r>
      <w:proofErr w:type="gramStart"/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успокоилась, </w:t>
      </w:r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а</w:t>
      </w:r>
      <w:proofErr w:type="gramEnd"/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="00AA5D80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мы очень дружелюбно и корректно </w:t>
      </w:r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пытались решить этот конфликт. В итоге, преподаватель извинилась перед мамой, сказала, что она была не права и ни 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каких негативных последствий в дальнейшем </w:t>
      </w:r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 ее стороны предприниматься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не будет. Мама была удовлетворе</w:t>
      </w:r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на решением ситуации и пообещала поговорить с дочерью о пр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а</w:t>
      </w:r>
      <w:r w:rsidR="001B09D2"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вилах поведения в колледже.</w:t>
      </w:r>
    </w:p>
    <w:p w:rsidR="001B09D2" w:rsidRPr="000222F6" w:rsidRDefault="001B09D2" w:rsidP="000222F6">
      <w:pPr>
        <w:shd w:val="clear" w:color="auto" w:fill="FFFFFF"/>
        <w:spacing w:after="192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Конфликт был исчерпан, но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я как куратор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продолжаю</w:t>
      </w: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отсл</w:t>
      </w:r>
      <w:r w:rsidR="008D774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еживать</w:t>
      </w:r>
      <w:r w:rsidRPr="000222F6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данную ситуацию.</w:t>
      </w:r>
    </w:p>
    <w:p w:rsidR="00DB553E" w:rsidRPr="000222F6" w:rsidRDefault="000222F6" w:rsidP="000222F6">
      <w:pPr>
        <w:pStyle w:val="a3"/>
        <w:shd w:val="clear" w:color="auto" w:fill="FFFFFF"/>
        <w:spacing w:before="0" w:beforeAutospacing="0" w:after="192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DB553E" w:rsidRPr="000222F6">
        <w:rPr>
          <w:color w:val="333333"/>
          <w:sz w:val="28"/>
          <w:szCs w:val="28"/>
        </w:rPr>
        <w:t xml:space="preserve">Таким образом, Конфликты — это неотъемлемая часть современной жизни. Чаще всего конфликты ассоциируются с агрессией, спорами, враждебностью. Однако многие конфликты способствуют принятию обоснованных решений, развитию взаимоотношений, помогают выявить скрытые проблемы. Поэтому, в теории </w:t>
      </w:r>
      <w:proofErr w:type="spellStart"/>
      <w:r w:rsidR="00DB553E" w:rsidRPr="000222F6">
        <w:rPr>
          <w:color w:val="333333"/>
          <w:sz w:val="28"/>
          <w:szCs w:val="28"/>
        </w:rPr>
        <w:t>конфликтологии</w:t>
      </w:r>
      <w:proofErr w:type="spellEnd"/>
      <w:r w:rsidR="00DB553E" w:rsidRPr="000222F6">
        <w:rPr>
          <w:color w:val="333333"/>
          <w:sz w:val="28"/>
          <w:szCs w:val="28"/>
        </w:rPr>
        <w:t xml:space="preserve"> учат, что в каждом конфликте есть как разрушительное начало, так и созидательное начало. Конфликты могут выполнять позитивную и негативную функцию. Они могут нести деструктивные разрушения, или привести к образованию новой системы, новых взаимоотношений, более близких, более рациональных. </w:t>
      </w:r>
      <w:r w:rsidR="008D7749">
        <w:rPr>
          <w:color w:val="333333"/>
          <w:sz w:val="28"/>
          <w:szCs w:val="28"/>
        </w:rPr>
        <w:t xml:space="preserve">                         </w:t>
      </w:r>
      <w:r w:rsidR="00DB553E" w:rsidRPr="000222F6">
        <w:rPr>
          <w:color w:val="333333"/>
          <w:sz w:val="28"/>
          <w:szCs w:val="28"/>
        </w:rPr>
        <w:t xml:space="preserve">Конфликт — это прежде всего способ, путь преодоления возникших противоречий, способ взаимодействия сложных систем, в который входит и педагогический процесс. В </w:t>
      </w:r>
      <w:proofErr w:type="spellStart"/>
      <w:r w:rsidR="00DB553E" w:rsidRPr="000222F6">
        <w:rPr>
          <w:color w:val="333333"/>
          <w:sz w:val="28"/>
          <w:szCs w:val="28"/>
        </w:rPr>
        <w:t>конфликтологии</w:t>
      </w:r>
      <w:proofErr w:type="spellEnd"/>
      <w:r w:rsidR="00DB553E" w:rsidRPr="000222F6">
        <w:rPr>
          <w:color w:val="333333"/>
          <w:sz w:val="28"/>
          <w:szCs w:val="28"/>
        </w:rPr>
        <w:t xml:space="preserve"> утверждают, что конфликта не нужно бояться, а необходимо знать, как им управлять. Управление конфликтами означает их прогнозирование, предупреждение, направление в </w:t>
      </w:r>
      <w:r w:rsidR="00DB553E" w:rsidRPr="000222F6">
        <w:rPr>
          <w:color w:val="333333"/>
          <w:sz w:val="28"/>
          <w:szCs w:val="28"/>
        </w:rPr>
        <w:lastRenderedPageBreak/>
        <w:t>созидательное русло, их разрешение.</w:t>
      </w:r>
      <w:r w:rsidR="008D7749">
        <w:rPr>
          <w:color w:val="333333"/>
          <w:sz w:val="28"/>
          <w:szCs w:val="28"/>
        </w:rPr>
        <w:t xml:space="preserve"> </w:t>
      </w:r>
      <w:r w:rsidR="00DB553E" w:rsidRPr="000222F6">
        <w:rPr>
          <w:color w:val="333333"/>
          <w:sz w:val="28"/>
          <w:szCs w:val="28"/>
        </w:rPr>
        <w:t>Существует множество причин, как субъективных, так и объективных, которые провоцируют конфликты, часто они не</w:t>
      </w:r>
      <w:r w:rsidR="008D7749">
        <w:rPr>
          <w:color w:val="333333"/>
          <w:sz w:val="28"/>
          <w:szCs w:val="28"/>
        </w:rPr>
        <w:t>избежны. Но в случаях разрешения</w:t>
      </w:r>
      <w:r w:rsidR="00DB553E" w:rsidRPr="000222F6">
        <w:rPr>
          <w:color w:val="333333"/>
          <w:sz w:val="28"/>
          <w:szCs w:val="28"/>
        </w:rPr>
        <w:t xml:space="preserve"> педагогических конфликтов, очень важно, осознавать долгосрочную</w:t>
      </w:r>
      <w:r w:rsidR="008D7749">
        <w:rPr>
          <w:color w:val="333333"/>
          <w:sz w:val="28"/>
          <w:szCs w:val="28"/>
        </w:rPr>
        <w:t xml:space="preserve"> </w:t>
      </w:r>
      <w:r w:rsidR="00DB553E" w:rsidRPr="000222F6">
        <w:rPr>
          <w:color w:val="333333"/>
          <w:sz w:val="28"/>
          <w:szCs w:val="28"/>
        </w:rPr>
        <w:t>перспективу применяемых стратегий поведения. Так как конфликт свидетельствует о каких-либо противоречиях, необходимо постараться осознать их, и лишь за тем снять эти противоречия, наиболее конструктивным</w:t>
      </w:r>
      <w:r w:rsidR="008D7749">
        <w:rPr>
          <w:color w:val="333333"/>
          <w:sz w:val="28"/>
          <w:szCs w:val="28"/>
        </w:rPr>
        <w:t xml:space="preserve"> </w:t>
      </w:r>
      <w:r w:rsidR="00DB553E" w:rsidRPr="000222F6">
        <w:rPr>
          <w:color w:val="333333"/>
          <w:sz w:val="28"/>
          <w:szCs w:val="28"/>
        </w:rPr>
        <w:t>способом. И тогда своевременно разрешенные конфликты не будут обостряться и накапливаться. А это в свою очередь, будет положительно отражаться, как на межличностных взаимоотношениях, так и на продуктивности педагогической деятельности.</w:t>
      </w:r>
    </w:p>
    <w:p w:rsidR="00DB553E" w:rsidRPr="000222F6" w:rsidRDefault="00DB553E" w:rsidP="000222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B553E" w:rsidRPr="000222F6" w:rsidSect="000222F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12FCF"/>
    <w:multiLevelType w:val="multilevel"/>
    <w:tmpl w:val="C1AEC4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9DD"/>
    <w:rsid w:val="000222F6"/>
    <w:rsid w:val="001B09D2"/>
    <w:rsid w:val="00243EC0"/>
    <w:rsid w:val="00271309"/>
    <w:rsid w:val="0033314A"/>
    <w:rsid w:val="003B65D9"/>
    <w:rsid w:val="00592366"/>
    <w:rsid w:val="005945F0"/>
    <w:rsid w:val="00613C4C"/>
    <w:rsid w:val="006739DD"/>
    <w:rsid w:val="00764296"/>
    <w:rsid w:val="007A30C4"/>
    <w:rsid w:val="00853DA9"/>
    <w:rsid w:val="0085458F"/>
    <w:rsid w:val="008D7749"/>
    <w:rsid w:val="00AA5D80"/>
    <w:rsid w:val="00BB1B9B"/>
    <w:rsid w:val="00D47B92"/>
    <w:rsid w:val="00D52FFA"/>
    <w:rsid w:val="00DB553E"/>
    <w:rsid w:val="00E71B5B"/>
    <w:rsid w:val="00FD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1DDB6F-FB5A-4D78-8681-DEA473EC7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5D9"/>
  </w:style>
  <w:style w:type="paragraph" w:styleId="1">
    <w:name w:val="heading 1"/>
    <w:basedOn w:val="a"/>
    <w:link w:val="10"/>
    <w:uiPriority w:val="9"/>
    <w:qFormat/>
    <w:rsid w:val="008545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eperator">
    <w:name w:val="article_seperator"/>
    <w:basedOn w:val="a0"/>
    <w:rsid w:val="006739DD"/>
  </w:style>
  <w:style w:type="character" w:styleId="a4">
    <w:name w:val="Hyperlink"/>
    <w:basedOn w:val="a0"/>
    <w:uiPriority w:val="99"/>
    <w:semiHidden/>
    <w:unhideWhenUsed/>
    <w:rsid w:val="006739D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545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85458F"/>
    <w:rPr>
      <w:b/>
      <w:bCs/>
    </w:rPr>
  </w:style>
  <w:style w:type="character" w:customStyle="1" w:styleId="apple-converted-space">
    <w:name w:val="apple-converted-space"/>
    <w:basedOn w:val="a0"/>
    <w:rsid w:val="00DB5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8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9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1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5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1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2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9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6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Физиолог ПВЦ</cp:lastModifiedBy>
  <cp:revision>8</cp:revision>
  <dcterms:created xsi:type="dcterms:W3CDTF">2022-12-13T07:31:00Z</dcterms:created>
  <dcterms:modified xsi:type="dcterms:W3CDTF">2022-12-14T03:53:00Z</dcterms:modified>
</cp:coreProperties>
</file>