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E2A" w:rsidRPr="004A52C6" w:rsidRDefault="000A6E2A" w:rsidP="000A6E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A52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Тема: Растительный и животный мир России.</w:t>
      </w:r>
    </w:p>
    <w:p w:rsidR="000A6E2A" w:rsidRPr="004A52C6" w:rsidRDefault="000A6E2A" w:rsidP="000A6E2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Цели урока:</w:t>
      </w:r>
    </w:p>
    <w:p w:rsidR="000A6E2A" w:rsidRPr="004A52C6" w:rsidRDefault="000A6E2A" w:rsidP="000A6E2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Образовательные</w:t>
      </w:r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 - Усвоение и закрепление ведущих идей темы. Методические подходы к изучению темы основываются на учете большого нравственного потенциала содержания, значительного объема фактического материала, </w:t>
      </w:r>
      <w:proofErr w:type="gramStart"/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достаточно широких знаний</w:t>
      </w:r>
      <w:proofErr w:type="gramEnd"/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учащихся о растительном и животном мире, приобретенных в курсах зоологии и ботаники. Задача учителя: придать уроку обобщающий </w:t>
      </w:r>
      <w:proofErr w:type="spellStart"/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межпредметный</w:t>
      </w:r>
      <w:proofErr w:type="spellEnd"/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характер, показать общие закономерности размещения растительного и животного мира, способствовать развитию экологического мышления учащихся.</w:t>
      </w:r>
    </w:p>
    <w:p w:rsidR="000A6E2A" w:rsidRPr="004A52C6" w:rsidRDefault="000A6E2A" w:rsidP="000A6E2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Развивающие</w:t>
      </w:r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- Развитие творческих способностей учащихся. Развивать умение лаконично и четко излагать свои мысли и доказывать свою точку зрения. Развитие познавательного интереса, стремление к самостоятельному поиску знаний. Показать возможности использования компьютера как инструмента практической и учебной деятельности человека.</w:t>
      </w:r>
    </w:p>
    <w:p w:rsidR="000A6E2A" w:rsidRPr="004A52C6" w:rsidRDefault="000A6E2A" w:rsidP="000A6E2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Воспитательные</w:t>
      </w:r>
      <w:r w:rsidRPr="004A52C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- формирование экологического мышления и культуры у учащихся. Развитие толерантности и коммуникативных навыков. Формирование целостной картины мира.</w:t>
      </w:r>
    </w:p>
    <w:p w:rsidR="00251F2B" w:rsidRPr="004A52C6" w:rsidRDefault="00251F2B" w:rsidP="00251F2B">
      <w:pPr>
        <w:shd w:val="clear" w:color="auto" w:fill="FFFFFF"/>
        <w:spacing w:after="0" w:line="240" w:lineRule="auto"/>
        <w:ind w:left="14" w:hanging="14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Тип урока</w:t>
      </w:r>
      <w:r w:rsidRPr="004A52C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 изучение новых знаний и способов действий</w:t>
      </w:r>
    </w:p>
    <w:p w:rsidR="000A6E2A" w:rsidRPr="004A52C6" w:rsidRDefault="00251F2B" w:rsidP="00251F2B">
      <w:pPr>
        <w:shd w:val="clear" w:color="auto" w:fill="FFFFFF"/>
        <w:spacing w:after="0" w:line="240" w:lineRule="auto"/>
        <w:ind w:left="14" w:hanging="14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Методы</w:t>
      </w:r>
      <w:r w:rsidRPr="004A52C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 самостоятельная работа, частично- поисковый, объяснительно- иллюстративный. </w:t>
      </w:r>
    </w:p>
    <w:p w:rsidR="000A6E2A" w:rsidRPr="004A52C6" w:rsidRDefault="00251F2B" w:rsidP="00251F2B">
      <w:pPr>
        <w:shd w:val="clear" w:color="auto" w:fill="FFFFFF"/>
        <w:spacing w:after="0" w:line="240" w:lineRule="auto"/>
        <w:ind w:left="14" w:hanging="14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4A5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Оборудование:</w:t>
      </w:r>
      <w:r w:rsidRPr="004A52C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</w:t>
      </w:r>
      <w:r w:rsidR="004A52C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учебник, компьютер, карточки.</w:t>
      </w:r>
      <w:r w:rsidR="004A52C6" w:rsidRPr="004A52C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125"/>
        <w:gridCol w:w="7446"/>
      </w:tblGrid>
      <w:tr w:rsidR="00251F2B" w:rsidRPr="004A52C6" w:rsidTr="00251F2B">
        <w:tc>
          <w:tcPr>
            <w:tcW w:w="2802" w:type="dxa"/>
          </w:tcPr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       Этап урока</w:t>
            </w:r>
          </w:p>
        </w:tc>
        <w:tc>
          <w:tcPr>
            <w:tcW w:w="6769" w:type="dxa"/>
          </w:tcPr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                                      Содержание</w:t>
            </w:r>
          </w:p>
        </w:tc>
      </w:tr>
      <w:tr w:rsidR="00251F2B" w:rsidRPr="004A52C6" w:rsidTr="009A6701">
        <w:trPr>
          <w:trHeight w:val="5699"/>
        </w:trPr>
        <w:tc>
          <w:tcPr>
            <w:tcW w:w="2802" w:type="dxa"/>
            <w:vAlign w:val="center"/>
          </w:tcPr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1.Организационный момент.</w:t>
            </w: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9A6701" w:rsidRPr="004A52C6" w:rsidRDefault="009A6701" w:rsidP="009A670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9A6701" w:rsidRPr="004A52C6" w:rsidRDefault="009A6701" w:rsidP="009A670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2.Проверка дом. зад.</w:t>
            </w: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6769" w:type="dxa"/>
          </w:tcPr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9A6701" w:rsidP="009A6701">
            <w:pPr>
              <w:pStyle w:val="af6"/>
              <w:spacing w:before="0" w:beforeAutospacing="0" w:after="200" w:afterAutospacing="0"/>
            </w:pPr>
            <w:r w:rsidRPr="004A52C6">
              <w:t xml:space="preserve">- </w:t>
            </w:r>
            <w:r w:rsidR="00251F2B" w:rsidRPr="004A52C6">
              <w:t>Здравствуйте, ребята! Садитесь.</w:t>
            </w:r>
          </w:p>
          <w:p w:rsidR="00251F2B" w:rsidRPr="004A52C6" w:rsidRDefault="009A6701" w:rsidP="009A6701">
            <w:pPr>
              <w:pStyle w:val="af6"/>
              <w:spacing w:before="0" w:beforeAutospacing="0" w:after="200" w:afterAutospacing="0"/>
              <w:rPr>
                <w:b/>
                <w:bCs/>
                <w:color w:val="000000"/>
              </w:rPr>
            </w:pPr>
            <w:r w:rsidRPr="004A52C6">
              <w:t xml:space="preserve">- </w:t>
            </w:r>
            <w:r w:rsidR="0063309F" w:rsidRPr="004A52C6">
              <w:t xml:space="preserve">Ребята, перед началом урока предлагаю вам поприветствовать класс и наших гостей. У каждого из вас на партах лежат самолетики. Вам надо </w:t>
            </w:r>
            <w:proofErr w:type="gramStart"/>
            <w:r w:rsidR="0063309F" w:rsidRPr="004A52C6">
              <w:t>на  их</w:t>
            </w:r>
            <w:proofErr w:type="gramEnd"/>
            <w:r w:rsidR="0063309F" w:rsidRPr="004A52C6">
              <w:t xml:space="preserve"> крыльях записать свое пожелание классу. Затем по моей команде запускаем самолетики в полет и хлопаем в ладоши! Когда самолетики приземлятся, каждый из вас зачитывает написанное пожелание.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- Мы с вами изучили климат России, внутренние воды, почвы. Давайте вспомним определения</w:t>
            </w:r>
            <w:r w:rsidR="000A6E2A"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1. верхний плодородный слой земли (почва)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2. совокупность неровностей земной поверхности (рельеф)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3. совокупность погод, повторяющихся в данной местности из года в год (климат)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4. линия, соединяющая точки с одинаковыми 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(изотерма)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5. полюс холода России (Оймякон)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6. кратковременный подъём уровня воды в реке из-за обильных осадков (паводок)</w:t>
            </w:r>
          </w:p>
          <w:p w:rsidR="00251F2B" w:rsidRPr="004A52C6" w:rsidRDefault="00251F2B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7. длительная сухая погода при повышенной 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воздуха (засуха)</w:t>
            </w:r>
          </w:p>
        </w:tc>
      </w:tr>
      <w:tr w:rsidR="00251F2B" w:rsidRPr="004A52C6" w:rsidTr="00C630AF">
        <w:tc>
          <w:tcPr>
            <w:tcW w:w="2802" w:type="dxa"/>
            <w:vAlign w:val="center"/>
          </w:tcPr>
          <w:p w:rsidR="00251F2B" w:rsidRPr="004A52C6" w:rsidRDefault="009A6701" w:rsidP="000A6E2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3.</w:t>
            </w:r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.Вводная</w:t>
            </w:r>
            <w:proofErr w:type="gramEnd"/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proofErr w:type="spellEnd"/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769" w:type="dxa"/>
          </w:tcPr>
          <w:p w:rsidR="00251F2B" w:rsidRPr="004A52C6" w:rsidRDefault="009A6701" w:rsidP="000A6E2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Ребята, предлагаю вам посмотреть видеоролик и определить тему урока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(Просмотр).</w:t>
            </w:r>
            <w:r w:rsidR="000A6E2A"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https</w:t>
            </w:r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val="ru-RU"/>
              </w:rPr>
              <w:t>://</w:t>
            </w:r>
            <w:proofErr w:type="spellStart"/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yandex</w:t>
            </w:r>
            <w:proofErr w:type="spellEnd"/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val="ru-RU"/>
              </w:rPr>
              <w:t>.</w:t>
            </w:r>
            <w:proofErr w:type="spellStart"/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ru</w:t>
            </w:r>
            <w:proofErr w:type="spellEnd"/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val="ru-RU"/>
              </w:rPr>
              <w:t>/</w:t>
            </w:r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video</w:t>
            </w:r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val="ru-RU"/>
              </w:rPr>
              <w:t>/</w:t>
            </w:r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preview</w:t>
            </w:r>
            <w:r w:rsidR="000A6E2A" w:rsidRPr="004A5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val="ru-RU"/>
              </w:rPr>
              <w:t>/7126746256478743428</w:t>
            </w:r>
          </w:p>
        </w:tc>
      </w:tr>
      <w:tr w:rsidR="00251F2B" w:rsidRPr="004A52C6" w:rsidTr="00C630AF">
        <w:tc>
          <w:tcPr>
            <w:tcW w:w="2802" w:type="dxa"/>
            <w:vAlign w:val="center"/>
          </w:tcPr>
          <w:p w:rsidR="00251F2B" w:rsidRPr="004A52C6" w:rsidRDefault="009A6701" w:rsidP="009509D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4</w:t>
            </w:r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.Постановка цели урока.</w:t>
            </w: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6769" w:type="dxa"/>
          </w:tcPr>
          <w:p w:rsidR="00251F2B" w:rsidRPr="004A52C6" w:rsidRDefault="009A6701" w:rsidP="009509DA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Правильно, ребята, сегодня мы поговорим о растительном и животном мире </w:t>
            </w:r>
            <w:proofErr w:type="gramStart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России</w:t>
            </w:r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.(</w:t>
            </w:r>
            <w:proofErr w:type="gramEnd"/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Слайд1)</w:t>
            </w:r>
          </w:p>
          <w:p w:rsidR="009A6701" w:rsidRPr="004A52C6" w:rsidRDefault="009A6701" w:rsidP="009509DA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9A6701" w:rsidRPr="004A52C6" w:rsidRDefault="009A6701" w:rsidP="009509D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A52C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Используя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принцип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познания,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gramEnd"/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давайте,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определим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для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себя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цели 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урока.</w:t>
            </w:r>
            <w:r w:rsidRPr="004A52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251F2B" w:rsidRPr="004A52C6" w:rsidRDefault="009A6701" w:rsidP="009509DA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  </w:t>
            </w:r>
            <w:r w:rsidR="00251F2B"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Итак, цель нашего урока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: сформировать представление о растительном и животном мире России, выявить закономерности его распространения по территории страны и </w:t>
            </w:r>
            <w:proofErr w:type="gramStart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определить</w:t>
            </w:r>
            <w:proofErr w:type="gramEnd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как климатические условия влияют на растительный и животный мир России</w:t>
            </w: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.</w:t>
            </w:r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251F2B" w:rsidRPr="004A52C6" w:rsidTr="009806D2">
        <w:tc>
          <w:tcPr>
            <w:tcW w:w="2802" w:type="dxa"/>
            <w:vAlign w:val="center"/>
          </w:tcPr>
          <w:p w:rsidR="00251F2B" w:rsidRPr="004A52C6" w:rsidRDefault="009A6701" w:rsidP="009509DA">
            <w:pPr>
              <w:pStyle w:val="western"/>
              <w:spacing w:after="0" w:afterAutospacing="0"/>
              <w:jc w:val="center"/>
              <w:rPr>
                <w:b/>
                <w:i/>
              </w:rPr>
            </w:pPr>
            <w:r w:rsidRPr="004A52C6">
              <w:rPr>
                <w:b/>
                <w:i/>
              </w:rPr>
              <w:lastRenderedPageBreak/>
              <w:t>5.</w:t>
            </w:r>
            <w:r w:rsidR="00251F2B" w:rsidRPr="004A52C6">
              <w:rPr>
                <w:b/>
                <w:i/>
              </w:rPr>
              <w:t>. Изучение нового    материала.</w:t>
            </w:r>
          </w:p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1)определение</w:t>
            </w:r>
            <w:proofErr w:type="gramEnd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роли растений и животных в жизни человека</w:t>
            </w: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B5A1E" w:rsidRPr="004A52C6" w:rsidRDefault="00CB5A1E" w:rsidP="004A52C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2) видовой состав растений и животных.</w:t>
            </w:r>
          </w:p>
          <w:p w:rsidR="00CB5A1E" w:rsidRPr="004A52C6" w:rsidRDefault="00CB5A1E" w:rsidP="00CB5A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B5A1E" w:rsidRPr="004A52C6" w:rsidRDefault="00CB5A1E" w:rsidP="00CB5A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CB5A1E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3)Работа</w:t>
            </w:r>
            <w:proofErr w:type="gramEnd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с учебником.</w:t>
            </w: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E0A50" w:rsidRPr="004A52C6" w:rsidRDefault="00FE0A50" w:rsidP="009C253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E0A50" w:rsidRPr="004A52C6" w:rsidRDefault="00FE0A50" w:rsidP="009C253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E0A50" w:rsidRPr="004A52C6" w:rsidRDefault="00FE0A50" w:rsidP="009C253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E0A50" w:rsidRPr="004A52C6" w:rsidRDefault="00FE0A50" w:rsidP="009C253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4A52C6" w:rsidRDefault="004A52C6" w:rsidP="009C253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4A52C6" w:rsidRDefault="004A52C6" w:rsidP="004A52C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9C253B" w:rsidRPr="004A52C6" w:rsidRDefault="009C253B" w:rsidP="004A52C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  <w:r w:rsid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)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закономерности</w:t>
            </w:r>
            <w:proofErr w:type="gramEnd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размещения природных зон России</w:t>
            </w: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251F2B" w:rsidRPr="004A52C6" w:rsidRDefault="00251F2B" w:rsidP="009C253B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769" w:type="dxa"/>
          </w:tcPr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lastRenderedPageBreak/>
              <w:t>Вопрос к классу.</w:t>
            </w:r>
          </w:p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</w:p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1.Какую роль играют растения и животные в природе и жизни человека? (ответы учащихся)</w:t>
            </w:r>
          </w:p>
          <w:p w:rsidR="00251F2B" w:rsidRPr="004A52C6" w:rsidRDefault="00251F2B" w:rsidP="009509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Учитель: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На протяжении своей жизни человек потребляет в качестве пищи огромное количество веществ, которое он получает из растений и животных. Он использует растения для производства лекарств, строительства жилищ, как промышленное сырье. Чем больше живет человек на Земле, тем больше полезных для себя свойств он обнаруживает у растений. Изучая их тайны, ученые делают ценнейшие открытия, которые используются во многих сферах нашей жизни.</w:t>
            </w:r>
          </w:p>
          <w:p w:rsidR="00251F2B" w:rsidRPr="004A52C6" w:rsidRDefault="00251F2B" w:rsidP="009509D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Именно живая природа олицетворяет для нас красоту ландшафта, вдохновляет композиторов, поэтов, художников, воспитывает в людях гуманные чувства.                                                                                                             Забота «о братьях меньших» показатель нравственности человека. </w:t>
            </w:r>
          </w:p>
          <w:p w:rsidR="00251F2B" w:rsidRPr="004A52C6" w:rsidRDefault="00251F2B" w:rsidP="009509D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251F2B" w:rsidRPr="004A52C6" w:rsidRDefault="00CB5A1E" w:rsidP="009509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Слайд 2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Принято считать, что главное в живой природе – растительность.  О ней даже говорят название природных зон – тайга, смешанный лес и т.д., но богаче по видовому составу животный </w:t>
            </w:r>
            <w:proofErr w:type="gramStart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мир  </w:t>
            </w: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(</w:t>
            </w:r>
            <w:proofErr w:type="gramEnd"/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слайд 3</w:t>
            </w:r>
            <w:r w:rsidR="00251F2B"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 xml:space="preserve">).                           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                                В нашей стране насчитывается 130 тыс. видов животных из них 90 тыс. насекомых, 1450 видов рыб, 160 видов земноводных и пресмыкающихся, 710 видов млекопитающих. </w:t>
            </w:r>
          </w:p>
          <w:p w:rsidR="00251F2B" w:rsidRPr="004A52C6" w:rsidRDefault="00251F2B" w:rsidP="009509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B5A1E" w:rsidRPr="004A52C6" w:rsidRDefault="00251F2B" w:rsidP="00CB5A1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51F2B" w:rsidRPr="004A52C6" w:rsidRDefault="00251F2B" w:rsidP="009509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Растений всего насчитывается около 18 тыс. видов, деревьев всего 500 </w:t>
            </w:r>
          </w:p>
          <w:p w:rsidR="00251F2B" w:rsidRPr="004A52C6" w:rsidRDefault="00251F2B" w:rsidP="009509D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 состав и обилие растительного и животного мира сильно влияет деятельность человека. В результате многие виды резко сократили свою численность, а некоторые совсем истреблены.</w:t>
            </w:r>
          </w:p>
          <w:p w:rsidR="00251F2B" w:rsidRPr="004A52C6" w:rsidRDefault="009C253B" w:rsidP="009509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(С</w:t>
            </w: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лайд 4)</w:t>
            </w: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 xml:space="preserve">. 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Растительный и животный мир </w:t>
            </w:r>
            <w:proofErr w:type="gramStart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нашей  страны</w:t>
            </w:r>
            <w:proofErr w:type="gramEnd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весьма разнообразен.  Облик и состав растительного и животного мира нашей страны, как и </w:t>
            </w:r>
            <w:r w:rsidR="00CB5A1E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всей планеты, </w:t>
            </w:r>
            <w:proofErr w:type="gramStart"/>
            <w:r w:rsidR="00CB5A1E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определяется 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основными</w:t>
            </w:r>
            <w:proofErr w:type="gramEnd"/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факторами: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51F2B"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физико-географическими различиями между регионами – различный режим света, температуры и влажности, характер почв, особенности рельефа – и ге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ологической историей территории.</w:t>
            </w:r>
          </w:p>
          <w:p w:rsidR="009C253B" w:rsidRPr="004A52C6" w:rsidRDefault="009C253B" w:rsidP="009509D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Проверка слайд 5. (</w:t>
            </w: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Записать в тетрадь.)</w:t>
            </w:r>
          </w:p>
          <w:p w:rsidR="00251F2B" w:rsidRPr="004A52C6" w:rsidRDefault="00251F2B" w:rsidP="009509DA">
            <w:pPr>
              <w:pStyle w:val="western"/>
              <w:spacing w:after="0" w:afterAutospacing="0"/>
            </w:pPr>
            <w:r w:rsidRPr="004A52C6">
              <w:t xml:space="preserve">В размещении растений и животных прослеживаются закономерности, обусловленные, прежде всего широтной зональностью и высотной поясностью. </w:t>
            </w:r>
          </w:p>
          <w:p w:rsidR="004A52C6" w:rsidRDefault="009C253B" w:rsidP="009509DA">
            <w:pPr>
              <w:pStyle w:val="western"/>
              <w:spacing w:after="0" w:afterAutospacing="0"/>
              <w:rPr>
                <w:b/>
              </w:rPr>
            </w:pPr>
            <w:r w:rsidRPr="004A52C6">
              <w:rPr>
                <w:b/>
              </w:rPr>
              <w:t xml:space="preserve">Слайд 6. </w:t>
            </w:r>
            <w:r w:rsidRPr="004A52C6">
              <w:t xml:space="preserve">Самостоятельная </w:t>
            </w:r>
            <w:proofErr w:type="gramStart"/>
            <w:r w:rsidRPr="004A52C6">
              <w:t>работа.(</w:t>
            </w:r>
            <w:proofErr w:type="gramEnd"/>
            <w:r w:rsidRPr="004A52C6">
              <w:t>распределить уч-ся П.З.)</w:t>
            </w:r>
          </w:p>
          <w:p w:rsidR="00251F2B" w:rsidRPr="004A52C6" w:rsidRDefault="00251F2B" w:rsidP="009509DA">
            <w:pPr>
              <w:pStyle w:val="western"/>
              <w:spacing w:after="0" w:afterAutospacing="0"/>
              <w:rPr>
                <w:b/>
              </w:rPr>
            </w:pPr>
            <w:r w:rsidRPr="004A52C6">
              <w:lastRenderedPageBreak/>
              <w:t xml:space="preserve">И растения, и животные несут в своем облике и распространении особенности, унаследованные от далекого прошлого. Из Центральной Азии к нам пришли пустынно-степные группировки растений и животных. Со стороны Аляски на Дальний Восток проникали североамериканские хвойные. </w:t>
            </w:r>
            <w:proofErr w:type="gramStart"/>
            <w:r w:rsidRPr="004A52C6">
              <w:t>Специфические  особенности</w:t>
            </w:r>
            <w:proofErr w:type="gramEnd"/>
            <w:r w:rsidRPr="004A52C6">
              <w:t xml:space="preserve"> нашей дальневосточной флоры сочетаются с оригинальностью маньчжуро-китайской фауны. На растительный и животный мир России было велико влияние четвертичного оледенения. </w:t>
            </w:r>
          </w:p>
          <w:p w:rsidR="00251F2B" w:rsidRPr="004A52C6" w:rsidRDefault="00251F2B" w:rsidP="009509DA">
            <w:pPr>
              <w:pStyle w:val="western"/>
              <w:spacing w:after="0" w:afterAutospacing="0"/>
            </w:pPr>
            <w:r w:rsidRPr="004A52C6">
              <w:t xml:space="preserve">Основные типы растительности России включают: растительность арктических пустынь, тундры, лесов, степей, пустынь.                                                  </w:t>
            </w:r>
          </w:p>
          <w:p w:rsidR="00251F2B" w:rsidRPr="004A52C6" w:rsidRDefault="00251F2B" w:rsidP="009509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51F2B" w:rsidRPr="004A52C6" w:rsidTr="00251F2B">
        <w:tc>
          <w:tcPr>
            <w:tcW w:w="2802" w:type="dxa"/>
          </w:tcPr>
          <w:p w:rsidR="00251F2B" w:rsidRPr="004A52C6" w:rsidRDefault="00251F2B" w:rsidP="00251F2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lastRenderedPageBreak/>
              <w:t>5. Знакомство с особенностями растительного мира природных сообществ:</w:t>
            </w:r>
          </w:p>
          <w:p w:rsidR="00251F2B" w:rsidRPr="004A52C6" w:rsidRDefault="00251F2B" w:rsidP="00251F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1) сообщения учащихся </w:t>
            </w:r>
            <w:proofErr w:type="gramStart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  приспособлении</w:t>
            </w:r>
            <w:proofErr w:type="gramEnd"/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растений к условиям</w:t>
            </w:r>
          </w:p>
          <w:p w:rsidR="00251F2B" w:rsidRPr="004A52C6" w:rsidRDefault="00251F2B" w:rsidP="00251F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среды (с просмотром презентаций)</w:t>
            </w:r>
          </w:p>
          <w:p w:rsidR="00251F2B" w:rsidRPr="004A52C6" w:rsidRDefault="00251F2B" w:rsidP="00251F2B">
            <w:pPr>
              <w:pStyle w:val="western"/>
              <w:spacing w:after="0" w:afterAutospacing="0"/>
              <w:jc w:val="center"/>
            </w:pPr>
            <w:r w:rsidRPr="004A52C6">
              <w:t>2) ответы на вопросы, заполнение таблицы</w:t>
            </w:r>
          </w:p>
          <w:p w:rsidR="00251F2B" w:rsidRDefault="00251F2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3667" w:rsidRPr="004A52C6" w:rsidRDefault="002B36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Фронтальная работа.</w:t>
            </w:r>
          </w:p>
        </w:tc>
        <w:tc>
          <w:tcPr>
            <w:tcW w:w="6769" w:type="dxa"/>
          </w:tcPr>
          <w:p w:rsidR="009C253B" w:rsidRDefault="009C253B" w:rsidP="00251F2B">
            <w:pPr>
              <w:pStyle w:val="western"/>
              <w:rPr>
                <w:bCs/>
                <w:i/>
              </w:rPr>
            </w:pPr>
            <w:r w:rsidRPr="004A52C6">
              <w:rPr>
                <w:b/>
                <w:bCs/>
                <w:i/>
              </w:rPr>
              <w:t xml:space="preserve">Работа в парах. </w:t>
            </w:r>
            <w:r w:rsidRPr="004A52C6">
              <w:rPr>
                <w:bCs/>
                <w:i/>
              </w:rPr>
              <w:t xml:space="preserve">Нужно заполнить таблицу используя </w:t>
            </w:r>
            <w:r w:rsidR="009E1ED3">
              <w:rPr>
                <w:bCs/>
                <w:i/>
              </w:rPr>
              <w:t>рис.60, 61 учебника,</w:t>
            </w:r>
            <w:r w:rsidRPr="004A52C6">
              <w:rPr>
                <w:bCs/>
                <w:i/>
              </w:rPr>
              <w:t xml:space="preserve"> </w:t>
            </w:r>
            <w:r w:rsidR="00FE0A50" w:rsidRPr="004A52C6">
              <w:rPr>
                <w:bCs/>
                <w:i/>
              </w:rPr>
              <w:t>дополнительный материл</w:t>
            </w:r>
            <w:r w:rsidR="009E1ED3">
              <w:rPr>
                <w:bCs/>
                <w:i/>
              </w:rPr>
              <w:t>.</w:t>
            </w:r>
          </w:p>
          <w:p w:rsidR="009E1ED3" w:rsidRPr="004A52C6" w:rsidRDefault="009E1ED3" w:rsidP="00251F2B">
            <w:pPr>
              <w:pStyle w:val="western"/>
              <w:rPr>
                <w:bCs/>
                <w:i/>
              </w:rPr>
            </w:pPr>
            <w:r>
              <w:rPr>
                <w:bCs/>
                <w:i/>
              </w:rPr>
              <w:t>Метод «Мозговой штурм» (смена рабочего места)</w:t>
            </w:r>
            <w:bookmarkStart w:id="0" w:name="_GoBack"/>
            <w:bookmarkEnd w:id="0"/>
          </w:p>
          <w:p w:rsidR="00251F2B" w:rsidRPr="004A52C6" w:rsidRDefault="00251F2B" w:rsidP="00251F2B">
            <w:pPr>
              <w:pStyle w:val="western"/>
              <w:rPr>
                <w:b/>
                <w:i/>
              </w:rPr>
            </w:pPr>
            <w:r w:rsidRPr="004A52C6">
              <w:rPr>
                <w:b/>
                <w:bCs/>
                <w:i/>
              </w:rPr>
              <w:t>1) Тундра</w:t>
            </w:r>
            <w:r w:rsidR="009E1ED3">
              <w:rPr>
                <w:b/>
                <w:bCs/>
                <w:i/>
              </w:rPr>
              <w:t xml:space="preserve">. </w:t>
            </w:r>
            <w:r w:rsidR="009E1ED3">
              <w:rPr>
                <w:b/>
                <w:i/>
              </w:rPr>
              <w:t>(Слайд 8-10</w:t>
            </w:r>
            <w:r w:rsidR="009E1ED3" w:rsidRPr="004A52C6">
              <w:rPr>
                <w:b/>
                <w:i/>
              </w:rPr>
              <w:t>)</w:t>
            </w:r>
          </w:p>
          <w:p w:rsidR="00251F2B" w:rsidRPr="004A52C6" w:rsidRDefault="00251F2B" w:rsidP="00251F2B">
            <w:pP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ru-RU"/>
              </w:rPr>
              <w:t>Замечательный обитатель тундры — дикий северный олень. У него густой мех, широкие раздвоенные копыта...  Живут северные олени стадами: так удобнее добывать корм, защищаться от хищников и даже от ветра. Стада кочуют по тундре. К зиме, на</w:t>
            </w:r>
            <w:r w:rsidRPr="004A52C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ru-RU"/>
              </w:rPr>
              <w:softHyphen/>
              <w:t>пример, они уходят в более южные районы, где легче прокормиться. За оленями следуют волки, которые охотятся на больных, отбившихся от стада животных.</w:t>
            </w:r>
          </w:p>
          <w:p w:rsidR="00251F2B" w:rsidRPr="004A52C6" w:rsidRDefault="00251F2B" w:rsidP="00251F2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251F2B" w:rsidRPr="004A52C6" w:rsidRDefault="00251F2B" w:rsidP="009C253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Тайга.</w:t>
            </w:r>
            <w:r w:rsidR="009C253B" w:rsidRPr="004A52C6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9E1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r w:rsidR="009E1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proofErr w:type="spellEnd"/>
            <w:r w:rsidR="009E1E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11-13</w:t>
            </w: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251F2B" w:rsidRPr="004A52C6" w:rsidRDefault="00251F2B" w:rsidP="00251F2B">
            <w:pPr>
              <w:pStyle w:val="af6"/>
              <w:rPr>
                <w:i/>
              </w:rPr>
            </w:pPr>
            <w:r w:rsidRPr="004A52C6">
              <w:rPr>
                <w:i/>
              </w:rPr>
              <w:t>Слово «тайга» с языка многих северных народов означает горы, покрытые лесами. Мы понимаем под тайгой лес особого рода, а именно хвойный, северный лес без примеси других пород, лишь иногда берёзы и осины встречаются на местах бывших пожарищ.</w:t>
            </w:r>
          </w:p>
          <w:p w:rsidR="00251F2B" w:rsidRPr="004A52C6" w:rsidRDefault="00251F2B" w:rsidP="00251F2B">
            <w:pPr>
              <w:pStyle w:val="af6"/>
              <w:rPr>
                <w:b/>
                <w:i/>
              </w:rPr>
            </w:pPr>
            <w:r w:rsidRPr="004A52C6">
              <w:br/>
            </w:r>
            <w:proofErr w:type="gramStart"/>
            <w:r w:rsidR="009C253B" w:rsidRPr="004A52C6">
              <w:rPr>
                <w:b/>
                <w:i/>
              </w:rPr>
              <w:t>С</w:t>
            </w:r>
            <w:r w:rsidRPr="004A52C6">
              <w:rPr>
                <w:b/>
                <w:i/>
              </w:rPr>
              <w:t>тепи</w:t>
            </w:r>
            <w:r w:rsidR="009C253B" w:rsidRPr="004A52C6">
              <w:rPr>
                <w:b/>
                <w:i/>
              </w:rPr>
              <w:t>(</w:t>
            </w:r>
            <w:proofErr w:type="gramEnd"/>
            <w:r w:rsidR="009C253B" w:rsidRPr="004A52C6">
              <w:rPr>
                <w:b/>
                <w:i/>
              </w:rPr>
              <w:t xml:space="preserve">Слайд </w:t>
            </w:r>
            <w:r w:rsidR="009E1ED3">
              <w:rPr>
                <w:b/>
                <w:i/>
              </w:rPr>
              <w:t>14-16</w:t>
            </w:r>
            <w:r w:rsidR="009C253B" w:rsidRPr="004A52C6">
              <w:rPr>
                <w:b/>
                <w:i/>
              </w:rPr>
              <w:t>)</w:t>
            </w:r>
          </w:p>
          <w:p w:rsidR="00251F2B" w:rsidRPr="004A52C6" w:rsidRDefault="00251F2B" w:rsidP="00251F2B">
            <w:pPr>
              <w:pStyle w:val="western"/>
              <w:rPr>
                <w:bCs/>
                <w:i/>
              </w:rPr>
            </w:pPr>
            <w:r w:rsidRPr="004A52C6">
              <w:rPr>
                <w:b/>
              </w:rPr>
              <w:t xml:space="preserve">- </w:t>
            </w:r>
            <w:r w:rsidRPr="004A52C6">
              <w:rPr>
                <w:i/>
              </w:rPr>
              <w:t xml:space="preserve">Постепенно лесная зона сменяется зоной степей. В степной зоне очень </w:t>
            </w:r>
            <w:proofErr w:type="gramStart"/>
            <w:r w:rsidRPr="004A52C6">
              <w:rPr>
                <w:i/>
              </w:rPr>
              <w:t>тёплое,  продолжительное</w:t>
            </w:r>
            <w:proofErr w:type="gramEnd"/>
            <w:r w:rsidRPr="004A52C6">
              <w:rPr>
                <w:i/>
              </w:rPr>
              <w:t>, засушливое  лето.</w:t>
            </w:r>
            <w:r w:rsidRPr="004A52C6">
              <w:rPr>
                <w:b/>
              </w:rPr>
              <w:t xml:space="preserve">   </w:t>
            </w:r>
          </w:p>
          <w:p w:rsidR="009C253B" w:rsidRPr="004A52C6" w:rsidRDefault="009C253B" w:rsidP="00251F2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Пустыня </w:t>
            </w: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(Слайд </w:t>
            </w:r>
            <w:r w:rsidR="009E1ED3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17-19</w:t>
            </w: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)</w:t>
            </w:r>
          </w:p>
          <w:p w:rsidR="00251F2B" w:rsidRPr="004A52C6" w:rsidRDefault="00251F2B" w:rsidP="00251F2B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br/>
              <w:t xml:space="preserve">Приспособленность животных </w:t>
            </w:r>
            <w:proofErr w:type="gramStart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пустыни  к</w:t>
            </w:r>
            <w:proofErr w:type="gramEnd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условиям  жизни  заметна  не только  в  их внешности,  но и   в   поведении.   Днём   </w:t>
            </w:r>
            <w:proofErr w:type="gramStart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многие  животные</w:t>
            </w:r>
            <w:proofErr w:type="gramEnd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  прячутся в норах или зарываются в песок, а по ночам вы ходят   на   поиски   пищи.   Те   </w:t>
            </w:r>
            <w:proofErr w:type="gramStart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животные,   </w:t>
            </w:r>
            <w:proofErr w:type="gramEnd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которые всё-таки  кормятся днём,  обычно держатся  в теми растений.</w:t>
            </w:r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br/>
              <w:t xml:space="preserve">Животные   пустыни   могут   подолгу   обходиться без   воды.   </w:t>
            </w:r>
            <w:proofErr w:type="gramStart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А  некоторые</w:t>
            </w:r>
            <w:proofErr w:type="gramEnd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 совсем   не   пьют.   </w:t>
            </w:r>
            <w:proofErr w:type="gramStart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Им  до</w:t>
            </w:r>
            <w:proofErr w:type="gramEnd"/>
            <w:r w:rsidRPr="004A52C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статочно   той   влаги,   которую   они   получают,  поедая  растения.</w:t>
            </w:r>
          </w:p>
          <w:p w:rsidR="002B3667" w:rsidRPr="004A52C6" w:rsidRDefault="009E1ED3" w:rsidP="00251F2B">
            <w:pPr>
              <w:pStyle w:val="af6"/>
              <w:rPr>
                <w:b/>
                <w:i/>
              </w:rPr>
            </w:pPr>
            <w:r>
              <w:rPr>
                <w:b/>
                <w:i/>
              </w:rPr>
              <w:t>Слайд 20-21</w:t>
            </w:r>
          </w:p>
          <w:p w:rsidR="00251F2B" w:rsidRPr="004A52C6" w:rsidRDefault="000935DD" w:rsidP="004A52C6">
            <w:pPr>
              <w:pStyle w:val="af6"/>
            </w:pPr>
            <w:r w:rsidRPr="004A52C6">
              <w:rPr>
                <w:b/>
                <w:i/>
              </w:rPr>
              <w:t xml:space="preserve">-Как же климатические условия влияют на растительный и </w:t>
            </w:r>
            <w:r w:rsidRPr="004A52C6">
              <w:rPr>
                <w:b/>
                <w:i/>
              </w:rPr>
              <w:lastRenderedPageBreak/>
              <w:t xml:space="preserve">животный </w:t>
            </w:r>
            <w:proofErr w:type="gramStart"/>
            <w:r w:rsidRPr="004A52C6">
              <w:rPr>
                <w:b/>
                <w:i/>
              </w:rPr>
              <w:t>мир?</w:t>
            </w:r>
            <w:r w:rsidRPr="004A52C6">
              <w:rPr>
                <w:i/>
              </w:rPr>
              <w:t>(</w:t>
            </w:r>
            <w:proofErr w:type="gramEnd"/>
            <w:r w:rsidRPr="004A52C6">
              <w:rPr>
                <w:i/>
              </w:rPr>
              <w:t>ответы уч-ся)</w:t>
            </w:r>
          </w:p>
        </w:tc>
      </w:tr>
      <w:tr w:rsidR="00251F2B" w:rsidRPr="004A52C6" w:rsidTr="00251F2B">
        <w:tc>
          <w:tcPr>
            <w:tcW w:w="2802" w:type="dxa"/>
          </w:tcPr>
          <w:p w:rsidR="00251F2B" w:rsidRPr="004A52C6" w:rsidRDefault="000935DD" w:rsidP="00FE0A5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lastRenderedPageBreak/>
              <w:t>6.</w:t>
            </w:r>
            <w:r w:rsidR="00251F2B"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Подведение итогов урока.</w:t>
            </w:r>
          </w:p>
        </w:tc>
        <w:tc>
          <w:tcPr>
            <w:tcW w:w="6769" w:type="dxa"/>
          </w:tcPr>
          <w:p w:rsidR="00251F2B" w:rsidRPr="004A52C6" w:rsidRDefault="00FE0A50" w:rsidP="00FE0A50">
            <w:pPr>
              <w:pStyle w:val="western"/>
              <w:rPr>
                <w:b/>
                <w:bCs/>
                <w:i/>
              </w:rPr>
            </w:pPr>
            <w:r w:rsidRPr="004A52C6">
              <w:t>- Какова была тема урока? Какова была цель урока? Достигли ли ц</w:t>
            </w:r>
            <w:r w:rsidRPr="004A52C6">
              <w:t xml:space="preserve">ели? </w:t>
            </w:r>
          </w:p>
        </w:tc>
      </w:tr>
      <w:tr w:rsidR="000935DD" w:rsidRPr="004A52C6" w:rsidTr="00251F2B">
        <w:tc>
          <w:tcPr>
            <w:tcW w:w="2802" w:type="dxa"/>
          </w:tcPr>
          <w:p w:rsidR="000935DD" w:rsidRPr="004A52C6" w:rsidRDefault="000935DD" w:rsidP="00FE0A5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7.Рефлексия</w:t>
            </w:r>
            <w:r w:rsidR="00FE0A50"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. Оценка.</w:t>
            </w:r>
          </w:p>
        </w:tc>
        <w:tc>
          <w:tcPr>
            <w:tcW w:w="6769" w:type="dxa"/>
          </w:tcPr>
          <w:p w:rsidR="000935DD" w:rsidRPr="004A52C6" w:rsidRDefault="00FE0A5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Ребята, я предлагаю вам оценить свою работу на уроке.</w:t>
            </w:r>
            <w:r w:rsidR="004A52C6"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4A52C6"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Вам нужно отметить на мишени свою оценку.</w:t>
            </w:r>
          </w:p>
          <w:p w:rsidR="00FE0A50" w:rsidRPr="004A52C6" w:rsidRDefault="00FE0A50" w:rsidP="00FE0A50">
            <w:pPr>
              <w:pStyle w:val="af6"/>
              <w:shd w:val="clear" w:color="auto" w:fill="FFFFFF"/>
              <w:spacing w:before="0" w:beforeAutospacing="0" w:after="150" w:afterAutospacing="0"/>
              <w:rPr>
                <w:i/>
                <w:iCs/>
                <w:color w:val="000000"/>
              </w:rPr>
            </w:pPr>
            <w:r w:rsidRPr="004A52C6">
              <w:t>Продолжи предложение:</w:t>
            </w:r>
            <w:r w:rsidRPr="004A52C6">
              <w:rPr>
                <w:i/>
                <w:iCs/>
                <w:color w:val="000000"/>
              </w:rPr>
              <w:t xml:space="preserve"> </w:t>
            </w:r>
          </w:p>
          <w:p w:rsidR="00FE0A50" w:rsidRPr="004A52C6" w:rsidRDefault="00FE0A50" w:rsidP="00FE0A50">
            <w:pPr>
              <w:pStyle w:val="af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A52C6">
              <w:rPr>
                <w:i/>
                <w:iCs/>
                <w:color w:val="000000"/>
              </w:rPr>
              <w:t>сегодня я узнал…</w:t>
            </w:r>
          </w:p>
          <w:p w:rsidR="00FE0A50" w:rsidRPr="004A52C6" w:rsidRDefault="00FE0A50" w:rsidP="00FE0A50">
            <w:pPr>
              <w:pStyle w:val="af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A52C6">
              <w:rPr>
                <w:i/>
                <w:iCs/>
                <w:color w:val="000000"/>
              </w:rPr>
              <w:t>было интересно…</w:t>
            </w:r>
          </w:p>
          <w:p w:rsidR="00FE0A50" w:rsidRPr="004A52C6" w:rsidRDefault="00FE0A50" w:rsidP="004A52C6">
            <w:pPr>
              <w:pStyle w:val="af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A52C6">
              <w:rPr>
                <w:i/>
                <w:iCs/>
                <w:color w:val="000000"/>
              </w:rPr>
              <w:t>было трудно…</w:t>
            </w:r>
          </w:p>
        </w:tc>
      </w:tr>
      <w:tr w:rsidR="000935DD" w:rsidRPr="004A52C6" w:rsidTr="00251F2B">
        <w:tc>
          <w:tcPr>
            <w:tcW w:w="2802" w:type="dxa"/>
          </w:tcPr>
          <w:p w:rsidR="000935DD" w:rsidRPr="004A52C6" w:rsidRDefault="000935DD" w:rsidP="00251F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8.</w:t>
            </w:r>
            <w:r w:rsidRPr="004A52C6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. Домашнее задание.</w:t>
            </w:r>
          </w:p>
        </w:tc>
        <w:tc>
          <w:tcPr>
            <w:tcW w:w="6769" w:type="dxa"/>
          </w:tcPr>
          <w:p w:rsidR="000935DD" w:rsidRPr="004A52C6" w:rsidRDefault="009E1ED3" w:rsidP="000935D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Слайд 22</w:t>
            </w:r>
            <w:r w:rsidR="000935DD" w:rsidRPr="004A52C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:rsidR="00000000" w:rsidRPr="004A52C6" w:rsidRDefault="000935DD" w:rsidP="000935DD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Прочитать §20, ответить на </w:t>
            </w:r>
            <w:proofErr w:type="spellStart"/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вопр</w:t>
            </w:r>
            <w:proofErr w:type="spellEnd"/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1-4.</w:t>
            </w:r>
          </w:p>
          <w:p w:rsidR="00000000" w:rsidRPr="004A52C6" w:rsidRDefault="009E1ED3" w:rsidP="000935DD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Нарисовать (не напечатать) герб своей области с изображением типичного представителя ра</w:t>
            </w:r>
            <w:r w:rsidR="000935DD"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стительного или животного мира.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Подготовить о нем сообщение.</w:t>
            </w:r>
          </w:p>
          <w:p w:rsidR="004A52C6" w:rsidRPr="004A52C6" w:rsidRDefault="004A52C6" w:rsidP="004A52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0935DD" w:rsidRPr="004A52C6" w:rsidRDefault="004A52C6" w:rsidP="004A52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52C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БУДЬ МИЛОСЕРДЕН ЧЕЛОВЕК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У всех людей - одна планета: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И ветрам нет на ней границ,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proofErr w:type="gramStart"/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</w:t>
            </w:r>
            <w:proofErr w:type="gramEnd"/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нет границ потокам света. И перелетам диких птиц.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И нам беречь планету надо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Для тех, кто будет после нас.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А мы бездумно сыплем яды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И дом свой травим не скупясь.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Уже все тоньше слой озона,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А он - щит жизни на Земле;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Уже растут, как язвы, зоны,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Где смерть таится в дымной мгле;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Текут отравленные воды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По руслам рек и под землей,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Дожди спадают с небосвода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Сернокислотною водой;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Леса свою теряют силу,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Уходит нежный запах лип,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Озера, ставшие могилой, </w:t>
            </w:r>
            <w:r w:rsidRPr="004A52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В себе хоронят стаи рыб. </w:t>
            </w:r>
            <w:r w:rsidRPr="004A52C6">
              <w:rPr>
                <w:rFonts w:ascii="Times New Roman" w:hAnsi="Times New Roman" w:cs="Times New Roman"/>
                <w:sz w:val="24"/>
                <w:szCs w:val="24"/>
              </w:rPr>
              <w:t xml:space="preserve">(И.И. </w:t>
            </w:r>
            <w:proofErr w:type="spellStart"/>
            <w:r w:rsidRPr="004A52C6">
              <w:rPr>
                <w:rFonts w:ascii="Times New Roman" w:hAnsi="Times New Roman" w:cs="Times New Roman"/>
                <w:sz w:val="24"/>
                <w:szCs w:val="24"/>
              </w:rPr>
              <w:t>Ландо</w:t>
            </w:r>
            <w:proofErr w:type="spellEnd"/>
            <w:r w:rsidRPr="004A52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F002FD" w:rsidRPr="004A52C6" w:rsidRDefault="00F002FD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F002FD" w:rsidRPr="004A52C6" w:rsidSect="00A71BC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D5D9E"/>
    <w:multiLevelType w:val="multilevel"/>
    <w:tmpl w:val="7EF86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947A4"/>
    <w:multiLevelType w:val="multilevel"/>
    <w:tmpl w:val="58D8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C93CCE"/>
    <w:multiLevelType w:val="hybridMultilevel"/>
    <w:tmpl w:val="83C0F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21003"/>
    <w:multiLevelType w:val="multilevel"/>
    <w:tmpl w:val="10E45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994D7A"/>
    <w:multiLevelType w:val="hybridMultilevel"/>
    <w:tmpl w:val="F8B26F22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36B04DDA"/>
    <w:multiLevelType w:val="hybridMultilevel"/>
    <w:tmpl w:val="E602A1C8"/>
    <w:lvl w:ilvl="0" w:tplc="FB76A9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FC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0656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363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5A2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884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08D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5AB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B86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B402908"/>
    <w:multiLevelType w:val="hybridMultilevel"/>
    <w:tmpl w:val="B3F433F0"/>
    <w:lvl w:ilvl="0" w:tplc="C54A4F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6AC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041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6D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F4D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32EA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20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649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6CC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45601A1"/>
    <w:multiLevelType w:val="multilevel"/>
    <w:tmpl w:val="4E7C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CA1ABE"/>
    <w:multiLevelType w:val="multilevel"/>
    <w:tmpl w:val="3AF67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712DA4"/>
    <w:multiLevelType w:val="multilevel"/>
    <w:tmpl w:val="6A0608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BE17B4"/>
    <w:multiLevelType w:val="multilevel"/>
    <w:tmpl w:val="3740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E470F0"/>
    <w:multiLevelType w:val="multilevel"/>
    <w:tmpl w:val="0BC02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9"/>
  </w:num>
  <w:num w:numId="8">
    <w:abstractNumId w:val="6"/>
  </w:num>
  <w:num w:numId="9">
    <w:abstractNumId w:val="11"/>
  </w:num>
  <w:num w:numId="10">
    <w:abstractNumId w:val="5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6FF4"/>
    <w:rsid w:val="000935DD"/>
    <w:rsid w:val="000A6E2A"/>
    <w:rsid w:val="00251F2B"/>
    <w:rsid w:val="00287A3B"/>
    <w:rsid w:val="00290F58"/>
    <w:rsid w:val="002B3667"/>
    <w:rsid w:val="003F4C7A"/>
    <w:rsid w:val="004A52C6"/>
    <w:rsid w:val="0063309F"/>
    <w:rsid w:val="00634FAF"/>
    <w:rsid w:val="00746F9F"/>
    <w:rsid w:val="007D326F"/>
    <w:rsid w:val="00817F2F"/>
    <w:rsid w:val="009217C3"/>
    <w:rsid w:val="009702BA"/>
    <w:rsid w:val="009A6701"/>
    <w:rsid w:val="009C253B"/>
    <w:rsid w:val="009E1ED3"/>
    <w:rsid w:val="00A30696"/>
    <w:rsid w:val="00A71BC0"/>
    <w:rsid w:val="00C84CBC"/>
    <w:rsid w:val="00CB5A1E"/>
    <w:rsid w:val="00DB6FF4"/>
    <w:rsid w:val="00F002FD"/>
    <w:rsid w:val="00F508A5"/>
    <w:rsid w:val="00FE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9C643-F416-4C04-983E-60EAEE76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C7A"/>
  </w:style>
  <w:style w:type="paragraph" w:styleId="1">
    <w:name w:val="heading 1"/>
    <w:basedOn w:val="a"/>
    <w:next w:val="a"/>
    <w:link w:val="10"/>
    <w:uiPriority w:val="9"/>
    <w:qFormat/>
    <w:rsid w:val="003F4C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4C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4C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4C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4C7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4C7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4C7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4C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4C7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C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F4C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F4C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F4C7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F4C7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F4C7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F4C7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F4C7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F4C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F4C7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F4C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F4C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F4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F4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3F4C7A"/>
    <w:rPr>
      <w:b/>
      <w:bCs/>
    </w:rPr>
  </w:style>
  <w:style w:type="character" w:styleId="a9">
    <w:name w:val="Emphasis"/>
    <w:basedOn w:val="a0"/>
    <w:uiPriority w:val="20"/>
    <w:qFormat/>
    <w:rsid w:val="003F4C7A"/>
    <w:rPr>
      <w:i/>
      <w:iCs/>
    </w:rPr>
  </w:style>
  <w:style w:type="paragraph" w:styleId="aa">
    <w:name w:val="No Spacing"/>
    <w:link w:val="ab"/>
    <w:uiPriority w:val="1"/>
    <w:qFormat/>
    <w:rsid w:val="003F4C7A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F4C7A"/>
  </w:style>
  <w:style w:type="paragraph" w:styleId="ac">
    <w:name w:val="List Paragraph"/>
    <w:basedOn w:val="a"/>
    <w:uiPriority w:val="34"/>
    <w:qFormat/>
    <w:rsid w:val="003F4C7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F4C7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F4C7A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3F4C7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F4C7A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3F4C7A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3F4C7A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3F4C7A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3F4C7A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3F4C7A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3F4C7A"/>
    <w:pPr>
      <w:outlineLvl w:val="9"/>
    </w:pPr>
  </w:style>
  <w:style w:type="character" w:styleId="af5">
    <w:name w:val="Hyperlink"/>
    <w:basedOn w:val="a0"/>
    <w:uiPriority w:val="99"/>
    <w:semiHidden/>
    <w:unhideWhenUsed/>
    <w:rsid w:val="00DB6FF4"/>
    <w:rPr>
      <w:color w:val="0000FF"/>
      <w:u w:val="single"/>
    </w:rPr>
  </w:style>
  <w:style w:type="paragraph" w:styleId="af6">
    <w:name w:val="Normal (Web)"/>
    <w:basedOn w:val="a"/>
    <w:uiPriority w:val="99"/>
    <w:unhideWhenUsed/>
    <w:rsid w:val="00DB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7">
    <w:name w:val="c17"/>
    <w:basedOn w:val="a"/>
    <w:rsid w:val="00251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251F2B"/>
  </w:style>
  <w:style w:type="character" w:customStyle="1" w:styleId="c9">
    <w:name w:val="c9"/>
    <w:basedOn w:val="a0"/>
    <w:rsid w:val="00251F2B"/>
  </w:style>
  <w:style w:type="paragraph" w:customStyle="1" w:styleId="c57">
    <w:name w:val="c57"/>
    <w:basedOn w:val="a"/>
    <w:rsid w:val="00251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251F2B"/>
  </w:style>
  <w:style w:type="character" w:customStyle="1" w:styleId="c5">
    <w:name w:val="c5"/>
    <w:basedOn w:val="a0"/>
    <w:rsid w:val="00251F2B"/>
  </w:style>
  <w:style w:type="paragraph" w:customStyle="1" w:styleId="c26">
    <w:name w:val="c26"/>
    <w:basedOn w:val="a"/>
    <w:rsid w:val="00251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5">
    <w:name w:val="c25"/>
    <w:basedOn w:val="a"/>
    <w:rsid w:val="00251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59">
    <w:name w:val="c59"/>
    <w:basedOn w:val="a"/>
    <w:rsid w:val="00251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7">
    <w:name w:val="Table Grid"/>
    <w:basedOn w:val="a1"/>
    <w:uiPriority w:val="59"/>
    <w:rsid w:val="00251F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251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0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985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608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9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2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3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Tobolsk</dc:creator>
  <cp:lastModifiedBy>Дом</cp:lastModifiedBy>
  <cp:revision>2</cp:revision>
  <dcterms:created xsi:type="dcterms:W3CDTF">2022-12-19T10:15:00Z</dcterms:created>
  <dcterms:modified xsi:type="dcterms:W3CDTF">2022-12-19T14:23:00Z</dcterms:modified>
</cp:coreProperties>
</file>