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Segoe UI"/>
          <w:lang w:val="ru-RU"/>
        </w:rPr>
      </w:pPr>
      <w:r>
        <w:rPr>
          <w:rFonts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  <w:lang w:val="ru-RU"/>
        </w:rPr>
        <w:t>Бюджетное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  <w:lang w:val="ru-RU"/>
        </w:rPr>
        <w:t xml:space="preserve"> дошкольное учреждение  Детский сад общеразвивающего вида </w:t>
      </w:r>
      <w:r>
        <w:rPr>
          <w:rFonts w:ascii="Segoe UI"/>
          <w:lang w:val="ru-RU"/>
        </w:rPr>
        <w:t>№</w:t>
      </w:r>
      <w:r>
        <w:rPr>
          <w:rFonts w:hint="default" w:ascii="Segoe UI"/>
          <w:lang w:val="ru-RU"/>
        </w:rPr>
        <w:t>253г.Омска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Segoe UI"/>
          <w:lang w:val="ru-RU"/>
        </w:rPr>
      </w:pPr>
      <w:r>
        <w:rPr>
          <w:rFonts w:hint="default" w:ascii="Segoe UI"/>
          <w:lang w:val="ru-RU"/>
        </w:rPr>
        <w:t xml:space="preserve">Конспект занятия в </w:t>
      </w:r>
      <w:r>
        <w:rPr>
          <w:rFonts w:hint="default" w:ascii="Segoe UI"/>
          <w:lang w:val="en-US"/>
        </w:rPr>
        <w:t>I</w:t>
      </w:r>
      <w:r>
        <w:rPr>
          <w:rFonts w:hint="default" w:ascii="Segoe UI"/>
          <w:lang w:val="ru-RU"/>
        </w:rPr>
        <w:t xml:space="preserve"> младшей группе «Вишенка»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«ДЕНЬ ЗДОРОВЬЯ»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/>
          <w:lang w:val="ru-RU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 xml:space="preserve">Воспитатель: 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  <w:lang w:val="ru-RU"/>
        </w:rPr>
        <w:t>Шадрина Евгения Владимировна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20" w:afterAutospacing="0" w:line="12" w:lineRule="atLeast"/>
        <w:ind w:left="0" w:right="0"/>
        <w:jc w:val="left"/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010101"/>
          <w:spacing w:val="0"/>
          <w:sz w:val="19"/>
          <w:szCs w:val="19"/>
          <w:lang w:val="ru-RU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olor w:val="010101"/>
          <w:spacing w:val="0"/>
          <w:sz w:val="19"/>
          <w:szCs w:val="19"/>
          <w:lang w:val="ru-RU"/>
        </w:rPr>
        <w:t>Г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010101"/>
          <w:spacing w:val="0"/>
          <w:sz w:val="19"/>
          <w:szCs w:val="19"/>
          <w:lang w:val="ru-RU"/>
        </w:rPr>
        <w:t>.Омск 2023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20" w:afterAutospacing="0" w:line="12" w:lineRule="atLeast"/>
        <w:ind w:left="0" w:right="0"/>
        <w:jc w:val="left"/>
        <w:rPr>
          <w:rFonts w:hint="default" w:ascii="Arial" w:hAnsi="Arial" w:cs="Arial"/>
          <w:b w:val="0"/>
          <w:bCs w:val="0"/>
          <w:sz w:val="21"/>
          <w:szCs w:val="21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10101"/>
          <w:spacing w:val="0"/>
          <w:sz w:val="21"/>
          <w:szCs w:val="21"/>
        </w:rPr>
        <w:t>Цель: Формировать представление о здоровье, выделить правила навыков культурно-гигиенического поведения.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Arial" w:hAnsi="Arial" w:cs="Arial"/>
          <w:b w:val="0"/>
          <w:bCs w:val="0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010101"/>
          <w:spacing w:val="0"/>
          <w:sz w:val="19"/>
          <w:szCs w:val="19"/>
        </w:rPr>
        <w:t>Задачи: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20" w:afterAutospacing="0" w:line="12" w:lineRule="atLeast"/>
        <w:ind w:left="0" w:right="0"/>
        <w:jc w:val="left"/>
        <w:rPr>
          <w:rFonts w:hint="default" w:ascii="Arial" w:hAnsi="Arial" w:cs="Arial"/>
          <w:b w:val="0"/>
          <w:bCs w:val="0"/>
          <w:sz w:val="21"/>
          <w:szCs w:val="21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10101"/>
          <w:spacing w:val="0"/>
          <w:sz w:val="21"/>
          <w:szCs w:val="21"/>
        </w:rPr>
        <w:t>1. Закрепить у детей знания о здоровом образе жизни;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20" w:afterAutospacing="0" w:line="12" w:lineRule="atLeast"/>
        <w:ind w:left="0" w:right="0"/>
        <w:jc w:val="left"/>
        <w:rPr>
          <w:rFonts w:hint="default" w:ascii="Arial" w:hAnsi="Arial" w:cs="Arial"/>
          <w:b w:val="0"/>
          <w:bCs w:val="0"/>
          <w:sz w:val="21"/>
          <w:szCs w:val="21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10101"/>
          <w:spacing w:val="0"/>
          <w:sz w:val="21"/>
          <w:szCs w:val="21"/>
        </w:rPr>
        <w:t xml:space="preserve">2. Закрепить полученные знания о значении витаминов, название овощей и </w:t>
      </w:r>
      <w:bookmarkStart w:id="0" w:name="_GoBack"/>
      <w:bookmarkEnd w:id="0"/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10101"/>
          <w:spacing w:val="0"/>
          <w:sz w:val="21"/>
          <w:szCs w:val="21"/>
        </w:rPr>
        <w:t>фруктов, навыков гигиены;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Arial" w:hAnsi="Arial" w:cs="Arial"/>
          <w:b w:val="0"/>
          <w:bCs w:val="0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010101"/>
          <w:spacing w:val="0"/>
          <w:sz w:val="19"/>
          <w:szCs w:val="19"/>
        </w:rPr>
        <w:t>продолжать совершенствовать речь детей и умение отвечать на вопросы;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20" w:afterAutospacing="0" w:line="12" w:lineRule="atLeast"/>
        <w:ind w:left="0" w:right="0"/>
        <w:jc w:val="left"/>
        <w:rPr>
          <w:rFonts w:hint="default" w:ascii="Arial" w:hAnsi="Arial" w:cs="Arial"/>
          <w:b w:val="0"/>
          <w:bCs w:val="0"/>
          <w:sz w:val="21"/>
          <w:szCs w:val="21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10101"/>
          <w:spacing w:val="0"/>
          <w:sz w:val="21"/>
          <w:szCs w:val="21"/>
        </w:rPr>
        <w:t>3. Развивать, прыгучесть, ловкости в игровой форме, совершенствование координации движений; 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Arial" w:hAnsi="Arial" w:cs="Arial"/>
          <w:b w:val="0"/>
          <w:bCs w:val="0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010101"/>
          <w:spacing w:val="0"/>
          <w:sz w:val="19"/>
          <w:szCs w:val="19"/>
        </w:rPr>
        <w:t>4. Обучать детей умению вести диалог с педагогом.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20" w:afterAutospacing="0" w:line="12" w:lineRule="atLeast"/>
        <w:ind w:left="0" w:right="0"/>
        <w:jc w:val="left"/>
        <w:rPr>
          <w:rFonts w:hint="default" w:ascii="Arial" w:hAnsi="Arial" w:cs="Arial"/>
          <w:b w:val="0"/>
          <w:bCs w:val="0"/>
          <w:sz w:val="21"/>
          <w:szCs w:val="21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10101"/>
          <w:spacing w:val="0"/>
          <w:sz w:val="21"/>
          <w:szCs w:val="21"/>
        </w:rPr>
        <w:t>Материал: Костюм Айболита, бутафорские овощи и фрукты, мультимедийное оборудование.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20" w:afterAutospacing="0" w:line="12" w:lineRule="atLeast"/>
        <w:ind w:left="0" w:right="0"/>
        <w:jc w:val="left"/>
        <w:rPr>
          <w:rFonts w:hint="default" w:ascii="Arial" w:hAnsi="Arial" w:cs="Arial"/>
          <w:b w:val="0"/>
          <w:bCs w:val="0"/>
          <w:sz w:val="21"/>
          <w:szCs w:val="21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10101"/>
          <w:spacing w:val="0"/>
          <w:sz w:val="21"/>
          <w:szCs w:val="21"/>
        </w:rPr>
        <w:t>Ход занятия: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Воспитатель говорит детям, что в детский сад приехал доктор Айболит, проверить здоровье ребят, и сейчас придет к ним. В дверь стучат, и заходит доктор Айболит (переодетый воспитатель).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10101"/>
          <w:spacing w:val="0"/>
          <w:sz w:val="19"/>
          <w:szCs w:val="19"/>
          <w:u w:val="single"/>
        </w:rPr>
        <w:t>Айболит: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 - Здравствуйте, дети, я приехал посмотреть на вас – и спросить, здоровы ли вы? Как вы бережете свое здоровье? Что вы делаете, чтобы не болеть?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Ответы детей.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Воспитатель: - Здоровье - это зарядка, розовые щечки, это когда мы сильные, ловкие, смелые и веселые, это когда мы дружим с витаминами.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Айболит:- Правильно. (</w:t>
      </w:r>
      <w:r>
        <w:rPr>
          <w:rFonts w:hint="default" w:ascii="Segoe UI" w:hAnsi="Segoe UI" w:eastAsia="Segoe UI" w:cs="Segoe UI"/>
          <w:i/>
          <w:iCs/>
          <w:caps w:val="0"/>
          <w:color w:val="010101"/>
          <w:spacing w:val="0"/>
          <w:sz w:val="19"/>
          <w:szCs w:val="19"/>
        </w:rPr>
        <w:t>Детям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) Мы сегодня с вами много говорили о здоровье, о том, как важно хорошо питаться, есть витамины. А знаете, ребята, чтобы быть здоровыми, надо не только хорошо кушать, но и гулять, потому что во время прогулки мы закаляемся, особенно полезно закаляться летом.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Нужно мыться непременно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Утром, вечером и днем-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Перед каждою едою,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После сна и перед сном!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А вдруг есть у вас такой ребенок, который и умываться-то толком не умеет?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Воспитатель: - Я уверена, что таких детей, уважаемый Айболит, у нас нет.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Айболит:– Ребята, а вы умеете правильно мыть руки? Тогда проверим ваши знания. Если вы будете называть правильную последовательность мытья рук, тогда на волшебном экране будут появляться картинки, и мы с вами увидим, как правильно мыть руки.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Воспитатель: – Молодцы ребята! Итак, чтобы быть здоровыми, мы должны ухаживать за своим телом, чистить зубы, умываться.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Айболит: - Да, действительно, все дети умеют правильно умываться. Что же, за это их можно только похвалить.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Воспитатель: Молодцы. Но, чтобы продолжить нашу беседу дальше, мы должны зарядиться бодростью и энергией. В этом нам поможет небольшая зарядка. Вы готовы? Тогда становитесь в круг.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0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Ребята встали, улыбнулись,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Выше к солнцу потянулись.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Вправо, влево повернулись.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Сели – встали, сели – встали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И на месте побежали.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Айболит: Молодцы, ребята. Гимнастика помогла нам зарядиться бодростью. Если вы каждый день будете делать зарядку, и будете заниматься физкультурой, то вырастете сильными и здоровыми.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Воспитатель: Для здоровья полезно много двигаться, давайте с вами потанцуем.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Танец «Буги -  Вуги»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Айболит: - Для всех вас, ребята я приготовил сюрприз. Сегодня вы получите стакан витаминного сока от меня, для того чтобы расти крепкими и здоровыми. И  перед тем как уйти я хочу с вами поиграть.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Раз, два, три, мы закружились,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 медвежат мы превратились.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Сейчас медвежатки сделают зарядку.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/>
          <w:iCs/>
          <w:caps w:val="0"/>
          <w:color w:val="010101"/>
          <w:spacing w:val="0"/>
          <w:sz w:val="19"/>
          <w:szCs w:val="19"/>
        </w:rPr>
        <w:t>Потягивание: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Утром мишенька проснулся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Мишка к солнцу потянулся.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Вот так, вот так,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Мишка к солнцу потянулся.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/>
          <w:iCs/>
          <w:caps w:val="0"/>
          <w:color w:val="010101"/>
          <w:spacing w:val="0"/>
          <w:sz w:val="19"/>
          <w:szCs w:val="19"/>
        </w:rPr>
        <w:t>Повороты: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Медвежата в чаще жили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Головой своей крутили.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Вот так, вот так.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Головой своей крутили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/>
          <w:iCs/>
          <w:caps w:val="0"/>
          <w:color w:val="010101"/>
          <w:spacing w:val="0"/>
          <w:sz w:val="19"/>
          <w:szCs w:val="19"/>
        </w:rPr>
        <w:t>Наклоны: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Медвежата мёд искали,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Дружно дерево качали,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Вот так, вот так,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Дружно дерево качали.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Приседание: Вперевалочку ходили,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И из речки воду пили.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Вот так, вот так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И из речки воду пили.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/>
          <w:iCs/>
          <w:caps w:val="0"/>
          <w:color w:val="010101"/>
          <w:spacing w:val="0"/>
          <w:sz w:val="19"/>
          <w:szCs w:val="19"/>
        </w:rPr>
        <w:t>Прыжки: 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Мишкам весело играть.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Мишкам хочется скакать.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Раз, два; раз, два,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Вот и кончилась игра.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Стоп! Закончилась зарядка.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Вдох и выдох для порядка.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Раз, два, три – мы закружились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И в ребяток превратились.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</w:rPr>
      </w:pPr>
      <w:r>
        <w:rPr>
          <w:rFonts w:hint="default" w:ascii="Tahoma" w:hAnsi="Tahoma" w:eastAsia="Tahoma" w:cs="Tahoma"/>
          <w:b/>
          <w:bCs/>
          <w:i w:val="0"/>
          <w:iCs w:val="0"/>
          <w:caps w:val="0"/>
          <w:color w:val="464646"/>
          <w:spacing w:val="0"/>
          <w:sz w:val="19"/>
          <w:szCs w:val="19"/>
          <w:shd w:val="clear" w:fill="F9FAFA"/>
        </w:rPr>
        <w:t>Вос</w:t>
      </w:r>
      <w:r>
        <w:rPr>
          <w:rFonts w:hint="default" w:ascii="Tahoma" w:hAnsi="Tahoma" w:eastAsia="Tahoma" w:cs="Tahoma"/>
          <w:b/>
          <w:bCs/>
          <w:i w:val="0"/>
          <w:iCs w:val="0"/>
          <w:caps w:val="0"/>
          <w:color w:val="464646"/>
          <w:spacing w:val="0"/>
          <w:sz w:val="19"/>
          <w:szCs w:val="19"/>
          <w:shd w:val="clear" w:fill="F9FAFA"/>
          <w:lang w:val="ru-RU"/>
        </w:rPr>
        <w:t>питатель</w:t>
      </w:r>
      <w:r>
        <w:rPr>
          <w:rFonts w:hint="default" w:ascii="Tahoma" w:hAnsi="Tahoma" w:eastAsia="Tahoma" w:cs="Tahoma"/>
          <w:b/>
          <w:bCs/>
          <w:i w:val="0"/>
          <w:iCs w:val="0"/>
          <w:caps w:val="0"/>
          <w:color w:val="464646"/>
          <w:spacing w:val="0"/>
          <w:sz w:val="19"/>
          <w:szCs w:val="19"/>
          <w:shd w:val="clear" w:fill="F9FAFA"/>
        </w:rPr>
        <w:t>:</w:t>
      </w:r>
      <w:r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  <w:shd w:val="clear" w:fill="F9FAFA"/>
        </w:rPr>
        <w:t> ребята давайте покажем</w:t>
      </w:r>
      <w:r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  <w:shd w:val="clear" w:fill="F9FAFA"/>
          <w:lang w:val="ru-RU"/>
        </w:rPr>
        <w:t xml:space="preserve">айболтьу </w:t>
      </w:r>
      <w:r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  <w:shd w:val="clear" w:fill="F9FAFA"/>
        </w:rPr>
        <w:t>е, как мы умываемся холодной водой.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  <w:shd w:val="clear" w:fill="F9FAFA"/>
        </w:rPr>
        <w:t>(массаж лица «умываемся»)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</w:rPr>
      </w:pPr>
      <w:r>
        <w:rPr>
          <w:rFonts w:hint="default" w:ascii="Tahoma" w:hAnsi="Tahoma" w:eastAsia="Tahoma" w:cs="Tahoma"/>
          <w:i/>
          <w:iCs/>
          <w:caps w:val="0"/>
          <w:color w:val="464646"/>
          <w:spacing w:val="0"/>
          <w:sz w:val="19"/>
          <w:szCs w:val="19"/>
          <w:shd w:val="clear" w:fill="F9FAFA"/>
        </w:rPr>
        <w:t>Моем личико водой,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</w:rPr>
      </w:pPr>
      <w:r>
        <w:rPr>
          <w:rFonts w:hint="default" w:ascii="Tahoma" w:hAnsi="Tahoma" w:eastAsia="Tahoma" w:cs="Tahoma"/>
          <w:i/>
          <w:iCs/>
          <w:caps w:val="0"/>
          <w:color w:val="464646"/>
          <w:spacing w:val="0"/>
          <w:sz w:val="19"/>
          <w:szCs w:val="19"/>
          <w:shd w:val="clear" w:fill="F9FAFA"/>
        </w:rPr>
        <w:t>умываемся с тобой- (поглаживание лица) .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</w:rPr>
      </w:pPr>
      <w:r>
        <w:rPr>
          <w:rFonts w:hint="default" w:ascii="Tahoma" w:hAnsi="Tahoma" w:eastAsia="Tahoma" w:cs="Tahoma"/>
          <w:i/>
          <w:iCs/>
          <w:caps w:val="0"/>
          <w:color w:val="464646"/>
          <w:spacing w:val="0"/>
          <w:sz w:val="19"/>
          <w:szCs w:val="19"/>
          <w:shd w:val="clear" w:fill="F9FAFA"/>
        </w:rPr>
        <w:t>мылом моем личико- (растирание лица круговыми движениями)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hint="default" w:ascii="Tahoma" w:hAnsi="Tahoma" w:eastAsia="Tahoma" w:cs="Tahoma"/>
          <w:i w:val="0"/>
          <w:iCs w:val="0"/>
          <w:caps w:val="0"/>
          <w:color w:val="464646"/>
          <w:spacing w:val="0"/>
          <w:sz w:val="19"/>
          <w:szCs w:val="19"/>
        </w:rPr>
      </w:pPr>
      <w:r>
        <w:rPr>
          <w:rFonts w:hint="default" w:ascii="Tahoma" w:hAnsi="Tahoma" w:eastAsia="Tahoma" w:cs="Tahoma"/>
          <w:i/>
          <w:iCs/>
          <w:caps w:val="0"/>
          <w:color w:val="464646"/>
          <w:spacing w:val="0"/>
          <w:sz w:val="19"/>
          <w:szCs w:val="19"/>
          <w:shd w:val="clear" w:fill="F9FAFA"/>
        </w:rPr>
        <w:t>смоем все водичкою- (поглаживание лица)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hint="default" w:ascii="Tahoma" w:hAnsi="Tahoma" w:eastAsia="Tahoma" w:cs="Tahoma"/>
          <w:i/>
          <w:iCs/>
          <w:caps w:val="0"/>
          <w:color w:val="464646"/>
          <w:spacing w:val="0"/>
          <w:sz w:val="19"/>
          <w:szCs w:val="19"/>
          <w:shd w:val="clear" w:fill="F9FAFA"/>
        </w:rPr>
      </w:pPr>
      <w:r>
        <w:rPr>
          <w:rFonts w:hint="default" w:ascii="Tahoma" w:hAnsi="Tahoma" w:eastAsia="Tahoma" w:cs="Tahoma"/>
          <w:i/>
          <w:iCs/>
          <w:caps w:val="0"/>
          <w:color w:val="464646"/>
          <w:spacing w:val="0"/>
          <w:sz w:val="19"/>
          <w:szCs w:val="19"/>
          <w:shd w:val="clear" w:fill="F9FAFA"/>
        </w:rPr>
        <w:t>губки улыбнулись и к ушкам потянулись (улыбаются) .</w:t>
      </w:r>
    </w:p>
    <w:p>
      <w:pPr>
        <w:pStyle w:val="5"/>
        <w:keepNext w:val="0"/>
        <w:keepLines w:val="0"/>
        <w:widowControl/>
        <w:suppressLineNumbers w:val="0"/>
        <w:shd w:val="clear" w:fill="F9FAFA"/>
        <w:spacing w:before="0" w:beforeAutospacing="0" w:after="21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</w:pPr>
      <w:r>
        <w:rPr>
          <w:rFonts w:hint="default" w:ascii="Tahoma" w:hAnsi="Tahoma" w:eastAsia="Tahoma" w:cs="Tahoma"/>
          <w:i/>
          <w:iCs/>
          <w:caps w:val="0"/>
          <w:color w:val="464646"/>
          <w:spacing w:val="0"/>
          <w:sz w:val="19"/>
          <w:szCs w:val="19"/>
          <w:shd w:val="clear" w:fill="F9FAFA"/>
          <w:lang w:val="ru-RU"/>
        </w:rPr>
        <w:t>Айболит: ребята,какие вы молодцы!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Воспитатель: - Ребята,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  <w:lang w:val="ru-RU"/>
        </w:rPr>
        <w:t xml:space="preserve"> а сейчас</w:t>
      </w: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 xml:space="preserve"> Айболиту пора уходить в другую группу, скажем ему спасибо за рассказ о секретах здоровья. А мы с вами сейчас постараемся вспомнить, что нужно делать, чтобы быть здоровыми: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- Делать зарядку;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- Кушать витамины;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- Мыть руки перед едой;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- Умываться, чистить зубы;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Segoe UI" w:hAnsi="Segoe UI" w:eastAsia="Segoe UI" w:cs="Segoe UI"/>
          <w:i w:val="0"/>
          <w:iCs w:val="0"/>
          <w:caps w:val="0"/>
          <w:color w:val="010101"/>
          <w:spacing w:val="0"/>
          <w:sz w:val="19"/>
          <w:szCs w:val="19"/>
        </w:rPr>
        <w:t>- Правильно питаться.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itka Banner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egoe UI Variable Text 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Small 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  <w:font w:name="MS Reference Sans Serif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HP Simplified Hans">
    <w:panose1 w:val="020B0500000000000000"/>
    <w:charset w:val="86"/>
    <w:family w:val="auto"/>
    <w:pitch w:val="default"/>
    <w:sig w:usb0="A00002BF" w:usb1="38CF7CFA" w:usb2="00000016" w:usb3="00000000" w:csb0="2004011D" w:csb1="41000000"/>
  </w:font>
  <w:font w:name="HP Simplified Hans Light">
    <w:panose1 w:val="020B0300000000000000"/>
    <w:charset w:val="86"/>
    <w:family w:val="auto"/>
    <w:pitch w:val="default"/>
    <w:sig w:usb0="A00002BF" w:usb1="38CF7CFA" w:usb2="00000016" w:usb3="00000000" w:csb0="2004011D" w:csb1="41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Franklin Gothic Medium Cond">
    <w:panose1 w:val="020B0606030402020204"/>
    <w:charset w:val="00"/>
    <w:family w:val="auto"/>
    <w:pitch w:val="default"/>
    <w:sig w:usb0="00000287" w:usb1="00000000" w:usb2="00000000" w:usb3="00000000" w:csb0="2000009F" w:csb1="DFD70000"/>
  </w:font>
  <w:font w:name="Franklin Gothic Book">
    <w:panose1 w:val="020B0503020102020204"/>
    <w:charset w:val="00"/>
    <w:family w:val="auto"/>
    <w:pitch w:val="default"/>
    <w:sig w:usb0="00000287" w:usb1="00000000" w:usb2="00000000" w:usb3="00000000" w:csb0="2000009F" w:csb1="DFD7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Cascadia Code SemiBold">
    <w:panose1 w:val="020B0609020000020004"/>
    <w:charset w:val="00"/>
    <w:family w:val="auto"/>
    <w:pitch w:val="default"/>
    <w:sig w:usb0="A1002AFF" w:usb1="C000F9FB" w:usb2="00040020" w:usb3="00000000" w:csb0="600001FF" w:csb1="FFFF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Segoe UI Variable Small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D02209"/>
    <w:rsid w:val="09D0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Office_11.2.0.11214_F1E327BC-269C-435d-A152-05C5408002CA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2023-01-25T15:06:00Z</dcterms:created>
  <dc:creator>79503</dc:creator>
  <cp:lastModifiedBy>79503</cp:lastModifiedBy>
  <dcterms:modified xsi:type="dcterms:W3CDTF">2023-01-25T15:19:35Z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1049-11.2.0.11214</vt:lpwstr>
  </property>
  <property fmtid="{D5CDD505-2E9C-101B-9397-08002B2CF9AE}" pid="3" name="ICV">
    <vt:lpwstr>4942D254B06F4E7AB0F4949B9AFACD10</vt:lpwstr>
  </property>
</Properties>
</file>