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7DD" w:rsidRPr="00533B01" w:rsidRDefault="000427DD" w:rsidP="000427D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Пояснительная записка</w:t>
      </w:r>
    </w:p>
    <w:p w:rsidR="000427DD" w:rsidRDefault="000427DD" w:rsidP="000427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427DD" w:rsidRPr="00A20195" w:rsidRDefault="000427DD" w:rsidP="000427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Патриотизм и гражданственность имеют огромное значение в социально-духовном развитии личности студента. </w:t>
      </w:r>
    </w:p>
    <w:p w:rsidR="00A20195" w:rsidRPr="00A20195" w:rsidRDefault="000427DD" w:rsidP="00A201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на основе чувств патриотизма и национальных святынь укрепляется любовь к Родине, появляется чувство ответственности за ее могущество, честь и независимость, сохранение материальных и духовных ценностей общества, развивается достоинство личности.</w:t>
      </w:r>
      <w:r w:rsidR="00A20195"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27DD" w:rsidRPr="00A20195" w:rsidRDefault="000427DD" w:rsidP="00A201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2021 году исполнилось </w:t>
      </w:r>
      <w:r w:rsidRPr="00A20195">
        <w:rPr>
          <w:rFonts w:ascii="Times New Roman" w:hAnsi="Times New Roman" w:cs="Times New Roman"/>
          <w:sz w:val="24"/>
          <w:szCs w:val="24"/>
        </w:rPr>
        <w:t>80 лет начала  фашисткой блокады Ленинграда</w:t>
      </w:r>
      <w:proofErr w:type="gramStart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а, вглядываясь в нынешнее поколение, заметем, меньше внимания, меньше интереса со стороны молодых людей к историческим фактам трагедии Блокадного Ленинграда. </w:t>
      </w:r>
    </w:p>
    <w:p w:rsidR="008F28F8" w:rsidRPr="00A20195" w:rsidRDefault="008F28F8" w:rsidP="00042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2024 году исполнится 80 лет </w:t>
      </w:r>
      <w:r w:rsidR="002C5567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снятия</w:t>
      </w: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блокады Ленинграда.</w:t>
      </w:r>
    </w:p>
    <w:p w:rsidR="000427DD" w:rsidRPr="00A20195" w:rsidRDefault="000427DD" w:rsidP="00042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 участи</w:t>
      </w:r>
      <w:r w:rsidR="008F28F8"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 данном мероприятии  является </w:t>
      </w: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рассмотрение  деятельности  человека с позиций морально - нравственных оценок и критериев – индивидуальных, групповых и общечеловеческих ценностей; с помощью  поэтической литературы, документальной хроники, документов сформировать способствовать у студентов стойкого иммунитета, неприятия идей фашизма.</w:t>
      </w:r>
    </w:p>
    <w:p w:rsidR="000427DD" w:rsidRPr="00A20195" w:rsidRDefault="000427DD" w:rsidP="000427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Задачи:</w:t>
      </w:r>
    </w:p>
    <w:p w:rsidR="000427DD" w:rsidRPr="00A20195" w:rsidRDefault="000427DD" w:rsidP="000427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Гражданско-патриотическое и духовно-нравственное воспитание, чувства гордости за свою страну, за свой народ студентов на примере гражданского подвига жителей блокадного города Ленинграда в годы Великой Отечественной войны.</w:t>
      </w:r>
    </w:p>
    <w:p w:rsidR="000427DD" w:rsidRPr="00A20195" w:rsidRDefault="000427DD" w:rsidP="000427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со страшным периодом в жизни нашей страны на основе поэтического творчества, воспоминаний очевидцев.</w:t>
      </w:r>
    </w:p>
    <w:p w:rsidR="000427DD" w:rsidRPr="00A20195" w:rsidRDefault="000427DD" w:rsidP="000427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Пробудить в молодежи чувство сострадания и гордости за стойкость своего народа в период блокады Ленинграда с помощью  поэтической литературы, документальной хроники, документов.</w:t>
      </w:r>
    </w:p>
    <w:p w:rsidR="000427DD" w:rsidRPr="00A20195" w:rsidRDefault="000427DD" w:rsidP="000427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 у учащихся стойкого иммунитета, неприятия идей расизма и фашизма, умение противостоять современной неофашистской пропаганде;</w:t>
      </w:r>
    </w:p>
    <w:p w:rsidR="000427DD" w:rsidRPr="00A20195" w:rsidRDefault="000427DD" w:rsidP="000427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навыков монологической речи, умению выстраивать причинно-следственные связи.</w:t>
      </w:r>
    </w:p>
    <w:p w:rsidR="000427DD" w:rsidRPr="00A20195" w:rsidRDefault="000427DD" w:rsidP="000427D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D62F1" w:rsidRPr="00A20195" w:rsidRDefault="000D62F1" w:rsidP="000D62F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20195">
        <w:rPr>
          <w:rFonts w:ascii="Times New Roman" w:hAnsi="Times New Roman" w:cs="Times New Roman"/>
          <w:i/>
          <w:sz w:val="24"/>
          <w:szCs w:val="24"/>
        </w:rPr>
        <w:t>26. 27.01.2023г в библиотеке пройдут экскурсии  для групп по теме: «Блокадный Ленинград</w:t>
      </w:r>
      <w:r w:rsidR="00710691">
        <w:rPr>
          <w:rFonts w:ascii="Times New Roman" w:hAnsi="Times New Roman" w:cs="Times New Roman"/>
          <w:i/>
          <w:sz w:val="24"/>
          <w:szCs w:val="24"/>
        </w:rPr>
        <w:t xml:space="preserve">, мы помним твой подвиг!» - </w:t>
      </w:r>
      <w:r w:rsidRPr="00A20195">
        <w:rPr>
          <w:rFonts w:ascii="Times New Roman" w:hAnsi="Times New Roman" w:cs="Times New Roman"/>
          <w:i/>
          <w:sz w:val="24"/>
          <w:szCs w:val="24"/>
        </w:rPr>
        <w:t xml:space="preserve"> показ инсталляций</w:t>
      </w:r>
    </w:p>
    <w:p w:rsidR="000D62F1" w:rsidRPr="00A20195" w:rsidRDefault="000D62F1" w:rsidP="000D62F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427DD" w:rsidRPr="00A20195" w:rsidRDefault="000427DD" w:rsidP="000427DD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Инсталляция  -  объёмно-пространственная  композиция  из  разнообразных  реальных предметов,  объединённых  единым  художественным  замыслом,  созданная  из различных  готовых  материалов  и  форм  (природных  объектов,  промышленных  и бытовых предметов, фрагментов текстовой и зрительной информации) и </w:t>
      </w:r>
      <w:proofErr w:type="gramStart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являющую</w:t>
      </w:r>
      <w:proofErr w:type="gramEnd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собой художественное целое. </w:t>
      </w:r>
    </w:p>
    <w:p w:rsidR="000427DD" w:rsidRPr="00A20195" w:rsidRDefault="000427DD" w:rsidP="000427DD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Инсталляции подразделяются на три основных типа:</w:t>
      </w:r>
    </w:p>
    <w:p w:rsidR="000427DD" w:rsidRPr="00A20195" w:rsidRDefault="000427DD" w:rsidP="000427DD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сюжетно-повествовательный;</w:t>
      </w:r>
    </w:p>
    <w:p w:rsidR="000427DD" w:rsidRPr="00A20195" w:rsidRDefault="000427DD" w:rsidP="000427DD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объектно-предметный</w:t>
      </w:r>
      <w:proofErr w:type="gramEnd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(имитации интерьеров);</w:t>
      </w:r>
    </w:p>
    <w:p w:rsidR="000427DD" w:rsidRPr="00A20195" w:rsidRDefault="000427DD" w:rsidP="000427DD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зрительно-визионерский  (акцент  на  созерцание  некоего  изображения  или сооружения). </w:t>
      </w:r>
    </w:p>
    <w:p w:rsidR="000427DD" w:rsidRPr="00A20195" w:rsidRDefault="000427DD" w:rsidP="000427D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20195" w:rsidRPr="00A20195" w:rsidRDefault="00A20195" w:rsidP="00BF6592">
      <w:pPr>
        <w:shd w:val="clear" w:color="auto" w:fill="FFFFFF"/>
        <w:spacing w:before="210" w:after="210" w:line="240" w:lineRule="auto"/>
        <w:textAlignment w:val="top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20195" w:rsidRDefault="00A20195" w:rsidP="00BF6592">
      <w:pPr>
        <w:shd w:val="clear" w:color="auto" w:fill="FFFFFF"/>
        <w:spacing w:before="210" w:after="210" w:line="240" w:lineRule="auto"/>
        <w:textAlignment w:val="top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20195" w:rsidRDefault="00A20195" w:rsidP="00BF6592">
      <w:pPr>
        <w:shd w:val="clear" w:color="auto" w:fill="FFFFFF"/>
        <w:spacing w:before="210" w:after="210" w:line="240" w:lineRule="auto"/>
        <w:textAlignment w:val="top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20195" w:rsidRPr="00A20195" w:rsidRDefault="00A20195" w:rsidP="00BF6592">
      <w:pPr>
        <w:shd w:val="clear" w:color="auto" w:fill="FFFFFF"/>
        <w:spacing w:before="210" w:after="210" w:line="240" w:lineRule="auto"/>
        <w:textAlignment w:val="top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20195" w:rsidRDefault="00A20195" w:rsidP="00A20195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F6592" w:rsidRPr="00A20195" w:rsidRDefault="00BF6592" w:rsidP="00A20195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Основная часть</w:t>
      </w:r>
    </w:p>
    <w:p w:rsidR="00BF6592" w:rsidRPr="00A20195" w:rsidRDefault="00BF6592" w:rsidP="008F28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6592" w:rsidRPr="00A20195" w:rsidRDefault="00BF6592" w:rsidP="008F28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F28F8" w:rsidRPr="00A20195" w:rsidRDefault="008F28F8" w:rsidP="008F28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Ленинград победил</w:t>
      </w:r>
    </w:p>
    <w:p w:rsidR="008F28F8" w:rsidRPr="00A20195" w:rsidRDefault="008F28F8" w:rsidP="008F28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28F8" w:rsidRPr="00A20195" w:rsidRDefault="008F28F8" w:rsidP="00BF65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Когда отгремели раскаты салюта,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Впервые за два с половиною года</w:t>
      </w:r>
      <w:proofErr w:type="gramStart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Н</w:t>
      </w:r>
      <w:proofErr w:type="gramEnd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астала желанная нами минута: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Пришла тишина, но особого рода.</w:t>
      </w:r>
    </w:p>
    <w:p w:rsidR="008F28F8" w:rsidRPr="00A20195" w:rsidRDefault="008F28F8" w:rsidP="008F28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Она ленинградской была </w:t>
      </w:r>
      <w:proofErr w:type="spellStart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тишиною</w:t>
      </w:r>
      <w:proofErr w:type="spellEnd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(Не сразу в нее мы поверили сами.)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Была она куплена страшной ценою,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Оплачена кровью, заслужена нами.</w:t>
      </w:r>
    </w:p>
    <w:p w:rsidR="008F28F8" w:rsidRPr="00A20195" w:rsidRDefault="008F28F8" w:rsidP="00BF65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Ведь каждый награды был этой достоин.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вот почему тишиной наслаждался</w:t>
      </w:r>
      <w:proofErr w:type="gramStart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</w:t>
      </w:r>
      <w:proofErr w:type="gramEnd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бою возле Пулкова раненный воин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тот, кто в цехах за победу сражался.</w:t>
      </w:r>
    </w:p>
    <w:p w:rsidR="008F28F8" w:rsidRPr="00A20195" w:rsidRDefault="008F28F8" w:rsidP="008F28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Законную гордость в тот вечер изведав,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Мы знали: былой тишины возвращенье</w:t>
      </w:r>
      <w:proofErr w:type="gramStart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</w:t>
      </w:r>
      <w:proofErr w:type="gramEnd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есть ленинградская наша победа,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Минута затишья, канун возрожденья.</w:t>
      </w:r>
    </w:p>
    <w:p w:rsidR="008F28F8" w:rsidRPr="00A20195" w:rsidRDefault="008F28F8" w:rsidP="008F28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Сбылись ленинградцев заветные думы!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Недаром боролись мы все эти годы!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Наполнились снова торжественным шумом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Родные кварталы, родные заводы.</w:t>
      </w:r>
    </w:p>
    <w:p w:rsidR="008F28F8" w:rsidRPr="00A20195" w:rsidRDefault="008F28F8" w:rsidP="008F28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 слушаем гул – то не гул канонады,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То город расправил могучие плечи,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 мы не забудем, бойцы Ленинграда,</w:t>
      </w: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Салют над </w:t>
      </w:r>
      <w:proofErr w:type="spellStart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Невою</w:t>
      </w:r>
      <w:proofErr w:type="spellEnd"/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тот памятный вечер.</w:t>
      </w:r>
    </w:p>
    <w:p w:rsidR="00A20195" w:rsidRDefault="00A20195" w:rsidP="008F28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</w:p>
    <w:p w:rsidR="008F28F8" w:rsidRPr="00A20195" w:rsidRDefault="008F28F8" w:rsidP="008F28F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И. Быстров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Блокада прорвана! Мы давно ждали этого дня. Мы всегда верили, что он будет.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Мы были уверены в этом в самые черные месяцы Ленинграда — в январе и феврале прошлого года.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Наши погибшие в те дни родные и друзья, те, кого нет с нами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эти торжественные минуты, умирая,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упрямо шептали: «Мы победим».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Они отдали свои жизни за честь, за жизнь, за победу Ленинграда.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 мы сами, каменея от горя, не в силах даже облегчить свою душу слезами,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хороня в мерзлой земле их без всяких почестей,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братских могилах, вместо прощального слова клялись им: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«Блокада будет прорвана. Мы победим».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Мы чернели и опухали от голода, валились от слабости с ног на истерзанных врагом улицах,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 только вера в то, что день освобождения придет,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поддерживала нас.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 каждый из нас, глядя в лицо смерти, трудился во имя обороны,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во имя жизни нашего города, и каждый знал,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что день расплаты настанет, что наша армия прорвет мучительную блокаду».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hAnsi="Times New Roman" w:cs="Times New Roman"/>
          <w:sz w:val="24"/>
          <w:szCs w:val="24"/>
        </w:rPr>
      </w:pP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hAnsi="Times New Roman" w:cs="Times New Roman"/>
          <w:sz w:val="24"/>
          <w:szCs w:val="24"/>
        </w:rPr>
      </w:pPr>
      <w:r w:rsidRPr="00A20195">
        <w:rPr>
          <w:rFonts w:ascii="Times New Roman" w:hAnsi="Times New Roman" w:cs="Times New Roman"/>
          <w:sz w:val="24"/>
          <w:szCs w:val="24"/>
        </w:rPr>
        <w:t xml:space="preserve">Александр Михайлович Василевский 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hAnsi="Times New Roman" w:cs="Times New Roman"/>
          <w:sz w:val="24"/>
          <w:szCs w:val="24"/>
        </w:rPr>
      </w:pPr>
      <w:r w:rsidRPr="00A20195">
        <w:rPr>
          <w:rFonts w:ascii="Times New Roman" w:hAnsi="Times New Roman" w:cs="Times New Roman"/>
          <w:sz w:val="24"/>
          <w:szCs w:val="24"/>
        </w:rPr>
        <w:t>«Дело всей жизни»</w:t>
      </w: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hAnsi="Times New Roman" w:cs="Times New Roman"/>
          <w:sz w:val="24"/>
          <w:szCs w:val="24"/>
        </w:rPr>
      </w:pPr>
    </w:p>
    <w:p w:rsidR="008F28F8" w:rsidRPr="00A20195" w:rsidRDefault="008F28F8" w:rsidP="008F28F8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3741E" w:rsidRPr="00A20195" w:rsidRDefault="008F28F8" w:rsidP="0043741E">
      <w:pPr>
        <w:shd w:val="clear" w:color="auto" w:fill="FFFFFF"/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</w:t>
      </w:r>
    </w:p>
    <w:p w:rsidR="00F95A0C" w:rsidRPr="00A20195" w:rsidRDefault="0043741E" w:rsidP="00F95A0C">
      <w:pPr>
        <w:shd w:val="clear" w:color="auto" w:fill="FFFFFF"/>
        <w:spacing w:after="0" w:line="240" w:lineRule="auto"/>
        <w:ind w:firstLine="612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Те, кто пережил блокаду, были обычными людьми. Они сумели совершить </w:t>
      </w:r>
      <w:proofErr w:type="gramStart"/>
      <w:r w:rsidRPr="00A201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невозможное</w:t>
      </w:r>
      <w:proofErr w:type="gramEnd"/>
      <w:r w:rsidR="00F95A0C" w:rsidRPr="00A201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201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 пережить ледяной ад. И не только пережить, но и  остаться людьми. Они уходят, и вместе</w:t>
      </w:r>
      <w:r w:rsidR="00F95A0C" w:rsidRPr="00A201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 ними уходит ис</w:t>
      </w:r>
      <w:r w:rsidR="00F95A0C" w:rsidRPr="00A20195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t>тория. От нас зависит, чтобы она не ушла навсегда.</w:t>
      </w:r>
    </w:p>
    <w:p w:rsidR="008F28F8" w:rsidRPr="00A20195" w:rsidRDefault="008F28F8" w:rsidP="00F95A0C">
      <w:pPr>
        <w:shd w:val="clear" w:color="auto" w:fill="FFFFFF"/>
        <w:spacing w:before="210" w:after="0" w:line="240" w:lineRule="auto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A201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Объектно-предметный  и зрительно-визионерский  (акцент  на  созерцание  некоего  изображения  или сооружения) типы инсталляции – солдатская пилотка, цветы, солдатский котелок, солдатская фляжка, алюминиевая кружка, боевые 100 грамм, краюха хлеба, </w:t>
      </w:r>
      <w:r w:rsidRPr="00A20195">
        <w:rPr>
          <w:rFonts w:ascii="Times New Roman" w:hAnsi="Times New Roman" w:cs="Times New Roman"/>
          <w:b/>
          <w:sz w:val="24"/>
          <w:szCs w:val="24"/>
        </w:rPr>
        <w:t>книжная полка:</w:t>
      </w:r>
    </w:p>
    <w:p w:rsidR="008F28F8" w:rsidRPr="00A20195" w:rsidRDefault="008F28F8" w:rsidP="008F28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20195">
        <w:rPr>
          <w:rFonts w:ascii="Times New Roman" w:hAnsi="Times New Roman" w:cs="Times New Roman"/>
          <w:b/>
          <w:sz w:val="24"/>
          <w:szCs w:val="24"/>
        </w:rPr>
        <w:t xml:space="preserve">«Блокадная книга», «Гранитный город», «Венок славы», Из </w:t>
      </w:r>
      <w:proofErr w:type="spellStart"/>
      <w:r w:rsidRPr="00A20195">
        <w:rPr>
          <w:rFonts w:ascii="Times New Roman" w:hAnsi="Times New Roman" w:cs="Times New Roman"/>
          <w:b/>
          <w:sz w:val="24"/>
          <w:szCs w:val="24"/>
        </w:rPr>
        <w:t>кинолетописи</w:t>
      </w:r>
      <w:proofErr w:type="spellEnd"/>
      <w:r w:rsidRPr="00A20195">
        <w:rPr>
          <w:rFonts w:ascii="Times New Roman" w:hAnsi="Times New Roman" w:cs="Times New Roman"/>
          <w:b/>
          <w:sz w:val="24"/>
          <w:szCs w:val="24"/>
        </w:rPr>
        <w:t xml:space="preserve"> Великой Отечественной 1941-1945.</w:t>
      </w:r>
    </w:p>
    <w:p w:rsidR="008F28F8" w:rsidRPr="00A20195" w:rsidRDefault="008F28F8" w:rsidP="008F28F8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427DD" w:rsidRPr="00A20195" w:rsidRDefault="000427DD" w:rsidP="000427DD">
      <w:pPr>
        <w:shd w:val="clear" w:color="auto" w:fill="FFFFFF"/>
        <w:spacing w:after="4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БЛОКАДА. Нам, живущим, не понять,</w:t>
      </w: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чувствовал ребёнок, угасая,</w:t>
      </w: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Везя на санках умершую мать</w:t>
      </w:r>
      <w:proofErr w:type="gramStart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губы от бессилия кусая…</w:t>
      </w:r>
    </w:p>
    <w:p w:rsidR="000427DD" w:rsidRPr="00A20195" w:rsidRDefault="000427DD" w:rsidP="000427DD">
      <w:pPr>
        <w:shd w:val="clear" w:color="auto" w:fill="FFFFFF"/>
        <w:spacing w:after="4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Звучат сирены, метронома звук</w:t>
      </w:r>
      <w:proofErr w:type="gramStart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ревожит память деточек блокадных,</w:t>
      </w: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 выпало без счёта адских мук,</w:t>
      </w: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Труда для фронта без речей парадных,</w:t>
      </w:r>
    </w:p>
    <w:p w:rsidR="000427DD" w:rsidRPr="00A20195" w:rsidRDefault="000427DD" w:rsidP="000427DD">
      <w:pPr>
        <w:shd w:val="clear" w:color="auto" w:fill="FFFFFF"/>
        <w:spacing w:after="4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>Им выпало, но люди не сдались,</w:t>
      </w: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сдался город, взрослые и дети!</w:t>
      </w:r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памяти, живущий, поклонись</w:t>
      </w:r>
      <w:proofErr w:type="gramStart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201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расскажи – пусть помнят! – нашим детям.</w:t>
      </w:r>
    </w:p>
    <w:p w:rsidR="000427DD" w:rsidRPr="00A20195" w:rsidRDefault="000427DD" w:rsidP="000427DD">
      <w:pPr>
        <w:shd w:val="clear" w:color="auto" w:fill="FFFFFF"/>
        <w:spacing w:after="4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1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Г. Станиславская</w:t>
      </w:r>
    </w:p>
    <w:p w:rsidR="000427DD" w:rsidRPr="00A20195" w:rsidRDefault="000427DD" w:rsidP="000427DD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427DD" w:rsidRPr="00A20195" w:rsidRDefault="000427DD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95A0C" w:rsidRDefault="00F95A0C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F95A0C" w:rsidRDefault="00F95A0C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F95A0C" w:rsidRDefault="00F95A0C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F95A0C" w:rsidRDefault="00F95A0C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F95A0C" w:rsidRDefault="00F95A0C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9F4A87" w:rsidRPr="00A20195" w:rsidRDefault="00E04C1B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lang w:eastAsia="ru-RU"/>
        </w:rPr>
        <w:lastRenderedPageBreak/>
        <w:t xml:space="preserve">Инсталляция </w:t>
      </w:r>
      <w:r w:rsidR="00F95A0C" w:rsidRPr="00A20195">
        <w:rPr>
          <w:rFonts w:ascii="Times New Roman" w:eastAsia="Times New Roman" w:hAnsi="Times New Roman" w:cs="Times New Roman"/>
          <w:b/>
          <w:i/>
          <w:lang w:eastAsia="ru-RU"/>
        </w:rPr>
        <w:t>№ 1</w:t>
      </w:r>
    </w:p>
    <w:p w:rsidR="00E72D89" w:rsidRPr="00A20195" w:rsidRDefault="00E72D89" w:rsidP="00E72D89">
      <w:pPr>
        <w:shd w:val="clear" w:color="auto" w:fill="FFFFFF"/>
        <w:spacing w:after="12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Зачем во время войны заклеивали окна?</w:t>
      </w:r>
    </w:p>
    <w:p w:rsidR="00E72D89" w:rsidRPr="00A20195" w:rsidRDefault="00E72D89" w:rsidP="00E72D89">
      <w:pPr>
        <w:shd w:val="clear" w:color="auto" w:fill="FFFFFF"/>
        <w:spacing w:line="420" w:lineRule="atLeast"/>
        <w:jc w:val="center"/>
        <w:rPr>
          <w:rFonts w:ascii="Arial" w:eastAsia="Times New Roman" w:hAnsi="Arial" w:cs="Arial"/>
          <w:lang w:eastAsia="ru-RU"/>
        </w:rPr>
      </w:pPr>
      <w:r w:rsidRPr="00A20195">
        <w:rPr>
          <w:rFonts w:ascii="Arial" w:eastAsia="Times New Roman" w:hAnsi="Arial" w:cs="Arial"/>
          <w:noProof/>
          <w:lang w:eastAsia="ru-RU"/>
        </w:rPr>
        <w:drawing>
          <wp:inline distT="0" distB="0" distL="0" distR="0" wp14:anchorId="3ED9CAC6" wp14:editId="4444EC1D">
            <wp:extent cx="3000000" cy="1905000"/>
            <wp:effectExtent l="0" t="0" r="0" b="0"/>
            <wp:docPr id="6" name="Рисунок 6" descr="Зачем во время войны заклеивали окна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чем во время войны заклеивали окна?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D89" w:rsidRPr="00A20195" w:rsidRDefault="00E72D89" w:rsidP="00F95A0C">
      <w:pPr>
        <w:shd w:val="clear" w:color="auto" w:fill="FFFFFF"/>
        <w:spacing w:before="90" w:after="0" w:line="420" w:lineRule="atLeast"/>
        <w:jc w:val="center"/>
        <w:rPr>
          <w:rFonts w:ascii="Times New Roman" w:eastAsia="Times New Roman" w:hAnsi="Times New Roman" w:cs="Times New Roman"/>
          <w:lang w:eastAsia="ru-RU"/>
        </w:rPr>
      </w:pPr>
      <w:r w:rsidRPr="00A20195">
        <w:rPr>
          <w:rFonts w:ascii="Times New Roman" w:eastAsia="Times New Roman" w:hAnsi="Times New Roman" w:cs="Times New Roman"/>
          <w:lang w:eastAsia="ru-RU"/>
        </w:rPr>
        <w:t>Вы когда-нибудь задумывались, почему во время Великой Отечественной войны в домах заклеивали окна белыми полосками бумаги и делали это крест – накрест?</w:t>
      </w:r>
    </w:p>
    <w:p w:rsidR="00E72D89" w:rsidRPr="00A20195" w:rsidRDefault="00E72D89" w:rsidP="00F95A0C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lang w:eastAsia="ru-RU"/>
        </w:rPr>
      </w:pPr>
      <w:r w:rsidRPr="00A20195">
        <w:rPr>
          <w:rFonts w:ascii="Times New Roman" w:eastAsia="Times New Roman" w:hAnsi="Times New Roman" w:cs="Times New Roman"/>
          <w:lang w:eastAsia="ru-RU"/>
        </w:rPr>
        <w:t xml:space="preserve">Когда я смотрела старые фильмы про войну, мне казалось, что так делали для того, чтобы показать, что в доме больше никто не живет или все мужчины погибли. </w:t>
      </w:r>
    </w:p>
    <w:p w:rsidR="00E72D89" w:rsidRPr="00A20195" w:rsidRDefault="00E72D89" w:rsidP="00E72D8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lang w:eastAsia="ru-RU"/>
        </w:rPr>
      </w:pPr>
      <w:r w:rsidRPr="00A20195">
        <w:rPr>
          <w:rFonts w:ascii="Times New Roman" w:eastAsia="Times New Roman" w:hAnsi="Times New Roman" w:cs="Times New Roman"/>
          <w:lang w:eastAsia="ru-RU"/>
        </w:rPr>
        <w:t xml:space="preserve">Но оказывается, что делалось это для того, чтобы обезопасить себя и близких от риска </w:t>
      </w:r>
      <w:proofErr w:type="spellStart"/>
      <w:r w:rsidRPr="00A20195">
        <w:rPr>
          <w:rFonts w:ascii="Times New Roman" w:eastAsia="Times New Roman" w:hAnsi="Times New Roman" w:cs="Times New Roman"/>
          <w:lang w:eastAsia="ru-RU"/>
        </w:rPr>
        <w:t>травмирования</w:t>
      </w:r>
      <w:proofErr w:type="spellEnd"/>
      <w:r w:rsidRPr="00A20195">
        <w:rPr>
          <w:rFonts w:ascii="Times New Roman" w:eastAsia="Times New Roman" w:hAnsi="Times New Roman" w:cs="Times New Roman"/>
          <w:lang w:eastAsia="ru-RU"/>
        </w:rPr>
        <w:t xml:space="preserve"> при бомбежке. </w:t>
      </w:r>
    </w:p>
    <w:p w:rsidR="00E72D89" w:rsidRPr="00A20195" w:rsidRDefault="00E72D89" w:rsidP="00E72D8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lang w:eastAsia="ru-RU"/>
        </w:rPr>
      </w:pPr>
      <w:r w:rsidRPr="00A20195">
        <w:rPr>
          <w:rFonts w:ascii="Times New Roman" w:eastAsia="Times New Roman" w:hAnsi="Times New Roman" w:cs="Times New Roman"/>
          <w:lang w:eastAsia="ru-RU"/>
        </w:rPr>
        <w:t>Когда снаряд или пуля попадали в окно, или немцы начинали бомбить город, стекло разлеталось на мелкие осколки и могло поранить человека.</w:t>
      </w:r>
    </w:p>
    <w:p w:rsidR="00E72D89" w:rsidRPr="00A20195" w:rsidRDefault="00E72D89" w:rsidP="00E72D8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lang w:eastAsia="ru-RU"/>
        </w:rPr>
      </w:pPr>
      <w:r w:rsidRPr="00A20195">
        <w:rPr>
          <w:rFonts w:ascii="Times New Roman" w:eastAsia="Times New Roman" w:hAnsi="Times New Roman" w:cs="Times New Roman"/>
          <w:lang w:eastAsia="ru-RU"/>
        </w:rPr>
        <w:t>Полоски, наклеенные на окна крест</w:t>
      </w:r>
      <w:r w:rsidR="006B1D21" w:rsidRPr="00A20195">
        <w:rPr>
          <w:rFonts w:ascii="Times New Roman" w:eastAsia="Times New Roman" w:hAnsi="Times New Roman" w:cs="Times New Roman"/>
          <w:lang w:eastAsia="ru-RU"/>
        </w:rPr>
        <w:t xml:space="preserve"> -</w:t>
      </w:r>
      <w:r w:rsidRPr="00A20195">
        <w:rPr>
          <w:rFonts w:ascii="Times New Roman" w:eastAsia="Times New Roman" w:hAnsi="Times New Roman" w:cs="Times New Roman"/>
          <w:lang w:eastAsia="ru-RU"/>
        </w:rPr>
        <w:t xml:space="preserve"> накрест, уменьшали вибрацию, сдерживая осколки стекла и тем самым снижали риск осколочных ранений. Конечно, такой прием не мог обеспечить жильцам полную безопасность, </w:t>
      </w:r>
      <w:proofErr w:type="gramStart"/>
      <w:r w:rsidRPr="00A20195">
        <w:rPr>
          <w:rFonts w:ascii="Times New Roman" w:eastAsia="Times New Roman" w:hAnsi="Times New Roman" w:cs="Times New Roman"/>
          <w:lang w:eastAsia="ru-RU"/>
        </w:rPr>
        <w:t>но</w:t>
      </w:r>
      <w:proofErr w:type="gramEnd"/>
      <w:r w:rsidRPr="00A20195">
        <w:rPr>
          <w:rFonts w:ascii="Times New Roman" w:eastAsia="Times New Roman" w:hAnsi="Times New Roman" w:cs="Times New Roman"/>
          <w:lang w:eastAsia="ru-RU"/>
        </w:rPr>
        <w:t xml:space="preserve"> тем не менее, были шансы, что стекла не разлетятся на мелкие осколки и не травмируют людей. </w:t>
      </w:r>
    </w:p>
    <w:p w:rsidR="00E72D89" w:rsidRPr="00A20195" w:rsidRDefault="00E72D89" w:rsidP="00E72D8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lang w:eastAsia="ru-RU"/>
        </w:rPr>
      </w:pPr>
      <w:r w:rsidRPr="00A20195">
        <w:rPr>
          <w:rFonts w:ascii="Times New Roman" w:eastAsia="Times New Roman" w:hAnsi="Times New Roman" w:cs="Times New Roman"/>
          <w:lang w:eastAsia="ru-RU"/>
        </w:rPr>
        <w:t xml:space="preserve">Окна заклеивали любыми средствами, которые были в доме – скотчем, картонными покрытиями, старыми покрывалами, простынями, бумагой, старыми газетами. </w:t>
      </w:r>
    </w:p>
    <w:p w:rsidR="00C74787" w:rsidRPr="00A20195" w:rsidRDefault="00E72D89" w:rsidP="00863BB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lang w:eastAsia="ru-RU"/>
        </w:rPr>
      </w:pPr>
      <w:r w:rsidRPr="00A20195">
        <w:rPr>
          <w:rFonts w:ascii="Times New Roman" w:eastAsia="Times New Roman" w:hAnsi="Times New Roman" w:cs="Times New Roman"/>
          <w:lang w:eastAsia="ru-RU"/>
        </w:rPr>
        <w:t xml:space="preserve">Особенно актуально это было в госпиталях, где возле окон лежали больные. </w:t>
      </w:r>
    </w:p>
    <w:p w:rsidR="00C74787" w:rsidRPr="00A20195" w:rsidRDefault="00C74787" w:rsidP="00863BB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74787" w:rsidRPr="00A20195" w:rsidRDefault="004F5C3B" w:rsidP="00863BB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Объектно-предметный тип инсталляции  (имитация интерьера)- оконная деревянная  рама размером </w:t>
      </w:r>
      <w:r w:rsidR="00C74787" w:rsidRPr="00A20195">
        <w:rPr>
          <w:rFonts w:ascii="Times New Roman" w:eastAsia="Times New Roman" w:hAnsi="Times New Roman" w:cs="Times New Roman"/>
          <w:b/>
          <w:u w:val="single"/>
          <w:lang w:eastAsia="ru-RU"/>
        </w:rPr>
        <w:t>72</w:t>
      </w:r>
      <w:r w:rsidRPr="00A20195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см </w:t>
      </w:r>
      <w:r w:rsidR="00C74787" w:rsidRPr="00A20195">
        <w:rPr>
          <w:rFonts w:ascii="Times New Roman" w:eastAsia="Times New Roman" w:hAnsi="Times New Roman" w:cs="Times New Roman"/>
          <w:b/>
          <w:u w:val="single"/>
          <w:lang w:eastAsia="ru-RU"/>
        </w:rPr>
        <w:t>х57</w:t>
      </w:r>
      <w:r w:rsidRPr="00A20195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см</w:t>
      </w:r>
    </w:p>
    <w:p w:rsidR="00E72D89" w:rsidRPr="00A20195" w:rsidRDefault="00E72D89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u w:val="single"/>
          <w:lang w:eastAsia="ru-RU"/>
        </w:rPr>
      </w:pPr>
    </w:p>
    <w:p w:rsidR="00E72D89" w:rsidRPr="00A20195" w:rsidRDefault="00BF3AA1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noProof/>
          <w:color w:val="333333"/>
          <w:lang w:eastAsia="ru-RU"/>
        </w:rPr>
        <w:lastRenderedPageBreak/>
        <w:drawing>
          <wp:inline distT="0" distB="0" distL="0" distR="0" wp14:anchorId="2322FABD" wp14:editId="0FF9F536">
            <wp:extent cx="4905375" cy="3895725"/>
            <wp:effectExtent l="0" t="0" r="9525" b="9525"/>
            <wp:docPr id="3" name="Рисунок 3" descr="C:\Users\Admin\Desktop\DSCN6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SCN60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98" t="2778" r="6570" b="9829"/>
                    <a:stretch/>
                  </pic:blipFill>
                  <pic:spPr bwMode="auto">
                    <a:xfrm>
                      <a:off x="0" y="0"/>
                      <a:ext cx="4902755" cy="389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2D89" w:rsidRPr="00A20195" w:rsidRDefault="00E72D89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F95A0C" w:rsidRPr="00A20195" w:rsidRDefault="00F95A0C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710691" w:rsidRDefault="0071069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710691" w:rsidRDefault="0071069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710691" w:rsidRDefault="0071069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710691" w:rsidRDefault="0071069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710691" w:rsidRDefault="0071069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710691" w:rsidRDefault="0071069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710691" w:rsidRDefault="0071069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E72D89" w:rsidRPr="00A20195" w:rsidRDefault="00E72D89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lang w:eastAsia="ru-RU"/>
        </w:rPr>
        <w:lastRenderedPageBreak/>
        <w:t>Ин</w:t>
      </w:r>
      <w:r w:rsidR="00F95A0C" w:rsidRPr="00A20195">
        <w:rPr>
          <w:rFonts w:ascii="Times New Roman" w:eastAsia="Times New Roman" w:hAnsi="Times New Roman" w:cs="Times New Roman"/>
          <w:b/>
          <w:i/>
          <w:lang w:eastAsia="ru-RU"/>
        </w:rPr>
        <w:t>сталляция  №</w:t>
      </w:r>
      <w:r w:rsidR="00802C8D" w:rsidRPr="00A20195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="00F95A0C" w:rsidRPr="00A20195">
        <w:rPr>
          <w:rFonts w:ascii="Times New Roman" w:eastAsia="Times New Roman" w:hAnsi="Times New Roman" w:cs="Times New Roman"/>
          <w:b/>
          <w:i/>
          <w:lang w:eastAsia="ru-RU"/>
        </w:rPr>
        <w:t>2</w:t>
      </w:r>
    </w:p>
    <w:p w:rsidR="006F6AEA" w:rsidRPr="00A20195" w:rsidRDefault="006F6AEA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</w:p>
    <w:p w:rsidR="006F6AEA" w:rsidRPr="00A20195" w:rsidRDefault="006F6AEA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noProof/>
          <w:color w:val="333333"/>
          <w:lang w:eastAsia="ru-RU"/>
        </w:rPr>
        <w:drawing>
          <wp:inline distT="0" distB="0" distL="0" distR="0" wp14:anchorId="0340D636" wp14:editId="696694EE">
            <wp:extent cx="3505200" cy="4400550"/>
            <wp:effectExtent l="0" t="0" r="0" b="0"/>
            <wp:docPr id="8" name="Рисунок 8" descr="C:\Users\Admin\Desktop\буржуйка\img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уржуйка\img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12"/>
                    <a:stretch/>
                  </pic:blipFill>
                  <pic:spPr bwMode="auto">
                    <a:xfrm>
                      <a:off x="0" y="0"/>
                      <a:ext cx="3503329" cy="439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2D89" w:rsidRPr="00A20195" w:rsidRDefault="00E72D89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noProof/>
          <w:color w:val="333333"/>
          <w:lang w:eastAsia="ru-RU"/>
        </w:rPr>
        <w:drawing>
          <wp:inline distT="0" distB="0" distL="0" distR="0" wp14:anchorId="1F6C5AF6" wp14:editId="1AEA5A73">
            <wp:extent cx="4676775" cy="3267075"/>
            <wp:effectExtent l="0" t="0" r="9525" b="9525"/>
            <wp:docPr id="7" name="Рисунок 7" descr="C:\Users\Admin\Desktop\буржуйка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уржуйка\img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6" t="6624" r="11859" b="20086"/>
                    <a:stretch/>
                  </pic:blipFill>
                  <pic:spPr bwMode="auto">
                    <a:xfrm>
                      <a:off x="0" y="0"/>
                      <a:ext cx="4674277" cy="326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2D89" w:rsidRPr="00A20195" w:rsidRDefault="006F6AEA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u w:val="single"/>
          <w:lang w:eastAsia="ru-RU"/>
        </w:rPr>
        <w:t>Объектно-предметный тип инсталляции  (имитация интерьера)-</w:t>
      </w:r>
    </w:p>
    <w:p w:rsidR="00E4002B" w:rsidRPr="00A20195" w:rsidRDefault="006F6AEA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lang w:eastAsia="ru-RU"/>
        </w:rPr>
      </w:pPr>
      <w:r w:rsidRPr="00A20195">
        <w:rPr>
          <w:rFonts w:ascii="Times New Roman" w:eastAsia="Times New Roman" w:hAnsi="Times New Roman" w:cs="Times New Roman"/>
          <w:b/>
          <w:i/>
          <w:color w:val="333333"/>
          <w:lang w:eastAsia="ru-RU"/>
        </w:rPr>
        <w:t xml:space="preserve">печка-буржуйка </w:t>
      </w:r>
    </w:p>
    <w:p w:rsidR="00E72D89" w:rsidRDefault="00802C8D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lastRenderedPageBreak/>
        <w:t>Инсталляция № 3</w:t>
      </w: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sz w:val="32"/>
          <w:szCs w:val="32"/>
          <w:lang w:eastAsia="ru-RU"/>
        </w:rPr>
        <w:drawing>
          <wp:inline distT="0" distB="0" distL="0" distR="0" wp14:anchorId="3BFB3802" wp14:editId="2FA0883C">
            <wp:extent cx="5229224" cy="2657475"/>
            <wp:effectExtent l="0" t="0" r="0" b="0"/>
            <wp:docPr id="10" name="Рисунок 10" descr="C:\Users\Admin\Desktop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g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32" cy="265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BBB" w:rsidRDefault="00863BBB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9" name="Рисунок 9" descr="C:\Users\Admin\Desktop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mg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4D" w:rsidRDefault="00A4064D" w:rsidP="006F6AEA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F6AEA" w:rsidRDefault="006F6AEA" w:rsidP="006F6AEA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 w:rsidRPr="00BF3A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Объектно-предметный тип инсталляции  (имитация интерьера)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BF3A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</w:t>
      </w:r>
    </w:p>
    <w:p w:rsidR="00863BBB" w:rsidRDefault="006F6AEA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санки</w:t>
      </w:r>
    </w:p>
    <w:p w:rsidR="00802C8D" w:rsidRDefault="00802C8D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E72D89" w:rsidRDefault="00802C8D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lastRenderedPageBreak/>
        <w:t>Инсталляция  № 4</w:t>
      </w:r>
    </w:p>
    <w:p w:rsidR="00D97852" w:rsidRDefault="00D97852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D97852" w:rsidRDefault="00D97852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sz w:val="32"/>
          <w:szCs w:val="32"/>
          <w:lang w:eastAsia="ru-RU"/>
        </w:rPr>
        <w:drawing>
          <wp:inline distT="0" distB="0" distL="0" distR="0">
            <wp:extent cx="5940425" cy="4321891"/>
            <wp:effectExtent l="0" t="0" r="3175" b="2540"/>
            <wp:docPr id="19" name="Рисунок 19" descr="F:\ЛЕНИНГРАД\блокадный хлеб\хлеб-карто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ЛЕНИНГРАД\блокадный хлеб\хлеб-карточка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B9D" w:rsidRPr="00BF48B7" w:rsidRDefault="008A0B9D" w:rsidP="00BF48B7">
      <w:pPr>
        <w:shd w:val="clear" w:color="auto" w:fill="FFFFFF"/>
        <w:spacing w:after="0" w:line="660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proofErr w:type="gramStart"/>
      <w:r w:rsidRPr="00BF48B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Факты о</w:t>
      </w:r>
      <w:proofErr w:type="gramEnd"/>
      <w:r w:rsidRPr="00BF48B7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блокадном хлебе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когда-нибудь пытались себе представить, что Великая Отечественная война, разруха, голод и бомбежки длились не день и не месяц? А годы!</w:t>
      </w:r>
    </w:p>
    <w:p w:rsidR="008A0B9D" w:rsidRPr="00BF48B7" w:rsidRDefault="008A0B9D" w:rsidP="00BF4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2D50EF3" wp14:editId="32AB559F">
            <wp:extent cx="1732492" cy="1266825"/>
            <wp:effectExtent l="19050" t="0" r="1058" b="0"/>
            <wp:docPr id="13" name="Рисунок 13" descr="Фотография - Яндекс поиск по запросу &quot;блокадный хлеб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графия - Яндекс поиск по запросу &quot;блокадный хлеб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435" cy="12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A0B9D" w:rsidRPr="00BF48B7" w:rsidRDefault="008A0B9D" w:rsidP="00BF48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Почти два с половиной года длилась блокада Ленинграда. Единственной едой был скудный паек хлеба. Об этом священном хлебе вы наверняка слышали много рассказов.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Мы, как наследники создателей рецептур и технологий, знаем о нем факты и хотим поделиться ими с вами: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Не существует единственной рецептуры блокадного хлеба: они менялись в зависимости от того, какое было сырье в наличии.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Рецептуры и технологии хлеба разрабатывались сотрудниками Центральной лаборатории Ленинградского треста хлебопечения (на базе которой был создан наш филиал): Плотниковым Павлом Михайловичем (наш первый директор), </w:t>
      </w:r>
      <w:proofErr w:type="spell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Княгиничевым</w:t>
      </w:r>
      <w:proofErr w:type="spell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Михаилом Ивановичем, </w:t>
      </w:r>
      <w:proofErr w:type="spell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Гиммерверт</w:t>
      </w:r>
      <w:proofErr w:type="spell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Раисой Владимировской, Шутовым Модестом </w:t>
      </w: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Аркадьевичем (наш второй директор), Шмидт Зинаидой Ивановной (основатель музея 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чистых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культурных) и другими.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3.️ Сотрудники были переведены на казарменное положение. Отработка рецепта должна была проходить в самые кратчайшие сроки. Промедление и выпуск хлеба с задержкой хотя бы на сутки - это была смерть сотен и сотен горожан.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Хлеб по карточкам нужно было выкупать за деньги. Можно было купить только в размере нормы по карточке.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К концу осени 1941 г. пшеничный хлеб практически перестали выпускать. Впервые пшеничный хлеб 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карточкам стал выдаваться горожанам 7 ноября 1942 г.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При выпечке хлеба формового 20-30% муки пшеничной 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заменяли на муку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ячменную, соевую, кукурузную, ржаную сеяную, соевый шрот в разных сочетаниях и соотношениях.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При использовании заменителей муки влажность хлеба 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повышалась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поэтому были отменены действующие ГОСТы, которые ограничивали ее.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В годы блокады тесто для ржаного хлеба готовился на заквасках их чистых культур микроорганизмов.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Бывшая сотрудница Филиала, Ольга </w:t>
      </w:r>
      <w:proofErr w:type="spell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Вольдемаровна</w:t>
      </w:r>
      <w:proofErr w:type="spell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Афанасьева, детство которой пришлось на годы блокады, вспоминает, ч</w:t>
      </w:r>
      <w:r w:rsidR="00151237"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ее мама, З.И. Шмидт, уходя из </w:t>
      </w: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лаборатории в увольнение домой, носила за пазухой, спасая от мороза теплом своего тела, комплект чистых культур заквасочных микроорганизмов. Для того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сохранить их, если лабораторию разбомбят.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В период блокады выпускался только формовой хлеб.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заменителей ржаной обойной муки при выпечке формового хлеба применялись мука овсяная, ячменная, соевая; солод ржаной или ячменный; жмых подсолнечника, хлопчатника, льна, конопли или кокоса; отруби; обойная мучная пыль; соевый шрот; рисовая лузга или мучка; корьевая (выбитая из промокших мешков) мука.</w:t>
      </w:r>
      <w:proofErr w:type="gramEnd"/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 </w:t>
      </w:r>
      <w:proofErr w:type="spell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Ржаный</w:t>
      </w:r>
      <w:proofErr w:type="spell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хлеб готовили с применением </w:t>
      </w:r>
      <w:proofErr w:type="spell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осахаренной</w:t>
      </w:r>
      <w:proofErr w:type="spell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заварки, применение которой повысили выход хлеба и улучшил вкусовые свойств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хлебе появился сладковатый привкус и уменьшился привкус горечи от заменителей 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Жмыхи различных масличных культур - подсолнечника, льна, конопли, хлопчатника, а также кокосовый были ценной добавкой, так как содержали много питательных вещест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в-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белков, жиров, витаминов и пищевых волокон.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В самые сложные периоды 1942 года использовались </w:t>
      </w:r>
      <w:proofErr w:type="spell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гидроцеллюлоза</w:t>
      </w:r>
      <w:proofErr w:type="spell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некоторые другие непищевые виды сырья, такие как сосновый луб, ветви березы, семена дикорастущих трав (лебеда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</w:t>
      </w:r>
      <w:proofErr w:type="gramEnd"/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авель, гречишник) в дозировке 1,5-5%. Технологию ее получения разработаны во ВНИИ гидролизной промышленности, производство на гидролизно-спиртовом заводе №3 и пивоваренном заводе им. Степана Разина.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Кору, жмыхи и березовые почки в муку превращаются на мельницах. Крупнейшей из них была - и остается - мельница Ленинградского комбината хлебопродуктов имени Кирова. Операторам нужно было перестраивать технологический процесс всего за день.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 Для повышения пищевой, особенно, белковой ценности ржаного хлеба использовали также белковые препараты из мясокостной муки и кормовые дрожжи. Дрожжи были ценной добавкой, содержащей белок и витамины. ВНИИ гидролизной промышленности разработал технологию получения сахара для питания дрожжей из древесных опилок.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16.Заменяли масло, которое смазывали хлебные формы. Вместе с ВНИИ жиров был разработан ряд эмульсий на основе минерального технического масла высокой степени очистки, разрешенного санитарно-гигиенического контроля.</w:t>
      </w:r>
    </w:p>
    <w:p w:rsidR="008A0B9D" w:rsidRPr="00BF48B7" w:rsidRDefault="008A0B9D" w:rsidP="00BF48B7">
      <w:pPr>
        <w:shd w:val="clear" w:color="auto" w:fill="FFFFFF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17. К качеству хлеба в Ленинграде предъявляются весьма серьезные требования. За качеством хлеба следили Трест и горком.</w:t>
      </w:r>
    </w:p>
    <w:p w:rsidR="008A0B9D" w:rsidRPr="00FB439E" w:rsidRDefault="008A0B9D" w:rsidP="008A0B9D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0B9D" w:rsidRDefault="008A0B9D" w:rsidP="008A0B9D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61002D7E" wp14:editId="5EDE1356">
            <wp:extent cx="2305050" cy="4552950"/>
            <wp:effectExtent l="0" t="0" r="0" b="0"/>
            <wp:docPr id="14" name="Рисунок 1" descr="C:\Users\user\Desktop\блокадный хлеб\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локадный хлеб\img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/>
                    <a:srcRect r="51073"/>
                    <a:stretch/>
                  </pic:blipFill>
                  <pic:spPr bwMode="auto">
                    <a:xfrm>
                      <a:off x="0" y="0"/>
                      <a:ext cx="230505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0898BEE9" wp14:editId="66E09D00">
            <wp:extent cx="3257550" cy="4552950"/>
            <wp:effectExtent l="0" t="0" r="0" b="0"/>
            <wp:docPr id="17" name="Рисунок 4" descr="C:\Users\user\Desktop\блокадный хлеб\акция хле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локадный хлеб\акция хлеб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B9D" w:rsidRDefault="008A0B9D" w:rsidP="008A0B9D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sz w:val="32"/>
          <w:szCs w:val="32"/>
          <w:lang w:eastAsia="ru-RU"/>
        </w:rPr>
        <w:drawing>
          <wp:inline distT="0" distB="0" distL="0" distR="0">
            <wp:extent cx="2162175" cy="2047875"/>
            <wp:effectExtent l="0" t="0" r="9525" b="9525"/>
            <wp:docPr id="11" name="Рисунок 11" descr="C:\Users\Admin\Desktop\290266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290266_origina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488" cy="205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6AEA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1498A769" wp14:editId="3F5B2004">
            <wp:extent cx="2219325" cy="2047875"/>
            <wp:effectExtent l="0" t="0" r="9525" b="9525"/>
            <wp:docPr id="15" name="Рисунок 7" descr="C:\Users\user\Desktop\блокадный хлеб\хл 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блокадный хлеб\хл гр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5773" b="12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D21" w:rsidRDefault="006F6AEA" w:rsidP="006F6AE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сюжетно-повествовательный и  </w:t>
      </w:r>
      <w:r w:rsidRPr="009F4A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объектно-предметный (имитации интерьеров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типы инсталляции – черный хлеб</w:t>
      </w:r>
      <w:r w:rsidR="00E6483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весом 400, 250, 200, 125 граммов</w:t>
      </w: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sz w:val="32"/>
          <w:szCs w:val="32"/>
          <w:lang w:eastAsia="ru-RU"/>
        </w:rPr>
        <w:lastRenderedPageBreak/>
        <w:drawing>
          <wp:inline distT="0" distB="0" distL="0" distR="0">
            <wp:extent cx="3981450" cy="3228975"/>
            <wp:effectExtent l="0" t="0" r="0" b="9525"/>
            <wp:docPr id="12" name="Рисунок 12" descr="F:\к победе-75!\хле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к победе-75!\хлеб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656" cy="322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6B1D21" w:rsidRDefault="006B1D21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317660" w:rsidRDefault="00317660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317660" w:rsidRDefault="00317660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317660" w:rsidRDefault="00317660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BF48B7" w:rsidRDefault="00BF48B7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BF48B7" w:rsidRDefault="00BF48B7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BF48B7" w:rsidRDefault="00BF48B7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BF48B7" w:rsidRDefault="00BF48B7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BF48B7" w:rsidRDefault="00BF48B7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75C17" w:rsidRPr="00BF48B7" w:rsidRDefault="00BF0F9F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lastRenderedPageBreak/>
        <w:t xml:space="preserve">Инсталляция </w:t>
      </w:r>
      <w:r w:rsidR="00D97852" w:rsidRPr="00BF48B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№5</w:t>
      </w:r>
      <w:r w:rsidR="00E72D89" w:rsidRPr="00BF48B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</w:p>
    <w:p w:rsidR="00E72D89" w:rsidRPr="00BF48B7" w:rsidRDefault="00E72D89" w:rsidP="00E72D89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«</w:t>
      </w:r>
      <w:r w:rsidR="00D97852" w:rsidRPr="00BF48B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Электромонтер по ремонту и обслуживанию электрооборудования</w:t>
      </w:r>
      <w:r w:rsidRPr="00BF48B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»</w:t>
      </w:r>
    </w:p>
    <w:p w:rsidR="00975C17" w:rsidRPr="00BF48B7" w:rsidRDefault="00975C17" w:rsidP="003E74CF">
      <w:pPr>
        <w:pStyle w:val="no-probel"/>
        <w:shd w:val="clear" w:color="auto" w:fill="FFFFFF"/>
        <w:spacing w:before="0" w:beforeAutospacing="0" w:after="0" w:afterAutospacing="0" w:line="300" w:lineRule="atLeast"/>
        <w:ind w:firstLine="360"/>
        <w:rPr>
          <w:color w:val="333333"/>
        </w:rPr>
      </w:pPr>
      <w:r w:rsidRPr="00BF48B7">
        <w:rPr>
          <w:color w:val="333333"/>
        </w:rPr>
        <w:t>Надо было позаботиться и об освещении.</w:t>
      </w:r>
    </w:p>
    <w:p w:rsidR="00975C17" w:rsidRPr="00BF48B7" w:rsidRDefault="00975C17" w:rsidP="003E74CF">
      <w:pPr>
        <w:pStyle w:val="no-probel"/>
        <w:shd w:val="clear" w:color="auto" w:fill="FFFFFF"/>
        <w:spacing w:before="0" w:beforeAutospacing="0" w:after="0" w:afterAutospacing="0" w:line="300" w:lineRule="atLeast"/>
        <w:ind w:firstLine="360"/>
        <w:rPr>
          <w:color w:val="333333"/>
        </w:rPr>
      </w:pPr>
      <w:r w:rsidRPr="00BF48B7">
        <w:rPr>
          <w:color w:val="333333"/>
        </w:rPr>
        <w:t xml:space="preserve"> Электричества к началу холодов уже не было, но это произошло не сразу. Постепенно, изо дня в день напряжение убывало, лампочки горели еле-еле, и, в конце концов, оставался только красный волосок - проволочка внутри лампы. При таком освещении все передвигались по комнате, как тени.</w:t>
      </w:r>
    </w:p>
    <w:p w:rsidR="00975C17" w:rsidRPr="00BF48B7" w:rsidRDefault="00975C17" w:rsidP="003E74CF">
      <w:pPr>
        <w:pStyle w:val="no-probel"/>
        <w:shd w:val="clear" w:color="auto" w:fill="FFFFFF"/>
        <w:spacing w:before="0" w:beforeAutospacing="0" w:after="0" w:afterAutospacing="0" w:line="300" w:lineRule="atLeast"/>
        <w:ind w:firstLine="360"/>
        <w:rPr>
          <w:color w:val="333333"/>
        </w:rPr>
      </w:pPr>
      <w:r w:rsidRPr="00BF48B7">
        <w:rPr>
          <w:color w:val="333333"/>
        </w:rPr>
        <w:t xml:space="preserve"> Оно помогало только не натыкаться друг на друга, но делать ничего было нельзя.</w:t>
      </w:r>
    </w:p>
    <w:p w:rsidR="00975C17" w:rsidRPr="00BF48B7" w:rsidRDefault="00975C17" w:rsidP="003E74CF">
      <w:pPr>
        <w:pStyle w:val="no-probel"/>
        <w:shd w:val="clear" w:color="auto" w:fill="FFFFFF"/>
        <w:spacing w:before="0" w:beforeAutospacing="0" w:after="0" w:afterAutospacing="0" w:line="300" w:lineRule="atLeast"/>
        <w:ind w:firstLine="360"/>
        <w:rPr>
          <w:color w:val="333333"/>
        </w:rPr>
      </w:pPr>
      <w:r w:rsidRPr="00BF48B7">
        <w:rPr>
          <w:color w:val="333333"/>
        </w:rPr>
        <w:t xml:space="preserve">Сначала сожгли все свечи. </w:t>
      </w:r>
    </w:p>
    <w:p w:rsidR="00975C17" w:rsidRPr="00BF48B7" w:rsidRDefault="00975C17" w:rsidP="003E74CF">
      <w:pPr>
        <w:pStyle w:val="no-probel"/>
        <w:shd w:val="clear" w:color="auto" w:fill="FFFFFF"/>
        <w:spacing w:before="0" w:beforeAutospacing="0" w:after="0" w:afterAutospacing="0" w:line="300" w:lineRule="atLeast"/>
        <w:ind w:firstLine="360"/>
        <w:rPr>
          <w:color w:val="333333"/>
        </w:rPr>
      </w:pPr>
      <w:r w:rsidRPr="00BF48B7">
        <w:rPr>
          <w:color w:val="333333"/>
        </w:rPr>
        <w:t xml:space="preserve">Когда был керосин, зажигали керосиновую лампу. </w:t>
      </w:r>
    </w:p>
    <w:p w:rsidR="00975C17" w:rsidRPr="00BF48B7" w:rsidRDefault="00975C17" w:rsidP="003E74CF">
      <w:pPr>
        <w:pStyle w:val="no-probel"/>
        <w:shd w:val="clear" w:color="auto" w:fill="FFFFFF"/>
        <w:spacing w:before="0" w:beforeAutospacing="0" w:after="0" w:afterAutospacing="0" w:line="300" w:lineRule="atLeast"/>
        <w:ind w:firstLine="360"/>
        <w:rPr>
          <w:color w:val="333333"/>
        </w:rPr>
      </w:pPr>
      <w:r w:rsidRPr="00BF48B7">
        <w:rPr>
          <w:color w:val="333333"/>
        </w:rPr>
        <w:t xml:space="preserve">Когда и он стал недоступной роскошью, стали делать коптилку - фитилёк, опущенный в плошку с горючим маслом. </w:t>
      </w:r>
    </w:p>
    <w:p w:rsidR="00975C17" w:rsidRPr="00BF48B7" w:rsidRDefault="00975C17" w:rsidP="003E74CF">
      <w:pPr>
        <w:pStyle w:val="no-probel"/>
        <w:shd w:val="clear" w:color="auto" w:fill="FFFFFF"/>
        <w:spacing w:before="0" w:beforeAutospacing="0" w:after="0" w:afterAutospacing="0" w:line="300" w:lineRule="atLeast"/>
        <w:ind w:firstLine="360"/>
        <w:rPr>
          <w:color w:val="333333"/>
        </w:rPr>
      </w:pPr>
      <w:r w:rsidRPr="00BF48B7">
        <w:rPr>
          <w:color w:val="333333"/>
        </w:rPr>
        <w:t>Как когда-то в лампадках. Но коптилки потому так и назывались, что давали много копоти, от них при дыхании сажа оседала на лицах, особенно вокруг рта и ноздрей. Чёрные круги на лице стали неотъемлемой чертой внешности блокадников.</w:t>
      </w:r>
    </w:p>
    <w:p w:rsidR="00975C17" w:rsidRDefault="00975C17" w:rsidP="003E74CF">
      <w:pPr>
        <w:pStyle w:val="no-probel"/>
        <w:shd w:val="clear" w:color="auto" w:fill="FFFFFF"/>
        <w:spacing w:before="0" w:beforeAutospacing="0" w:after="0" w:afterAutospacing="0" w:line="300" w:lineRule="atLeast"/>
        <w:ind w:firstLine="360"/>
        <w:rPr>
          <w:color w:val="333333"/>
          <w:sz w:val="28"/>
          <w:szCs w:val="28"/>
        </w:rPr>
      </w:pPr>
    </w:p>
    <w:p w:rsidR="00E72D89" w:rsidRPr="00975C17" w:rsidRDefault="00975C17" w:rsidP="00533B0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2619375" cy="3362325"/>
            <wp:effectExtent l="0" t="0" r="9525" b="9525"/>
            <wp:docPr id="20" name="Рисунок 20" descr="C:\Users\Admin\Desktop\буржуйка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буржуйка\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91" t="27564" r="60897" b="13248"/>
                    <a:stretch/>
                  </pic:blipFill>
                  <pic:spPr bwMode="auto">
                    <a:xfrm>
                      <a:off x="0" y="0"/>
                      <a:ext cx="2617975" cy="3360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74CF" w:rsidRDefault="003E74CF" w:rsidP="00975C17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E6483A" w:rsidRPr="00BF48B7" w:rsidRDefault="00E6483A" w:rsidP="00E6483A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BF48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Объектно-предметный тип инсталляции  (имитация интерьера) – коптилк</w:t>
      </w:r>
      <w:proofErr w:type="gramStart"/>
      <w:r w:rsidRPr="00BF48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а-</w:t>
      </w:r>
      <w:proofErr w:type="gramEnd"/>
      <w:r w:rsidRPr="00BF48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светильник</w:t>
      </w:r>
    </w:p>
    <w:p w:rsidR="003E74CF" w:rsidRPr="00BF48B7" w:rsidRDefault="003E74CF" w:rsidP="00975C17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BF48B7" w:rsidRDefault="00BF48B7" w:rsidP="00975C17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BF48B7" w:rsidRDefault="00BF48B7" w:rsidP="00975C17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BF48B7" w:rsidRDefault="00BF48B7" w:rsidP="00975C17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75C17" w:rsidRPr="00411354" w:rsidRDefault="00BF0F9F" w:rsidP="00975C17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lastRenderedPageBreak/>
        <w:t xml:space="preserve">Инсталляция </w:t>
      </w:r>
      <w:r w:rsidR="00975C17" w:rsidRPr="0041135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№7 </w:t>
      </w:r>
    </w:p>
    <w:p w:rsidR="00975C17" w:rsidRPr="00411354" w:rsidRDefault="00975C17" w:rsidP="00975C17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«Электромонтер по ремонту и обслуживанию электрооборудования»</w:t>
      </w:r>
    </w:p>
    <w:p w:rsidR="00975C17" w:rsidRPr="00411354" w:rsidRDefault="00975C17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Живое биение сердца Ленинграда</w:t>
      </w:r>
    </w:p>
    <w:p w:rsidR="00975C17" w:rsidRPr="00411354" w:rsidRDefault="00975C17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блокадном Ленинграде </w:t>
      </w:r>
      <w:r w:rsidRPr="004113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радио</w:t>
      </w: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являлось практически единственным средством круглосуточного оповещения граждан. Когда по радио были перерывы в вещании, оно не молчало: в эфире транслировался звук работающего метронома. Причины подобного решения были очень серьезные.</w:t>
      </w:r>
    </w:p>
    <w:p w:rsidR="003E74CF" w:rsidRPr="00411354" w:rsidRDefault="00975C17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 в Ленинграде были отрезаны от страны. Не хватало продовольствия, ситуация была критическая и поводов для опасений было предостаточно. Советская власть была всерьез озабочена тяжелейшим психологическим климатом в городе.</w:t>
      </w:r>
    </w:p>
    <w:p w:rsidR="00975C17" w:rsidRPr="00411354" w:rsidRDefault="00975C17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первые месяцы блокады на улицах города было установлено более 1</w:t>
      </w:r>
      <w:r w:rsid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 громкоговорителей. Почти 450 тысяч радиоточек было установлено в квартирах и учреждениях.</w:t>
      </w:r>
    </w:p>
    <w:p w:rsidR="00975C17" w:rsidRPr="00975C17" w:rsidRDefault="00975C17" w:rsidP="00411354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26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511C4F6" wp14:editId="45BE0FC5">
            <wp:extent cx="3228975" cy="2505075"/>
            <wp:effectExtent l="0" t="0" r="9525" b="9525"/>
            <wp:docPr id="23" name="Рисунок 23" descr="Метроном - советское психологическое оружие Великой Отечественной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Метроном - советское психологическое оружие Великой Отечественной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4CF" w:rsidRDefault="003E74CF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5C17" w:rsidRPr="00411354" w:rsidRDefault="00975C17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трансляции метронома:</w:t>
      </w: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Психологическое. Работающее радио означало, что город жив и борется, что еще есть надежда. Для людей, которые не выключали радио, звук работающего метронома был, как биение сердца страны: раз оно еще не утихло, то нужно и дальше бороться. Этот равномерный звук успокаивал людей, позволял им ощущать хоть какую-то уверенность в том, что ситуация управляемая.</w:t>
      </w: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Техническое:</w:t>
      </w: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сигнал метронома подтверждал, что радиоточка включена и радиосеть исправна</w:t>
      </w:r>
      <w:proofErr w:type="gram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proofErr w:type="gram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игнал метронома был нужен, чтобы предупреждать население об артиллерийских обстрелах и воздушных налетах.</w:t>
      </w:r>
    </w:p>
    <w:p w:rsidR="00975C17" w:rsidRPr="00411354" w:rsidRDefault="00975C17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Такт в 50 ударов в минуту означал, что можно не волноваться, все спокойно. 150 ударов сигнализировали о тревоге, предупреждали о налетах (артобстрелах).</w:t>
      </w:r>
    </w:p>
    <w:p w:rsidR="00975C17" w:rsidRPr="00975C17" w:rsidRDefault="00975C17" w:rsidP="00411354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26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90A843E" wp14:editId="438002C9">
            <wp:extent cx="3695700" cy="2990850"/>
            <wp:effectExtent l="0" t="0" r="0" b="0"/>
            <wp:docPr id="22" name="Рисунок 22" descr="Метроном - советское психологическое оружие Великой Отечественной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Метроном - советское психологическое оружие Великой Отечественной 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78" r="19167"/>
                    <a:stretch/>
                  </pic:blipFill>
                  <pic:spPr bwMode="auto">
                    <a:xfrm>
                      <a:off x="0" y="0"/>
                      <a:ext cx="36957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5C17" w:rsidRPr="00411354" w:rsidRDefault="00975C17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Люди, пережившие блокаду, вспоминали, что у ленинградского метронома было три ритма:</w:t>
      </w: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Медленный. Означал отбой или просто отсутствие воздушной тревоги.</w:t>
      </w: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Чуть быстрее. Означал возможное скорое начало воздушного налета бомбардировщиков врага.</w:t>
      </w: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Самый быстрый темп. Означал воздушный налет фашистов с артобстрелом дальнобойной артиллерии.</w:t>
      </w:r>
    </w:p>
    <w:p w:rsidR="00975C17" w:rsidRPr="00411354" w:rsidRDefault="00975C17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 Ленинградского метронома нашел свое отражение в произведениях поэтов-блокадников. В свое время была широко известна песня «Ленинградский метроном» на стихи М.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Матусовского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музыка В.</w:t>
      </w:r>
      <w:r w:rsidR="00E4002B"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Баснера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483A" w:rsidRPr="00411354" w:rsidRDefault="00E6483A" w:rsidP="00E6483A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E6483A" w:rsidRPr="00411354" w:rsidRDefault="00E6483A" w:rsidP="00E648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1135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Зрительно-визионерский  (акцент  на  созерцание  некоего  изображения  или сооружения) тип инсталляци</w:t>
      </w:r>
      <w:proofErr w:type="gramStart"/>
      <w:r w:rsidRPr="0041135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и-</w:t>
      </w:r>
      <w:proofErr w:type="gramEnd"/>
      <w:r w:rsidRPr="0041135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изображение метронома, радио  на площади и радио в квартире.</w:t>
      </w:r>
    </w:p>
    <w:p w:rsidR="00E6483A" w:rsidRPr="00411354" w:rsidRDefault="00E6483A" w:rsidP="00E6483A">
      <w:pPr>
        <w:shd w:val="clear" w:color="auto" w:fill="FFFFFF"/>
        <w:spacing w:after="0" w:line="240" w:lineRule="auto"/>
        <w:ind w:firstLine="612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6483A" w:rsidRPr="00411354" w:rsidRDefault="00E6483A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483A" w:rsidRDefault="00E6483A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483A" w:rsidRDefault="00E6483A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483A" w:rsidRDefault="00E6483A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483A" w:rsidRDefault="00E6483A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483A" w:rsidRDefault="00E6483A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483A" w:rsidRDefault="00E6483A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483A" w:rsidRDefault="00E6483A" w:rsidP="00DF5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5261" w:rsidRDefault="00DF5261" w:rsidP="00DF526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lastRenderedPageBreak/>
        <w:t>Инсталляция группа № 6</w:t>
      </w:r>
    </w:p>
    <w:p w:rsidR="00DF5261" w:rsidRPr="00411354" w:rsidRDefault="00DF5261" w:rsidP="00DF526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Ремонтники горного оборудования</w:t>
      </w:r>
    </w:p>
    <w:p w:rsidR="00DF5261" w:rsidRPr="00411354" w:rsidRDefault="00954F7D" w:rsidP="00DF526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«</w:t>
      </w:r>
      <w:r w:rsidR="00DF5261" w:rsidRPr="0041135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Дорога жизни</w:t>
      </w:r>
      <w:r w:rsidRPr="0041135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»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/>
        <w:rPr>
          <w:color w:val="222222"/>
        </w:rPr>
      </w:pPr>
      <w:r w:rsidRPr="00411354">
        <w:rPr>
          <w:color w:val="222222"/>
        </w:rPr>
        <w:t xml:space="preserve">Дорога жизни блокадного Ленинграда – это единственная транспортная магистраль через Ладожское озеро во время Великой Отечественной войны 1941-1945 годов. 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/>
        <w:rPr>
          <w:color w:val="222222"/>
        </w:rPr>
      </w:pPr>
      <w:r w:rsidRPr="00411354">
        <w:rPr>
          <w:color w:val="222222"/>
        </w:rPr>
        <w:t xml:space="preserve">Она связывала блокадный Ленинград со страной. 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/>
        <w:rPr>
          <w:color w:val="222222"/>
        </w:rPr>
      </w:pPr>
      <w:r w:rsidRPr="00411354">
        <w:rPr>
          <w:color w:val="222222"/>
        </w:rPr>
        <w:t>Давала возможность перевозить продукты и другие жизненно</w:t>
      </w:r>
      <w:r w:rsidR="00A4064D" w:rsidRPr="00411354">
        <w:rPr>
          <w:color w:val="222222"/>
        </w:rPr>
        <w:t xml:space="preserve"> </w:t>
      </w:r>
      <w:r w:rsidRPr="00411354">
        <w:rPr>
          <w:color w:val="222222"/>
        </w:rPr>
        <w:t>- важные вещи.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/>
        <w:rPr>
          <w:color w:val="222222"/>
        </w:rPr>
      </w:pPr>
      <w:r w:rsidRPr="00411354">
        <w:rPr>
          <w:color w:val="222222"/>
        </w:rPr>
        <w:t xml:space="preserve"> В период навигации – на кораблях по воде, а в зимнее время – на автомобилях и гужевом транспорте по льду. 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/>
        <w:rPr>
          <w:color w:val="222222"/>
        </w:rPr>
      </w:pPr>
      <w:r w:rsidRPr="00411354">
        <w:rPr>
          <w:color w:val="222222"/>
        </w:rPr>
        <w:t>Дорога давала жизнь с сентября 1941 по март 1943 года.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/>
        <w:rPr>
          <w:color w:val="222222"/>
        </w:rPr>
      </w:pPr>
    </w:p>
    <w:p w:rsidR="00954F7D" w:rsidRDefault="00954F7D" w:rsidP="00954F7D">
      <w:pPr>
        <w:pStyle w:val="a3"/>
        <w:shd w:val="clear" w:color="auto" w:fill="FFFFFF"/>
        <w:spacing w:before="0" w:beforeAutospacing="0" w:after="390" w:afterAutospacing="0" w:line="390" w:lineRule="atLeast"/>
        <w:rPr>
          <w:rFonts w:ascii="Verdana" w:hAnsi="Verdana"/>
          <w:color w:val="222222"/>
          <w:sz w:val="23"/>
          <w:szCs w:val="23"/>
        </w:rPr>
      </w:pPr>
      <w:r>
        <w:rPr>
          <w:rFonts w:ascii="Verdana" w:hAnsi="Verdana"/>
          <w:noProof/>
          <w:color w:val="222222"/>
          <w:sz w:val="23"/>
          <w:szCs w:val="23"/>
        </w:rPr>
        <w:drawing>
          <wp:inline distT="0" distB="0" distL="0" distR="0">
            <wp:extent cx="5940425" cy="4455319"/>
            <wp:effectExtent l="0" t="0" r="3175" b="2540"/>
            <wp:docPr id="26" name="Рисунок 26" descr="C:\Users\Admin\Desktop\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img1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F7D" w:rsidRPr="00411354" w:rsidRDefault="00954F7D" w:rsidP="00954F7D">
      <w:pPr>
        <w:pStyle w:val="1"/>
        <w:shd w:val="clear" w:color="auto" w:fill="FFFFFF"/>
        <w:spacing w:before="0" w:line="600" w:lineRule="atLeast"/>
        <w:rPr>
          <w:rFonts w:ascii="Times New Roman" w:hAnsi="Times New Roman" w:cs="Times New Roman"/>
          <w:b w:val="0"/>
          <w:bCs w:val="0"/>
          <w:color w:val="111111"/>
          <w:sz w:val="24"/>
          <w:szCs w:val="24"/>
        </w:rPr>
      </w:pPr>
      <w:r w:rsidRPr="00411354">
        <w:rPr>
          <w:rFonts w:ascii="Times New Roman" w:hAnsi="Times New Roman" w:cs="Times New Roman"/>
          <w:b w:val="0"/>
          <w:bCs w:val="0"/>
          <w:color w:val="111111"/>
          <w:sz w:val="24"/>
          <w:szCs w:val="24"/>
        </w:rPr>
        <w:t>Создание и функционирование дороги жизни через Ладожское озеро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 w:line="390" w:lineRule="atLeast"/>
        <w:rPr>
          <w:color w:val="222222"/>
        </w:rPr>
      </w:pPr>
      <w:r w:rsidRPr="00411354">
        <w:rPr>
          <w:color w:val="222222"/>
        </w:rPr>
        <w:t xml:space="preserve">8 сентября 1941 года немецкие войска замкнули кольцо блокады вокруг Ленинграда. В городе оказалось около 2,5 млн. человек, среди которых было 400 тыс. детей. Гитлеровцы отрезали все пути сообщения к городу. Единственным связующим звеном с большой землей оказалось Ладожское озеро, юго-западное и юго-восточное побережья которого оставались в руках Красной армии. И в августе 1941 года было принято решение использовать эту артерию для перевозки грузов. За короткий срок войсковые </w:t>
      </w:r>
      <w:proofErr w:type="gramStart"/>
      <w:r w:rsidRPr="00411354">
        <w:rPr>
          <w:color w:val="222222"/>
        </w:rPr>
        <w:t>части</w:t>
      </w:r>
      <w:proofErr w:type="gramEnd"/>
      <w:r w:rsidRPr="00411354">
        <w:rPr>
          <w:color w:val="222222"/>
        </w:rPr>
        <w:t xml:space="preserve"> и</w:t>
      </w:r>
      <w:r w:rsidRPr="00954F7D">
        <w:rPr>
          <w:color w:val="222222"/>
          <w:sz w:val="28"/>
          <w:szCs w:val="28"/>
        </w:rPr>
        <w:t xml:space="preserve"> </w:t>
      </w:r>
      <w:r w:rsidRPr="00411354">
        <w:rPr>
          <w:color w:val="222222"/>
        </w:rPr>
        <w:t xml:space="preserve">рабочие построили пирсы для причаливания судов, произвели дноуглубительные работы, </w:t>
      </w:r>
      <w:r w:rsidRPr="00411354">
        <w:rPr>
          <w:color w:val="222222"/>
        </w:rPr>
        <w:lastRenderedPageBreak/>
        <w:t>вынули 70 тысяч кубометров грунта, смогли проложить узкоколейную железную дорогу от причальных линий к основной магистрали, выстроили склады для продовольственных товаров, горючего и боеприпасов, вырыли землянки для различных морских и охранных служб.  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 w:line="390" w:lineRule="atLeast"/>
        <w:rPr>
          <w:color w:val="222222"/>
        </w:rPr>
      </w:pPr>
      <w:r w:rsidRPr="00411354">
        <w:rPr>
          <w:color w:val="222222"/>
        </w:rPr>
        <w:t>Протяжённость дороги жизни блокадного Ленинграда составляла порядка 44 километров и около 30 из них – по льду Ладожского озера.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 w:line="390" w:lineRule="atLeast"/>
        <w:rPr>
          <w:color w:val="222222"/>
        </w:rPr>
      </w:pPr>
      <w:r w:rsidRPr="00411354">
        <w:rPr>
          <w:color w:val="222222"/>
        </w:rPr>
        <w:t>В первые дни блокады по Ладожскому озеру доставили около 60 тонн боеприпасов и 800 тонн продовольствия. Обратным рейсом эвакуировали людей. За осеннюю навигацию было вывезено 33 тысяч ленинградцев.</w:t>
      </w:r>
    </w:p>
    <w:p w:rsidR="00954F7D" w:rsidRPr="00411354" w:rsidRDefault="00954F7D" w:rsidP="00954F7D">
      <w:pPr>
        <w:pStyle w:val="a3"/>
        <w:shd w:val="clear" w:color="auto" w:fill="FFFFFF"/>
        <w:spacing w:before="0" w:beforeAutospacing="0" w:after="0" w:afterAutospacing="0" w:line="390" w:lineRule="atLeast"/>
        <w:rPr>
          <w:color w:val="222222"/>
        </w:rPr>
      </w:pPr>
      <w:r w:rsidRPr="00411354">
        <w:rPr>
          <w:color w:val="222222"/>
        </w:rPr>
        <w:t xml:space="preserve">Далее начались работы по проектированию и созданию ледяной дороги. Осенью 3 ноября 1941 года был подписан приказ «Об организации постройки ледяной дороги по водной трассе мыс </w:t>
      </w:r>
      <w:proofErr w:type="spellStart"/>
      <w:r w:rsidRPr="00411354">
        <w:rPr>
          <w:color w:val="222222"/>
        </w:rPr>
        <w:t>Осиновец</w:t>
      </w:r>
      <w:proofErr w:type="spellEnd"/>
      <w:r w:rsidRPr="00411354">
        <w:rPr>
          <w:color w:val="222222"/>
        </w:rPr>
        <w:t xml:space="preserve"> — маяк </w:t>
      </w:r>
      <w:proofErr w:type="spellStart"/>
      <w:r w:rsidRPr="00411354">
        <w:rPr>
          <w:color w:val="222222"/>
        </w:rPr>
        <w:t>Кареджи</w:t>
      </w:r>
      <w:proofErr w:type="spellEnd"/>
      <w:r w:rsidRPr="00411354">
        <w:rPr>
          <w:color w:val="222222"/>
        </w:rPr>
        <w:t xml:space="preserve">». Но по данному направлению проложить её было невозможно из-за больших проталин во льду. Тогда 19 ноября было принято решение вести дорогу по маршруту «мыс </w:t>
      </w:r>
      <w:proofErr w:type="spellStart"/>
      <w:r w:rsidRPr="00411354">
        <w:rPr>
          <w:color w:val="222222"/>
        </w:rPr>
        <w:t>Осиновец</w:t>
      </w:r>
      <w:proofErr w:type="spellEnd"/>
      <w:r w:rsidRPr="00411354">
        <w:rPr>
          <w:color w:val="222222"/>
        </w:rPr>
        <w:t xml:space="preserve"> — острова Зеленцы с разветвлением на </w:t>
      </w:r>
      <w:proofErr w:type="spellStart"/>
      <w:r w:rsidRPr="00411354">
        <w:rPr>
          <w:color w:val="222222"/>
        </w:rPr>
        <w:t>Кобону</w:t>
      </w:r>
      <w:proofErr w:type="spellEnd"/>
      <w:r w:rsidRPr="00411354">
        <w:rPr>
          <w:color w:val="222222"/>
        </w:rPr>
        <w:t xml:space="preserve"> и</w:t>
      </w:r>
      <w:r w:rsidRPr="00954F7D">
        <w:rPr>
          <w:color w:val="222222"/>
          <w:sz w:val="28"/>
          <w:szCs w:val="28"/>
        </w:rPr>
        <w:t xml:space="preserve"> </w:t>
      </w:r>
      <w:r w:rsidRPr="00411354">
        <w:rPr>
          <w:color w:val="222222"/>
        </w:rPr>
        <w:t>на Лаврово».</w:t>
      </w:r>
    </w:p>
    <w:p w:rsidR="00954F7D" w:rsidRDefault="00954F7D" w:rsidP="00954F7D">
      <w:pPr>
        <w:pStyle w:val="a3"/>
        <w:shd w:val="clear" w:color="auto" w:fill="FFFFFF"/>
        <w:spacing w:before="0" w:beforeAutospacing="0" w:after="390" w:afterAutospacing="0" w:line="390" w:lineRule="atLeast"/>
        <w:rPr>
          <w:rFonts w:ascii="Verdana" w:hAnsi="Verdana"/>
          <w:color w:val="222222"/>
          <w:sz w:val="23"/>
          <w:szCs w:val="23"/>
        </w:rPr>
      </w:pPr>
      <w:r>
        <w:rPr>
          <w:rFonts w:ascii="Verdana" w:hAnsi="Verdana"/>
          <w:noProof/>
          <w:color w:val="222222"/>
          <w:sz w:val="23"/>
          <w:szCs w:val="23"/>
        </w:rPr>
        <w:drawing>
          <wp:inline distT="0" distB="0" distL="0" distR="0">
            <wp:extent cx="5943599" cy="3514725"/>
            <wp:effectExtent l="0" t="0" r="635" b="0"/>
            <wp:docPr id="29" name="Рисунок 29" descr="C:\Users\Admin\Desktop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03" b="7051"/>
                    <a:stretch/>
                  </pic:blipFill>
                  <pic:spPr bwMode="auto">
                    <a:xfrm>
                      <a:off x="0" y="0"/>
                      <a:ext cx="5940425" cy="35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4F7D" w:rsidRDefault="00954F7D" w:rsidP="00DF5261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54F7D" w:rsidRPr="004321B0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Pr="004321B0" w:rsidRDefault="00954F7D" w:rsidP="00954F7D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7589C711" wp14:editId="41A6BBE1">
            <wp:extent cx="6248400" cy="7543800"/>
            <wp:effectExtent l="0" t="0" r="0" b="0"/>
            <wp:docPr id="31" name="Рисунок 31" descr="источник фото (изображение): litsait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сточник фото (изображение): litsait.ru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444" cy="754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/>
          <w:kern w:val="36"/>
          <w:sz w:val="51"/>
          <w:szCs w:val="51"/>
          <w:lang w:eastAsia="ru-RU"/>
        </w:rPr>
        <w:lastRenderedPageBreak/>
        <w:drawing>
          <wp:inline distT="0" distB="0" distL="0" distR="0" wp14:anchorId="34828560" wp14:editId="0E43772A">
            <wp:extent cx="5429250" cy="5991225"/>
            <wp:effectExtent l="0" t="0" r="0" b="9525"/>
            <wp:docPr id="2" name="Рисунок 2" descr="C:\Users\Admin\Desktop\3d622adb05d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3d622adb05da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94"/>
                    <a:stretch/>
                  </pic:blipFill>
                  <pic:spPr bwMode="auto">
                    <a:xfrm>
                      <a:off x="0" y="0"/>
                      <a:ext cx="542925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Default="00954F7D" w:rsidP="00954F7D">
      <w:pPr>
        <w:shd w:val="clear" w:color="auto" w:fill="FFFFFF"/>
        <w:spacing w:after="12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ru-RU"/>
        </w:rPr>
      </w:pPr>
    </w:p>
    <w:p w:rsidR="00954F7D" w:rsidRPr="00411354" w:rsidRDefault="00954F7D" w:rsidP="00954F7D">
      <w:pPr>
        <w:shd w:val="clear" w:color="auto" w:fill="FFFFFF"/>
        <w:spacing w:after="120" w:line="60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lastRenderedPageBreak/>
        <w:t xml:space="preserve">Прощальная записка защитника Ленинграда летчика-истребителя С. </w:t>
      </w:r>
      <w:proofErr w:type="spellStart"/>
      <w:r w:rsidRPr="0041135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Горгуля</w:t>
      </w:r>
      <w:proofErr w:type="spellEnd"/>
    </w:p>
    <w:p w:rsidR="00954F7D" w:rsidRPr="00411354" w:rsidRDefault="00954F7D" w:rsidP="00954F7D">
      <w:pPr>
        <w:shd w:val="clear" w:color="auto" w:fill="FFFFFF"/>
        <w:spacing w:before="90" w:after="300" w:line="4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13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ранее 22 ноября — не позднее декабря 1941 г.</w:t>
      </w:r>
    </w:p>
    <w:p w:rsidR="00954F7D" w:rsidRPr="00411354" w:rsidRDefault="00954F7D" w:rsidP="00954F7D">
      <w:pPr>
        <w:shd w:val="clear" w:color="auto" w:fill="FFFFFF"/>
        <w:spacing w:before="90" w:after="300" w:line="420" w:lineRule="atLeast"/>
        <w:rPr>
          <w:rFonts w:ascii="Mistral" w:eastAsia="Times New Roman" w:hAnsi="Mistral" w:cs="Arial"/>
          <w:b/>
          <w:color w:val="000000"/>
          <w:sz w:val="24"/>
          <w:szCs w:val="24"/>
          <w:lang w:eastAsia="ru-RU"/>
        </w:rPr>
      </w:pPr>
      <w:r w:rsidRPr="00411354">
        <w:rPr>
          <w:rFonts w:ascii="Mistral" w:eastAsia="Times New Roman" w:hAnsi="Mistral" w:cs="Arial"/>
          <w:b/>
          <w:i/>
          <w:iCs/>
          <w:color w:val="000000"/>
          <w:sz w:val="24"/>
          <w:szCs w:val="24"/>
          <w:lang w:eastAsia="ru-RU"/>
        </w:rPr>
        <w:t>Прощайте, ленинградцы. Победа за нами...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Эти слова были написаны смертельно раненным летчиком-истребителем Семеном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Горгулем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сбитым немецко-фашистскими стервятниками в небе над Ладогой.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Поздней осенью 1941 года, когда враг занял все железные и грунтовые дороги, ведущие к Ленинграду, молодой летчик-истребитель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Волховского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фронта защищал «дорогу жизни», проходившую через Ладожское озеро.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осажденного города эта дорога имела неоценимое значение: она связывала с Родиной, по этой дороге перевозилось военное снаряжение и продовольствие для </w:t>
      </w:r>
      <w:proofErr w:type="gram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осажденных</w:t>
      </w:r>
      <w:proofErr w:type="gram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Гитлеровское командование во что бы то ни </w:t>
      </w:r>
      <w:proofErr w:type="gram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стало</w:t>
      </w:r>
      <w:proofErr w:type="gram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пыталось оборвать эту «дорогу жизни», как образно называли ее ленинградцы, и обрушивало на нее непрерывные удары с воздуха и суши.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Днем и ночью над ледовой трассой Ладоги патрулировали советские самолеты, героически отражая атаки вражеской авиации. Среди защитников «дороги жизни» своим бесстрашием и самоотверженностью выделялся Семен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Горгуль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Ровесник Октября, комсомолец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Горгуль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пришел в летное училище по путевке донецкого комсомола.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был шахтером, как и отец, от которого унаследовал настойчивость, деловитость и честность.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эскадрилье его избрали секретарем комсомольской организации.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Здесь он стал искусным летчиком-истребителем и с Героем Советского Союза Голубевым,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Байраковым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Дмитриевым днем и ночью патрулировал в небе.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своем «ястребке» Семен неоднократно выходил победителем из поединков с фашистскими асами...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тот день группа «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мессершмиттов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снова пыталась прорваться к дороге.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Ей наперерез устремился «ястребок», ведомый С.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Горгулем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Вот, объятый дымом и огнем, рухнул вниз один из «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мессеров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Повернул, не выдержав боя, </w:t>
      </w:r>
      <w:proofErr w:type="gram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другой</w:t>
      </w:r>
      <w:proofErr w:type="gram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Семен </w:t>
      </w:r>
      <w:proofErr w:type="spellStart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Горгуль</w:t>
      </w:r>
      <w:proofErr w:type="spellEnd"/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 преследовать третьего.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трассирующие пули четвертого достигли истребителя.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«Ястребок» вышел из повиновения и начал быстро снижаться.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Тяжело раненный летчик сумел невероятным усилием воли вывести самолет из пике и приземлился на снежное поле.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Гитлеровские летчики, радуясь удаче, с бреющего полета стали расстреливать краснозвездную машину. Пять раз пикировали они на распростертого внизу «ястребка», но только на шестой им удалось поджечь его.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льду Ладоги рядом со сгоревшим самолетом нашли тело погибшего героя.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Раненный в обе ноги, он истек кровью.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Рядом с ним лежал открытый блокнот с неоконченной предсмертной запиской. 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 — прощальные слова, написанные кровью.</w:t>
      </w: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4F7D" w:rsidRPr="00411354" w:rsidRDefault="00954F7D" w:rsidP="00954F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Записка летчика-истребителя С. </w:t>
      </w:r>
      <w:proofErr w:type="spellStart"/>
      <w:r w:rsidRPr="00411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Горгуля</w:t>
      </w:r>
      <w:proofErr w:type="spellEnd"/>
      <w:r w:rsidRPr="00411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опубликована в книге Н. К. Смирнова «Матросы защищают Родину» (М., 1962).</w:t>
      </w:r>
    </w:p>
    <w:p w:rsidR="00954F7D" w:rsidRPr="00411354" w:rsidRDefault="00954F7D" w:rsidP="00954F7D">
      <w:pPr>
        <w:rPr>
          <w:sz w:val="24"/>
          <w:szCs w:val="24"/>
        </w:rPr>
      </w:pPr>
    </w:p>
    <w:p w:rsidR="00975C17" w:rsidRPr="00411354" w:rsidRDefault="00975C17" w:rsidP="00DF5261">
      <w:pPr>
        <w:shd w:val="clear" w:color="auto" w:fill="FFFFFF"/>
        <w:spacing w:after="0" w:line="240" w:lineRule="auto"/>
        <w:ind w:firstLine="612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6483A" w:rsidRPr="00411354" w:rsidRDefault="005E5808" w:rsidP="00E6483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1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Сюжетно-повествовательный и </w:t>
      </w:r>
      <w:r w:rsidR="00E6483A" w:rsidRPr="00411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зрительно-визионерский  (акцент  на  созерцание  некоег</w:t>
      </w:r>
      <w:r w:rsidRPr="00411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 изображения  или сооружения) типы инсталляции – карты, портрет Семена </w:t>
      </w:r>
      <w:proofErr w:type="spellStart"/>
      <w:r w:rsidRPr="00411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Горгуля</w:t>
      </w:r>
      <w:proofErr w:type="spellEnd"/>
      <w:r w:rsidRPr="00411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 книга «Говорят погибшие герои»</w:t>
      </w:r>
    </w:p>
    <w:p w:rsidR="00E6483A" w:rsidRPr="00411354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6483A" w:rsidRPr="00411354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E6483A" w:rsidRPr="00411354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E6483A" w:rsidRPr="00411354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E6483A" w:rsidRPr="00411354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E6483A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E6483A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E6483A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E6483A" w:rsidRDefault="00E6483A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46284B" w:rsidRDefault="005267C5" w:rsidP="00B26DB2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lastRenderedPageBreak/>
        <w:t>Инсталляция  №</w:t>
      </w:r>
      <w:r w:rsidR="0046284B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 xml:space="preserve"> 6</w:t>
      </w:r>
    </w:p>
    <w:p w:rsidR="00B26DB2" w:rsidRDefault="00B26DB2" w:rsidP="00B26DB2">
      <w:pPr>
        <w:shd w:val="clear" w:color="auto" w:fill="FFFFFF"/>
        <w:spacing w:after="0" w:line="240" w:lineRule="auto"/>
        <w:ind w:firstLine="612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 ВОЙНЫ</w:t>
      </w:r>
    </w:p>
    <w:p w:rsidR="00ED1C28" w:rsidRDefault="00ED1C28" w:rsidP="00B26DB2">
      <w:pPr>
        <w:shd w:val="clear" w:color="auto" w:fill="FFFFFF"/>
        <w:spacing w:after="0" w:line="240" w:lineRule="auto"/>
        <w:ind w:firstLine="612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198ECF62" wp14:editId="16B6ADC2">
            <wp:extent cx="5940425" cy="3351009"/>
            <wp:effectExtent l="0" t="0" r="3175" b="1905"/>
            <wp:docPr id="16" name="Рисунок 16" descr="C:\Users\Admin\Desktop\screen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screen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86"/>
                    <a:stretch/>
                  </pic:blipFill>
                  <pic:spPr bwMode="auto">
                    <a:xfrm>
                      <a:off x="0" y="0"/>
                      <a:ext cx="5940425" cy="335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1C28" w:rsidRDefault="00ED1C28" w:rsidP="00B26DB2">
      <w:pPr>
        <w:shd w:val="clear" w:color="auto" w:fill="FFFFFF"/>
        <w:spacing w:after="0" w:line="240" w:lineRule="auto"/>
        <w:ind w:firstLine="612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68C0C8E5" wp14:editId="46E7E8D6">
            <wp:extent cx="5940425" cy="4455160"/>
            <wp:effectExtent l="0" t="0" r="3175" b="2540"/>
            <wp:docPr id="21" name="Рисунок 21" descr="C:\Users\Admin\Desktop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g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DB2" w:rsidRDefault="00ED1C28" w:rsidP="00AB563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lang w:eastAsia="ru-RU"/>
        </w:rPr>
        <w:lastRenderedPageBreak/>
        <w:drawing>
          <wp:inline distT="0" distB="0" distL="0" distR="0" wp14:anchorId="069718A8" wp14:editId="6D998DDD">
            <wp:extent cx="5400675" cy="7143750"/>
            <wp:effectExtent l="0" t="0" r="9525" b="0"/>
            <wp:docPr id="4" name="Рисунок 4" descr="C:\Users\Admin\Desktop\f8209f75f5ab6b401d7d1faccd791f75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f8209f75f5ab6b401d7d1faccd791f75-800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" t="19865" r="28846" b="9189"/>
                    <a:stretch/>
                  </pic:blipFill>
                  <pic:spPr bwMode="auto">
                    <a:xfrm>
                      <a:off x="0" y="0"/>
                      <a:ext cx="5397791" cy="713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9C0D0B" w:rsidRDefault="009C0D0B" w:rsidP="009C0D0B">
      <w:pPr>
        <w:spacing w:after="0" w:line="240" w:lineRule="auto"/>
        <w:jc w:val="center"/>
        <w:rPr>
          <w:rFonts w:ascii="Mistral" w:hAnsi="Mistral"/>
          <w:color w:val="002060"/>
          <w:sz w:val="24"/>
          <w:szCs w:val="24"/>
        </w:rPr>
      </w:pPr>
    </w:p>
    <w:p w:rsidR="0046284B" w:rsidRDefault="00ED1C28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0082585F" wp14:editId="2384EB70">
            <wp:extent cx="5940425" cy="4455160"/>
            <wp:effectExtent l="0" t="0" r="3175" b="2540"/>
            <wp:docPr id="18" name="Рисунок 18" descr="C:\Users\Admin\Desktop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img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71" w:rsidRDefault="00180F71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5912" w:rsidRPr="009C0D0B" w:rsidRDefault="00ED1C28" w:rsidP="00405912">
      <w:pPr>
        <w:shd w:val="clear" w:color="auto" w:fill="FFFFFF"/>
        <w:spacing w:after="0" w:line="345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Валентин Степанов родился 4 июня 1939 г. (за 2 года и 18 дней до начала войны) в Кронштадте 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семье флотского офицера Герасима Степанова.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Отец служил на корабле, мать работала на заводе.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Валентин только научился уверенно ходить и говорить, началась война.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эвакуируют из блокадного Ленинграда, тем самым и спасут жизнь. Сын фронтовика, дошедшего до Берлина, он генетически будет помнить о той</w:t>
      </w:r>
      <w:r w:rsidR="00405912"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войне и передавать эту память не только своим потомкам, но и всем нам - через свое творчество. </w:t>
      </w:r>
    </w:p>
    <w:p w:rsidR="00405912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Позже ему будет вручен Знак «Житель блокадного Ленинграда».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Валентин Герасимович станет свидетелем одного из самых трагичных и в то же время героических страниц летописи страны - Великой Отечественной войны.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ужасы того времени – холод, голод, бомбёжки и артобстрелы он, будучи ребенком, ощутит на себе.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военное и послевоенное детство и взросление будут трудными, впроголодь, как и у всех детей войны.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Наверное, еще и поэтому он вырастет настоящим патриотом Отечества, скромным, добропорядочным и отзывчивым человеком.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его жизнь – преодоление тяжелейших обстоятельств, и, несмотря на это, он сохранял в душе Свет и Любовь, желание радовать людей.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всегда был предан - своей замечательной семье, любимой супруге и единомышленнице Татьяне, любимой Абазе и Хакасии, родному предприятию – абазинскому руднику, своему творческому дару – писать стихи.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Валентин Герасимович Степанов прославил и Абазу, и Хакасию на всю Россию. </w:t>
      </w:r>
    </w:p>
    <w:p w:rsidR="00ED1C28" w:rsidRPr="009C0D0B" w:rsidRDefault="00ED1C28" w:rsidP="00ED1C28">
      <w:pPr>
        <w:shd w:val="clear" w:color="auto" w:fill="FFFFFF"/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чем в 50-ти газетах разных городов нашей страны публиковались его стихи о фронтовиках, родном крае, людях труда, перестройке. Начиная с 1997-го года, им было издано 20 сборников стихов: «Абаза, жемчужина России», «Шахта», «Россия в лицах. Эпиграммы», «Парнас», «Любовь - не выдумка поэтов...», «История государства Российского от Владимира Ильича до Владимира Владимировича», «Женских имен золотистая россыпь» и другие.</w:t>
      </w:r>
    </w:p>
    <w:p w:rsidR="00405912" w:rsidRPr="009C0D0B" w:rsidRDefault="00405912" w:rsidP="00405912">
      <w:pPr>
        <w:pStyle w:val="a3"/>
        <w:spacing w:line="375" w:lineRule="atLeast"/>
      </w:pPr>
      <w:r w:rsidRPr="009C0D0B">
        <w:t> А эти стихи Валентина Степанова из книги «Священный май»:</w:t>
      </w:r>
    </w:p>
    <w:p w:rsidR="00405912" w:rsidRPr="009C0D0B" w:rsidRDefault="00405912" w:rsidP="00405912">
      <w:pPr>
        <w:spacing w:before="100" w:beforeAutospacing="1" w:after="100" w:afterAutospacing="1" w:line="37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Блокадные дни Ленинграда остались в далекой дали,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 памяти выживших – рядом, забыть мы их разве могли?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900 блокадных дней, 900 блокадных буден</w:t>
      </w:r>
      <w:proofErr w:type="gramStart"/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верной памяти людей вечным памятником будут.</w:t>
      </w:r>
    </w:p>
    <w:p w:rsidR="00405912" w:rsidRPr="009C0D0B" w:rsidRDefault="00405912" w:rsidP="00405912">
      <w:pPr>
        <w:spacing w:before="100" w:beforeAutospacing="1" w:after="100" w:afterAutospacing="1" w:line="37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Блокада – не только страданья, смертельная схватка со злом,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Блокада ведь и испытанье – на прочность нас всех, на излом.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900 блокадных дней, 900 ночей блокадных –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Подвиг жен и матерей тех, кто бил врага нещадно.</w:t>
      </w:r>
    </w:p>
    <w:p w:rsidR="00405912" w:rsidRPr="009C0D0B" w:rsidRDefault="00405912" w:rsidP="00405912">
      <w:pPr>
        <w:spacing w:before="100" w:beforeAutospacing="1" w:after="100" w:afterAutospacing="1" w:line="37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Блокада – и холод, и голод, лишенья, бомбежки и труд.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Блокада – не сдавшийся город, в котором герои живут.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900 блокадных дней, 900 блокадных суток –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Жизнь-борьба простых людей до победного салюта.</w:t>
      </w:r>
    </w:p>
    <w:p w:rsidR="00405912" w:rsidRPr="009C0D0B" w:rsidRDefault="00405912" w:rsidP="00405912">
      <w:pPr>
        <w:spacing w:before="100" w:beforeAutospacing="1" w:after="100" w:afterAutospacing="1" w:line="37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Блокада – и жизнь, и работа на скудном блокадном пайке.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Блокада – обстрелы без счета и «</w:t>
      </w:r>
      <w:proofErr w:type="spellStart"/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юнкерсы</w:t>
      </w:r>
      <w:proofErr w:type="spellEnd"/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смертном пике.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900 блокадных дней, 900 блокадных буден –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Героизм простых людей, о котором помнить будем.</w:t>
      </w:r>
    </w:p>
    <w:p w:rsidR="00405912" w:rsidRPr="009C0D0B" w:rsidRDefault="00405912" w:rsidP="00405912">
      <w:pPr>
        <w:spacing w:before="100" w:beforeAutospacing="1" w:after="100" w:afterAutospacing="1" w:line="37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Блокада людей не сломила. Мать-Родина, дети твои</w:t>
      </w:r>
      <w:proofErr w:type="gramStart"/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сами не сдались на милость, ни город свой сдать не могли.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900 блокадных дней, 900 блокадных буден –</w:t>
      </w:r>
      <w:r w:rsidRPr="009C0D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Гимном мужеству людей были, есть и вечно будут!</w:t>
      </w:r>
    </w:p>
    <w:p w:rsidR="00ED1C28" w:rsidRPr="009C0D0B" w:rsidRDefault="00ED1C28" w:rsidP="00672424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0D0B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Сюжетно-повествовательный и зрительно-визионерский  (акцент  на  созерцание  некоего  изображения  или сооружения) типы инсталляции </w:t>
      </w:r>
      <w:proofErr w:type="gramStart"/>
      <w:r w:rsidRPr="009C0D0B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–</w:t>
      </w:r>
      <w:r w:rsidRPr="009C0D0B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9C0D0B">
        <w:rPr>
          <w:rFonts w:ascii="Times New Roman" w:hAnsi="Times New Roman" w:cs="Times New Roman"/>
          <w:color w:val="000000"/>
          <w:sz w:val="24"/>
          <w:szCs w:val="24"/>
        </w:rPr>
        <w:t>тихи Валентина Степанова, портрет В</w:t>
      </w:r>
      <w:r w:rsidR="00672424" w:rsidRPr="009C0D0B">
        <w:rPr>
          <w:rFonts w:ascii="Times New Roman" w:hAnsi="Times New Roman" w:cs="Times New Roman"/>
          <w:color w:val="000000"/>
          <w:sz w:val="24"/>
          <w:szCs w:val="24"/>
        </w:rPr>
        <w:t>. Ст</w:t>
      </w:r>
      <w:r w:rsidRPr="009C0D0B">
        <w:rPr>
          <w:rFonts w:ascii="Times New Roman" w:hAnsi="Times New Roman" w:cs="Times New Roman"/>
          <w:color w:val="000000"/>
          <w:sz w:val="24"/>
          <w:szCs w:val="24"/>
        </w:rPr>
        <w:t>епанова</w:t>
      </w:r>
    </w:p>
    <w:p w:rsidR="0046284B" w:rsidRPr="009C0D0B" w:rsidRDefault="0046284B" w:rsidP="00672424">
      <w:pPr>
        <w:shd w:val="clear" w:color="auto" w:fill="FFFFFF"/>
        <w:spacing w:before="210" w:after="210" w:line="240" w:lineRule="auto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AB563F" w:rsidRPr="009C0D0B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AB563F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AB563F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AB563F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AB563F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AB563F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AB563F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AB563F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AB563F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9C0D0B" w:rsidRDefault="009C0D0B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</w:p>
    <w:p w:rsidR="0046284B" w:rsidRDefault="00AB563F" w:rsidP="0046284B">
      <w:pPr>
        <w:shd w:val="clear" w:color="auto" w:fill="FFFFFF"/>
        <w:spacing w:before="210" w:after="210" w:line="240" w:lineRule="auto"/>
        <w:jc w:val="center"/>
        <w:textAlignment w:val="top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lastRenderedPageBreak/>
        <w:t xml:space="preserve">Инсталляция </w:t>
      </w:r>
      <w:r w:rsidR="0046284B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 xml:space="preserve"> № 11</w:t>
      </w:r>
    </w:p>
    <w:p w:rsidR="00BB5B34" w:rsidRPr="009C0D0B" w:rsidRDefault="00013616" w:rsidP="000136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Известно, что во время Блокады голодающие жители Ленинграда вынуждены </w:t>
      </w:r>
      <w:proofErr w:type="gramStart"/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были</w:t>
      </w:r>
      <w:proofErr w:type="gramEnd"/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есть домашних и уличных животных, в основном, собак и кошек. </w:t>
      </w:r>
    </w:p>
    <w:p w:rsidR="00BB5B34" w:rsidRPr="009C0D0B" w:rsidRDefault="00013616" w:rsidP="000136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Однако нередки случаи, когда именно домашние питомцы становились главными кормильцами целых семей. </w:t>
      </w:r>
    </w:p>
    <w:p w:rsidR="00BB5B34" w:rsidRPr="009C0D0B" w:rsidRDefault="00013616" w:rsidP="000136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примеру, существует </w:t>
      </w:r>
      <w:proofErr w:type="gramStart"/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рассказ про кота</w:t>
      </w:r>
      <w:proofErr w:type="gramEnd"/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имени Васька, который не только пережил Блокаду, но и приносил практически ежедневно мышей и крыс, коих в Ленинграде развелось огромное количество. Из этих грызунов люди готовили еду, чтобы хоть как-нибудь утолить голод. </w:t>
      </w:r>
    </w:p>
    <w:p w:rsidR="00013616" w:rsidRPr="009C0D0B" w:rsidRDefault="00013616" w:rsidP="000136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Летом же Ваську вывозили на природу, чтобы он охотился на птиц.</w:t>
      </w:r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Кстати, в Ленинграде после войны установили два памятника котам из так называемой «мяукающей дивизии», которая позволила справиться с нашествием грызунов, уничтожающих последние запасы продовольствия.</w:t>
      </w:r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C0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13616" w:rsidRPr="009C0D0B" w:rsidRDefault="00013616" w:rsidP="000136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3FEF1CF" wp14:editId="468F8151">
            <wp:extent cx="4248150" cy="1885950"/>
            <wp:effectExtent l="0" t="0" r="0" b="0"/>
            <wp:docPr id="33" name="Рисунок 33" descr="Памятник коту в Санкт-Петербур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амятник коту в Санкт-Петербурге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616" w:rsidRPr="009C0D0B" w:rsidRDefault="00013616" w:rsidP="000136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Памятник коту в Санкт-Петербурге</w:t>
      </w:r>
    </w:p>
    <w:p w:rsidR="00405912" w:rsidRPr="009C0D0B" w:rsidRDefault="00405912" w:rsidP="00405912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6483A"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бъектно-п</w:t>
      </w:r>
      <w:r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редметный  и </w:t>
      </w:r>
      <w:r w:rsidR="00E6483A"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зрительно-визионерский  (акцент  на  созерцание  некоег</w:t>
      </w:r>
      <w:r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 изображения  или сооружения) типы инсталляции </w:t>
      </w:r>
      <w:r w:rsidR="00672424"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кот</w:t>
      </w:r>
      <w:r w:rsidR="00672424" w:rsidRPr="009C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(мягкая игрушка), изображение памятника коту в Санкт-Петербурге.</w:t>
      </w:r>
    </w:p>
    <w:p w:rsidR="00E6483A" w:rsidRPr="009C0D0B" w:rsidRDefault="00E6483A" w:rsidP="00E6483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483A" w:rsidRDefault="00E6483A" w:rsidP="004628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sectPr w:rsidR="00E6483A" w:rsidSect="00E72D89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136A0"/>
    <w:multiLevelType w:val="multilevel"/>
    <w:tmpl w:val="A63E3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5CB"/>
    <w:rsid w:val="0000353F"/>
    <w:rsid w:val="00013616"/>
    <w:rsid w:val="000427DD"/>
    <w:rsid w:val="000D62F1"/>
    <w:rsid w:val="00151237"/>
    <w:rsid w:val="00180F71"/>
    <w:rsid w:val="001E16D7"/>
    <w:rsid w:val="002043F3"/>
    <w:rsid w:val="00232565"/>
    <w:rsid w:val="002629F0"/>
    <w:rsid w:val="002C5567"/>
    <w:rsid w:val="00312452"/>
    <w:rsid w:val="00317660"/>
    <w:rsid w:val="00366181"/>
    <w:rsid w:val="003E0E3D"/>
    <w:rsid w:val="003E74CF"/>
    <w:rsid w:val="00405912"/>
    <w:rsid w:val="00411354"/>
    <w:rsid w:val="0043741E"/>
    <w:rsid w:val="0046284B"/>
    <w:rsid w:val="0049212B"/>
    <w:rsid w:val="004B7418"/>
    <w:rsid w:val="004F5C3B"/>
    <w:rsid w:val="005267C5"/>
    <w:rsid w:val="00533B01"/>
    <w:rsid w:val="00585CA9"/>
    <w:rsid w:val="005E5808"/>
    <w:rsid w:val="00662964"/>
    <w:rsid w:val="00672424"/>
    <w:rsid w:val="006B1D21"/>
    <w:rsid w:val="006F6AEA"/>
    <w:rsid w:val="00710691"/>
    <w:rsid w:val="00802C8D"/>
    <w:rsid w:val="00863BBB"/>
    <w:rsid w:val="008748CF"/>
    <w:rsid w:val="008762D4"/>
    <w:rsid w:val="00882B00"/>
    <w:rsid w:val="008A0B9D"/>
    <w:rsid w:val="008F28F8"/>
    <w:rsid w:val="009220F2"/>
    <w:rsid w:val="00954F7D"/>
    <w:rsid w:val="00966492"/>
    <w:rsid w:val="00975C17"/>
    <w:rsid w:val="009C0D0B"/>
    <w:rsid w:val="009F4A87"/>
    <w:rsid w:val="00A20195"/>
    <w:rsid w:val="00A22275"/>
    <w:rsid w:val="00A27345"/>
    <w:rsid w:val="00A4064D"/>
    <w:rsid w:val="00AB563F"/>
    <w:rsid w:val="00AF3990"/>
    <w:rsid w:val="00B26DB2"/>
    <w:rsid w:val="00BB5B34"/>
    <w:rsid w:val="00BF0F9F"/>
    <w:rsid w:val="00BF3AA1"/>
    <w:rsid w:val="00BF48B7"/>
    <w:rsid w:val="00BF6592"/>
    <w:rsid w:val="00C12C8E"/>
    <w:rsid w:val="00C74787"/>
    <w:rsid w:val="00C958D0"/>
    <w:rsid w:val="00D5640B"/>
    <w:rsid w:val="00D97852"/>
    <w:rsid w:val="00DE4CAC"/>
    <w:rsid w:val="00DF5261"/>
    <w:rsid w:val="00E03DCB"/>
    <w:rsid w:val="00E04C1B"/>
    <w:rsid w:val="00E4002B"/>
    <w:rsid w:val="00E445CB"/>
    <w:rsid w:val="00E6483A"/>
    <w:rsid w:val="00E72D89"/>
    <w:rsid w:val="00E8340F"/>
    <w:rsid w:val="00ED1C28"/>
    <w:rsid w:val="00F9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4F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72D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7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741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F4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4A8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72D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o-probel">
    <w:name w:val="no-probel"/>
    <w:basedOn w:val="a"/>
    <w:rsid w:val="00E72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975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54F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013616"/>
    <w:rPr>
      <w:color w:val="0000FF"/>
      <w:u w:val="single"/>
    </w:rPr>
  </w:style>
  <w:style w:type="character" w:styleId="a8">
    <w:name w:val="Emphasis"/>
    <w:basedOn w:val="a0"/>
    <w:uiPriority w:val="20"/>
    <w:qFormat/>
    <w:rsid w:val="00882B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4F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72D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7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741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F4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4A8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72D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no-probel">
    <w:name w:val="no-probel"/>
    <w:basedOn w:val="a"/>
    <w:rsid w:val="00E72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975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54F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013616"/>
    <w:rPr>
      <w:color w:val="0000FF"/>
      <w:u w:val="single"/>
    </w:rPr>
  </w:style>
  <w:style w:type="character" w:styleId="a8">
    <w:name w:val="Emphasis"/>
    <w:basedOn w:val="a0"/>
    <w:uiPriority w:val="20"/>
    <w:qFormat/>
    <w:rsid w:val="00882B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07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92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5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0957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59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6448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9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9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41339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1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77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32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71406-D107-48A2-8E38-C8A40B99F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26</Pages>
  <Words>3534</Words>
  <Characters>20144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2023-01-13T07:32:00Z</cp:lastPrinted>
  <dcterms:created xsi:type="dcterms:W3CDTF">2022-01-04T06:46:00Z</dcterms:created>
  <dcterms:modified xsi:type="dcterms:W3CDTF">2023-01-25T08:49:00Z</dcterms:modified>
</cp:coreProperties>
</file>