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0543" w:rsidRDefault="0031536B" w:rsidP="003F00EA">
      <w:pPr>
        <w:suppressAutoHyphens w:val="0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Урок по теме</w:t>
      </w:r>
      <w:r w:rsidR="00960543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«</w:t>
      </w:r>
      <w:r w:rsidR="00772679">
        <w:rPr>
          <w:b/>
          <w:sz w:val="28"/>
          <w:szCs w:val="28"/>
        </w:rPr>
        <w:t>Европейс</w:t>
      </w:r>
      <w:r w:rsidR="006636C7">
        <w:rPr>
          <w:b/>
          <w:sz w:val="28"/>
          <w:szCs w:val="28"/>
        </w:rPr>
        <w:t>кий Северо-Запад</w:t>
      </w:r>
      <w:bookmarkStart w:id="0" w:name="_GoBack"/>
      <w:bookmarkEnd w:id="0"/>
      <w:r w:rsidR="00960543">
        <w:rPr>
          <w:b/>
          <w:sz w:val="28"/>
          <w:szCs w:val="28"/>
        </w:rPr>
        <w:t>»</w:t>
      </w:r>
      <w:r w:rsidR="00772679">
        <w:rPr>
          <w:b/>
          <w:sz w:val="28"/>
          <w:szCs w:val="28"/>
        </w:rPr>
        <w:t>.</w:t>
      </w:r>
      <w:r w:rsidR="00960543">
        <w:rPr>
          <w:b/>
          <w:sz w:val="28"/>
          <w:szCs w:val="28"/>
        </w:rPr>
        <w:t xml:space="preserve"> </w:t>
      </w:r>
    </w:p>
    <w:p w:rsidR="003F00EA" w:rsidRPr="00C0026A" w:rsidRDefault="00772679" w:rsidP="003F00EA">
      <w:pPr>
        <w:suppressAutoHyphens w:val="0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(9</w:t>
      </w:r>
      <w:r w:rsidR="003F00EA" w:rsidRPr="00C0026A">
        <w:rPr>
          <w:b/>
          <w:sz w:val="28"/>
          <w:szCs w:val="28"/>
        </w:rPr>
        <w:t xml:space="preserve"> класс)</w:t>
      </w:r>
    </w:p>
    <w:p w:rsidR="003F00EA" w:rsidRDefault="003F00EA" w:rsidP="003F00EA">
      <w:pPr>
        <w:suppressAutoHyphens w:val="0"/>
        <w:spacing w:line="360" w:lineRule="auto"/>
        <w:ind w:firstLine="567"/>
        <w:jc w:val="both"/>
        <w:rPr>
          <w:b/>
          <w:sz w:val="28"/>
          <w:szCs w:val="28"/>
        </w:rPr>
      </w:pPr>
      <w:r w:rsidRPr="005318DC">
        <w:rPr>
          <w:b/>
          <w:i/>
          <w:sz w:val="28"/>
          <w:szCs w:val="28"/>
        </w:rPr>
        <w:t>Цели урока</w:t>
      </w:r>
      <w:r w:rsidRPr="005318DC">
        <w:rPr>
          <w:b/>
          <w:sz w:val="28"/>
          <w:szCs w:val="28"/>
        </w:rPr>
        <w:t>:</w:t>
      </w:r>
    </w:p>
    <w:p w:rsidR="003F00EA" w:rsidRPr="008F08CD" w:rsidRDefault="003F00EA" w:rsidP="00772679">
      <w:pPr>
        <w:suppressAutoHyphens w:val="0"/>
        <w:spacing w:line="360" w:lineRule="auto"/>
        <w:ind w:left="426" w:hanging="426"/>
        <w:jc w:val="both"/>
        <w:rPr>
          <w:sz w:val="28"/>
          <w:szCs w:val="28"/>
        </w:rPr>
      </w:pPr>
      <w:r w:rsidRPr="008F08CD">
        <w:rPr>
          <w:sz w:val="28"/>
          <w:szCs w:val="28"/>
        </w:rPr>
        <w:t>1.</w:t>
      </w:r>
      <w:r w:rsidRPr="008F08CD">
        <w:rPr>
          <w:sz w:val="28"/>
          <w:szCs w:val="28"/>
        </w:rPr>
        <w:tab/>
      </w:r>
      <w:proofErr w:type="spellStart"/>
      <w:r w:rsidRPr="005318DC">
        <w:rPr>
          <w:i/>
          <w:sz w:val="28"/>
          <w:szCs w:val="28"/>
        </w:rPr>
        <w:t>Деятельностная</w:t>
      </w:r>
      <w:proofErr w:type="spellEnd"/>
      <w:r w:rsidRPr="008F08CD">
        <w:rPr>
          <w:sz w:val="28"/>
          <w:szCs w:val="28"/>
        </w:rPr>
        <w:t>: формирование универсальных учебны</w:t>
      </w:r>
      <w:r>
        <w:rPr>
          <w:sz w:val="28"/>
          <w:szCs w:val="28"/>
        </w:rPr>
        <w:t>х</w:t>
      </w:r>
      <w:r w:rsidRPr="008F08CD">
        <w:rPr>
          <w:sz w:val="28"/>
          <w:szCs w:val="28"/>
        </w:rPr>
        <w:t xml:space="preserve"> действий при </w:t>
      </w:r>
      <w:r w:rsidR="0090167D">
        <w:rPr>
          <w:sz w:val="28"/>
          <w:szCs w:val="28"/>
        </w:rPr>
        <w:t xml:space="preserve">изучении темы </w:t>
      </w:r>
      <w:r w:rsidR="00772679">
        <w:rPr>
          <w:b/>
          <w:sz w:val="28"/>
          <w:szCs w:val="28"/>
        </w:rPr>
        <w:t>«Европейский Северо-Запад. Общие сведения».</w:t>
      </w:r>
    </w:p>
    <w:p w:rsidR="003F00EA" w:rsidRPr="008F08CD" w:rsidRDefault="003F00EA" w:rsidP="003F00EA">
      <w:pPr>
        <w:suppressAutoHyphens w:val="0"/>
        <w:spacing w:line="360" w:lineRule="auto"/>
        <w:ind w:left="426" w:hanging="426"/>
        <w:jc w:val="both"/>
        <w:rPr>
          <w:sz w:val="28"/>
          <w:szCs w:val="28"/>
        </w:rPr>
      </w:pPr>
      <w:r w:rsidRPr="008F08CD">
        <w:rPr>
          <w:sz w:val="28"/>
          <w:szCs w:val="28"/>
        </w:rPr>
        <w:t>2.</w:t>
      </w:r>
      <w:r w:rsidRPr="008F08CD">
        <w:rPr>
          <w:sz w:val="28"/>
          <w:szCs w:val="28"/>
        </w:rPr>
        <w:tab/>
      </w:r>
      <w:r w:rsidRPr="005318DC">
        <w:rPr>
          <w:i/>
          <w:sz w:val="28"/>
          <w:szCs w:val="28"/>
        </w:rPr>
        <w:t>Предметно-дидактическая</w:t>
      </w:r>
      <w:r w:rsidRPr="008F08CD">
        <w:rPr>
          <w:sz w:val="28"/>
          <w:szCs w:val="28"/>
        </w:rPr>
        <w:t xml:space="preserve">: </w:t>
      </w:r>
      <w:r w:rsidR="00DC0C44">
        <w:rPr>
          <w:sz w:val="28"/>
          <w:szCs w:val="28"/>
        </w:rPr>
        <w:t xml:space="preserve">формирование </w:t>
      </w:r>
      <w:proofErr w:type="gramStart"/>
      <w:r w:rsidR="00AA152A">
        <w:rPr>
          <w:sz w:val="28"/>
          <w:szCs w:val="28"/>
        </w:rPr>
        <w:t>знаний</w:t>
      </w:r>
      <w:proofErr w:type="gramEnd"/>
      <w:r w:rsidR="00AA152A">
        <w:rPr>
          <w:sz w:val="28"/>
          <w:szCs w:val="28"/>
        </w:rPr>
        <w:t xml:space="preserve"> обучающихся</w:t>
      </w:r>
      <w:r>
        <w:rPr>
          <w:sz w:val="28"/>
          <w:szCs w:val="28"/>
        </w:rPr>
        <w:t xml:space="preserve"> </w:t>
      </w:r>
      <w:r w:rsidR="00874BFF">
        <w:rPr>
          <w:sz w:val="28"/>
          <w:szCs w:val="28"/>
        </w:rPr>
        <w:t>о составе</w:t>
      </w:r>
      <w:r w:rsidR="00960543">
        <w:rPr>
          <w:sz w:val="28"/>
          <w:szCs w:val="28"/>
        </w:rPr>
        <w:t>,</w:t>
      </w:r>
      <w:r w:rsidR="00874BFF">
        <w:rPr>
          <w:sz w:val="28"/>
          <w:szCs w:val="28"/>
        </w:rPr>
        <w:t xml:space="preserve"> истории хозяйственного ос</w:t>
      </w:r>
      <w:r w:rsidR="00D95A98">
        <w:rPr>
          <w:sz w:val="28"/>
          <w:szCs w:val="28"/>
        </w:rPr>
        <w:t>воения, экономико-географического положения</w:t>
      </w:r>
      <w:r w:rsidR="00874BFF">
        <w:rPr>
          <w:sz w:val="28"/>
          <w:szCs w:val="28"/>
        </w:rPr>
        <w:t>, природных условиях и ресурсах, населени</w:t>
      </w:r>
      <w:r w:rsidR="00FA7E09">
        <w:rPr>
          <w:sz w:val="28"/>
          <w:szCs w:val="28"/>
        </w:rPr>
        <w:t>и Северо-Западного природно-хозяйственного региона</w:t>
      </w:r>
      <w:r w:rsidR="00874BFF">
        <w:rPr>
          <w:sz w:val="28"/>
          <w:szCs w:val="28"/>
        </w:rPr>
        <w:t>.</w:t>
      </w:r>
    </w:p>
    <w:p w:rsidR="003F00EA" w:rsidRPr="005318DC" w:rsidRDefault="003F00EA" w:rsidP="003F00EA">
      <w:pPr>
        <w:suppressAutoHyphens w:val="0"/>
        <w:spacing w:line="360" w:lineRule="auto"/>
        <w:ind w:firstLine="567"/>
        <w:jc w:val="both"/>
        <w:rPr>
          <w:b/>
          <w:sz w:val="28"/>
          <w:szCs w:val="28"/>
        </w:rPr>
      </w:pPr>
      <w:r w:rsidRPr="005318DC">
        <w:rPr>
          <w:b/>
          <w:i/>
          <w:sz w:val="28"/>
          <w:szCs w:val="28"/>
        </w:rPr>
        <w:t>Планируемые образовательные результаты урока</w:t>
      </w:r>
      <w:r w:rsidRPr="005318DC">
        <w:rPr>
          <w:b/>
          <w:sz w:val="28"/>
          <w:szCs w:val="28"/>
        </w:rPr>
        <w:t>:</w:t>
      </w:r>
    </w:p>
    <w:p w:rsidR="003F00EA" w:rsidRPr="008F08CD" w:rsidRDefault="003F00EA" w:rsidP="003F00EA">
      <w:pPr>
        <w:suppressAutoHyphens w:val="0"/>
        <w:spacing w:line="360" w:lineRule="auto"/>
        <w:ind w:firstLine="567"/>
        <w:jc w:val="both"/>
        <w:rPr>
          <w:sz w:val="28"/>
          <w:szCs w:val="28"/>
        </w:rPr>
      </w:pPr>
      <w:r w:rsidRPr="004B3A77">
        <w:rPr>
          <w:i/>
          <w:sz w:val="28"/>
          <w:szCs w:val="28"/>
        </w:rPr>
        <w:t>Предметные</w:t>
      </w:r>
      <w:r w:rsidRPr="008F08CD">
        <w:rPr>
          <w:sz w:val="28"/>
          <w:szCs w:val="28"/>
        </w:rPr>
        <w:t xml:space="preserve">: </w:t>
      </w:r>
    </w:p>
    <w:p w:rsidR="003F00EA" w:rsidRPr="00874BFF" w:rsidRDefault="003F00EA" w:rsidP="00874BFF">
      <w:pPr>
        <w:numPr>
          <w:ilvl w:val="0"/>
          <w:numId w:val="1"/>
        </w:numPr>
        <w:suppressAutoHyphens w:val="0"/>
        <w:spacing w:line="360" w:lineRule="auto"/>
        <w:ind w:left="426" w:hanging="426"/>
        <w:contextualSpacing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х</w:t>
      </w:r>
      <w:r w:rsidRPr="00936F61">
        <w:rPr>
          <w:rFonts w:eastAsia="Times New Roman"/>
          <w:sz w:val="28"/>
          <w:szCs w:val="28"/>
          <w:lang w:eastAsia="ru-RU"/>
        </w:rPr>
        <w:t>арактери</w:t>
      </w:r>
      <w:r>
        <w:rPr>
          <w:rFonts w:eastAsia="Times New Roman"/>
          <w:sz w:val="28"/>
          <w:szCs w:val="28"/>
          <w:lang w:eastAsia="ru-RU"/>
        </w:rPr>
        <w:t xml:space="preserve">зуют </w:t>
      </w:r>
      <w:r w:rsidR="00874BFF">
        <w:rPr>
          <w:rFonts w:eastAsia="Times New Roman"/>
          <w:sz w:val="28"/>
          <w:szCs w:val="28"/>
          <w:lang w:eastAsia="ru-RU"/>
        </w:rPr>
        <w:t>экономико-географическое положение</w:t>
      </w:r>
      <w:r w:rsidR="0021549D">
        <w:rPr>
          <w:rFonts w:eastAsia="Times New Roman"/>
          <w:sz w:val="28"/>
          <w:szCs w:val="28"/>
          <w:lang w:eastAsia="ru-RU"/>
        </w:rPr>
        <w:t xml:space="preserve"> региона</w:t>
      </w:r>
      <w:r>
        <w:rPr>
          <w:rFonts w:eastAsia="Times New Roman"/>
          <w:sz w:val="28"/>
          <w:szCs w:val="28"/>
          <w:lang w:eastAsia="ru-RU"/>
        </w:rPr>
        <w:t>;</w:t>
      </w:r>
    </w:p>
    <w:p w:rsidR="00525AD5" w:rsidRPr="00525AD5" w:rsidRDefault="00525AD5" w:rsidP="00525AD5">
      <w:pPr>
        <w:numPr>
          <w:ilvl w:val="0"/>
          <w:numId w:val="1"/>
        </w:numPr>
        <w:suppressAutoHyphens w:val="0"/>
        <w:spacing w:line="360" w:lineRule="auto"/>
        <w:ind w:left="426" w:hanging="426"/>
        <w:contextualSpacing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  <w:lang w:eastAsia="ru-RU"/>
        </w:rPr>
        <w:t>раскрывают взаимо</w:t>
      </w:r>
      <w:r w:rsidRPr="00936F61">
        <w:rPr>
          <w:rFonts w:eastAsia="Times New Roman"/>
          <w:sz w:val="28"/>
          <w:szCs w:val="28"/>
          <w:lang w:eastAsia="ru-RU"/>
        </w:rPr>
        <w:t>связь между</w:t>
      </w:r>
      <w:r w:rsidR="00874BFF">
        <w:rPr>
          <w:rFonts w:eastAsia="Times New Roman"/>
          <w:sz w:val="28"/>
          <w:szCs w:val="28"/>
          <w:lang w:eastAsia="ru-RU"/>
        </w:rPr>
        <w:t xml:space="preserve"> географическим положением и природными условиями</w:t>
      </w:r>
      <w:r w:rsidR="00FA7E09">
        <w:rPr>
          <w:rFonts w:eastAsia="Times New Roman"/>
          <w:sz w:val="28"/>
          <w:szCs w:val="28"/>
          <w:lang w:eastAsia="ru-RU"/>
        </w:rPr>
        <w:t xml:space="preserve"> региона</w:t>
      </w:r>
      <w:r w:rsidR="002A68F3">
        <w:rPr>
          <w:rFonts w:eastAsia="Times New Roman"/>
          <w:sz w:val="28"/>
          <w:szCs w:val="28"/>
          <w:lang w:eastAsia="ru-RU"/>
        </w:rPr>
        <w:t>;</w:t>
      </w:r>
    </w:p>
    <w:p w:rsidR="003F00EA" w:rsidRDefault="003F00EA" w:rsidP="00162548">
      <w:pPr>
        <w:numPr>
          <w:ilvl w:val="0"/>
          <w:numId w:val="1"/>
        </w:numPr>
        <w:suppressAutoHyphens w:val="0"/>
        <w:spacing w:line="360" w:lineRule="auto"/>
        <w:ind w:left="426" w:hanging="426"/>
        <w:contextualSpacing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знают </w:t>
      </w:r>
      <w:r w:rsidR="00294818">
        <w:rPr>
          <w:rFonts w:eastAsia="Times New Roman"/>
          <w:sz w:val="28"/>
          <w:szCs w:val="28"/>
          <w:lang w:eastAsia="ru-RU"/>
        </w:rPr>
        <w:t xml:space="preserve">понятие </w:t>
      </w:r>
      <w:r w:rsidR="0021549D">
        <w:rPr>
          <w:rFonts w:eastAsia="Times New Roman"/>
          <w:sz w:val="28"/>
          <w:szCs w:val="28"/>
          <w:lang w:eastAsia="ru-RU"/>
        </w:rPr>
        <w:t>природно-хозяйственный регион</w:t>
      </w:r>
      <w:r w:rsidRPr="00162548">
        <w:rPr>
          <w:rFonts w:eastAsia="Times New Roman"/>
          <w:sz w:val="28"/>
          <w:szCs w:val="28"/>
          <w:lang w:eastAsia="ru-RU"/>
        </w:rPr>
        <w:t>;</w:t>
      </w:r>
    </w:p>
    <w:p w:rsidR="00162548" w:rsidRPr="00874BFF" w:rsidRDefault="00874BFF" w:rsidP="00874BFF">
      <w:pPr>
        <w:numPr>
          <w:ilvl w:val="0"/>
          <w:numId w:val="1"/>
        </w:numPr>
        <w:suppressAutoHyphens w:val="0"/>
        <w:spacing w:line="360" w:lineRule="auto"/>
        <w:ind w:left="426" w:hanging="426"/>
        <w:contextualSpacing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знают</w:t>
      </w:r>
      <w:r w:rsidR="00FA7E09">
        <w:rPr>
          <w:rFonts w:eastAsia="Times New Roman"/>
          <w:sz w:val="28"/>
          <w:szCs w:val="28"/>
          <w:lang w:eastAsia="ru-RU"/>
        </w:rPr>
        <w:t xml:space="preserve"> понятие</w:t>
      </w:r>
      <w:r>
        <w:rPr>
          <w:rFonts w:eastAsia="Times New Roman"/>
          <w:sz w:val="28"/>
          <w:szCs w:val="28"/>
          <w:lang w:eastAsia="ru-RU"/>
        </w:rPr>
        <w:t xml:space="preserve"> федеральный округ</w:t>
      </w:r>
      <w:r w:rsidR="00162548">
        <w:rPr>
          <w:rFonts w:eastAsia="Times New Roman"/>
          <w:sz w:val="28"/>
          <w:szCs w:val="28"/>
          <w:lang w:eastAsia="ru-RU"/>
        </w:rPr>
        <w:t>;</w:t>
      </w:r>
    </w:p>
    <w:p w:rsidR="00704966" w:rsidRPr="00704966" w:rsidRDefault="00704966" w:rsidP="003F00EA">
      <w:pPr>
        <w:numPr>
          <w:ilvl w:val="0"/>
          <w:numId w:val="1"/>
        </w:numPr>
        <w:suppressAutoHyphens w:val="0"/>
        <w:spacing w:line="360" w:lineRule="auto"/>
        <w:ind w:left="426" w:hanging="426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704966">
        <w:rPr>
          <w:rFonts w:cs="Times New Roman"/>
          <w:sz w:val="28"/>
          <w:szCs w:val="28"/>
        </w:rPr>
        <w:t>п</w:t>
      </w:r>
      <w:r w:rsidR="00294818">
        <w:rPr>
          <w:rFonts w:cs="Times New Roman"/>
          <w:sz w:val="28"/>
          <w:szCs w:val="28"/>
        </w:rPr>
        <w:t>рио</w:t>
      </w:r>
      <w:r w:rsidR="00874BFF">
        <w:rPr>
          <w:rFonts w:cs="Times New Roman"/>
          <w:sz w:val="28"/>
          <w:szCs w:val="28"/>
        </w:rPr>
        <w:t>бретают опы</w:t>
      </w:r>
      <w:r w:rsidR="0021549D">
        <w:rPr>
          <w:rFonts w:cs="Times New Roman"/>
          <w:sz w:val="28"/>
          <w:szCs w:val="28"/>
        </w:rPr>
        <w:t>т изучения природно-хозяйственного региона</w:t>
      </w:r>
      <w:r w:rsidR="00874BFF">
        <w:rPr>
          <w:rFonts w:cs="Times New Roman"/>
          <w:sz w:val="28"/>
          <w:szCs w:val="28"/>
        </w:rPr>
        <w:t xml:space="preserve"> с помощью различных источников географической информации</w:t>
      </w:r>
      <w:r w:rsidR="00294818">
        <w:rPr>
          <w:rFonts w:cs="Times New Roman"/>
          <w:sz w:val="28"/>
          <w:szCs w:val="28"/>
        </w:rPr>
        <w:t>.</w:t>
      </w:r>
    </w:p>
    <w:p w:rsidR="003F00EA" w:rsidRPr="008F08CD" w:rsidRDefault="003F00EA" w:rsidP="003F00EA">
      <w:pPr>
        <w:suppressAutoHyphens w:val="0"/>
        <w:spacing w:line="360" w:lineRule="auto"/>
        <w:ind w:firstLine="567"/>
        <w:jc w:val="both"/>
        <w:rPr>
          <w:sz w:val="28"/>
          <w:szCs w:val="28"/>
        </w:rPr>
      </w:pPr>
      <w:r w:rsidRPr="004B3A77">
        <w:rPr>
          <w:i/>
          <w:sz w:val="28"/>
          <w:szCs w:val="28"/>
        </w:rPr>
        <w:t>Метапредметные</w:t>
      </w:r>
      <w:r w:rsidRPr="008F08CD">
        <w:rPr>
          <w:sz w:val="28"/>
          <w:szCs w:val="28"/>
        </w:rPr>
        <w:t>:</w:t>
      </w:r>
    </w:p>
    <w:p w:rsidR="003F00EA" w:rsidRDefault="003F00EA" w:rsidP="003F00EA">
      <w:pPr>
        <w:numPr>
          <w:ilvl w:val="0"/>
          <w:numId w:val="2"/>
        </w:numPr>
        <w:suppressAutoHyphens w:val="0"/>
        <w:spacing w:line="360" w:lineRule="auto"/>
        <w:ind w:left="426" w:hanging="426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участвуют в постановке темы </w:t>
      </w:r>
      <w:r w:rsidR="005E4EC3">
        <w:rPr>
          <w:sz w:val="28"/>
          <w:szCs w:val="28"/>
        </w:rPr>
        <w:t xml:space="preserve">и цели </w:t>
      </w:r>
      <w:r>
        <w:rPr>
          <w:sz w:val="28"/>
          <w:szCs w:val="28"/>
        </w:rPr>
        <w:t>урока;</w:t>
      </w:r>
    </w:p>
    <w:p w:rsidR="00A7778C" w:rsidRPr="00936F61" w:rsidRDefault="002A7C64" w:rsidP="003F00EA">
      <w:pPr>
        <w:numPr>
          <w:ilvl w:val="0"/>
          <w:numId w:val="2"/>
        </w:numPr>
        <w:suppressAutoHyphens w:val="0"/>
        <w:spacing w:line="360" w:lineRule="auto"/>
        <w:ind w:left="426" w:hanging="426"/>
        <w:contextualSpacing/>
        <w:rPr>
          <w:sz w:val="28"/>
          <w:szCs w:val="28"/>
        </w:rPr>
      </w:pPr>
      <w:r>
        <w:rPr>
          <w:sz w:val="28"/>
          <w:szCs w:val="28"/>
        </w:rPr>
        <w:t>п</w:t>
      </w:r>
      <w:r w:rsidR="00704966">
        <w:rPr>
          <w:sz w:val="28"/>
          <w:szCs w:val="28"/>
        </w:rPr>
        <w:t>рогнозируют результаты и оценивают уровень достижения результата</w:t>
      </w:r>
      <w:r w:rsidR="00E26EA7">
        <w:rPr>
          <w:sz w:val="28"/>
          <w:szCs w:val="28"/>
        </w:rPr>
        <w:t>;</w:t>
      </w:r>
    </w:p>
    <w:p w:rsidR="003F00EA" w:rsidRDefault="003F00EA" w:rsidP="003F00EA">
      <w:pPr>
        <w:pStyle w:val="a3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работают с различными источниками информации;</w:t>
      </w:r>
    </w:p>
    <w:p w:rsidR="003F00EA" w:rsidRPr="00E812B0" w:rsidRDefault="003F00EA" w:rsidP="003F00EA">
      <w:pPr>
        <w:numPr>
          <w:ilvl w:val="0"/>
          <w:numId w:val="2"/>
        </w:numPr>
        <w:suppressAutoHyphens w:val="0"/>
        <w:spacing w:line="360" w:lineRule="auto"/>
        <w:ind w:left="426" w:hanging="426"/>
        <w:contextualSpacing/>
        <w:rPr>
          <w:sz w:val="28"/>
          <w:szCs w:val="28"/>
        </w:rPr>
      </w:pPr>
      <w:r w:rsidRPr="00E812B0">
        <w:rPr>
          <w:sz w:val="28"/>
          <w:szCs w:val="28"/>
        </w:rPr>
        <w:t>устанавливают причинно-следственные связи, делают выводы</w:t>
      </w:r>
      <w:r>
        <w:rPr>
          <w:sz w:val="28"/>
          <w:szCs w:val="28"/>
        </w:rPr>
        <w:t>;</w:t>
      </w:r>
    </w:p>
    <w:p w:rsidR="003F00EA" w:rsidRPr="00936F61" w:rsidRDefault="003F00EA" w:rsidP="003F00EA">
      <w:pPr>
        <w:numPr>
          <w:ilvl w:val="0"/>
          <w:numId w:val="2"/>
        </w:numPr>
        <w:suppressAutoHyphens w:val="0"/>
        <w:spacing w:line="360" w:lineRule="auto"/>
        <w:ind w:left="426" w:hanging="426"/>
        <w:contextualSpacing/>
        <w:rPr>
          <w:sz w:val="28"/>
          <w:szCs w:val="28"/>
        </w:rPr>
      </w:pPr>
      <w:r>
        <w:rPr>
          <w:sz w:val="28"/>
          <w:szCs w:val="28"/>
        </w:rPr>
        <w:t>с</w:t>
      </w:r>
      <w:r w:rsidRPr="00936F61">
        <w:rPr>
          <w:sz w:val="28"/>
          <w:szCs w:val="28"/>
        </w:rPr>
        <w:t xml:space="preserve">отрудничают </w:t>
      </w:r>
      <w:r>
        <w:rPr>
          <w:sz w:val="28"/>
          <w:szCs w:val="28"/>
        </w:rPr>
        <w:t>с одноклассниками (</w:t>
      </w:r>
      <w:r w:rsidR="004B6F36">
        <w:rPr>
          <w:sz w:val="28"/>
          <w:szCs w:val="28"/>
        </w:rPr>
        <w:t>в группах</w:t>
      </w:r>
      <w:r>
        <w:rPr>
          <w:sz w:val="28"/>
          <w:szCs w:val="28"/>
        </w:rPr>
        <w:t>);</w:t>
      </w:r>
    </w:p>
    <w:p w:rsidR="003F00EA" w:rsidRPr="004B3A77" w:rsidRDefault="003F00EA" w:rsidP="003F00EA">
      <w:pPr>
        <w:pStyle w:val="a3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4B3A77">
        <w:rPr>
          <w:rFonts w:ascii="Times New Roman" w:hAnsi="Times New Roman"/>
          <w:sz w:val="28"/>
          <w:szCs w:val="28"/>
        </w:rPr>
        <w:t>выражают и аргументируют свои мысли;</w:t>
      </w:r>
    </w:p>
    <w:p w:rsidR="003F00EA" w:rsidRPr="004B3A77" w:rsidRDefault="003F00EA" w:rsidP="003F00EA">
      <w:pPr>
        <w:pStyle w:val="a3"/>
        <w:numPr>
          <w:ilvl w:val="0"/>
          <w:numId w:val="2"/>
        </w:numPr>
        <w:spacing w:after="0" w:line="360" w:lineRule="auto"/>
        <w:ind w:left="425" w:hanging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оценивают правильность выполнения своих действий и заданий.</w:t>
      </w:r>
    </w:p>
    <w:p w:rsidR="003F00EA" w:rsidRPr="008F08CD" w:rsidRDefault="003F00EA" w:rsidP="003F00EA">
      <w:pPr>
        <w:suppressAutoHyphens w:val="0"/>
        <w:spacing w:line="360" w:lineRule="auto"/>
        <w:ind w:firstLine="567"/>
        <w:jc w:val="both"/>
        <w:rPr>
          <w:sz w:val="28"/>
          <w:szCs w:val="28"/>
        </w:rPr>
      </w:pPr>
      <w:r w:rsidRPr="004B3A77">
        <w:rPr>
          <w:i/>
          <w:sz w:val="28"/>
          <w:szCs w:val="28"/>
        </w:rPr>
        <w:t>Личностные</w:t>
      </w:r>
      <w:r w:rsidRPr="008F08CD">
        <w:rPr>
          <w:sz w:val="28"/>
          <w:szCs w:val="28"/>
        </w:rPr>
        <w:t>:</w:t>
      </w:r>
    </w:p>
    <w:p w:rsidR="003F00EA" w:rsidRDefault="003F00EA" w:rsidP="003F00EA">
      <w:pPr>
        <w:pStyle w:val="a3"/>
        <w:numPr>
          <w:ilvl w:val="0"/>
          <w:numId w:val="3"/>
        </w:numPr>
        <w:spacing w:line="36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4B3A77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беждаются в познаваемости мира;</w:t>
      </w:r>
    </w:p>
    <w:p w:rsidR="003F00EA" w:rsidRPr="00142CB5" w:rsidRDefault="003F00EA" w:rsidP="003F00EA">
      <w:pPr>
        <w:pStyle w:val="a3"/>
        <w:numPr>
          <w:ilvl w:val="0"/>
          <w:numId w:val="3"/>
        </w:numPr>
        <w:spacing w:after="0" w:line="360" w:lineRule="auto"/>
        <w:ind w:left="425" w:hanging="425"/>
        <w:jc w:val="both"/>
        <w:rPr>
          <w:rFonts w:ascii="Times New Roman" w:hAnsi="Times New Roman"/>
          <w:sz w:val="28"/>
          <w:szCs w:val="28"/>
        </w:rPr>
      </w:pPr>
      <w:r w:rsidRPr="004B3A77">
        <w:rPr>
          <w:rFonts w:ascii="Times New Roman" w:hAnsi="Times New Roman"/>
          <w:sz w:val="28"/>
          <w:szCs w:val="28"/>
        </w:rPr>
        <w:t>пр</w:t>
      </w:r>
      <w:r w:rsidR="002A7C64">
        <w:rPr>
          <w:rFonts w:ascii="Times New Roman" w:hAnsi="Times New Roman"/>
          <w:sz w:val="28"/>
          <w:szCs w:val="28"/>
        </w:rPr>
        <w:t>оявляют интерес к изучению географии</w:t>
      </w:r>
      <w:r w:rsidRPr="004B3A77">
        <w:rPr>
          <w:rFonts w:ascii="Times New Roman" w:hAnsi="Times New Roman"/>
          <w:sz w:val="28"/>
          <w:szCs w:val="28"/>
        </w:rPr>
        <w:t>.</w:t>
      </w:r>
    </w:p>
    <w:p w:rsidR="00142CB5" w:rsidRPr="004B3A77" w:rsidRDefault="00142CB5" w:rsidP="00142CB5">
      <w:pPr>
        <w:pStyle w:val="a3"/>
        <w:spacing w:after="0" w:line="360" w:lineRule="auto"/>
        <w:ind w:left="425"/>
        <w:jc w:val="both"/>
        <w:rPr>
          <w:rFonts w:ascii="Times New Roman" w:hAnsi="Times New Roman"/>
          <w:sz w:val="28"/>
          <w:szCs w:val="28"/>
        </w:rPr>
      </w:pPr>
    </w:p>
    <w:p w:rsidR="003F00EA" w:rsidRPr="00677C7D" w:rsidRDefault="003F00EA" w:rsidP="003F00EA">
      <w:pPr>
        <w:suppressAutoHyphens w:val="0"/>
        <w:spacing w:line="360" w:lineRule="auto"/>
        <w:ind w:firstLine="567"/>
        <w:jc w:val="both"/>
        <w:rPr>
          <w:b/>
          <w:sz w:val="28"/>
          <w:szCs w:val="28"/>
        </w:rPr>
      </w:pPr>
      <w:r w:rsidRPr="00677C7D">
        <w:rPr>
          <w:b/>
          <w:i/>
          <w:sz w:val="28"/>
          <w:szCs w:val="28"/>
        </w:rPr>
        <w:t>Тип урока</w:t>
      </w:r>
      <w:r w:rsidRPr="00677C7D">
        <w:rPr>
          <w:b/>
          <w:sz w:val="28"/>
          <w:szCs w:val="28"/>
        </w:rPr>
        <w:t>:</w:t>
      </w:r>
    </w:p>
    <w:p w:rsidR="003F00EA" w:rsidRPr="008F08CD" w:rsidRDefault="003F00EA" w:rsidP="003F00EA">
      <w:pPr>
        <w:suppressAutoHyphens w:val="0"/>
        <w:spacing w:line="360" w:lineRule="auto"/>
        <w:ind w:left="426" w:hanging="426"/>
        <w:jc w:val="both"/>
        <w:rPr>
          <w:sz w:val="28"/>
          <w:szCs w:val="28"/>
        </w:rPr>
      </w:pPr>
      <w:r w:rsidRPr="008F08CD">
        <w:rPr>
          <w:sz w:val="28"/>
          <w:szCs w:val="28"/>
        </w:rPr>
        <w:t>1.</w:t>
      </w:r>
      <w:r w:rsidRPr="008F08CD">
        <w:rPr>
          <w:sz w:val="28"/>
          <w:szCs w:val="28"/>
        </w:rPr>
        <w:tab/>
      </w:r>
      <w:r w:rsidRPr="00677C7D">
        <w:rPr>
          <w:i/>
          <w:sz w:val="28"/>
          <w:szCs w:val="28"/>
        </w:rPr>
        <w:t>По ведущей дидактической цели</w:t>
      </w:r>
      <w:r w:rsidRPr="008F08CD">
        <w:rPr>
          <w:sz w:val="28"/>
          <w:szCs w:val="28"/>
        </w:rPr>
        <w:t>: изучение нового материала.</w:t>
      </w:r>
    </w:p>
    <w:p w:rsidR="003F00EA" w:rsidRPr="008F08CD" w:rsidRDefault="003F00EA" w:rsidP="003F00EA">
      <w:pPr>
        <w:suppressAutoHyphens w:val="0"/>
        <w:spacing w:line="360" w:lineRule="auto"/>
        <w:ind w:left="426" w:hanging="426"/>
        <w:jc w:val="both"/>
        <w:rPr>
          <w:sz w:val="28"/>
          <w:szCs w:val="28"/>
        </w:rPr>
      </w:pPr>
      <w:r w:rsidRPr="008F08CD">
        <w:rPr>
          <w:sz w:val="28"/>
          <w:szCs w:val="28"/>
        </w:rPr>
        <w:t>2.</w:t>
      </w:r>
      <w:r w:rsidRPr="008F08CD">
        <w:rPr>
          <w:sz w:val="28"/>
          <w:szCs w:val="28"/>
        </w:rPr>
        <w:tab/>
      </w:r>
      <w:r w:rsidRPr="00677C7D">
        <w:rPr>
          <w:i/>
          <w:sz w:val="28"/>
          <w:szCs w:val="28"/>
        </w:rPr>
        <w:t>По способу организации</w:t>
      </w:r>
      <w:r w:rsidRPr="008F08CD">
        <w:rPr>
          <w:sz w:val="28"/>
          <w:szCs w:val="28"/>
        </w:rPr>
        <w:t xml:space="preserve">: </w:t>
      </w:r>
      <w:r>
        <w:rPr>
          <w:sz w:val="28"/>
          <w:szCs w:val="28"/>
        </w:rPr>
        <w:t>комбинированный.</w:t>
      </w:r>
    </w:p>
    <w:p w:rsidR="003F00EA" w:rsidRPr="008F08CD" w:rsidRDefault="003F00EA" w:rsidP="003F00EA">
      <w:pPr>
        <w:suppressAutoHyphens w:val="0"/>
        <w:spacing w:line="360" w:lineRule="auto"/>
        <w:ind w:left="426" w:hanging="426"/>
        <w:jc w:val="both"/>
        <w:rPr>
          <w:sz w:val="28"/>
          <w:szCs w:val="28"/>
        </w:rPr>
      </w:pPr>
      <w:r w:rsidRPr="008F08CD">
        <w:rPr>
          <w:sz w:val="28"/>
          <w:szCs w:val="28"/>
        </w:rPr>
        <w:t>3.</w:t>
      </w:r>
      <w:r w:rsidRPr="008F08CD">
        <w:rPr>
          <w:sz w:val="28"/>
          <w:szCs w:val="28"/>
        </w:rPr>
        <w:tab/>
      </w:r>
      <w:r w:rsidRPr="00677C7D">
        <w:rPr>
          <w:i/>
          <w:sz w:val="28"/>
          <w:szCs w:val="28"/>
        </w:rPr>
        <w:t>По ведущему методу обучения</w:t>
      </w:r>
      <w:r>
        <w:rPr>
          <w:sz w:val="28"/>
          <w:szCs w:val="28"/>
        </w:rPr>
        <w:t>: репродуктивный</w:t>
      </w:r>
      <w:r w:rsidRPr="008F08CD">
        <w:rPr>
          <w:sz w:val="28"/>
          <w:szCs w:val="28"/>
        </w:rPr>
        <w:t>.</w:t>
      </w:r>
    </w:p>
    <w:p w:rsidR="003F00EA" w:rsidRPr="00677C7D" w:rsidRDefault="003F00EA" w:rsidP="003F00EA">
      <w:pPr>
        <w:suppressAutoHyphens w:val="0"/>
        <w:spacing w:line="360" w:lineRule="auto"/>
        <w:ind w:firstLine="567"/>
        <w:jc w:val="both"/>
        <w:rPr>
          <w:b/>
          <w:sz w:val="28"/>
          <w:szCs w:val="28"/>
        </w:rPr>
      </w:pPr>
      <w:r w:rsidRPr="00677C7D">
        <w:rPr>
          <w:b/>
          <w:i/>
          <w:sz w:val="28"/>
          <w:szCs w:val="28"/>
        </w:rPr>
        <w:t>Методы обучения</w:t>
      </w:r>
      <w:r w:rsidRPr="00677C7D">
        <w:rPr>
          <w:b/>
          <w:sz w:val="28"/>
          <w:szCs w:val="28"/>
        </w:rPr>
        <w:t>:</w:t>
      </w:r>
    </w:p>
    <w:p w:rsidR="003F00EA" w:rsidRPr="008F08CD" w:rsidRDefault="003F00EA" w:rsidP="003F00EA">
      <w:pPr>
        <w:suppressAutoHyphens w:val="0"/>
        <w:spacing w:line="360" w:lineRule="auto"/>
        <w:ind w:left="426" w:hanging="426"/>
        <w:jc w:val="both"/>
        <w:rPr>
          <w:sz w:val="28"/>
          <w:szCs w:val="28"/>
        </w:rPr>
      </w:pPr>
      <w:r w:rsidRPr="008F08CD">
        <w:rPr>
          <w:sz w:val="28"/>
          <w:szCs w:val="28"/>
        </w:rPr>
        <w:t>1.</w:t>
      </w:r>
      <w:r w:rsidRPr="008F08CD">
        <w:rPr>
          <w:sz w:val="28"/>
          <w:szCs w:val="28"/>
        </w:rPr>
        <w:tab/>
      </w:r>
      <w:r w:rsidRPr="00677C7D">
        <w:rPr>
          <w:i/>
          <w:sz w:val="28"/>
          <w:szCs w:val="28"/>
        </w:rPr>
        <w:t>Основной</w:t>
      </w:r>
      <w:r w:rsidRPr="008F08CD">
        <w:rPr>
          <w:sz w:val="28"/>
          <w:szCs w:val="28"/>
        </w:rPr>
        <w:t xml:space="preserve">: </w:t>
      </w:r>
      <w:r>
        <w:rPr>
          <w:sz w:val="28"/>
          <w:szCs w:val="28"/>
        </w:rPr>
        <w:t>объяснительно-иллюстративный</w:t>
      </w:r>
      <w:r w:rsidRPr="008F08CD">
        <w:rPr>
          <w:sz w:val="28"/>
          <w:szCs w:val="28"/>
        </w:rPr>
        <w:t>.</w:t>
      </w:r>
    </w:p>
    <w:p w:rsidR="003F00EA" w:rsidRPr="00447770" w:rsidRDefault="003F00EA" w:rsidP="003F00EA">
      <w:pPr>
        <w:suppressAutoHyphens w:val="0"/>
        <w:spacing w:line="360" w:lineRule="auto"/>
        <w:ind w:left="426" w:hanging="426"/>
        <w:jc w:val="both"/>
        <w:rPr>
          <w:rFonts w:cs="Times New Roman"/>
          <w:sz w:val="28"/>
          <w:szCs w:val="28"/>
        </w:rPr>
      </w:pPr>
      <w:r w:rsidRPr="008F08CD">
        <w:rPr>
          <w:sz w:val="28"/>
          <w:szCs w:val="28"/>
        </w:rPr>
        <w:t>2.</w:t>
      </w:r>
      <w:r w:rsidRPr="008F08CD">
        <w:rPr>
          <w:sz w:val="28"/>
          <w:szCs w:val="28"/>
        </w:rPr>
        <w:tab/>
      </w:r>
      <w:r w:rsidRPr="00677C7D">
        <w:rPr>
          <w:i/>
          <w:sz w:val="28"/>
          <w:szCs w:val="28"/>
        </w:rPr>
        <w:t>Дополнительные</w:t>
      </w:r>
      <w:r w:rsidRPr="008F08CD">
        <w:rPr>
          <w:sz w:val="28"/>
          <w:szCs w:val="28"/>
        </w:rPr>
        <w:t xml:space="preserve">: </w:t>
      </w:r>
      <w:r w:rsidRPr="00447770">
        <w:rPr>
          <w:rFonts w:cs="Times New Roman"/>
          <w:sz w:val="28"/>
          <w:szCs w:val="28"/>
        </w:rPr>
        <w:t xml:space="preserve">объяснение, </w:t>
      </w:r>
      <w:r w:rsidR="002A7C64">
        <w:rPr>
          <w:rFonts w:cs="Times New Roman"/>
          <w:sz w:val="28"/>
          <w:szCs w:val="28"/>
          <w:shd w:val="clear" w:color="auto" w:fill="FFFFFF"/>
        </w:rPr>
        <w:t>беседа с демонстрацией презентации</w:t>
      </w:r>
      <w:r w:rsidRPr="00447770">
        <w:rPr>
          <w:rFonts w:cs="Times New Roman"/>
          <w:sz w:val="28"/>
          <w:szCs w:val="28"/>
        </w:rPr>
        <w:t>, самостоятельная работа</w:t>
      </w:r>
      <w:r w:rsidR="00E26EA7">
        <w:rPr>
          <w:rFonts w:cs="Times New Roman"/>
          <w:sz w:val="28"/>
          <w:szCs w:val="28"/>
        </w:rPr>
        <w:t>, работа в группах</w:t>
      </w:r>
      <w:r w:rsidRPr="00447770">
        <w:rPr>
          <w:rFonts w:cs="Times New Roman"/>
          <w:sz w:val="28"/>
          <w:szCs w:val="28"/>
        </w:rPr>
        <w:t xml:space="preserve"> и др.</w:t>
      </w:r>
    </w:p>
    <w:p w:rsidR="003F00EA" w:rsidRPr="00677C7D" w:rsidRDefault="003F00EA" w:rsidP="003F00EA">
      <w:pPr>
        <w:suppressAutoHyphens w:val="0"/>
        <w:spacing w:line="360" w:lineRule="auto"/>
        <w:ind w:firstLine="567"/>
        <w:jc w:val="both"/>
        <w:rPr>
          <w:i/>
          <w:sz w:val="28"/>
          <w:szCs w:val="28"/>
        </w:rPr>
      </w:pPr>
      <w:r w:rsidRPr="00677C7D">
        <w:rPr>
          <w:b/>
          <w:i/>
          <w:sz w:val="28"/>
          <w:szCs w:val="28"/>
        </w:rPr>
        <w:t>Основные вопросы урока</w:t>
      </w:r>
      <w:r w:rsidRPr="00677C7D">
        <w:rPr>
          <w:i/>
          <w:sz w:val="28"/>
          <w:szCs w:val="28"/>
        </w:rPr>
        <w:t>:</w:t>
      </w:r>
    </w:p>
    <w:p w:rsidR="003F00EA" w:rsidRDefault="003F00EA" w:rsidP="003F00EA">
      <w:pPr>
        <w:suppressAutoHyphens w:val="0"/>
        <w:spacing w:line="360" w:lineRule="auto"/>
        <w:rPr>
          <w:sz w:val="28"/>
          <w:szCs w:val="28"/>
        </w:rPr>
      </w:pPr>
      <w:r w:rsidRPr="00B77098">
        <w:rPr>
          <w:sz w:val="28"/>
          <w:szCs w:val="28"/>
        </w:rPr>
        <w:t>1</w:t>
      </w:r>
      <w:r w:rsidR="005D4958">
        <w:rPr>
          <w:sz w:val="28"/>
          <w:szCs w:val="28"/>
        </w:rPr>
        <w:t>.</w:t>
      </w:r>
      <w:r w:rsidR="00874BFF">
        <w:rPr>
          <w:sz w:val="28"/>
          <w:szCs w:val="28"/>
        </w:rPr>
        <w:t xml:space="preserve"> Общие сведения Северо</w:t>
      </w:r>
      <w:r w:rsidR="0021549D">
        <w:rPr>
          <w:sz w:val="28"/>
          <w:szCs w:val="28"/>
        </w:rPr>
        <w:t>-Западного природно-хозяйственного региона.</w:t>
      </w:r>
    </w:p>
    <w:p w:rsidR="003F00EA" w:rsidRDefault="00874BFF" w:rsidP="003F00EA">
      <w:pPr>
        <w:suppressAutoHyphens w:val="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2. Знакомство с историе</w:t>
      </w:r>
      <w:r w:rsidR="0021549D">
        <w:rPr>
          <w:sz w:val="28"/>
          <w:szCs w:val="28"/>
        </w:rPr>
        <w:t>й хозяйственного освоения региона</w:t>
      </w:r>
      <w:r>
        <w:rPr>
          <w:sz w:val="28"/>
          <w:szCs w:val="28"/>
        </w:rPr>
        <w:t>.</w:t>
      </w:r>
    </w:p>
    <w:p w:rsidR="003F00EA" w:rsidRPr="00B77098" w:rsidRDefault="00874BFF" w:rsidP="003F00EA">
      <w:pPr>
        <w:suppressAutoHyphens w:val="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D95A98">
        <w:rPr>
          <w:sz w:val="28"/>
          <w:szCs w:val="28"/>
        </w:rPr>
        <w:t>Характеристика ЭГП, природных усло</w:t>
      </w:r>
      <w:r w:rsidR="0021549D">
        <w:rPr>
          <w:sz w:val="28"/>
          <w:szCs w:val="28"/>
        </w:rPr>
        <w:t>вий и ресурсов, населения региона</w:t>
      </w:r>
      <w:r w:rsidR="00D95A98">
        <w:rPr>
          <w:sz w:val="28"/>
          <w:szCs w:val="28"/>
        </w:rPr>
        <w:t>.</w:t>
      </w:r>
    </w:p>
    <w:p w:rsidR="003F00EA" w:rsidRPr="00677C7D" w:rsidRDefault="003F00EA" w:rsidP="003F00EA">
      <w:pPr>
        <w:suppressAutoHyphens w:val="0"/>
        <w:spacing w:line="360" w:lineRule="auto"/>
        <w:ind w:firstLine="567"/>
        <w:jc w:val="both"/>
        <w:rPr>
          <w:i/>
          <w:sz w:val="28"/>
          <w:szCs w:val="28"/>
        </w:rPr>
      </w:pPr>
      <w:r w:rsidRPr="00677C7D">
        <w:rPr>
          <w:b/>
          <w:i/>
          <w:sz w:val="28"/>
          <w:szCs w:val="28"/>
        </w:rPr>
        <w:t>Средства обучения</w:t>
      </w:r>
      <w:r w:rsidRPr="00677C7D">
        <w:rPr>
          <w:i/>
          <w:sz w:val="28"/>
          <w:szCs w:val="28"/>
        </w:rPr>
        <w:t>:</w:t>
      </w:r>
    </w:p>
    <w:p w:rsidR="003F00EA" w:rsidRPr="00E812B0" w:rsidRDefault="00D95A98" w:rsidP="00D61827">
      <w:pPr>
        <w:pStyle w:val="a3"/>
        <w:numPr>
          <w:ilvl w:val="0"/>
          <w:numId w:val="9"/>
        </w:numPr>
        <w:tabs>
          <w:tab w:val="left" w:pos="426"/>
        </w:tabs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карта «Административно-территориальное устройство России»</w:t>
      </w:r>
      <w:r w:rsidR="003F00EA">
        <w:rPr>
          <w:rFonts w:ascii="Times New Roman" w:hAnsi="Times New Roman"/>
          <w:color w:val="000000"/>
          <w:sz w:val="28"/>
          <w:szCs w:val="28"/>
        </w:rPr>
        <w:t>;</w:t>
      </w:r>
    </w:p>
    <w:p w:rsidR="00D61827" w:rsidRDefault="003F00EA" w:rsidP="00D61827">
      <w:pPr>
        <w:pStyle w:val="a3"/>
        <w:numPr>
          <w:ilvl w:val="0"/>
          <w:numId w:val="9"/>
        </w:numPr>
        <w:tabs>
          <w:tab w:val="left" w:pos="426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E812B0">
        <w:rPr>
          <w:rFonts w:ascii="Times New Roman" w:hAnsi="Times New Roman"/>
          <w:sz w:val="28"/>
          <w:szCs w:val="28"/>
        </w:rPr>
        <w:t>ультимедийное оборудование</w:t>
      </w:r>
      <w:r>
        <w:rPr>
          <w:rFonts w:ascii="Times New Roman" w:hAnsi="Times New Roman"/>
          <w:sz w:val="28"/>
          <w:szCs w:val="28"/>
        </w:rPr>
        <w:t>;</w:t>
      </w:r>
      <w:r w:rsidR="00D61827" w:rsidRPr="00D61827">
        <w:rPr>
          <w:rFonts w:ascii="Times New Roman" w:hAnsi="Times New Roman"/>
          <w:sz w:val="28"/>
          <w:szCs w:val="28"/>
        </w:rPr>
        <w:t xml:space="preserve"> </w:t>
      </w:r>
    </w:p>
    <w:p w:rsidR="00D61827" w:rsidRPr="00D61827" w:rsidRDefault="00D61827" w:rsidP="00D61827">
      <w:pPr>
        <w:pStyle w:val="a3"/>
        <w:numPr>
          <w:ilvl w:val="0"/>
          <w:numId w:val="9"/>
        </w:numPr>
        <w:tabs>
          <w:tab w:val="left" w:pos="426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61827">
        <w:rPr>
          <w:rFonts w:ascii="Times New Roman" w:hAnsi="Times New Roman"/>
          <w:sz w:val="28"/>
          <w:szCs w:val="28"/>
        </w:rPr>
        <w:t>презентаци</w:t>
      </w:r>
      <w:r w:rsidR="00A5186E">
        <w:rPr>
          <w:rFonts w:ascii="Times New Roman" w:hAnsi="Times New Roman"/>
          <w:sz w:val="28"/>
          <w:szCs w:val="28"/>
        </w:rPr>
        <w:t>я для обуча</w:t>
      </w:r>
      <w:r w:rsidR="00D95A98">
        <w:rPr>
          <w:rFonts w:ascii="Times New Roman" w:hAnsi="Times New Roman"/>
          <w:sz w:val="28"/>
          <w:szCs w:val="28"/>
        </w:rPr>
        <w:t>ющихся по теме «Сев</w:t>
      </w:r>
      <w:r w:rsidR="0021549D">
        <w:rPr>
          <w:rFonts w:ascii="Times New Roman" w:hAnsi="Times New Roman"/>
          <w:sz w:val="28"/>
          <w:szCs w:val="28"/>
        </w:rPr>
        <w:t>еро-Западный природно-хозяйственный регион</w:t>
      </w:r>
      <w:r w:rsidRPr="00D61827">
        <w:rPr>
          <w:rFonts w:ascii="Times New Roman" w:hAnsi="Times New Roman"/>
          <w:sz w:val="28"/>
          <w:szCs w:val="28"/>
        </w:rPr>
        <w:t>».</w:t>
      </w:r>
    </w:p>
    <w:p w:rsidR="00D61827" w:rsidRPr="00D61827" w:rsidRDefault="003F00EA" w:rsidP="00D61827">
      <w:pPr>
        <w:pStyle w:val="a3"/>
        <w:numPr>
          <w:ilvl w:val="0"/>
          <w:numId w:val="9"/>
        </w:numPr>
        <w:tabs>
          <w:tab w:val="left" w:pos="426"/>
        </w:tabs>
        <w:spacing w:line="360" w:lineRule="auto"/>
        <w:jc w:val="both"/>
        <w:rPr>
          <w:sz w:val="28"/>
          <w:szCs w:val="28"/>
        </w:rPr>
      </w:pPr>
      <w:r w:rsidRPr="00CF20F8">
        <w:rPr>
          <w:rFonts w:ascii="Times New Roman" w:hAnsi="Times New Roman"/>
          <w:bCs/>
          <w:color w:val="000000"/>
          <w:sz w:val="28"/>
          <w:szCs w:val="28"/>
        </w:rPr>
        <w:t>раздаточный дид</w:t>
      </w:r>
      <w:r w:rsidR="005E4EC3">
        <w:rPr>
          <w:rFonts w:ascii="Times New Roman" w:hAnsi="Times New Roman"/>
          <w:bCs/>
          <w:color w:val="000000"/>
          <w:sz w:val="28"/>
          <w:szCs w:val="28"/>
        </w:rPr>
        <w:t>актический материал для обучающихся</w:t>
      </w:r>
      <w:r w:rsidRPr="00CF20F8">
        <w:rPr>
          <w:rFonts w:ascii="Times New Roman" w:hAnsi="Times New Roman"/>
          <w:bCs/>
          <w:color w:val="000000"/>
          <w:sz w:val="28"/>
          <w:szCs w:val="28"/>
        </w:rPr>
        <w:t>:</w:t>
      </w:r>
      <w:r w:rsidR="00A5186E">
        <w:rPr>
          <w:rFonts w:ascii="Times New Roman" w:hAnsi="Times New Roman"/>
          <w:bCs/>
          <w:color w:val="000000"/>
          <w:sz w:val="28"/>
          <w:szCs w:val="28"/>
        </w:rPr>
        <w:t xml:space="preserve"> р</w:t>
      </w:r>
      <w:r w:rsidR="00D95A98">
        <w:rPr>
          <w:rFonts w:ascii="Times New Roman" w:hAnsi="Times New Roman"/>
          <w:bCs/>
          <w:color w:val="000000"/>
          <w:sz w:val="28"/>
          <w:szCs w:val="28"/>
        </w:rPr>
        <w:t>абочая тетрадь с контурной картой, карточки для групповых заданий</w:t>
      </w:r>
      <w:r w:rsidR="004B6F36" w:rsidRPr="004B6F36">
        <w:rPr>
          <w:rFonts w:ascii="Times New Roman" w:hAnsi="Times New Roman"/>
          <w:sz w:val="28"/>
          <w:szCs w:val="28"/>
        </w:rPr>
        <w:t>.</w:t>
      </w:r>
    </w:p>
    <w:p w:rsidR="001B6E32" w:rsidRPr="00CF20F8" w:rsidRDefault="001B6E32" w:rsidP="003F00EA">
      <w:pPr>
        <w:pStyle w:val="a3"/>
        <w:tabs>
          <w:tab w:val="left" w:pos="426"/>
        </w:tabs>
        <w:spacing w:line="360" w:lineRule="auto"/>
        <w:ind w:left="426"/>
        <w:jc w:val="both"/>
        <w:rPr>
          <w:sz w:val="28"/>
          <w:szCs w:val="28"/>
        </w:rPr>
      </w:pPr>
    </w:p>
    <w:p w:rsidR="003F00EA" w:rsidRDefault="003F00EA" w:rsidP="003F00EA">
      <w:pPr>
        <w:suppressAutoHyphens w:val="0"/>
        <w:spacing w:line="360" w:lineRule="auto"/>
        <w:contextualSpacing/>
        <w:rPr>
          <w:rFonts w:eastAsia="Times New Roman"/>
          <w:sz w:val="28"/>
          <w:szCs w:val="28"/>
          <w:lang w:eastAsia="ru-RU"/>
        </w:rPr>
        <w:sectPr w:rsidR="003F00EA" w:rsidSect="00413EA4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37491E" w:rsidRPr="00F00D40" w:rsidRDefault="0037491E" w:rsidP="0037491E">
      <w:pPr>
        <w:spacing w:line="360" w:lineRule="auto"/>
        <w:ind w:firstLine="567"/>
        <w:contextualSpacing/>
        <w:rPr>
          <w:rFonts w:eastAsia="Times New Roman" w:cs="Times New Roman"/>
          <w:b/>
          <w:lang w:eastAsia="ru-RU"/>
        </w:rPr>
      </w:pPr>
      <w:r w:rsidRPr="00F00D40">
        <w:rPr>
          <w:rFonts w:eastAsia="Times New Roman" w:cs="Times New Roman"/>
          <w:b/>
          <w:i/>
          <w:lang w:eastAsia="ru-RU"/>
        </w:rPr>
        <w:lastRenderedPageBreak/>
        <w:t>Ход урока</w:t>
      </w:r>
      <w:r w:rsidRPr="00F00D40">
        <w:rPr>
          <w:rFonts w:eastAsia="Times New Roman" w:cs="Times New Roman"/>
          <w:b/>
          <w:lang w:eastAsia="ru-RU"/>
        </w:rPr>
        <w:t>:</w:t>
      </w:r>
    </w:p>
    <w:p w:rsidR="0037491E" w:rsidRPr="00F00D40" w:rsidRDefault="0037491E" w:rsidP="00E106E9">
      <w:pPr>
        <w:spacing w:line="360" w:lineRule="auto"/>
        <w:contextualSpacing/>
        <w:rPr>
          <w:rFonts w:eastAsia="Times New Roman" w:cs="Times New Roman"/>
          <w:b/>
          <w:lang w:eastAsia="ru-RU"/>
        </w:rPr>
      </w:pPr>
    </w:p>
    <w:p w:rsidR="0037491E" w:rsidRPr="00F00D40" w:rsidRDefault="0037491E" w:rsidP="0037491E">
      <w:pPr>
        <w:spacing w:line="360" w:lineRule="auto"/>
        <w:ind w:firstLine="567"/>
        <w:contextualSpacing/>
        <w:rPr>
          <w:rFonts w:eastAsia="Times New Roman" w:cs="Times New Roman"/>
          <w:b/>
          <w:lang w:eastAsia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096"/>
        <w:gridCol w:w="2269"/>
        <w:gridCol w:w="2967"/>
        <w:gridCol w:w="3271"/>
        <w:gridCol w:w="2210"/>
        <w:gridCol w:w="1973"/>
      </w:tblGrid>
      <w:tr w:rsidR="0037491E" w:rsidRPr="00F00D40" w:rsidTr="00DC5E95">
        <w:trPr>
          <w:trHeight w:val="226"/>
        </w:trPr>
        <w:tc>
          <w:tcPr>
            <w:tcW w:w="1950" w:type="dxa"/>
            <w:vMerge w:val="restart"/>
          </w:tcPr>
          <w:p w:rsidR="0037491E" w:rsidRPr="00F00D40" w:rsidRDefault="0037491E" w:rsidP="00DC5E95">
            <w:pPr>
              <w:spacing w:line="360" w:lineRule="auto"/>
              <w:contextualSpacing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F00D40">
              <w:rPr>
                <w:rFonts w:cs="Times New Roman"/>
                <w:sz w:val="24"/>
                <w:szCs w:val="24"/>
              </w:rPr>
              <w:t>Этапы урока</w:t>
            </w:r>
          </w:p>
        </w:tc>
        <w:tc>
          <w:tcPr>
            <w:tcW w:w="2083" w:type="dxa"/>
            <w:vMerge w:val="restart"/>
          </w:tcPr>
          <w:p w:rsidR="0037491E" w:rsidRPr="00F00D40" w:rsidRDefault="0037491E" w:rsidP="00DC5E95">
            <w:pPr>
              <w:spacing w:line="360" w:lineRule="auto"/>
              <w:contextualSpacing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F00D40">
              <w:rPr>
                <w:rFonts w:cs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6458" w:type="dxa"/>
            <w:gridSpan w:val="2"/>
          </w:tcPr>
          <w:p w:rsidR="0037491E" w:rsidRPr="00F00D40" w:rsidRDefault="0037491E" w:rsidP="00DC5E95">
            <w:pPr>
              <w:spacing w:line="360" w:lineRule="auto"/>
              <w:contextualSpacing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F00D40">
              <w:rPr>
                <w:rFonts w:cs="Times New Roman"/>
                <w:sz w:val="24"/>
                <w:szCs w:val="24"/>
              </w:rPr>
              <w:t>Содержание деятельности</w:t>
            </w:r>
          </w:p>
        </w:tc>
        <w:tc>
          <w:tcPr>
            <w:tcW w:w="2218" w:type="dxa"/>
            <w:vMerge w:val="restart"/>
          </w:tcPr>
          <w:p w:rsidR="0037491E" w:rsidRPr="00F00D40" w:rsidRDefault="0037491E" w:rsidP="00DC5E95">
            <w:pPr>
              <w:spacing w:line="360" w:lineRule="auto"/>
              <w:contextualSpacing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F00D40">
              <w:rPr>
                <w:rFonts w:cs="Times New Roman"/>
                <w:sz w:val="24"/>
                <w:szCs w:val="24"/>
              </w:rPr>
              <w:t>Формируемые УУД</w:t>
            </w:r>
          </w:p>
        </w:tc>
        <w:tc>
          <w:tcPr>
            <w:tcW w:w="1851" w:type="dxa"/>
            <w:vMerge w:val="restart"/>
          </w:tcPr>
          <w:p w:rsidR="0037491E" w:rsidRPr="00F00D40" w:rsidRDefault="0037491E" w:rsidP="00DC5E9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00D40">
              <w:rPr>
                <w:rFonts w:cs="Times New Roman"/>
                <w:sz w:val="24"/>
                <w:szCs w:val="24"/>
              </w:rPr>
              <w:t>Методы оценки/</w:t>
            </w:r>
          </w:p>
          <w:p w:rsidR="0037491E" w:rsidRPr="00F00D40" w:rsidRDefault="0037491E" w:rsidP="00DC5E95">
            <w:pPr>
              <w:spacing w:line="360" w:lineRule="auto"/>
              <w:contextualSpacing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F00D40">
              <w:rPr>
                <w:rFonts w:cs="Times New Roman"/>
                <w:sz w:val="24"/>
                <w:szCs w:val="24"/>
              </w:rPr>
              <w:t>самооценки</w:t>
            </w:r>
          </w:p>
        </w:tc>
      </w:tr>
      <w:tr w:rsidR="003363E9" w:rsidRPr="00F00D40" w:rsidTr="00DC5E95">
        <w:trPr>
          <w:trHeight w:val="226"/>
        </w:trPr>
        <w:tc>
          <w:tcPr>
            <w:tcW w:w="1950" w:type="dxa"/>
            <w:vMerge/>
          </w:tcPr>
          <w:p w:rsidR="0037491E" w:rsidRPr="00F00D40" w:rsidRDefault="0037491E" w:rsidP="00DC5E95">
            <w:pPr>
              <w:spacing w:line="360" w:lineRule="auto"/>
              <w:contextualSpacing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vMerge/>
          </w:tcPr>
          <w:p w:rsidR="0037491E" w:rsidRPr="00F00D40" w:rsidRDefault="0037491E" w:rsidP="00DC5E95">
            <w:pPr>
              <w:spacing w:line="360" w:lineRule="auto"/>
              <w:contextualSpacing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89" w:type="dxa"/>
          </w:tcPr>
          <w:p w:rsidR="0037491E" w:rsidRPr="00F00D40" w:rsidRDefault="0037491E" w:rsidP="00DC5E95">
            <w:pPr>
              <w:spacing w:line="360" w:lineRule="auto"/>
              <w:contextualSpacing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F00D40">
              <w:rPr>
                <w:rFonts w:cs="Times New Roman"/>
                <w:sz w:val="24"/>
                <w:szCs w:val="24"/>
              </w:rPr>
              <w:t>учителя</w:t>
            </w:r>
          </w:p>
        </w:tc>
        <w:tc>
          <w:tcPr>
            <w:tcW w:w="3269" w:type="dxa"/>
          </w:tcPr>
          <w:p w:rsidR="0037491E" w:rsidRPr="00F00D40" w:rsidRDefault="0037491E" w:rsidP="00DC5E95">
            <w:pPr>
              <w:spacing w:line="360" w:lineRule="auto"/>
              <w:contextualSpacing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F00D40">
              <w:rPr>
                <w:rFonts w:cs="Times New Roman"/>
                <w:sz w:val="24"/>
                <w:szCs w:val="24"/>
              </w:rPr>
              <w:t>обучающегося</w:t>
            </w:r>
          </w:p>
        </w:tc>
        <w:tc>
          <w:tcPr>
            <w:tcW w:w="2218" w:type="dxa"/>
            <w:vMerge/>
          </w:tcPr>
          <w:p w:rsidR="0037491E" w:rsidRPr="00F00D40" w:rsidRDefault="0037491E" w:rsidP="00DC5E95">
            <w:pPr>
              <w:spacing w:line="360" w:lineRule="auto"/>
              <w:contextualSpacing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vMerge/>
          </w:tcPr>
          <w:p w:rsidR="0037491E" w:rsidRPr="00F00D40" w:rsidRDefault="0037491E" w:rsidP="00DC5E95">
            <w:pPr>
              <w:spacing w:line="360" w:lineRule="auto"/>
              <w:contextualSpacing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363E9" w:rsidRPr="00F00D40" w:rsidTr="00DC5E95">
        <w:tc>
          <w:tcPr>
            <w:tcW w:w="1950" w:type="dxa"/>
          </w:tcPr>
          <w:p w:rsidR="0037491E" w:rsidRPr="00F00D40" w:rsidRDefault="0037491E" w:rsidP="00DC5E95">
            <w:pPr>
              <w:rPr>
                <w:rFonts w:cs="Times New Roman"/>
                <w:sz w:val="24"/>
                <w:szCs w:val="24"/>
              </w:rPr>
            </w:pPr>
            <w:r w:rsidRPr="00F00D40">
              <w:rPr>
                <w:rFonts w:cs="Times New Roman"/>
                <w:sz w:val="24"/>
                <w:szCs w:val="24"/>
              </w:rPr>
              <w:t>1.</w:t>
            </w:r>
          </w:p>
          <w:p w:rsidR="0037491E" w:rsidRPr="00F00D40" w:rsidRDefault="0037491E" w:rsidP="00DC5E95">
            <w:pPr>
              <w:spacing w:line="360" w:lineRule="auto"/>
              <w:contextualSpacing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F00D40">
              <w:rPr>
                <w:rFonts w:cs="Times New Roman"/>
                <w:sz w:val="24"/>
                <w:szCs w:val="24"/>
              </w:rPr>
              <w:t>Организационный</w:t>
            </w:r>
            <w:r w:rsidRPr="00F00D40">
              <w:rPr>
                <w:rFonts w:cs="Times New Roman"/>
                <w:sz w:val="24"/>
                <w:szCs w:val="24"/>
                <w:lang w:val="en-US"/>
              </w:rPr>
              <w:t xml:space="preserve"> </w:t>
            </w:r>
            <w:r w:rsidRPr="00F00D40">
              <w:rPr>
                <w:rFonts w:cs="Times New Roman"/>
                <w:sz w:val="24"/>
                <w:szCs w:val="24"/>
              </w:rPr>
              <w:t>момент.</w:t>
            </w:r>
          </w:p>
        </w:tc>
        <w:tc>
          <w:tcPr>
            <w:tcW w:w="2083" w:type="dxa"/>
          </w:tcPr>
          <w:p w:rsidR="0037491E" w:rsidRPr="00F00D40" w:rsidRDefault="0037491E" w:rsidP="00DC5E95">
            <w:pPr>
              <w:rPr>
                <w:rFonts w:cs="Times New Roman"/>
                <w:sz w:val="24"/>
                <w:szCs w:val="24"/>
              </w:rPr>
            </w:pPr>
            <w:r w:rsidRPr="00F00D40">
              <w:rPr>
                <w:rFonts w:cs="Times New Roman"/>
                <w:sz w:val="24"/>
                <w:szCs w:val="24"/>
              </w:rPr>
              <w:t>Фронтальный.</w:t>
            </w:r>
          </w:p>
          <w:p w:rsidR="0037491E" w:rsidRPr="00F00D40" w:rsidRDefault="0037491E" w:rsidP="00DC5E95">
            <w:pPr>
              <w:spacing w:line="360" w:lineRule="auto"/>
              <w:contextualSpacing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89" w:type="dxa"/>
          </w:tcPr>
          <w:p w:rsidR="0037491E" w:rsidRPr="00F00D40" w:rsidRDefault="0037491E" w:rsidP="00DC5E95">
            <w:pPr>
              <w:rPr>
                <w:rFonts w:cs="Times New Roman"/>
                <w:sz w:val="24"/>
                <w:szCs w:val="24"/>
              </w:rPr>
            </w:pPr>
            <w:r w:rsidRPr="00F00D40">
              <w:rPr>
                <w:rFonts w:cs="Times New Roman"/>
                <w:sz w:val="24"/>
                <w:szCs w:val="24"/>
              </w:rPr>
              <w:t>Приветствует обучающихся, определяет готовность к уроку.</w:t>
            </w:r>
          </w:p>
          <w:p w:rsidR="0037491E" w:rsidRPr="00F00D40" w:rsidRDefault="0037491E" w:rsidP="00DC5E95">
            <w:pPr>
              <w:spacing w:line="360" w:lineRule="auto"/>
              <w:contextualSpacing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9" w:type="dxa"/>
          </w:tcPr>
          <w:p w:rsidR="0037491E" w:rsidRPr="00F00D40" w:rsidRDefault="0037491E" w:rsidP="00DC5E95">
            <w:pPr>
              <w:spacing w:line="360" w:lineRule="auto"/>
              <w:contextualSpacing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F00D40">
              <w:rPr>
                <w:rFonts w:cs="Times New Roman"/>
                <w:sz w:val="24"/>
                <w:szCs w:val="24"/>
              </w:rPr>
              <w:t>Приветствуют учителя, проверяют свои рабочие места: у</w:t>
            </w:r>
            <w:r w:rsidR="00E456A1">
              <w:rPr>
                <w:rFonts w:cs="Times New Roman"/>
                <w:sz w:val="24"/>
                <w:szCs w:val="24"/>
              </w:rPr>
              <w:t xml:space="preserve">чебник, атлас, </w:t>
            </w:r>
            <w:r w:rsidRPr="00F00D40">
              <w:rPr>
                <w:rFonts w:cs="Times New Roman"/>
                <w:sz w:val="24"/>
                <w:szCs w:val="24"/>
              </w:rPr>
              <w:t>рабочая тетрадь.</w:t>
            </w:r>
          </w:p>
        </w:tc>
        <w:tc>
          <w:tcPr>
            <w:tcW w:w="2218" w:type="dxa"/>
          </w:tcPr>
          <w:p w:rsidR="0037491E" w:rsidRPr="00F00D40" w:rsidRDefault="0037491E" w:rsidP="00DC5E95">
            <w:pPr>
              <w:spacing w:line="360" w:lineRule="auto"/>
              <w:contextualSpacing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  <w:p w:rsidR="0037491E" w:rsidRPr="00F00D40" w:rsidRDefault="0037491E" w:rsidP="00DC5E95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00D40">
              <w:rPr>
                <w:rFonts w:cs="Times New Roman"/>
                <w:sz w:val="24"/>
                <w:szCs w:val="24"/>
              </w:rPr>
              <w:t>Коммуникативные</w:t>
            </w:r>
          </w:p>
        </w:tc>
        <w:tc>
          <w:tcPr>
            <w:tcW w:w="1851" w:type="dxa"/>
          </w:tcPr>
          <w:p w:rsidR="0037491E" w:rsidRPr="00F00D40" w:rsidRDefault="0037491E" w:rsidP="00DC5E95">
            <w:pPr>
              <w:spacing w:line="360" w:lineRule="auto"/>
              <w:contextualSpacing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363E9" w:rsidRPr="00F00D40" w:rsidTr="00DC5E95">
        <w:tc>
          <w:tcPr>
            <w:tcW w:w="1950" w:type="dxa"/>
          </w:tcPr>
          <w:p w:rsidR="0037491E" w:rsidRPr="00F00D40" w:rsidRDefault="0037491E" w:rsidP="00DC5E95">
            <w:pPr>
              <w:rPr>
                <w:rFonts w:cs="Times New Roman"/>
                <w:sz w:val="24"/>
                <w:szCs w:val="24"/>
              </w:rPr>
            </w:pPr>
            <w:r w:rsidRPr="00F00D40">
              <w:rPr>
                <w:rFonts w:cs="Times New Roman"/>
                <w:sz w:val="24"/>
                <w:szCs w:val="24"/>
              </w:rPr>
              <w:t>2. Проверка домашнего задания.</w:t>
            </w:r>
          </w:p>
          <w:p w:rsidR="0037491E" w:rsidRPr="00F00D40" w:rsidRDefault="0037491E" w:rsidP="00DC5E95">
            <w:pPr>
              <w:spacing w:line="360" w:lineRule="auto"/>
              <w:contextualSpacing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</w:tcPr>
          <w:p w:rsidR="0037491E" w:rsidRPr="00F00D40" w:rsidRDefault="00541651" w:rsidP="00DC5E95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Самостоятельная работа</w:t>
            </w:r>
          </w:p>
          <w:p w:rsidR="0037491E" w:rsidRPr="00F00D40" w:rsidRDefault="0037491E" w:rsidP="00DC5E9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9" w:type="dxa"/>
          </w:tcPr>
          <w:p w:rsidR="0037491E" w:rsidRPr="00F00D40" w:rsidRDefault="0037491E" w:rsidP="00DC5E95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00D40">
              <w:rPr>
                <w:rFonts w:cs="Times New Roman"/>
                <w:color w:val="000000" w:themeColor="text1"/>
                <w:sz w:val="24"/>
                <w:szCs w:val="24"/>
              </w:rPr>
              <w:t>Проверяет домашнее задание.</w:t>
            </w:r>
          </w:p>
          <w:p w:rsidR="0037491E" w:rsidRPr="00F00D40" w:rsidRDefault="0037491E" w:rsidP="00DC5E95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00D40">
              <w:rPr>
                <w:rFonts w:cs="Times New Roman"/>
                <w:color w:val="000000" w:themeColor="text1"/>
                <w:sz w:val="24"/>
                <w:szCs w:val="24"/>
              </w:rPr>
              <w:t xml:space="preserve">1.Дайте характеристику </w:t>
            </w:r>
            <w:r w:rsidR="00CE5141">
              <w:rPr>
                <w:rFonts w:cs="Times New Roman"/>
                <w:color w:val="000000" w:themeColor="text1"/>
                <w:sz w:val="24"/>
                <w:szCs w:val="24"/>
              </w:rPr>
              <w:t>экономико</w:t>
            </w:r>
            <w:r w:rsidR="00E456A1">
              <w:rPr>
                <w:rFonts w:cs="Times New Roman"/>
                <w:color w:val="000000" w:themeColor="text1"/>
                <w:sz w:val="24"/>
                <w:szCs w:val="24"/>
              </w:rPr>
              <w:t>- географического положения</w:t>
            </w:r>
            <w:r w:rsidR="0021549D">
              <w:rPr>
                <w:rFonts w:cs="Times New Roman"/>
                <w:color w:val="000000" w:themeColor="text1"/>
                <w:sz w:val="24"/>
                <w:szCs w:val="24"/>
              </w:rPr>
              <w:t xml:space="preserve"> Северного природно-хозяйственного региона</w:t>
            </w:r>
            <w:r w:rsidRPr="00F00D40">
              <w:rPr>
                <w:rFonts w:cs="Times New Roman"/>
                <w:color w:val="000000" w:themeColor="text1"/>
                <w:sz w:val="24"/>
                <w:szCs w:val="24"/>
              </w:rPr>
              <w:t xml:space="preserve"> по плану. </w:t>
            </w:r>
            <w:r w:rsidR="00541651"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</w:rPr>
              <w:t>(Слайд 1</w:t>
            </w:r>
            <w:r w:rsidRPr="00F00D40"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</w:rPr>
              <w:t>)</w:t>
            </w:r>
          </w:p>
          <w:p w:rsidR="0037491E" w:rsidRPr="00F00D40" w:rsidRDefault="0037491E" w:rsidP="00E456A1">
            <w:pP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9" w:type="dxa"/>
          </w:tcPr>
          <w:p w:rsidR="0037491E" w:rsidRPr="00F00D40" w:rsidRDefault="0037491E" w:rsidP="00DC5E95">
            <w:pPr>
              <w:rPr>
                <w:rFonts w:cs="Times New Roman"/>
                <w:sz w:val="24"/>
                <w:szCs w:val="24"/>
              </w:rPr>
            </w:pPr>
            <w:r w:rsidRPr="00F00D40">
              <w:rPr>
                <w:rFonts w:cs="Times New Roman"/>
                <w:sz w:val="24"/>
                <w:szCs w:val="24"/>
              </w:rPr>
              <w:t>Дают характеристи</w:t>
            </w:r>
            <w:r w:rsidR="00E456A1">
              <w:rPr>
                <w:rFonts w:cs="Times New Roman"/>
                <w:sz w:val="24"/>
                <w:szCs w:val="24"/>
              </w:rPr>
              <w:t>ку экономико-географического положения</w:t>
            </w:r>
            <w:r w:rsidR="0021549D">
              <w:rPr>
                <w:rFonts w:cs="Times New Roman"/>
                <w:sz w:val="24"/>
                <w:szCs w:val="24"/>
              </w:rPr>
              <w:t xml:space="preserve"> Северного природно-хозяйственного региона</w:t>
            </w:r>
            <w:r w:rsidRPr="00F00D40">
              <w:rPr>
                <w:rFonts w:cs="Times New Roman"/>
                <w:sz w:val="24"/>
                <w:szCs w:val="24"/>
              </w:rPr>
              <w:t xml:space="preserve"> по плану.</w:t>
            </w:r>
          </w:p>
          <w:p w:rsidR="0037491E" w:rsidRPr="00F00D40" w:rsidRDefault="0037491E" w:rsidP="00DC5E95">
            <w:pPr>
              <w:rPr>
                <w:rFonts w:cs="Times New Roman"/>
                <w:sz w:val="24"/>
                <w:szCs w:val="24"/>
              </w:rPr>
            </w:pPr>
          </w:p>
          <w:p w:rsidR="0037491E" w:rsidRDefault="0037491E" w:rsidP="00DC5E95">
            <w:pPr>
              <w:rPr>
                <w:rFonts w:cs="Times New Roman"/>
                <w:sz w:val="24"/>
                <w:szCs w:val="24"/>
              </w:rPr>
            </w:pPr>
          </w:p>
          <w:p w:rsidR="0037491E" w:rsidRDefault="0037491E" w:rsidP="00DC5E95">
            <w:pPr>
              <w:rPr>
                <w:rFonts w:cs="Times New Roman"/>
                <w:sz w:val="24"/>
                <w:szCs w:val="24"/>
              </w:rPr>
            </w:pPr>
          </w:p>
          <w:p w:rsidR="0037491E" w:rsidRPr="00F00D40" w:rsidRDefault="0037491E" w:rsidP="00E456A1">
            <w:pP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18" w:type="dxa"/>
          </w:tcPr>
          <w:p w:rsidR="0037491E" w:rsidRPr="00F00D40" w:rsidRDefault="0037491E" w:rsidP="00DC5E95">
            <w:pPr>
              <w:rPr>
                <w:rFonts w:cs="Times New Roman"/>
                <w:sz w:val="24"/>
                <w:szCs w:val="24"/>
              </w:rPr>
            </w:pPr>
            <w:r w:rsidRPr="00F00D40">
              <w:rPr>
                <w:rFonts w:cs="Times New Roman"/>
                <w:sz w:val="24"/>
                <w:szCs w:val="24"/>
              </w:rPr>
              <w:t>Общеучебные, регуля</w:t>
            </w:r>
            <w:r w:rsidRPr="00F00D40">
              <w:rPr>
                <w:rFonts w:cs="Times New Roman"/>
                <w:bCs/>
                <w:color w:val="000000"/>
                <w:sz w:val="24"/>
                <w:szCs w:val="24"/>
              </w:rPr>
              <w:t>тивные, коммуникативные.</w:t>
            </w:r>
          </w:p>
          <w:p w:rsidR="0037491E" w:rsidRPr="00F00D40" w:rsidRDefault="0037491E" w:rsidP="00DC5E95">
            <w:pPr>
              <w:spacing w:line="360" w:lineRule="auto"/>
              <w:contextualSpacing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</w:tcPr>
          <w:p w:rsidR="0037491E" w:rsidRPr="00F00D40" w:rsidRDefault="0037491E" w:rsidP="00DC5E95">
            <w:pPr>
              <w:rPr>
                <w:rFonts w:cs="Times New Roman"/>
                <w:sz w:val="24"/>
                <w:szCs w:val="24"/>
              </w:rPr>
            </w:pPr>
            <w:r w:rsidRPr="00F00D40">
              <w:rPr>
                <w:rFonts w:cs="Times New Roman"/>
                <w:sz w:val="24"/>
                <w:szCs w:val="24"/>
              </w:rPr>
              <w:t>Совместное обсуждение.</w:t>
            </w:r>
          </w:p>
          <w:p w:rsidR="0037491E" w:rsidRPr="00F00D40" w:rsidRDefault="0037491E" w:rsidP="00DC5E95">
            <w:pPr>
              <w:spacing w:line="360" w:lineRule="auto"/>
              <w:contextualSpacing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363E9" w:rsidRPr="00F00D40" w:rsidTr="00DC5E95">
        <w:tc>
          <w:tcPr>
            <w:tcW w:w="1950" w:type="dxa"/>
          </w:tcPr>
          <w:p w:rsidR="0037491E" w:rsidRPr="00F00D40" w:rsidRDefault="0037491E" w:rsidP="00DC5E95">
            <w:pPr>
              <w:spacing w:line="360" w:lineRule="auto"/>
              <w:contextualSpacing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F00D40">
              <w:rPr>
                <w:rFonts w:cs="Times New Roman"/>
                <w:sz w:val="24"/>
                <w:szCs w:val="24"/>
              </w:rPr>
              <w:t>3. Актуализация опорных знаний и способов действий.</w:t>
            </w:r>
          </w:p>
        </w:tc>
        <w:tc>
          <w:tcPr>
            <w:tcW w:w="2083" w:type="dxa"/>
          </w:tcPr>
          <w:p w:rsidR="0037491E" w:rsidRPr="00F00D40" w:rsidRDefault="0037491E" w:rsidP="00DC5E95">
            <w:pPr>
              <w:rPr>
                <w:rFonts w:cs="Times New Roman"/>
                <w:sz w:val="24"/>
                <w:szCs w:val="24"/>
              </w:rPr>
            </w:pPr>
            <w:r w:rsidRPr="00F00D40">
              <w:rPr>
                <w:rFonts w:cs="Times New Roman"/>
                <w:sz w:val="24"/>
                <w:szCs w:val="24"/>
              </w:rPr>
              <w:t>Беседа.</w:t>
            </w:r>
          </w:p>
          <w:p w:rsidR="0037491E" w:rsidRPr="00F00D40" w:rsidRDefault="0037491E" w:rsidP="00DC5E95">
            <w:pPr>
              <w:spacing w:line="360" w:lineRule="auto"/>
              <w:contextualSpacing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89" w:type="dxa"/>
          </w:tcPr>
          <w:p w:rsidR="0037491E" w:rsidRPr="00F00D40" w:rsidRDefault="0037491E" w:rsidP="00DC5E95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00D40">
              <w:rPr>
                <w:rFonts w:cs="Times New Roman"/>
                <w:color w:val="000000" w:themeColor="text1"/>
                <w:sz w:val="24"/>
                <w:szCs w:val="24"/>
              </w:rPr>
              <w:t>Привлекает обучающихся к определению темы урока с помощью следующих вопросов:</w:t>
            </w:r>
          </w:p>
          <w:p w:rsidR="00336F62" w:rsidRDefault="0037491E" w:rsidP="00DC5E95">
            <w:pPr>
              <w:rPr>
                <w:rFonts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00D40">
              <w:rPr>
                <w:rFonts w:cs="Times New Roman"/>
                <w:color w:val="000000" w:themeColor="text1"/>
                <w:sz w:val="24"/>
                <w:szCs w:val="24"/>
              </w:rPr>
              <w:t>1.</w:t>
            </w:r>
            <w:r w:rsidR="00E456A1">
              <w:rPr>
                <w:rFonts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С помощью атласа выясните какой природно-хозяйственный регион, помимо Северного, входит в состав Северо-Западного федерального округа? </w:t>
            </w:r>
            <w:r w:rsidRPr="00F00D40">
              <w:rPr>
                <w:rFonts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</w:p>
          <w:p w:rsidR="00336F62" w:rsidRDefault="00336F62" w:rsidP="00DC5E95">
            <w:pPr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  <w:shd w:val="clear" w:color="auto" w:fill="FFFFFF"/>
              </w:rPr>
            </w:pPr>
            <w:r w:rsidRPr="00336F62">
              <w:rPr>
                <w:rFonts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2.</w:t>
            </w:r>
            <w:r w:rsidRPr="00336F62">
              <w:rPr>
                <w:rFonts w:cs="Times New Roman"/>
                <w:color w:val="000000" w:themeColor="text1"/>
                <w:sz w:val="24"/>
                <w:szCs w:val="24"/>
                <w:shd w:val="clear" w:color="auto" w:fill="FFFFFF"/>
              </w:rPr>
              <w:t>Как вы думаете, почему этот регион можно назвать «Окном в Европу»?</w:t>
            </w:r>
          </w:p>
          <w:p w:rsidR="0037491E" w:rsidRPr="00F00D40" w:rsidRDefault="0037491E" w:rsidP="00DC5E95">
            <w:pPr>
              <w:rPr>
                <w:rFonts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:rsidR="0037491E" w:rsidRPr="00F00D40" w:rsidRDefault="0037491E" w:rsidP="00DC5E95">
            <w:pPr>
              <w:spacing w:line="360" w:lineRule="auto"/>
              <w:ind w:firstLine="708"/>
              <w:contextualSpacing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  <w:p w:rsidR="00541651" w:rsidRDefault="00541651" w:rsidP="00DC5E95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</w:p>
          <w:p w:rsidR="00541651" w:rsidRDefault="00541651" w:rsidP="00DC5E95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</w:p>
          <w:p w:rsidR="00541651" w:rsidRDefault="00541651" w:rsidP="00DC5E95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</w:p>
          <w:p w:rsidR="00541651" w:rsidRDefault="00541651" w:rsidP="00DC5E95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</w:p>
          <w:p w:rsidR="0037491E" w:rsidRPr="00F00D40" w:rsidRDefault="00336F62" w:rsidP="00DC5E95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3</w:t>
            </w:r>
            <w:r w:rsidR="0037491E" w:rsidRPr="00F00D40">
              <w:rPr>
                <w:rFonts w:cs="Times New Roman"/>
                <w:color w:val="000000" w:themeColor="text1"/>
                <w:sz w:val="24"/>
                <w:szCs w:val="24"/>
              </w:rPr>
              <w:t xml:space="preserve">.Предлагает сформулировать тему и цели урока. </w:t>
            </w:r>
            <w:r w:rsidR="00541651"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</w:rPr>
              <w:t>(Слайд 2, 3</w:t>
            </w:r>
            <w:r w:rsidR="0037491E" w:rsidRPr="00F00D40"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</w:rPr>
              <w:t>).</w:t>
            </w:r>
          </w:p>
          <w:p w:rsidR="0037491E" w:rsidRPr="00F00D40" w:rsidRDefault="0037491E" w:rsidP="00DC5E95">
            <w:pPr>
              <w:spacing w:line="360" w:lineRule="auto"/>
              <w:ind w:firstLine="708"/>
              <w:contextualSpacing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  <w:p w:rsidR="0037491E" w:rsidRPr="00F00D40" w:rsidRDefault="0037491E" w:rsidP="00DC5E95">
            <w:pPr>
              <w:spacing w:line="360" w:lineRule="auto"/>
              <w:ind w:firstLine="708"/>
              <w:contextualSpacing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  <w:p w:rsidR="0037491E" w:rsidRPr="00F00D40" w:rsidRDefault="0037491E" w:rsidP="00DC5E95">
            <w:pPr>
              <w:spacing w:line="360" w:lineRule="auto"/>
              <w:ind w:firstLine="708"/>
              <w:contextualSpacing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9" w:type="dxa"/>
          </w:tcPr>
          <w:p w:rsidR="0037491E" w:rsidRDefault="0037491E" w:rsidP="00DC5E95">
            <w:pPr>
              <w:rPr>
                <w:rFonts w:cs="Times New Roman"/>
                <w:sz w:val="24"/>
                <w:szCs w:val="24"/>
              </w:rPr>
            </w:pPr>
          </w:p>
          <w:p w:rsidR="00E456A1" w:rsidRDefault="00E456A1" w:rsidP="00DC5E95">
            <w:pPr>
              <w:rPr>
                <w:rFonts w:cs="Times New Roman"/>
                <w:sz w:val="24"/>
                <w:szCs w:val="24"/>
              </w:rPr>
            </w:pPr>
          </w:p>
          <w:p w:rsidR="00E456A1" w:rsidRDefault="00E456A1" w:rsidP="00DC5E95">
            <w:pPr>
              <w:rPr>
                <w:rFonts w:cs="Times New Roman"/>
                <w:sz w:val="24"/>
                <w:szCs w:val="24"/>
              </w:rPr>
            </w:pPr>
          </w:p>
          <w:p w:rsidR="00336F62" w:rsidRDefault="00336F62" w:rsidP="00DC5E95">
            <w:pPr>
              <w:rPr>
                <w:rFonts w:cs="Times New Roman"/>
                <w:sz w:val="24"/>
                <w:szCs w:val="24"/>
              </w:rPr>
            </w:pPr>
          </w:p>
          <w:p w:rsidR="00E456A1" w:rsidRDefault="00E456A1" w:rsidP="00DC5E95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Определяют с помощью атласа.</w:t>
            </w:r>
          </w:p>
          <w:p w:rsidR="00E456A1" w:rsidRPr="00F00D40" w:rsidRDefault="00E456A1" w:rsidP="00DC5E95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Северо-Западный</w:t>
            </w:r>
          </w:p>
          <w:p w:rsidR="0037491E" w:rsidRPr="00F00D40" w:rsidRDefault="0037491E" w:rsidP="00DC5E95">
            <w:pPr>
              <w:rPr>
                <w:rFonts w:cs="Times New Roman"/>
                <w:sz w:val="24"/>
                <w:szCs w:val="24"/>
              </w:rPr>
            </w:pPr>
          </w:p>
          <w:p w:rsidR="00336F62" w:rsidRDefault="00336F62" w:rsidP="00DC5E95">
            <w:pPr>
              <w:rPr>
                <w:rFonts w:cs="Times New Roman"/>
                <w:sz w:val="24"/>
                <w:szCs w:val="24"/>
              </w:rPr>
            </w:pPr>
          </w:p>
          <w:p w:rsidR="00336F62" w:rsidRDefault="00336F62" w:rsidP="00DC5E95">
            <w:pPr>
              <w:rPr>
                <w:rFonts w:cs="Times New Roman"/>
                <w:sz w:val="24"/>
                <w:szCs w:val="24"/>
              </w:rPr>
            </w:pPr>
          </w:p>
          <w:p w:rsidR="00336F62" w:rsidRDefault="00336F62" w:rsidP="00DC5E95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Регион</w:t>
            </w:r>
            <w:r w:rsidR="00273308">
              <w:rPr>
                <w:rFonts w:cs="Times New Roman"/>
                <w:sz w:val="24"/>
                <w:szCs w:val="24"/>
              </w:rPr>
              <w:t xml:space="preserve"> имеет выход к Балтийскому морю.</w:t>
            </w:r>
          </w:p>
          <w:p w:rsidR="00336F62" w:rsidRDefault="006636C7" w:rsidP="00DC5E95">
            <w:pPr>
              <w:rPr>
                <w:rFonts w:cs="Times New Roman"/>
                <w:sz w:val="24"/>
                <w:szCs w:val="24"/>
              </w:rPr>
            </w:pPr>
            <w:hyperlink r:id="rId6" w:tooltip="Крылатая фраза" w:history="1">
              <w:r w:rsidR="00541651">
                <w:rPr>
                  <w:rStyle w:val="a9"/>
                  <w:rFonts w:ascii="Arial" w:hAnsi="Arial" w:cs="Arial"/>
                  <w:color w:val="0645AD"/>
                  <w:sz w:val="21"/>
                  <w:szCs w:val="21"/>
                  <w:shd w:val="clear" w:color="auto" w:fill="FFFFFF"/>
                </w:rPr>
                <w:t>крылатая фраза</w:t>
              </w:r>
            </w:hyperlink>
            <w:r w:rsidR="00541651">
              <w:rPr>
                <w:rFonts w:ascii="Arial" w:hAnsi="Arial" w:cs="Arial"/>
                <w:color w:val="202122"/>
                <w:sz w:val="21"/>
                <w:szCs w:val="21"/>
                <w:shd w:val="clear" w:color="auto" w:fill="FFFFFF"/>
              </w:rPr>
              <w:t> из поэмы </w:t>
            </w:r>
            <w:hyperlink r:id="rId7" w:tooltip="Пушкин, Александр Сергеевич" w:history="1">
              <w:r w:rsidR="00541651">
                <w:rPr>
                  <w:rStyle w:val="a9"/>
                  <w:rFonts w:ascii="Arial" w:hAnsi="Arial" w:cs="Arial"/>
                  <w:color w:val="0645AD"/>
                  <w:sz w:val="21"/>
                  <w:szCs w:val="21"/>
                  <w:shd w:val="clear" w:color="auto" w:fill="FFFFFF"/>
                </w:rPr>
                <w:t>А. С. Пушкина</w:t>
              </w:r>
            </w:hyperlink>
            <w:r w:rsidR="00541651">
              <w:rPr>
                <w:rFonts w:ascii="Arial" w:hAnsi="Arial" w:cs="Arial"/>
                <w:color w:val="202122"/>
                <w:sz w:val="21"/>
                <w:szCs w:val="21"/>
                <w:shd w:val="clear" w:color="auto" w:fill="FFFFFF"/>
              </w:rPr>
              <w:t> «</w:t>
            </w:r>
            <w:hyperlink r:id="rId8" w:tooltip="Медный всадник" w:history="1">
              <w:r w:rsidR="00541651">
                <w:rPr>
                  <w:rStyle w:val="a9"/>
                  <w:rFonts w:ascii="Arial" w:hAnsi="Arial" w:cs="Arial"/>
                  <w:color w:val="0645AD"/>
                  <w:sz w:val="21"/>
                  <w:szCs w:val="21"/>
                  <w:shd w:val="clear" w:color="auto" w:fill="FFFFFF"/>
                </w:rPr>
                <w:t>Медный всадник</w:t>
              </w:r>
            </w:hyperlink>
            <w:r w:rsidR="00541651">
              <w:rPr>
                <w:rFonts w:ascii="Arial" w:hAnsi="Arial" w:cs="Arial"/>
                <w:color w:val="202122"/>
                <w:sz w:val="21"/>
                <w:szCs w:val="21"/>
                <w:shd w:val="clear" w:color="auto" w:fill="FFFFFF"/>
              </w:rPr>
              <w:t xml:space="preserve">», характеризующая </w:t>
            </w:r>
            <w:r w:rsidR="00541651">
              <w:rPr>
                <w:rFonts w:ascii="Arial" w:hAnsi="Arial" w:cs="Arial"/>
                <w:color w:val="202122"/>
                <w:sz w:val="21"/>
                <w:szCs w:val="21"/>
                <w:shd w:val="clear" w:color="auto" w:fill="FFFFFF"/>
              </w:rPr>
              <w:lastRenderedPageBreak/>
              <w:t>основание </w:t>
            </w:r>
            <w:hyperlink r:id="rId9" w:tooltip="Пётр I" w:history="1">
              <w:r w:rsidR="00541651">
                <w:rPr>
                  <w:rStyle w:val="a9"/>
                  <w:rFonts w:ascii="Arial" w:hAnsi="Arial" w:cs="Arial"/>
                  <w:color w:val="0645AD"/>
                  <w:sz w:val="21"/>
                  <w:szCs w:val="21"/>
                  <w:shd w:val="clear" w:color="auto" w:fill="FFFFFF"/>
                </w:rPr>
                <w:t>Петром I</w:t>
              </w:r>
            </w:hyperlink>
            <w:r w:rsidR="00541651">
              <w:rPr>
                <w:rFonts w:ascii="Arial" w:hAnsi="Arial" w:cs="Arial"/>
                <w:color w:val="202122"/>
                <w:sz w:val="21"/>
                <w:szCs w:val="21"/>
                <w:shd w:val="clear" w:color="auto" w:fill="FFFFFF"/>
              </w:rPr>
              <w:t> города </w:t>
            </w:r>
            <w:hyperlink r:id="rId10" w:tooltip="Санкт-Петербург" w:history="1">
              <w:r w:rsidR="00541651">
                <w:rPr>
                  <w:rStyle w:val="a9"/>
                  <w:rFonts w:ascii="Arial" w:hAnsi="Arial" w:cs="Arial"/>
                  <w:color w:val="0645AD"/>
                  <w:sz w:val="21"/>
                  <w:szCs w:val="21"/>
                  <w:shd w:val="clear" w:color="auto" w:fill="FFFFFF"/>
                </w:rPr>
                <w:t>Санкт-Петербурга</w:t>
              </w:r>
            </w:hyperlink>
            <w:r w:rsidR="00541651">
              <w:rPr>
                <w:rFonts w:ascii="Arial" w:hAnsi="Arial" w:cs="Arial"/>
                <w:color w:val="202122"/>
                <w:sz w:val="21"/>
                <w:szCs w:val="21"/>
                <w:shd w:val="clear" w:color="auto" w:fill="FFFFFF"/>
              </w:rPr>
              <w:t> — первого морского порта </w:t>
            </w:r>
            <w:hyperlink r:id="rId11" w:tooltip="Русское государство" w:history="1">
              <w:r w:rsidR="00541651">
                <w:rPr>
                  <w:rStyle w:val="a9"/>
                  <w:rFonts w:ascii="Arial" w:hAnsi="Arial" w:cs="Arial"/>
                  <w:color w:val="0645AD"/>
                  <w:sz w:val="21"/>
                  <w:szCs w:val="21"/>
                  <w:shd w:val="clear" w:color="auto" w:fill="FFFFFF"/>
                </w:rPr>
                <w:t>Русского государства</w:t>
              </w:r>
            </w:hyperlink>
            <w:r w:rsidR="00541651">
              <w:rPr>
                <w:rFonts w:ascii="Arial" w:hAnsi="Arial" w:cs="Arial"/>
                <w:color w:val="202122"/>
                <w:sz w:val="21"/>
                <w:szCs w:val="21"/>
                <w:shd w:val="clear" w:color="auto" w:fill="FFFFFF"/>
              </w:rPr>
              <w:t>.</w:t>
            </w:r>
          </w:p>
          <w:p w:rsidR="00336F62" w:rsidRDefault="00336F62" w:rsidP="00DC5E95">
            <w:pPr>
              <w:rPr>
                <w:rFonts w:cs="Times New Roman"/>
                <w:sz w:val="24"/>
                <w:szCs w:val="24"/>
              </w:rPr>
            </w:pPr>
          </w:p>
          <w:p w:rsidR="00336F62" w:rsidRDefault="00336F62" w:rsidP="00DC5E95">
            <w:pPr>
              <w:rPr>
                <w:rFonts w:cs="Times New Roman"/>
                <w:sz w:val="24"/>
                <w:szCs w:val="24"/>
              </w:rPr>
            </w:pPr>
          </w:p>
          <w:p w:rsidR="0037491E" w:rsidRPr="00F00D40" w:rsidRDefault="0037491E" w:rsidP="00DC5E95">
            <w:pPr>
              <w:rPr>
                <w:rFonts w:cs="Times New Roman"/>
                <w:sz w:val="24"/>
                <w:szCs w:val="24"/>
              </w:rPr>
            </w:pPr>
            <w:r w:rsidRPr="00F00D40">
              <w:rPr>
                <w:rFonts w:cs="Times New Roman"/>
                <w:sz w:val="24"/>
                <w:szCs w:val="24"/>
              </w:rPr>
              <w:t>Предлагают формулировку темы и целей урока.</w:t>
            </w:r>
          </w:p>
          <w:p w:rsidR="0037491E" w:rsidRPr="00F00D40" w:rsidRDefault="00336F62" w:rsidP="00DC5E95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-Северо-Западный регион.</w:t>
            </w:r>
          </w:p>
          <w:p w:rsidR="0037491E" w:rsidRPr="00F00D40" w:rsidRDefault="0037491E" w:rsidP="00DC5E95">
            <w:pPr>
              <w:rPr>
                <w:rFonts w:cs="Times New Roman"/>
                <w:sz w:val="24"/>
                <w:szCs w:val="24"/>
              </w:rPr>
            </w:pPr>
          </w:p>
          <w:p w:rsidR="0037491E" w:rsidRPr="00F00D40" w:rsidRDefault="00336F62" w:rsidP="00DC5E95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Сформировать представление об особенностях экономико-географического положения, особенностях природы, населения региона.</w:t>
            </w:r>
          </w:p>
          <w:p w:rsidR="0037491E" w:rsidRPr="00F00D40" w:rsidRDefault="0037491E" w:rsidP="00DC5E95">
            <w:pPr>
              <w:rPr>
                <w:rFonts w:cs="Times New Roman"/>
                <w:sz w:val="24"/>
                <w:szCs w:val="24"/>
              </w:rPr>
            </w:pPr>
          </w:p>
          <w:p w:rsidR="0037491E" w:rsidRPr="00F00D40" w:rsidRDefault="0037491E" w:rsidP="00DC5E95">
            <w:pPr>
              <w:rPr>
                <w:rFonts w:cs="Times New Roman"/>
                <w:sz w:val="24"/>
                <w:szCs w:val="24"/>
              </w:rPr>
            </w:pPr>
            <w:r w:rsidRPr="00F00D40">
              <w:rPr>
                <w:rFonts w:cs="Times New Roman"/>
                <w:sz w:val="24"/>
                <w:szCs w:val="24"/>
              </w:rPr>
              <w:t>Записывают тему урока в тетрадь.</w:t>
            </w:r>
          </w:p>
          <w:p w:rsidR="0037491E" w:rsidRPr="00F00D40" w:rsidRDefault="0037491E" w:rsidP="00DC5E95">
            <w:pPr>
              <w:spacing w:line="360" w:lineRule="auto"/>
              <w:contextualSpacing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18" w:type="dxa"/>
          </w:tcPr>
          <w:p w:rsidR="0037491E" w:rsidRPr="00F00D40" w:rsidRDefault="0037491E" w:rsidP="00DC5E95">
            <w:pPr>
              <w:spacing w:line="360" w:lineRule="auto"/>
              <w:contextualSpacing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F00D40">
              <w:rPr>
                <w:rFonts w:cs="Times New Roman"/>
                <w:sz w:val="24"/>
                <w:szCs w:val="24"/>
              </w:rPr>
              <w:lastRenderedPageBreak/>
              <w:t>Общеучебные, регуля</w:t>
            </w:r>
            <w:r w:rsidRPr="00F00D40">
              <w:rPr>
                <w:rFonts w:cs="Times New Roman"/>
                <w:bCs/>
                <w:color w:val="000000"/>
                <w:sz w:val="24"/>
                <w:szCs w:val="24"/>
              </w:rPr>
              <w:t>тивные, коммуникативные.</w:t>
            </w:r>
          </w:p>
        </w:tc>
        <w:tc>
          <w:tcPr>
            <w:tcW w:w="1851" w:type="dxa"/>
          </w:tcPr>
          <w:p w:rsidR="0037491E" w:rsidRPr="00F00D40" w:rsidRDefault="0037491E" w:rsidP="00DC5E95">
            <w:pPr>
              <w:rPr>
                <w:rFonts w:cs="Times New Roman"/>
                <w:sz w:val="24"/>
                <w:szCs w:val="24"/>
              </w:rPr>
            </w:pPr>
            <w:r w:rsidRPr="00F00D40">
              <w:rPr>
                <w:rFonts w:cs="Times New Roman"/>
                <w:sz w:val="24"/>
                <w:szCs w:val="24"/>
              </w:rPr>
              <w:t>Совместное обсуждение.</w:t>
            </w:r>
          </w:p>
          <w:p w:rsidR="0037491E" w:rsidRDefault="0037491E" w:rsidP="00DC5E95">
            <w:pPr>
              <w:spacing w:line="36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Сопоставление</w:t>
            </w:r>
          </w:p>
          <w:p w:rsidR="0037491E" w:rsidRPr="00417DDC" w:rsidRDefault="0037491E" w:rsidP="00DC5E95">
            <w:pPr>
              <w:spacing w:line="360" w:lineRule="auto"/>
              <w:contextualSpacing/>
              <w:rPr>
                <w:rFonts w:cs="Times New Roman"/>
                <w:sz w:val="24"/>
                <w:szCs w:val="24"/>
              </w:rPr>
            </w:pPr>
            <w:r w:rsidRPr="00F00D40">
              <w:rPr>
                <w:rFonts w:cs="Times New Roman"/>
                <w:sz w:val="24"/>
                <w:szCs w:val="24"/>
              </w:rPr>
              <w:t>с образцом.</w:t>
            </w:r>
          </w:p>
        </w:tc>
      </w:tr>
      <w:tr w:rsidR="003363E9" w:rsidRPr="00F00D40" w:rsidTr="003363E9">
        <w:trPr>
          <w:trHeight w:val="274"/>
        </w:trPr>
        <w:tc>
          <w:tcPr>
            <w:tcW w:w="1950" w:type="dxa"/>
            <w:vMerge w:val="restart"/>
          </w:tcPr>
          <w:p w:rsidR="0037491E" w:rsidRPr="00F00D40" w:rsidRDefault="0037491E" w:rsidP="00DC5E95">
            <w:pPr>
              <w:rPr>
                <w:rFonts w:cs="Times New Roman"/>
                <w:sz w:val="24"/>
                <w:szCs w:val="24"/>
              </w:rPr>
            </w:pPr>
            <w:r w:rsidRPr="00F00D40">
              <w:rPr>
                <w:rFonts w:cs="Times New Roman"/>
                <w:sz w:val="24"/>
                <w:szCs w:val="24"/>
              </w:rPr>
              <w:lastRenderedPageBreak/>
              <w:t>4.</w:t>
            </w:r>
          </w:p>
          <w:p w:rsidR="0037491E" w:rsidRPr="00F00D40" w:rsidRDefault="0037491E" w:rsidP="00DC5E95">
            <w:pPr>
              <w:spacing w:line="360" w:lineRule="auto"/>
              <w:contextualSpacing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F00D40">
              <w:rPr>
                <w:rFonts w:cs="Times New Roman"/>
                <w:sz w:val="24"/>
                <w:szCs w:val="24"/>
              </w:rPr>
              <w:t>Формирование новых знаний, умений, навыков.</w:t>
            </w:r>
          </w:p>
        </w:tc>
        <w:tc>
          <w:tcPr>
            <w:tcW w:w="2083" w:type="dxa"/>
          </w:tcPr>
          <w:p w:rsidR="0037491E" w:rsidRPr="00F00D40" w:rsidRDefault="0037491E" w:rsidP="00DC5E95">
            <w:pPr>
              <w:rPr>
                <w:rFonts w:cs="Times New Roman"/>
                <w:sz w:val="24"/>
                <w:szCs w:val="24"/>
              </w:rPr>
            </w:pPr>
            <w:r w:rsidRPr="00F00D40">
              <w:rPr>
                <w:rFonts w:cs="Times New Roman"/>
                <w:sz w:val="24"/>
                <w:szCs w:val="24"/>
              </w:rPr>
              <w:t>Беседа</w:t>
            </w:r>
          </w:p>
          <w:p w:rsidR="0037491E" w:rsidRPr="00F00D40" w:rsidRDefault="0037491E" w:rsidP="00DC5E95">
            <w:pPr>
              <w:spacing w:line="360" w:lineRule="auto"/>
              <w:contextualSpacing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  <w:p w:rsidR="0037491E" w:rsidRPr="00F00D40" w:rsidRDefault="0037491E" w:rsidP="00DC5E95">
            <w:pPr>
              <w:spacing w:line="360" w:lineRule="auto"/>
              <w:contextualSpacing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  <w:p w:rsidR="0037491E" w:rsidRPr="00F00D40" w:rsidRDefault="0037491E" w:rsidP="00DC5E95">
            <w:pPr>
              <w:spacing w:line="360" w:lineRule="auto"/>
              <w:contextualSpacing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  <w:p w:rsidR="0037491E" w:rsidRPr="00F00D40" w:rsidRDefault="0037491E" w:rsidP="00DC5E95">
            <w:pPr>
              <w:spacing w:line="360" w:lineRule="auto"/>
              <w:contextualSpacing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  <w:p w:rsidR="0037491E" w:rsidRPr="00F00D40" w:rsidRDefault="0037491E" w:rsidP="00DC5E95">
            <w:pPr>
              <w:rPr>
                <w:rFonts w:cs="Times New Roman"/>
                <w:sz w:val="24"/>
                <w:szCs w:val="24"/>
              </w:rPr>
            </w:pPr>
            <w:r w:rsidRPr="00F00D40">
              <w:rPr>
                <w:rFonts w:cs="Times New Roman"/>
                <w:sz w:val="24"/>
                <w:szCs w:val="24"/>
              </w:rPr>
              <w:t>Фронтальный</w:t>
            </w:r>
          </w:p>
          <w:p w:rsidR="0037491E" w:rsidRPr="00F00D40" w:rsidRDefault="0037491E" w:rsidP="00DC5E95">
            <w:pPr>
              <w:spacing w:line="360" w:lineRule="auto"/>
              <w:contextualSpacing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  <w:p w:rsidR="0037491E" w:rsidRPr="00F00D40" w:rsidRDefault="0037491E" w:rsidP="00DC5E95">
            <w:pPr>
              <w:spacing w:line="360" w:lineRule="auto"/>
              <w:contextualSpacing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  <w:p w:rsidR="0037491E" w:rsidRPr="00F00D40" w:rsidRDefault="0037491E" w:rsidP="00DC5E95">
            <w:pPr>
              <w:spacing w:line="360" w:lineRule="auto"/>
              <w:contextualSpacing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  <w:p w:rsidR="0037491E" w:rsidRPr="00F00D40" w:rsidRDefault="0037491E" w:rsidP="00DC5E95">
            <w:pPr>
              <w:spacing w:line="360" w:lineRule="auto"/>
              <w:contextualSpacing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  <w:p w:rsidR="00063771" w:rsidRDefault="00063771" w:rsidP="00DC5E95">
            <w:pP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  <w:p w:rsidR="0037491E" w:rsidRPr="00F00D40" w:rsidRDefault="0037491E" w:rsidP="00DC5E95">
            <w:pPr>
              <w:rPr>
                <w:rFonts w:cs="Times New Roman"/>
                <w:sz w:val="24"/>
                <w:szCs w:val="24"/>
              </w:rPr>
            </w:pPr>
            <w:r w:rsidRPr="00F00D40">
              <w:rPr>
                <w:rFonts w:cs="Times New Roman"/>
                <w:sz w:val="24"/>
                <w:szCs w:val="24"/>
              </w:rPr>
              <w:t>Фронтальный</w:t>
            </w:r>
          </w:p>
          <w:p w:rsidR="0037491E" w:rsidRPr="00F00D40" w:rsidRDefault="0037491E" w:rsidP="00DC5E95">
            <w:pPr>
              <w:spacing w:line="360" w:lineRule="auto"/>
              <w:contextualSpacing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  <w:p w:rsidR="0037491E" w:rsidRPr="00F00D40" w:rsidRDefault="0037491E" w:rsidP="00DC5E95">
            <w:pPr>
              <w:spacing w:line="360" w:lineRule="auto"/>
              <w:contextualSpacing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89" w:type="dxa"/>
          </w:tcPr>
          <w:p w:rsidR="0037491E" w:rsidRDefault="0037491E" w:rsidP="00DC5E95">
            <w:pPr>
              <w:rPr>
                <w:rFonts w:cs="Times New Roman"/>
                <w:sz w:val="24"/>
                <w:szCs w:val="24"/>
              </w:rPr>
            </w:pPr>
            <w:r w:rsidRPr="00F00D40">
              <w:rPr>
                <w:rFonts w:cs="Times New Roman"/>
                <w:sz w:val="24"/>
                <w:szCs w:val="24"/>
              </w:rPr>
              <w:lastRenderedPageBreak/>
              <w:t>Организует б</w:t>
            </w:r>
            <w:r w:rsidR="00BF2850">
              <w:rPr>
                <w:rFonts w:cs="Times New Roman"/>
                <w:sz w:val="24"/>
                <w:szCs w:val="24"/>
              </w:rPr>
              <w:t>еседу с демонстрацией административно-территориальной карты РФ.</w:t>
            </w:r>
          </w:p>
          <w:p w:rsidR="00BF2850" w:rsidRPr="00F00D40" w:rsidRDefault="00BF2850" w:rsidP="00DC5E95">
            <w:pPr>
              <w:rPr>
                <w:rFonts w:cs="Times New Roman"/>
                <w:sz w:val="24"/>
                <w:szCs w:val="24"/>
              </w:rPr>
            </w:pPr>
          </w:p>
          <w:p w:rsidR="0037491E" w:rsidRPr="00F00D40" w:rsidRDefault="00BF2850" w:rsidP="00DC5E95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Предлагает выделить субъекты РФ, входящие в состав Северо-Западного </w:t>
            </w:r>
            <w:r w:rsidR="00F06CBE">
              <w:rPr>
                <w:rFonts w:cs="Times New Roman"/>
                <w:sz w:val="24"/>
                <w:szCs w:val="24"/>
              </w:rPr>
              <w:t>природн</w:t>
            </w:r>
            <w:r w:rsidR="00E62D0A">
              <w:rPr>
                <w:rFonts w:cs="Times New Roman"/>
                <w:sz w:val="24"/>
                <w:szCs w:val="24"/>
              </w:rPr>
              <w:t>о-хозяйственного региона и записать их в тетрадь</w:t>
            </w:r>
            <w:r w:rsidR="00F06CBE">
              <w:rPr>
                <w:rFonts w:cs="Times New Roman"/>
                <w:sz w:val="24"/>
                <w:szCs w:val="24"/>
              </w:rPr>
              <w:t>.</w:t>
            </w:r>
          </w:p>
          <w:p w:rsidR="0037491E" w:rsidRPr="008521DA" w:rsidRDefault="008521DA" w:rsidP="00DC5E95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(Слайд 4)</w:t>
            </w:r>
          </w:p>
          <w:p w:rsidR="0037491E" w:rsidRPr="00F00D40" w:rsidRDefault="0037491E" w:rsidP="00DC5E95">
            <w:pPr>
              <w:rPr>
                <w:rFonts w:cs="Times New Roman"/>
                <w:sz w:val="24"/>
                <w:szCs w:val="24"/>
              </w:rPr>
            </w:pPr>
          </w:p>
          <w:p w:rsidR="0037491E" w:rsidRPr="00F00D40" w:rsidRDefault="0037491E" w:rsidP="00DC5E95">
            <w:pPr>
              <w:rPr>
                <w:rFonts w:cs="Times New Roman"/>
                <w:sz w:val="24"/>
                <w:szCs w:val="24"/>
              </w:rPr>
            </w:pPr>
          </w:p>
          <w:p w:rsidR="00F06CBE" w:rsidRDefault="00F06CBE" w:rsidP="00DC5E95">
            <w:pPr>
              <w:rPr>
                <w:rFonts w:cs="Times New Roman"/>
                <w:sz w:val="24"/>
                <w:szCs w:val="24"/>
              </w:rPr>
            </w:pPr>
          </w:p>
          <w:p w:rsidR="0037491E" w:rsidRPr="00F00D40" w:rsidRDefault="008521DA" w:rsidP="00DC5E95">
            <w:pPr>
              <w:rPr>
                <w:rFonts w:cs="Times New Roman"/>
                <w:b/>
                <w:sz w:val="24"/>
                <w:szCs w:val="24"/>
                <w:u w:val="single"/>
              </w:rPr>
            </w:pPr>
            <w:r>
              <w:rPr>
                <w:rFonts w:cs="Times New Roman"/>
                <w:sz w:val="24"/>
                <w:szCs w:val="24"/>
              </w:rPr>
              <w:t xml:space="preserve">1. </w:t>
            </w:r>
            <w:r w:rsidR="00F06CBE">
              <w:rPr>
                <w:rFonts w:cs="Times New Roman"/>
                <w:sz w:val="24"/>
                <w:szCs w:val="24"/>
              </w:rPr>
              <w:t>Выясните с помощью учебника, атласа</w:t>
            </w:r>
            <w:r w:rsidR="000B3A0B">
              <w:rPr>
                <w:rFonts w:cs="Times New Roman"/>
                <w:sz w:val="24"/>
                <w:szCs w:val="24"/>
              </w:rPr>
              <w:t xml:space="preserve"> ЭГП, </w:t>
            </w:r>
            <w:r w:rsidR="000B3A0B">
              <w:rPr>
                <w:rFonts w:cs="Times New Roman"/>
                <w:b/>
                <w:sz w:val="24"/>
                <w:szCs w:val="24"/>
              </w:rPr>
              <w:lastRenderedPageBreak/>
              <w:t>(</w:t>
            </w:r>
            <w:proofErr w:type="gramStart"/>
            <w:r w:rsidR="000B3A0B">
              <w:rPr>
                <w:rFonts w:cs="Times New Roman"/>
                <w:b/>
                <w:sz w:val="24"/>
                <w:szCs w:val="24"/>
              </w:rPr>
              <w:t xml:space="preserve">Слайд </w:t>
            </w:r>
            <w:r w:rsidR="00F06CBE">
              <w:rPr>
                <w:rFonts w:cs="Times New Roman"/>
                <w:sz w:val="24"/>
                <w:szCs w:val="24"/>
              </w:rPr>
              <w:t xml:space="preserve"> площадь</w:t>
            </w:r>
            <w:proofErr w:type="gramEnd"/>
            <w:r w:rsidR="00F06CBE">
              <w:rPr>
                <w:rFonts w:cs="Times New Roman"/>
                <w:sz w:val="24"/>
                <w:szCs w:val="24"/>
              </w:rPr>
              <w:t xml:space="preserve"> региона.</w:t>
            </w:r>
            <w:r>
              <w:rPr>
                <w:rFonts w:cs="Times New Roman"/>
                <w:b/>
                <w:sz w:val="24"/>
                <w:szCs w:val="24"/>
                <w:u w:val="single"/>
              </w:rPr>
              <w:t xml:space="preserve"> </w:t>
            </w:r>
          </w:p>
          <w:p w:rsidR="0037491E" w:rsidRPr="008521DA" w:rsidRDefault="008521DA" w:rsidP="008521DA">
            <w:pPr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2. </w:t>
            </w:r>
            <w:r w:rsidRPr="008521D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Найдите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% площади региона от площади страны</w:t>
            </w:r>
          </w:p>
          <w:p w:rsidR="0037491E" w:rsidRPr="00F00D40" w:rsidRDefault="000B3A0B" w:rsidP="00DC5E95">
            <w:pPr>
              <w:spacing w:line="360" w:lineRule="auto"/>
              <w:contextualSpacing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1,2%</w:t>
            </w:r>
          </w:p>
          <w:p w:rsidR="0037491E" w:rsidRDefault="0037491E" w:rsidP="00DC5E95">
            <w:pPr>
              <w:rPr>
                <w:rFonts w:cs="Times New Roman"/>
                <w:sz w:val="24"/>
                <w:szCs w:val="24"/>
              </w:rPr>
            </w:pPr>
          </w:p>
          <w:p w:rsidR="0037491E" w:rsidRDefault="000B3A0B" w:rsidP="000B3A0B">
            <w:pP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</w:rPr>
              <w:t>Предлагает познакомится:</w:t>
            </w:r>
            <w:r w:rsidR="00C935D3">
              <w:rPr>
                <w:rFonts w:cs="Times New Roman"/>
                <w:sz w:val="24"/>
                <w:szCs w:val="24"/>
              </w:rPr>
              <w:t xml:space="preserve"> </w:t>
            </w:r>
            <w:proofErr w:type="gramStart"/>
            <w:r w:rsidRPr="000B3A0B">
              <w:rPr>
                <w:rFonts w:cs="Times New Roman"/>
                <w:b/>
                <w:sz w:val="24"/>
                <w:szCs w:val="24"/>
              </w:rPr>
              <w:t>1.ЭГП</w:t>
            </w:r>
            <w:proofErr w:type="gramEnd"/>
            <w:r>
              <w:rPr>
                <w:rFonts w:cs="Times New Roman"/>
                <w:sz w:val="24"/>
                <w:szCs w:val="24"/>
              </w:rPr>
              <w:t xml:space="preserve"> по карте или тексту учебника, Проверка по слайду </w:t>
            </w:r>
            <w:r>
              <w:rPr>
                <w:rFonts w:cs="Times New Roman"/>
                <w:b/>
                <w:sz w:val="24"/>
                <w:szCs w:val="24"/>
              </w:rPr>
              <w:t>(Слайд</w:t>
            </w:r>
            <w:r>
              <w:rPr>
                <w:rFonts w:cs="Times New Roman"/>
                <w:sz w:val="24"/>
                <w:szCs w:val="24"/>
              </w:rPr>
              <w:t xml:space="preserve"> 5)</w:t>
            </w:r>
            <w:r w:rsidRPr="00F00D4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0B3A0B" w:rsidRDefault="000B3A0B" w:rsidP="000B3A0B">
            <w:pP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  <w:p w:rsidR="000B3A0B" w:rsidRDefault="000B3A0B" w:rsidP="000B3A0B">
            <w:pP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2 Природные </w:t>
            </w:r>
            <w:r w:rsidR="00D254FF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условия и </w:t>
            </w: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ресурсы</w:t>
            </w:r>
          </w:p>
          <w:p w:rsidR="000B3A0B" w:rsidRPr="00F00D40" w:rsidRDefault="000B3A0B" w:rsidP="000B3A0B">
            <w:pP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  <w:p w:rsidR="00D254FF" w:rsidRPr="00D254FF" w:rsidRDefault="00D254FF" w:rsidP="00DC5E95">
            <w:pPr>
              <w:pStyle w:val="a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Рекреационные ресурсы</w:t>
            </w:r>
          </w:p>
          <w:p w:rsidR="005F0260" w:rsidRDefault="00214694" w:rsidP="00DC5E95">
            <w:pPr>
              <w:pStyle w:val="a7"/>
              <w:rPr>
                <w:sz w:val="24"/>
                <w:szCs w:val="24"/>
              </w:rPr>
            </w:pPr>
            <w:r w:rsidRPr="0088452C">
              <w:rPr>
                <w:sz w:val="24"/>
                <w:szCs w:val="24"/>
              </w:rPr>
              <w:t>Демонстрирует фотографии Великого Новгорода, Пскова, Санк</w:t>
            </w:r>
            <w:r w:rsidR="005F0260">
              <w:rPr>
                <w:sz w:val="24"/>
                <w:szCs w:val="24"/>
              </w:rPr>
              <w:t>т-Петербурга, Калининграда</w:t>
            </w:r>
          </w:p>
          <w:p w:rsidR="0037491E" w:rsidRPr="0088452C" w:rsidRDefault="005F0260" w:rsidP="00DC5E95">
            <w:pPr>
              <w:pStyle w:val="a7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(Слайд 12-16</w:t>
            </w:r>
            <w:r w:rsidR="0037491E" w:rsidRPr="0088452C">
              <w:rPr>
                <w:b/>
                <w:sz w:val="24"/>
                <w:szCs w:val="24"/>
                <w:u w:val="single"/>
              </w:rPr>
              <w:t>).</w:t>
            </w:r>
          </w:p>
          <w:p w:rsidR="0037491E" w:rsidRPr="00F00D40" w:rsidRDefault="0037491E" w:rsidP="00DC5E95">
            <w:pPr>
              <w:rPr>
                <w:rFonts w:cs="Times New Roman"/>
                <w:sz w:val="24"/>
                <w:szCs w:val="24"/>
              </w:rPr>
            </w:pPr>
          </w:p>
          <w:p w:rsidR="0037491E" w:rsidRPr="00F00D40" w:rsidRDefault="0037491E" w:rsidP="00DC5E95">
            <w:pPr>
              <w:rPr>
                <w:rFonts w:cs="Times New Roman"/>
                <w:sz w:val="24"/>
                <w:szCs w:val="24"/>
              </w:rPr>
            </w:pPr>
          </w:p>
          <w:p w:rsidR="00D10A2C" w:rsidRDefault="00D10A2C" w:rsidP="00D254FF">
            <w:pP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  <w:p w:rsidR="00D10A2C" w:rsidRPr="00D10A2C" w:rsidRDefault="00D10A2C" w:rsidP="00D10A2C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D10A2C" w:rsidRPr="00D10A2C" w:rsidRDefault="00D10A2C" w:rsidP="00D10A2C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37491E" w:rsidRDefault="00D10A2C" w:rsidP="004F44B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Слайд 12,13</w:t>
            </w:r>
          </w:p>
          <w:p w:rsidR="00D10A2C" w:rsidRDefault="00D10A2C" w:rsidP="00D10A2C">
            <w:pPr>
              <w:ind w:firstLine="708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Слайд 14</w:t>
            </w:r>
          </w:p>
          <w:p w:rsidR="00D10A2C" w:rsidRDefault="00D10A2C" w:rsidP="00D10A2C">
            <w:pPr>
              <w:ind w:firstLine="708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Слайд 15</w:t>
            </w:r>
          </w:p>
          <w:p w:rsidR="00D10A2C" w:rsidRDefault="00D10A2C" w:rsidP="00D10A2C">
            <w:pPr>
              <w:ind w:firstLine="708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4F44B4" w:rsidRDefault="004F44B4" w:rsidP="00D10A2C">
            <w:pPr>
              <w:ind w:firstLine="708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D10A2C" w:rsidRPr="00D10A2C" w:rsidRDefault="00D10A2C" w:rsidP="00D10A2C">
            <w:pPr>
              <w:ind w:firstLine="708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Слайд 16</w:t>
            </w:r>
          </w:p>
        </w:tc>
        <w:tc>
          <w:tcPr>
            <w:tcW w:w="3269" w:type="dxa"/>
          </w:tcPr>
          <w:p w:rsidR="0037491E" w:rsidRDefault="0037491E" w:rsidP="00DC5E95">
            <w:pPr>
              <w:rPr>
                <w:rFonts w:cs="Times New Roman"/>
                <w:sz w:val="24"/>
                <w:szCs w:val="24"/>
              </w:rPr>
            </w:pPr>
            <w:r w:rsidRPr="00F00D40">
              <w:rPr>
                <w:rFonts w:cs="Times New Roman"/>
                <w:sz w:val="24"/>
                <w:szCs w:val="24"/>
              </w:rPr>
              <w:lastRenderedPageBreak/>
              <w:t xml:space="preserve">Анализируют </w:t>
            </w:r>
            <w:r w:rsidR="00F06CBE">
              <w:rPr>
                <w:rFonts w:cs="Times New Roman"/>
                <w:sz w:val="24"/>
                <w:szCs w:val="24"/>
              </w:rPr>
              <w:t>административно – территориальную карту РФ и выделяют субъекты: Санкт-Петербург, Ленинградская обл., Псковская область, Новгородская область, Калининградская область.</w:t>
            </w:r>
          </w:p>
          <w:p w:rsidR="00F06CBE" w:rsidRDefault="00F06CBE" w:rsidP="00DC5E95">
            <w:pPr>
              <w:rPr>
                <w:rFonts w:cs="Times New Roman"/>
                <w:sz w:val="24"/>
                <w:szCs w:val="24"/>
              </w:rPr>
            </w:pPr>
          </w:p>
          <w:p w:rsidR="00F06CBE" w:rsidRPr="00F00D40" w:rsidRDefault="0088452C" w:rsidP="00DC5E95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Записывают названия </w:t>
            </w:r>
            <w:r w:rsidR="00E62D0A">
              <w:rPr>
                <w:rFonts w:cs="Times New Roman"/>
                <w:sz w:val="24"/>
                <w:szCs w:val="24"/>
              </w:rPr>
              <w:t>субъектов в тетрадь</w:t>
            </w:r>
            <w:r w:rsidR="00F06CBE">
              <w:rPr>
                <w:rFonts w:cs="Times New Roman"/>
                <w:sz w:val="24"/>
                <w:szCs w:val="24"/>
              </w:rPr>
              <w:t>.</w:t>
            </w:r>
          </w:p>
          <w:p w:rsidR="0037491E" w:rsidRPr="00F00D40" w:rsidRDefault="0037491E" w:rsidP="00DC5E95">
            <w:pPr>
              <w:spacing w:line="360" w:lineRule="auto"/>
              <w:contextualSpacing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  <w:p w:rsidR="0037491E" w:rsidRPr="00F00D40" w:rsidRDefault="0037491E" w:rsidP="00DC5E95">
            <w:pPr>
              <w:spacing w:line="360" w:lineRule="auto"/>
              <w:contextualSpacing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  <w:p w:rsidR="00530107" w:rsidRDefault="00530107" w:rsidP="00DC5E95">
            <w:pP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  <w:p w:rsidR="00F06CBE" w:rsidRPr="00F00D40" w:rsidRDefault="00F06CBE" w:rsidP="00DC5E95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196,5 тыс. км </w:t>
            </w:r>
            <w:proofErr w:type="spellStart"/>
            <w:r>
              <w:rPr>
                <w:rFonts w:cs="Times New Roman"/>
                <w:sz w:val="24"/>
                <w:szCs w:val="24"/>
              </w:rPr>
              <w:t>кв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(1,2 % площади страны)</w:t>
            </w:r>
          </w:p>
          <w:p w:rsidR="0037491E" w:rsidRDefault="0037491E" w:rsidP="00DC5E95">
            <w:pPr>
              <w:spacing w:line="360" w:lineRule="auto"/>
              <w:contextualSpacing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  <w:p w:rsidR="000B3A0B" w:rsidRPr="00F00D40" w:rsidRDefault="000B3A0B" w:rsidP="00DC5E95">
            <w:pPr>
              <w:spacing w:line="360" w:lineRule="auto"/>
              <w:contextualSpacing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17,1   - 100%</w:t>
            </w:r>
          </w:p>
          <w:p w:rsidR="0037491E" w:rsidRPr="00F00D40" w:rsidRDefault="000B3A0B" w:rsidP="00DC5E95">
            <w:pPr>
              <w:spacing w:line="360" w:lineRule="auto"/>
              <w:contextualSpacing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196,</w:t>
            </w:r>
            <w:proofErr w:type="gramStart"/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5  -</w:t>
            </w:r>
            <w:proofErr w:type="gramEnd"/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х</w:t>
            </w:r>
          </w:p>
          <w:p w:rsidR="0037491E" w:rsidRPr="00F00D40" w:rsidRDefault="0037491E" w:rsidP="00DC5E95">
            <w:pPr>
              <w:spacing w:line="360" w:lineRule="auto"/>
              <w:contextualSpacing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  <w:p w:rsidR="0037491E" w:rsidRPr="000B3A0B" w:rsidRDefault="000B3A0B" w:rsidP="00DC5E95">
            <w:pPr>
              <w:spacing w:line="36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B3A0B">
              <w:rPr>
                <w:rFonts w:eastAsia="Times New Roman" w:cs="Times New Roman"/>
                <w:sz w:val="24"/>
                <w:szCs w:val="24"/>
                <w:lang w:eastAsia="ru-RU"/>
              </w:rPr>
              <w:t>Записывают в тетрадь</w:t>
            </w:r>
          </w:p>
          <w:p w:rsidR="000B3A0B" w:rsidRDefault="000B3A0B" w:rsidP="00DC5E95">
            <w:pPr>
              <w:rPr>
                <w:rFonts w:cs="Times New Roman"/>
                <w:sz w:val="24"/>
                <w:szCs w:val="24"/>
              </w:rPr>
            </w:pPr>
          </w:p>
          <w:p w:rsidR="000B3A0B" w:rsidRDefault="000B3A0B" w:rsidP="00DC5E95">
            <w:pPr>
              <w:rPr>
                <w:rFonts w:cs="Times New Roman"/>
                <w:sz w:val="24"/>
                <w:szCs w:val="24"/>
              </w:rPr>
            </w:pPr>
          </w:p>
          <w:p w:rsidR="000B3A0B" w:rsidRDefault="000B3A0B" w:rsidP="00DC5E95">
            <w:pPr>
              <w:rPr>
                <w:rFonts w:cs="Times New Roman"/>
                <w:sz w:val="24"/>
                <w:szCs w:val="24"/>
              </w:rPr>
            </w:pPr>
          </w:p>
          <w:p w:rsidR="000B3A0B" w:rsidRDefault="00747F21" w:rsidP="00DC5E95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Рельеф, климат, почвы, водные, </w:t>
            </w:r>
            <w:proofErr w:type="spellStart"/>
            <w:r>
              <w:rPr>
                <w:rFonts w:cs="Times New Roman"/>
                <w:sz w:val="24"/>
                <w:szCs w:val="24"/>
              </w:rPr>
              <w:t>миниральные</w:t>
            </w:r>
            <w:proofErr w:type="spellEnd"/>
          </w:p>
          <w:p w:rsidR="000B3A0B" w:rsidRDefault="000B3A0B" w:rsidP="00DC5E95">
            <w:pPr>
              <w:rPr>
                <w:rFonts w:cs="Times New Roman"/>
                <w:sz w:val="24"/>
                <w:szCs w:val="24"/>
              </w:rPr>
            </w:pPr>
          </w:p>
          <w:p w:rsidR="00D254FF" w:rsidRDefault="00D254FF" w:rsidP="00DC5E95">
            <w:pPr>
              <w:rPr>
                <w:rFonts w:cs="Times New Roman"/>
                <w:sz w:val="24"/>
                <w:szCs w:val="24"/>
              </w:rPr>
            </w:pPr>
          </w:p>
          <w:p w:rsidR="00D254FF" w:rsidRDefault="00D254FF" w:rsidP="00DC5E95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02122"/>
                <w:sz w:val="21"/>
                <w:szCs w:val="21"/>
                <w:shd w:val="clear" w:color="auto" w:fill="FFFFFF"/>
              </w:rPr>
              <w:t>Рекреационные ресурсы</w:t>
            </w:r>
            <w:r>
              <w:rPr>
                <w:rFonts w:ascii="Arial" w:hAnsi="Arial" w:cs="Arial"/>
                <w:color w:val="202122"/>
                <w:sz w:val="21"/>
                <w:szCs w:val="21"/>
                <w:shd w:val="clear" w:color="auto" w:fill="FFFFFF"/>
              </w:rPr>
              <w:t> — это совокупность природно-технических, природных, социально-экономических комплексов и их элементов, способствующих восстановлению и развитию духовных и физических сил человека, его трудоспособности. </w:t>
            </w:r>
          </w:p>
          <w:p w:rsidR="00D254FF" w:rsidRDefault="00D254FF" w:rsidP="00DC5E95">
            <w:pPr>
              <w:rPr>
                <w:rFonts w:cs="Times New Roman"/>
                <w:sz w:val="24"/>
                <w:szCs w:val="24"/>
              </w:rPr>
            </w:pPr>
          </w:p>
          <w:p w:rsidR="0037491E" w:rsidRPr="00F00D40" w:rsidRDefault="00063771" w:rsidP="00DC5E95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Выступают с заранее подготовле</w:t>
            </w:r>
            <w:r w:rsidR="00214694">
              <w:rPr>
                <w:rFonts w:cs="Times New Roman"/>
                <w:sz w:val="24"/>
                <w:szCs w:val="24"/>
              </w:rPr>
              <w:t>нными сообщениями.</w:t>
            </w:r>
          </w:p>
          <w:p w:rsidR="0037491E" w:rsidRPr="00F00D40" w:rsidRDefault="0037491E" w:rsidP="00DC5E95">
            <w:pPr>
              <w:spacing w:line="360" w:lineRule="auto"/>
              <w:contextualSpacing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  <w:p w:rsidR="00D254FF" w:rsidRDefault="00D254FF" w:rsidP="00D10A2C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Великий Новгород</w:t>
            </w:r>
            <w:r w:rsidRPr="0088452C">
              <w:rPr>
                <w:sz w:val="24"/>
                <w:szCs w:val="24"/>
              </w:rPr>
              <w:t>,</w:t>
            </w:r>
          </w:p>
          <w:p w:rsidR="00D254FF" w:rsidRDefault="00D254FF" w:rsidP="00D10A2C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Псков</w:t>
            </w:r>
            <w:r w:rsidRPr="0088452C">
              <w:rPr>
                <w:sz w:val="24"/>
                <w:szCs w:val="24"/>
              </w:rPr>
              <w:t xml:space="preserve">, </w:t>
            </w:r>
          </w:p>
          <w:p w:rsidR="0037491E" w:rsidRPr="00F00D40" w:rsidRDefault="00D254FF" w:rsidP="00D10A2C">
            <w:pPr>
              <w:contextualSpacing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88452C">
              <w:rPr>
                <w:sz w:val="24"/>
                <w:szCs w:val="24"/>
              </w:rPr>
              <w:t>Санкт-Петербурга</w:t>
            </w:r>
            <w:r w:rsidR="00D10A2C">
              <w:rPr>
                <w:sz w:val="24"/>
                <w:szCs w:val="24"/>
              </w:rPr>
              <w:t>, 872 блокада</w:t>
            </w:r>
            <w:r w:rsidR="00464DFD">
              <w:rPr>
                <w:sz w:val="24"/>
                <w:szCs w:val="24"/>
              </w:rPr>
              <w:t>, 16 747 погибших.</w:t>
            </w:r>
          </w:p>
          <w:p w:rsidR="004F44B4" w:rsidRDefault="004F44B4" w:rsidP="00D10A2C">
            <w:pPr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37491E" w:rsidRPr="004F44B4" w:rsidRDefault="00D254FF" w:rsidP="00D10A2C">
            <w:pPr>
              <w:contextualSpacing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D254FF">
              <w:rPr>
                <w:rFonts w:eastAsia="Times New Roman" w:cs="Times New Roman"/>
                <w:sz w:val="24"/>
                <w:szCs w:val="24"/>
                <w:lang w:eastAsia="ru-RU"/>
              </w:rPr>
              <w:t>Калининград</w:t>
            </w:r>
            <w:r w:rsidR="004F44B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F44B4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анклав</w:t>
            </w:r>
            <w:r w:rsidR="004F44B4">
              <w:rPr>
                <w:rFonts w:ascii="Arial" w:hAnsi="Arial" w:cs="Arial"/>
                <w:color w:val="202124"/>
                <w:sz w:val="21"/>
                <w:szCs w:val="21"/>
                <w:shd w:val="clear" w:color="auto" w:fill="FFFFFF"/>
              </w:rPr>
              <w:t xml:space="preserve"> -</w:t>
            </w:r>
            <w:r w:rsidR="004F44B4">
              <w:rPr>
                <w:rFonts w:cs="Times New Roman"/>
                <w:i/>
                <w:color w:val="202124"/>
                <w:sz w:val="21"/>
                <w:szCs w:val="21"/>
                <w:shd w:val="clear" w:color="auto" w:fill="FFFFFF"/>
              </w:rPr>
              <w:t>т</w:t>
            </w:r>
            <w:r w:rsidR="004F44B4" w:rsidRPr="004F44B4">
              <w:rPr>
                <w:rFonts w:cs="Times New Roman"/>
                <w:i/>
                <w:color w:val="202124"/>
                <w:sz w:val="21"/>
                <w:szCs w:val="21"/>
                <w:shd w:val="clear" w:color="auto" w:fill="FFFFFF"/>
              </w:rPr>
              <w:t xml:space="preserve">ерритория какого-л. государства или часть её, со всех сторон окружённая территорией другого </w:t>
            </w:r>
            <w:r w:rsidR="004F44B4" w:rsidRPr="004F44B4">
              <w:rPr>
                <w:rFonts w:cs="Times New Roman"/>
                <w:i/>
                <w:color w:val="202124"/>
                <w:sz w:val="21"/>
                <w:szCs w:val="21"/>
                <w:shd w:val="clear" w:color="auto" w:fill="FFFFFF"/>
              </w:rPr>
              <w:lastRenderedPageBreak/>
              <w:t>государства.</w:t>
            </w:r>
          </w:p>
        </w:tc>
        <w:tc>
          <w:tcPr>
            <w:tcW w:w="2218" w:type="dxa"/>
          </w:tcPr>
          <w:p w:rsidR="0037491E" w:rsidRPr="00F00D40" w:rsidRDefault="0037491E" w:rsidP="00DC5E95">
            <w:pPr>
              <w:spacing w:line="360" w:lineRule="auto"/>
              <w:contextualSpacing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  <w:p w:rsidR="0037491E" w:rsidRPr="00F00D40" w:rsidRDefault="0037491E" w:rsidP="00DC5E95">
            <w:pPr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00D40">
              <w:rPr>
                <w:rFonts w:cs="Times New Roman"/>
                <w:bCs/>
                <w:color w:val="000000"/>
                <w:sz w:val="24"/>
                <w:szCs w:val="24"/>
              </w:rPr>
              <w:t>Регулятивные,</w:t>
            </w:r>
          </w:p>
          <w:p w:rsidR="0037491E" w:rsidRPr="00F00D40" w:rsidRDefault="0037491E" w:rsidP="00DC5E95">
            <w:pPr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00D40">
              <w:rPr>
                <w:rFonts w:cs="Times New Roman"/>
                <w:bCs/>
                <w:color w:val="000000"/>
                <w:sz w:val="24"/>
                <w:szCs w:val="24"/>
              </w:rPr>
              <w:t>Коммуникативные</w:t>
            </w:r>
          </w:p>
          <w:p w:rsidR="0037491E" w:rsidRPr="00F00D40" w:rsidRDefault="0037491E" w:rsidP="00DC5E95">
            <w:pPr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00D40">
              <w:rPr>
                <w:rFonts w:cs="Times New Roman"/>
                <w:bCs/>
                <w:color w:val="000000"/>
                <w:sz w:val="24"/>
                <w:szCs w:val="24"/>
              </w:rPr>
              <w:t>Познавательные</w:t>
            </w:r>
          </w:p>
          <w:p w:rsidR="0037491E" w:rsidRPr="00F00D40" w:rsidRDefault="0037491E" w:rsidP="00DC5E95">
            <w:pPr>
              <w:spacing w:line="360" w:lineRule="auto"/>
              <w:contextualSpacing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  <w:p w:rsidR="0037491E" w:rsidRPr="00F00D40" w:rsidRDefault="0037491E" w:rsidP="00DC5E95">
            <w:pPr>
              <w:spacing w:line="360" w:lineRule="auto"/>
              <w:contextualSpacing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  <w:p w:rsidR="0037491E" w:rsidRPr="00F00D40" w:rsidRDefault="0037491E" w:rsidP="00DC5E95">
            <w:pPr>
              <w:spacing w:line="360" w:lineRule="auto"/>
              <w:contextualSpacing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  <w:p w:rsidR="0037491E" w:rsidRPr="00F00D40" w:rsidRDefault="0037491E" w:rsidP="00DC5E95">
            <w:pPr>
              <w:spacing w:line="360" w:lineRule="auto"/>
              <w:contextualSpacing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  <w:p w:rsidR="0037491E" w:rsidRPr="00F00D40" w:rsidRDefault="0037491E" w:rsidP="00DC5E95">
            <w:pPr>
              <w:spacing w:line="360" w:lineRule="auto"/>
              <w:contextualSpacing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  <w:p w:rsidR="0037491E" w:rsidRPr="00F00D40" w:rsidRDefault="0037491E" w:rsidP="00DC5E95">
            <w:pPr>
              <w:spacing w:line="360" w:lineRule="auto"/>
              <w:contextualSpacing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  <w:p w:rsidR="0037491E" w:rsidRPr="00F00D40" w:rsidRDefault="0037491E" w:rsidP="00DC5E95">
            <w:pPr>
              <w:spacing w:line="360" w:lineRule="auto"/>
              <w:contextualSpacing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  <w:p w:rsidR="0037491E" w:rsidRPr="00F00D40" w:rsidRDefault="0037491E" w:rsidP="00DC5E95">
            <w:pPr>
              <w:spacing w:line="360" w:lineRule="auto"/>
              <w:contextualSpacing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  <w:p w:rsidR="0037491E" w:rsidRPr="00F00D40" w:rsidRDefault="0037491E" w:rsidP="00DC5E95">
            <w:pPr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00D40">
              <w:rPr>
                <w:rFonts w:cs="Times New Roman"/>
                <w:bCs/>
                <w:color w:val="000000"/>
                <w:sz w:val="24"/>
                <w:szCs w:val="24"/>
              </w:rPr>
              <w:t>Регулятивные</w:t>
            </w:r>
          </w:p>
          <w:p w:rsidR="0037491E" w:rsidRPr="00F00D40" w:rsidRDefault="0037491E" w:rsidP="00DC5E95">
            <w:pPr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00D40">
              <w:rPr>
                <w:rFonts w:cs="Times New Roman"/>
                <w:bCs/>
                <w:color w:val="000000"/>
                <w:sz w:val="24"/>
                <w:szCs w:val="24"/>
              </w:rPr>
              <w:lastRenderedPageBreak/>
              <w:t>Познавательные</w:t>
            </w:r>
          </w:p>
          <w:p w:rsidR="0037491E" w:rsidRPr="00F00D40" w:rsidRDefault="0037491E" w:rsidP="00DC5E95">
            <w:pPr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00D40">
              <w:rPr>
                <w:rFonts w:cs="Times New Roman"/>
                <w:bCs/>
                <w:color w:val="000000"/>
                <w:sz w:val="24"/>
                <w:szCs w:val="24"/>
              </w:rPr>
              <w:t>Коммуникативные</w:t>
            </w:r>
          </w:p>
          <w:p w:rsidR="0037491E" w:rsidRPr="00F00D40" w:rsidRDefault="0037491E" w:rsidP="00DC5E95">
            <w:pPr>
              <w:spacing w:line="360" w:lineRule="auto"/>
              <w:contextualSpacing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  <w:p w:rsidR="0037491E" w:rsidRPr="00F00D40" w:rsidRDefault="0037491E" w:rsidP="00DC5E95">
            <w:pPr>
              <w:spacing w:line="360" w:lineRule="auto"/>
              <w:contextualSpacing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  <w:p w:rsidR="0037491E" w:rsidRPr="00F00D40" w:rsidRDefault="0037491E" w:rsidP="00DC5E95">
            <w:pPr>
              <w:spacing w:line="360" w:lineRule="auto"/>
              <w:contextualSpacing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  <w:p w:rsidR="0037491E" w:rsidRPr="000B3A0B" w:rsidRDefault="000B3A0B" w:rsidP="00DC5E95">
            <w:pPr>
              <w:spacing w:line="36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B3A0B">
              <w:rPr>
                <w:rFonts w:eastAsia="Times New Roman" w:cs="Times New Roman"/>
                <w:sz w:val="24"/>
                <w:szCs w:val="24"/>
                <w:lang w:eastAsia="ru-RU"/>
              </w:rPr>
              <w:t>Познавательные</w:t>
            </w:r>
          </w:p>
          <w:p w:rsidR="0037491E" w:rsidRPr="000B3A0B" w:rsidRDefault="000B3A0B" w:rsidP="00DC5E95">
            <w:pPr>
              <w:spacing w:line="36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B3A0B">
              <w:rPr>
                <w:rFonts w:eastAsia="Times New Roman" w:cs="Times New Roman"/>
                <w:sz w:val="24"/>
                <w:szCs w:val="24"/>
                <w:lang w:eastAsia="ru-RU"/>
              </w:rPr>
              <w:t>Коммуникативные</w:t>
            </w:r>
          </w:p>
          <w:p w:rsidR="0037491E" w:rsidRPr="00F00D40" w:rsidRDefault="0037491E" w:rsidP="00DC5E95">
            <w:pPr>
              <w:spacing w:line="360" w:lineRule="auto"/>
              <w:contextualSpacing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  <w:p w:rsidR="00D254FF" w:rsidRDefault="00D254FF" w:rsidP="00DC5E95">
            <w:pP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  <w:p w:rsidR="00D254FF" w:rsidRDefault="00D254FF" w:rsidP="00DC5E95">
            <w:pP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  <w:p w:rsidR="0037491E" w:rsidRPr="00F00D40" w:rsidRDefault="0037491E" w:rsidP="00DC5E95">
            <w:pPr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00D40">
              <w:rPr>
                <w:rFonts w:cs="Times New Roman"/>
                <w:bCs/>
                <w:color w:val="000000"/>
                <w:sz w:val="24"/>
                <w:szCs w:val="24"/>
              </w:rPr>
              <w:t>Регулятивные.</w:t>
            </w:r>
          </w:p>
          <w:p w:rsidR="0037491E" w:rsidRPr="00F00D40" w:rsidRDefault="0037491E" w:rsidP="00DC5E95">
            <w:pPr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00D40">
              <w:rPr>
                <w:rFonts w:cs="Times New Roman"/>
                <w:bCs/>
                <w:color w:val="000000"/>
                <w:sz w:val="24"/>
                <w:szCs w:val="24"/>
              </w:rPr>
              <w:t>Познавательные.</w:t>
            </w:r>
          </w:p>
          <w:p w:rsidR="0037491E" w:rsidRPr="00F00D40" w:rsidRDefault="0037491E" w:rsidP="00DC5E95">
            <w:pPr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00D40">
              <w:rPr>
                <w:rFonts w:cs="Times New Roman"/>
                <w:bCs/>
                <w:color w:val="000000"/>
                <w:sz w:val="24"/>
                <w:szCs w:val="24"/>
              </w:rPr>
              <w:t>Коммуникативные.</w:t>
            </w:r>
          </w:p>
          <w:p w:rsidR="0037491E" w:rsidRPr="00F00D40" w:rsidRDefault="0037491E" w:rsidP="00DC5E95">
            <w:pPr>
              <w:spacing w:line="360" w:lineRule="auto"/>
              <w:contextualSpacing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</w:tcPr>
          <w:p w:rsidR="0037491E" w:rsidRPr="00F00D40" w:rsidRDefault="0037491E" w:rsidP="00DC5E95">
            <w:pPr>
              <w:spacing w:line="360" w:lineRule="auto"/>
              <w:contextualSpacing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  <w:p w:rsidR="0037491E" w:rsidRPr="00F00D40" w:rsidRDefault="0037491E" w:rsidP="00DC5E95">
            <w:pPr>
              <w:rPr>
                <w:rFonts w:cs="Times New Roman"/>
                <w:sz w:val="24"/>
                <w:szCs w:val="24"/>
              </w:rPr>
            </w:pPr>
            <w:r w:rsidRPr="00F00D40">
              <w:rPr>
                <w:rFonts w:cs="Times New Roman"/>
                <w:sz w:val="24"/>
                <w:szCs w:val="24"/>
              </w:rPr>
              <w:t>Совместное обсуждение.</w:t>
            </w:r>
          </w:p>
          <w:p w:rsidR="0037491E" w:rsidRPr="00F00D40" w:rsidRDefault="0037491E" w:rsidP="00DC5E95">
            <w:pPr>
              <w:spacing w:line="360" w:lineRule="auto"/>
              <w:contextualSpacing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  <w:p w:rsidR="0037491E" w:rsidRPr="00F00D40" w:rsidRDefault="0037491E" w:rsidP="00DC5E9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37491E" w:rsidRPr="00F00D40" w:rsidRDefault="0037491E" w:rsidP="00DC5E9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37491E" w:rsidRPr="00F00D40" w:rsidRDefault="0037491E" w:rsidP="00DC5E9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37491E" w:rsidRPr="00F00D40" w:rsidRDefault="0037491E" w:rsidP="00DC5E9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37491E" w:rsidRPr="00F00D40" w:rsidRDefault="0037491E" w:rsidP="00DC5E9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37491E" w:rsidRPr="00F00D40" w:rsidRDefault="0037491E" w:rsidP="00DC5E9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37491E" w:rsidRPr="00F00D40" w:rsidRDefault="0037491E" w:rsidP="00DC5E9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37491E" w:rsidRPr="00F00D40" w:rsidRDefault="0037491E" w:rsidP="00DC5E9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37491E" w:rsidRPr="00F00D40" w:rsidRDefault="0037491E" w:rsidP="00DC5E9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37491E" w:rsidRPr="00F00D40" w:rsidRDefault="0037491E" w:rsidP="00DC5E9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37491E" w:rsidRPr="00F00D40" w:rsidRDefault="0037491E" w:rsidP="00DC5E9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37491E" w:rsidRPr="00F00D40" w:rsidRDefault="0037491E" w:rsidP="00DC5E9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37491E" w:rsidRPr="00F00D40" w:rsidRDefault="0037491E" w:rsidP="00DC5E9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37491E" w:rsidRPr="00F00D40" w:rsidRDefault="0037491E" w:rsidP="00DC5E95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37491E" w:rsidRPr="00F00D40" w:rsidRDefault="0037491E" w:rsidP="00DC5E9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37491E" w:rsidRPr="00F00D40" w:rsidRDefault="0037491E" w:rsidP="00DC5E9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37491E" w:rsidRPr="00F00D40" w:rsidRDefault="0037491E" w:rsidP="00DC5E9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37491E" w:rsidRPr="00F00D40" w:rsidRDefault="0037491E" w:rsidP="00DC5E9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37491E" w:rsidRPr="00F00D40" w:rsidRDefault="0037491E" w:rsidP="00DC5E9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3363E9" w:rsidRPr="00F00D40" w:rsidRDefault="003363E9" w:rsidP="003363E9">
            <w:pPr>
              <w:rPr>
                <w:rFonts w:cs="Times New Roman"/>
                <w:sz w:val="24"/>
                <w:szCs w:val="24"/>
              </w:rPr>
            </w:pPr>
            <w:r w:rsidRPr="00F00D40">
              <w:rPr>
                <w:rFonts w:cs="Times New Roman"/>
                <w:sz w:val="24"/>
                <w:szCs w:val="24"/>
              </w:rPr>
              <w:t>Сопоставление с образцом (вариант заполненной таблицы демонстрируется на экране).</w:t>
            </w:r>
          </w:p>
          <w:p w:rsidR="0037491E" w:rsidRPr="00F00D40" w:rsidRDefault="0037491E" w:rsidP="00DC5E9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37491E" w:rsidRPr="00F00D40" w:rsidRDefault="0037491E" w:rsidP="00DC5E9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37491E" w:rsidRPr="00F00D40" w:rsidRDefault="0037491E" w:rsidP="00DC5E9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37491E" w:rsidRPr="00F00D40" w:rsidRDefault="0037491E" w:rsidP="00DC5E9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37491E" w:rsidRPr="00F00D40" w:rsidRDefault="0037491E" w:rsidP="00DC5E9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37491E" w:rsidRPr="00F00D40" w:rsidRDefault="0037491E" w:rsidP="00DC5E9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37491E" w:rsidRPr="00F00D40" w:rsidRDefault="0037491E" w:rsidP="00DC5E9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37491E" w:rsidRPr="00F00D40" w:rsidRDefault="0037491E" w:rsidP="00DC5E9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37491E" w:rsidRPr="00F00D40" w:rsidRDefault="0037491E" w:rsidP="00DC5E9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37491E" w:rsidRPr="00F00D40" w:rsidRDefault="0037491E" w:rsidP="00DC5E9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37491E" w:rsidRPr="00F00D40" w:rsidRDefault="0037491E" w:rsidP="00DC5E9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37491E" w:rsidRPr="00F00D40" w:rsidRDefault="0037491E" w:rsidP="00DC5E9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37491E" w:rsidRPr="00F00D40" w:rsidRDefault="0037491E" w:rsidP="00DC5E9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37491E" w:rsidRPr="00F00D40" w:rsidRDefault="0037491E" w:rsidP="00DC5E9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37491E" w:rsidRPr="00F00D40" w:rsidRDefault="0037491E" w:rsidP="00DC5E9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37491E" w:rsidRPr="00F00D40" w:rsidRDefault="0037491E" w:rsidP="00DC5E9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37491E" w:rsidRDefault="0037491E" w:rsidP="003363E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3363E9" w:rsidRPr="00F00D40" w:rsidRDefault="003363E9" w:rsidP="003363E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464DFD" w:rsidRPr="00F00D40" w:rsidTr="003363E9">
        <w:trPr>
          <w:trHeight w:val="274"/>
        </w:trPr>
        <w:tc>
          <w:tcPr>
            <w:tcW w:w="1950" w:type="dxa"/>
            <w:vMerge/>
          </w:tcPr>
          <w:p w:rsidR="00464DFD" w:rsidRPr="00F00D40" w:rsidRDefault="00464DFD" w:rsidP="00DC5E95">
            <w:pPr>
              <w:rPr>
                <w:rFonts w:cs="Times New Roman"/>
              </w:rPr>
            </w:pPr>
          </w:p>
        </w:tc>
        <w:tc>
          <w:tcPr>
            <w:tcW w:w="2083" w:type="dxa"/>
          </w:tcPr>
          <w:p w:rsidR="00464DFD" w:rsidRPr="00F00D40" w:rsidRDefault="00464DFD" w:rsidP="00DC5E95">
            <w:pPr>
              <w:rPr>
                <w:rFonts w:cs="Times New Roman"/>
              </w:rPr>
            </w:pPr>
          </w:p>
        </w:tc>
        <w:tc>
          <w:tcPr>
            <w:tcW w:w="3189" w:type="dxa"/>
          </w:tcPr>
          <w:p w:rsidR="00464DFD" w:rsidRDefault="00464DFD" w:rsidP="00DC5E95">
            <w:pPr>
              <w:rPr>
                <w:rFonts w:cs="Times New Roman"/>
                <w:b/>
              </w:rPr>
            </w:pPr>
            <w:r w:rsidRPr="00464DFD">
              <w:rPr>
                <w:rFonts w:cs="Times New Roman"/>
                <w:b/>
              </w:rPr>
              <w:t>4 Население</w:t>
            </w:r>
          </w:p>
          <w:p w:rsidR="00464DFD" w:rsidRPr="00464DFD" w:rsidRDefault="00464DFD" w:rsidP="00DC5E95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Слайд 17</w:t>
            </w:r>
          </w:p>
        </w:tc>
        <w:tc>
          <w:tcPr>
            <w:tcW w:w="3269" w:type="dxa"/>
          </w:tcPr>
          <w:p w:rsidR="00464DFD" w:rsidRPr="00F00D40" w:rsidRDefault="00747F21" w:rsidP="00DC5E95">
            <w:pPr>
              <w:rPr>
                <w:rFonts w:cs="Times New Roman"/>
              </w:rPr>
            </w:pPr>
            <w:r>
              <w:rPr>
                <w:rFonts w:cs="Times New Roman"/>
              </w:rPr>
              <w:t>Численность, доля, нации, плотность.</w:t>
            </w:r>
          </w:p>
        </w:tc>
        <w:tc>
          <w:tcPr>
            <w:tcW w:w="2218" w:type="dxa"/>
          </w:tcPr>
          <w:p w:rsidR="00464DFD" w:rsidRPr="00F00D40" w:rsidRDefault="00464DFD" w:rsidP="00DC5E95">
            <w:pPr>
              <w:spacing w:line="360" w:lineRule="auto"/>
              <w:contextualSpacing/>
              <w:rPr>
                <w:rFonts w:eastAsia="Times New Roman" w:cs="Times New Roman"/>
                <w:b/>
                <w:lang w:eastAsia="ru-RU"/>
              </w:rPr>
            </w:pPr>
          </w:p>
        </w:tc>
        <w:tc>
          <w:tcPr>
            <w:tcW w:w="1851" w:type="dxa"/>
          </w:tcPr>
          <w:p w:rsidR="00464DFD" w:rsidRPr="00F00D40" w:rsidRDefault="00464DFD" w:rsidP="00DC5E95">
            <w:pPr>
              <w:spacing w:line="360" w:lineRule="auto"/>
              <w:contextualSpacing/>
              <w:rPr>
                <w:rFonts w:eastAsia="Times New Roman" w:cs="Times New Roman"/>
                <w:b/>
                <w:lang w:eastAsia="ru-RU"/>
              </w:rPr>
            </w:pPr>
          </w:p>
        </w:tc>
      </w:tr>
      <w:tr w:rsidR="003363E9" w:rsidRPr="00F00D40" w:rsidTr="00DC5E95">
        <w:tc>
          <w:tcPr>
            <w:tcW w:w="1950" w:type="dxa"/>
            <w:vMerge/>
          </w:tcPr>
          <w:p w:rsidR="0037491E" w:rsidRPr="00F00D40" w:rsidRDefault="0037491E" w:rsidP="00DC5E95">
            <w:pPr>
              <w:spacing w:line="360" w:lineRule="auto"/>
              <w:contextualSpacing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</w:tcPr>
          <w:p w:rsidR="0037491E" w:rsidRPr="00615733" w:rsidRDefault="0037491E" w:rsidP="00DC5E95">
            <w:pPr>
              <w:spacing w:line="360" w:lineRule="auto"/>
              <w:contextualSpacing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615733">
              <w:rPr>
                <w:rFonts w:cs="Times New Roman"/>
                <w:b/>
                <w:sz w:val="24"/>
                <w:szCs w:val="24"/>
              </w:rPr>
              <w:t>Физкультминутка.</w:t>
            </w:r>
          </w:p>
        </w:tc>
        <w:tc>
          <w:tcPr>
            <w:tcW w:w="3189" w:type="dxa"/>
          </w:tcPr>
          <w:p w:rsidR="0037491E" w:rsidRPr="00F00D40" w:rsidRDefault="006636C7" w:rsidP="003363E9">
            <w:pP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«Зрительное путешествие по карте»</w:t>
            </w:r>
          </w:p>
        </w:tc>
        <w:tc>
          <w:tcPr>
            <w:tcW w:w="3269" w:type="dxa"/>
          </w:tcPr>
          <w:p w:rsidR="0037491E" w:rsidRPr="00F00D40" w:rsidRDefault="0037491E" w:rsidP="00DC5E95">
            <w:pPr>
              <w:spacing w:line="360" w:lineRule="auto"/>
              <w:contextualSpacing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18" w:type="dxa"/>
          </w:tcPr>
          <w:p w:rsidR="0037491E" w:rsidRPr="00F00D40" w:rsidRDefault="0037491E" w:rsidP="00DC5E95">
            <w:pPr>
              <w:spacing w:line="360" w:lineRule="auto"/>
              <w:contextualSpacing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</w:tcPr>
          <w:p w:rsidR="0037491E" w:rsidRPr="00F00D40" w:rsidRDefault="0037491E" w:rsidP="00DC5E95">
            <w:pPr>
              <w:spacing w:line="360" w:lineRule="auto"/>
              <w:contextualSpacing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363E9" w:rsidRPr="00F00D40" w:rsidTr="00DC5E95">
        <w:tc>
          <w:tcPr>
            <w:tcW w:w="1950" w:type="dxa"/>
          </w:tcPr>
          <w:p w:rsidR="0037491E" w:rsidRPr="00F00D40" w:rsidRDefault="0037491E" w:rsidP="00DC5E95">
            <w:pPr>
              <w:spacing w:line="360" w:lineRule="auto"/>
              <w:contextualSpacing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F00D40">
              <w:rPr>
                <w:rFonts w:cs="Times New Roman"/>
                <w:sz w:val="24"/>
                <w:szCs w:val="24"/>
              </w:rPr>
              <w:t>5.Закрепление изученного материала.</w:t>
            </w:r>
          </w:p>
        </w:tc>
        <w:tc>
          <w:tcPr>
            <w:tcW w:w="2083" w:type="dxa"/>
          </w:tcPr>
          <w:p w:rsidR="0037491E" w:rsidRPr="00F00D40" w:rsidRDefault="0037491E" w:rsidP="00DC5E95">
            <w:pPr>
              <w:rPr>
                <w:rFonts w:cs="Times New Roman"/>
                <w:sz w:val="24"/>
                <w:szCs w:val="24"/>
              </w:rPr>
            </w:pPr>
            <w:r w:rsidRPr="00F00D40">
              <w:rPr>
                <w:rFonts w:cs="Times New Roman"/>
                <w:sz w:val="24"/>
                <w:szCs w:val="24"/>
              </w:rPr>
              <w:t xml:space="preserve">Самостоятельная </w:t>
            </w:r>
            <w:r w:rsidR="003363E9">
              <w:rPr>
                <w:rFonts w:cs="Times New Roman"/>
                <w:sz w:val="24"/>
                <w:szCs w:val="24"/>
              </w:rPr>
              <w:t>работа.</w:t>
            </w:r>
          </w:p>
          <w:p w:rsidR="0037491E" w:rsidRPr="00F00D40" w:rsidRDefault="0037491E" w:rsidP="00DC5E95">
            <w:pPr>
              <w:spacing w:line="360" w:lineRule="auto"/>
              <w:contextualSpacing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89" w:type="dxa"/>
          </w:tcPr>
          <w:p w:rsidR="00D254FF" w:rsidRPr="00F00D40" w:rsidRDefault="00D254FF" w:rsidP="00D254F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Организовывает работу в группах с карточками «ЭГП региона», «Природные условия и ресурсы», «Население региона».</w:t>
            </w:r>
          </w:p>
          <w:p w:rsidR="00D254FF" w:rsidRPr="00F00D40" w:rsidRDefault="00D254FF" w:rsidP="00D254F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Приложение №1-№3.</w:t>
            </w:r>
          </w:p>
          <w:p w:rsidR="00D254FF" w:rsidRPr="00F00D40" w:rsidRDefault="00D254FF" w:rsidP="00D254FF">
            <w:pPr>
              <w:rPr>
                <w:rFonts w:cs="Times New Roman"/>
                <w:sz w:val="24"/>
                <w:szCs w:val="24"/>
              </w:rPr>
            </w:pPr>
          </w:p>
          <w:p w:rsidR="0037491E" w:rsidRPr="00D10A2C" w:rsidRDefault="00D254FF" w:rsidP="00D10A2C">
            <w:pPr>
              <w:rPr>
                <w:rFonts w:cs="Times New Roman"/>
                <w:sz w:val="24"/>
                <w:szCs w:val="24"/>
              </w:rPr>
            </w:pPr>
            <w:r w:rsidRPr="00F00D40">
              <w:rPr>
                <w:rFonts w:cs="Times New Roman"/>
                <w:sz w:val="24"/>
                <w:szCs w:val="24"/>
              </w:rPr>
              <w:t xml:space="preserve">Подтверждает правильность выполнения задания. </w:t>
            </w:r>
          </w:p>
        </w:tc>
        <w:tc>
          <w:tcPr>
            <w:tcW w:w="3269" w:type="dxa"/>
          </w:tcPr>
          <w:p w:rsidR="00D254FF" w:rsidRPr="00F00D40" w:rsidRDefault="00D254FF" w:rsidP="00D254FF">
            <w:pPr>
              <w:rPr>
                <w:rFonts w:cs="Times New Roman"/>
                <w:sz w:val="24"/>
                <w:szCs w:val="24"/>
              </w:rPr>
            </w:pPr>
            <w:r w:rsidRPr="00F00D40">
              <w:rPr>
                <w:rFonts w:cs="Times New Roman"/>
                <w:sz w:val="24"/>
                <w:szCs w:val="24"/>
              </w:rPr>
              <w:t>Выполняют задание, координируют работу в группах.</w:t>
            </w:r>
          </w:p>
          <w:p w:rsidR="0037491E" w:rsidRPr="00F00D40" w:rsidRDefault="00D254FF" w:rsidP="00D254FF">
            <w:pPr>
              <w:spacing w:line="360" w:lineRule="auto"/>
              <w:contextualSpacing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</w:rPr>
              <w:t>Обсуждают результаты.</w:t>
            </w:r>
          </w:p>
        </w:tc>
        <w:tc>
          <w:tcPr>
            <w:tcW w:w="2218" w:type="dxa"/>
          </w:tcPr>
          <w:p w:rsidR="0088452C" w:rsidRDefault="0037491E" w:rsidP="00DC5E95">
            <w:pPr>
              <w:spacing w:line="360" w:lineRule="auto"/>
              <w:contextualSpacing/>
              <w:rPr>
                <w:rFonts w:cs="Times New Roman"/>
                <w:sz w:val="24"/>
                <w:szCs w:val="24"/>
                <w:lang w:val="en-US"/>
              </w:rPr>
            </w:pPr>
            <w:r w:rsidRPr="00F00D40">
              <w:rPr>
                <w:rFonts w:cs="Times New Roman"/>
                <w:sz w:val="24"/>
                <w:szCs w:val="24"/>
              </w:rPr>
              <w:t xml:space="preserve">Регулятивные, </w:t>
            </w:r>
          </w:p>
          <w:p w:rsidR="0088452C" w:rsidRPr="0088452C" w:rsidRDefault="0088452C" w:rsidP="00DC5E95">
            <w:pPr>
              <w:spacing w:line="36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познавательные,</w:t>
            </w:r>
          </w:p>
          <w:p w:rsidR="0037491E" w:rsidRPr="00F00D40" w:rsidRDefault="0037491E" w:rsidP="00DC5E95">
            <w:pPr>
              <w:spacing w:line="360" w:lineRule="auto"/>
              <w:contextualSpacing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F00D40">
              <w:rPr>
                <w:rFonts w:cs="Times New Roman"/>
                <w:sz w:val="24"/>
                <w:szCs w:val="24"/>
              </w:rPr>
              <w:t>коммуникативные.</w:t>
            </w:r>
          </w:p>
        </w:tc>
        <w:tc>
          <w:tcPr>
            <w:tcW w:w="1851" w:type="dxa"/>
          </w:tcPr>
          <w:p w:rsidR="0037491E" w:rsidRPr="00F00D40" w:rsidRDefault="0037491E" w:rsidP="00DC5E95">
            <w:pPr>
              <w:rPr>
                <w:rFonts w:cs="Times New Roman"/>
                <w:sz w:val="24"/>
                <w:szCs w:val="24"/>
              </w:rPr>
            </w:pPr>
          </w:p>
          <w:p w:rsidR="0037491E" w:rsidRPr="00F00D40" w:rsidRDefault="0037491E" w:rsidP="00DC5E95">
            <w:pPr>
              <w:spacing w:line="360" w:lineRule="auto"/>
              <w:contextualSpacing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363E9" w:rsidRPr="00F00D40" w:rsidTr="00DC5E95">
        <w:tc>
          <w:tcPr>
            <w:tcW w:w="1950" w:type="dxa"/>
          </w:tcPr>
          <w:p w:rsidR="00D10A2C" w:rsidRDefault="0037491E" w:rsidP="00DC5E95">
            <w:pPr>
              <w:spacing w:line="360" w:lineRule="auto"/>
              <w:contextualSpacing/>
            </w:pPr>
            <w:r w:rsidRPr="00F00D40">
              <w:rPr>
                <w:rFonts w:cs="Times New Roman"/>
                <w:sz w:val="24"/>
                <w:szCs w:val="24"/>
              </w:rPr>
              <w:t>6.</w:t>
            </w:r>
            <w:r w:rsidR="00D10A2C">
              <w:t xml:space="preserve"> Рефлексия. </w:t>
            </w:r>
          </w:p>
          <w:p w:rsidR="0037491E" w:rsidRPr="00F00D40" w:rsidRDefault="00D10A2C" w:rsidP="00DC5E95">
            <w:pPr>
              <w:spacing w:line="360" w:lineRule="auto"/>
              <w:contextualSpacing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t>Итог урока</w:t>
            </w:r>
          </w:p>
        </w:tc>
        <w:tc>
          <w:tcPr>
            <w:tcW w:w="2083" w:type="dxa"/>
          </w:tcPr>
          <w:p w:rsidR="0037491E" w:rsidRPr="00F00D40" w:rsidRDefault="0037491E" w:rsidP="00DC5E95">
            <w:pPr>
              <w:spacing w:line="360" w:lineRule="auto"/>
              <w:contextualSpacing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F00D40">
              <w:rPr>
                <w:rFonts w:cs="Times New Roman"/>
                <w:sz w:val="24"/>
                <w:szCs w:val="24"/>
              </w:rPr>
              <w:t>Фронтальный.</w:t>
            </w:r>
          </w:p>
        </w:tc>
        <w:tc>
          <w:tcPr>
            <w:tcW w:w="3189" w:type="dxa"/>
          </w:tcPr>
          <w:p w:rsidR="0037491E" w:rsidRPr="00F00D40" w:rsidRDefault="0037491E" w:rsidP="00DC5E95">
            <w:pPr>
              <w:rPr>
                <w:rFonts w:cs="Times New Roman"/>
                <w:sz w:val="24"/>
                <w:szCs w:val="24"/>
              </w:rPr>
            </w:pPr>
            <w:r w:rsidRPr="00F00D40">
              <w:rPr>
                <w:rFonts w:cs="Times New Roman"/>
                <w:sz w:val="24"/>
                <w:szCs w:val="24"/>
              </w:rPr>
              <w:t xml:space="preserve">Подводит итоги урока с помощью вопросов обучающимся. </w:t>
            </w:r>
          </w:p>
          <w:p w:rsidR="0037491E" w:rsidRPr="00F00D40" w:rsidRDefault="0037491E" w:rsidP="00DC5E95">
            <w:pPr>
              <w:rPr>
                <w:rFonts w:cs="Times New Roman"/>
                <w:sz w:val="24"/>
                <w:szCs w:val="24"/>
              </w:rPr>
            </w:pPr>
            <w:r w:rsidRPr="00F00D40">
              <w:rPr>
                <w:rFonts w:cs="Times New Roman"/>
                <w:sz w:val="24"/>
                <w:szCs w:val="24"/>
              </w:rPr>
              <w:t>Предлагает вспомнить структуру сегодняшнег</w:t>
            </w:r>
            <w:r w:rsidR="0018205C">
              <w:rPr>
                <w:rFonts w:cs="Times New Roman"/>
                <w:sz w:val="24"/>
                <w:szCs w:val="24"/>
              </w:rPr>
              <w:t>о урока.</w:t>
            </w:r>
          </w:p>
          <w:p w:rsidR="0037491E" w:rsidRPr="00F00D40" w:rsidRDefault="004C6555" w:rsidP="00DC5E95">
            <w:pPr>
              <w:rPr>
                <w:rFonts w:cs="Times New Roman"/>
                <w:b/>
                <w:sz w:val="24"/>
                <w:szCs w:val="24"/>
                <w:u w:val="single"/>
              </w:rPr>
            </w:pPr>
            <w:r>
              <w:rPr>
                <w:rFonts w:cs="Times New Roman"/>
                <w:b/>
                <w:sz w:val="24"/>
                <w:szCs w:val="24"/>
                <w:u w:val="single"/>
              </w:rPr>
              <w:t xml:space="preserve">(Слайд </w:t>
            </w:r>
            <w:r w:rsidR="005F0260">
              <w:rPr>
                <w:rFonts w:cs="Times New Roman"/>
                <w:b/>
                <w:sz w:val="24"/>
                <w:szCs w:val="24"/>
                <w:u w:val="single"/>
              </w:rPr>
              <w:t>17</w:t>
            </w:r>
            <w:r w:rsidR="0037491E" w:rsidRPr="00F00D40">
              <w:rPr>
                <w:rFonts w:cs="Times New Roman"/>
                <w:b/>
                <w:sz w:val="24"/>
                <w:szCs w:val="24"/>
                <w:u w:val="single"/>
              </w:rPr>
              <w:t>).</w:t>
            </w:r>
          </w:p>
          <w:p w:rsidR="0037491E" w:rsidRPr="00F00D40" w:rsidRDefault="0018205C" w:rsidP="00DC5E95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Общие сведения</w:t>
            </w:r>
          </w:p>
          <w:p w:rsidR="0037491E" w:rsidRDefault="0018205C" w:rsidP="00DC5E95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Особенности ЭГП</w:t>
            </w:r>
          </w:p>
          <w:p w:rsidR="0018205C" w:rsidRDefault="0018205C" w:rsidP="00DC5E95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Природные условия и ресурсы</w:t>
            </w:r>
          </w:p>
          <w:p w:rsidR="00D254FF" w:rsidRPr="00F00D40" w:rsidRDefault="00D254FF" w:rsidP="00DC5E95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Население</w:t>
            </w:r>
          </w:p>
          <w:p w:rsidR="0037491E" w:rsidRPr="00F00D40" w:rsidRDefault="0037491E" w:rsidP="00DC5E95">
            <w:pPr>
              <w:rPr>
                <w:rFonts w:cs="Times New Roman"/>
                <w:sz w:val="24"/>
                <w:szCs w:val="24"/>
              </w:rPr>
            </w:pPr>
          </w:p>
          <w:p w:rsidR="0037491E" w:rsidRPr="00F00D40" w:rsidRDefault="0037491E" w:rsidP="00DC5E95">
            <w:pPr>
              <w:rPr>
                <w:rFonts w:cs="Times New Roman"/>
                <w:sz w:val="24"/>
                <w:szCs w:val="24"/>
              </w:rPr>
            </w:pPr>
            <w:r w:rsidRPr="00F00D40">
              <w:rPr>
                <w:rFonts w:cs="Times New Roman"/>
                <w:sz w:val="24"/>
                <w:szCs w:val="24"/>
              </w:rPr>
              <w:t>Рефлексия.</w:t>
            </w:r>
          </w:p>
          <w:p w:rsidR="0037491E" w:rsidRPr="00F00D40" w:rsidRDefault="0037491E" w:rsidP="00DC5E95">
            <w:pPr>
              <w:rPr>
                <w:rFonts w:cs="Times New Roman"/>
                <w:sz w:val="24"/>
                <w:szCs w:val="24"/>
              </w:rPr>
            </w:pPr>
            <w:r w:rsidRPr="00F00D40">
              <w:rPr>
                <w:rFonts w:cs="Times New Roman"/>
                <w:sz w:val="24"/>
                <w:szCs w:val="24"/>
              </w:rPr>
              <w:t>Вспомните цель нашего урока. Как вы думаете, достигли мы ее?</w:t>
            </w:r>
          </w:p>
          <w:p w:rsidR="0037491E" w:rsidRPr="00F00D40" w:rsidRDefault="0037491E" w:rsidP="00DC5E95">
            <w:pPr>
              <w:rPr>
                <w:rFonts w:cs="Times New Roman"/>
                <w:sz w:val="24"/>
                <w:szCs w:val="24"/>
              </w:rPr>
            </w:pPr>
          </w:p>
          <w:p w:rsidR="0037491E" w:rsidRPr="00F00D40" w:rsidRDefault="0037491E" w:rsidP="00DC5E95">
            <w:pPr>
              <w:rPr>
                <w:rFonts w:cs="Times New Roman"/>
                <w:sz w:val="24"/>
                <w:szCs w:val="24"/>
              </w:rPr>
            </w:pPr>
            <w:r w:rsidRPr="00F00D40">
              <w:rPr>
                <w:rFonts w:cs="Times New Roman"/>
                <w:sz w:val="24"/>
                <w:szCs w:val="24"/>
              </w:rPr>
              <w:t>Выдает домашнее задание и методические рекомендации по его выполнению.</w:t>
            </w:r>
          </w:p>
          <w:p w:rsidR="0037491E" w:rsidRPr="00F00D40" w:rsidRDefault="0018205C" w:rsidP="00BA7BFB">
            <w:pPr>
              <w:spacing w:line="360" w:lineRule="auto"/>
              <w:contextualSpacing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Домашнее задание: П.35,36</w:t>
            </w:r>
            <w:r w:rsidR="0037491E" w:rsidRPr="00F00D40">
              <w:rPr>
                <w:rFonts w:cs="Times New Roman"/>
                <w:sz w:val="24"/>
                <w:szCs w:val="24"/>
              </w:rPr>
              <w:t xml:space="preserve"> </w:t>
            </w:r>
            <w:r w:rsidR="00BA7BFB">
              <w:rPr>
                <w:rFonts w:cs="Times New Roman"/>
                <w:sz w:val="24"/>
                <w:szCs w:val="24"/>
              </w:rPr>
              <w:t>(рассказ по ключевым словам), к/к СЗЭР</w:t>
            </w:r>
          </w:p>
        </w:tc>
        <w:tc>
          <w:tcPr>
            <w:tcW w:w="3269" w:type="dxa"/>
          </w:tcPr>
          <w:p w:rsidR="0037491E" w:rsidRPr="00F00D40" w:rsidRDefault="0037491E" w:rsidP="00DC5E95">
            <w:pPr>
              <w:rPr>
                <w:rFonts w:cs="Times New Roman"/>
                <w:sz w:val="24"/>
                <w:szCs w:val="24"/>
              </w:rPr>
            </w:pPr>
            <w:r w:rsidRPr="00F00D40">
              <w:rPr>
                <w:rFonts w:cs="Times New Roman"/>
                <w:sz w:val="24"/>
                <w:szCs w:val="24"/>
              </w:rPr>
              <w:lastRenderedPageBreak/>
              <w:t xml:space="preserve">Участвуют в подведении итогов работы на уроке. </w:t>
            </w:r>
          </w:p>
          <w:p w:rsidR="0037491E" w:rsidRPr="00F00D40" w:rsidRDefault="0037491E" w:rsidP="00DC5E95">
            <w:pPr>
              <w:rPr>
                <w:rFonts w:cs="Times New Roman"/>
                <w:sz w:val="24"/>
                <w:szCs w:val="24"/>
              </w:rPr>
            </w:pPr>
          </w:p>
          <w:p w:rsidR="0037491E" w:rsidRPr="00F00D40" w:rsidRDefault="0037491E" w:rsidP="00DC5E95">
            <w:pPr>
              <w:rPr>
                <w:rFonts w:cs="Times New Roman"/>
                <w:sz w:val="24"/>
                <w:szCs w:val="24"/>
              </w:rPr>
            </w:pPr>
          </w:p>
          <w:p w:rsidR="0037491E" w:rsidRPr="00F00D40" w:rsidRDefault="0037491E" w:rsidP="00DC5E95">
            <w:pPr>
              <w:rPr>
                <w:rFonts w:cs="Times New Roman"/>
                <w:sz w:val="24"/>
                <w:szCs w:val="24"/>
              </w:rPr>
            </w:pPr>
          </w:p>
          <w:p w:rsidR="0037491E" w:rsidRPr="00F00D40" w:rsidRDefault="0037491E" w:rsidP="00DC5E95">
            <w:pPr>
              <w:rPr>
                <w:rFonts w:cs="Times New Roman"/>
                <w:sz w:val="24"/>
                <w:szCs w:val="24"/>
              </w:rPr>
            </w:pPr>
          </w:p>
          <w:p w:rsidR="0037491E" w:rsidRPr="00F00D40" w:rsidRDefault="0037491E" w:rsidP="00DC5E95">
            <w:pPr>
              <w:rPr>
                <w:rFonts w:cs="Times New Roman"/>
                <w:sz w:val="24"/>
                <w:szCs w:val="24"/>
              </w:rPr>
            </w:pPr>
            <w:r w:rsidRPr="00F00D40">
              <w:rPr>
                <w:rFonts w:cs="Times New Roman"/>
                <w:sz w:val="24"/>
                <w:szCs w:val="24"/>
              </w:rPr>
              <w:t>Высказывают свои суждения о ходе урока.</w:t>
            </w:r>
          </w:p>
          <w:p w:rsidR="0037491E" w:rsidRPr="00F00D40" w:rsidRDefault="0037491E" w:rsidP="00DC5E95">
            <w:pPr>
              <w:rPr>
                <w:rFonts w:cs="Times New Roman"/>
                <w:sz w:val="24"/>
                <w:szCs w:val="24"/>
              </w:rPr>
            </w:pPr>
          </w:p>
          <w:p w:rsidR="0037491E" w:rsidRPr="00F00D40" w:rsidRDefault="0037491E" w:rsidP="00DC5E95">
            <w:pPr>
              <w:rPr>
                <w:rFonts w:cs="Times New Roman"/>
                <w:sz w:val="24"/>
                <w:szCs w:val="24"/>
              </w:rPr>
            </w:pPr>
          </w:p>
          <w:p w:rsidR="0037491E" w:rsidRPr="00F00D40" w:rsidRDefault="0037491E" w:rsidP="00DC5E95">
            <w:pPr>
              <w:rPr>
                <w:rFonts w:cs="Times New Roman"/>
                <w:sz w:val="24"/>
                <w:szCs w:val="24"/>
              </w:rPr>
            </w:pPr>
          </w:p>
          <w:p w:rsidR="0037491E" w:rsidRPr="00F00D40" w:rsidRDefault="0037491E" w:rsidP="00DC5E95">
            <w:pPr>
              <w:rPr>
                <w:rFonts w:cs="Times New Roman"/>
                <w:sz w:val="24"/>
                <w:szCs w:val="24"/>
              </w:rPr>
            </w:pPr>
          </w:p>
          <w:p w:rsidR="0018205C" w:rsidRDefault="0018205C" w:rsidP="00DC5E95">
            <w:pPr>
              <w:spacing w:line="360" w:lineRule="auto"/>
              <w:contextualSpacing/>
              <w:rPr>
                <w:rFonts w:cs="Times New Roman"/>
                <w:sz w:val="24"/>
                <w:szCs w:val="24"/>
              </w:rPr>
            </w:pPr>
          </w:p>
          <w:p w:rsidR="0018205C" w:rsidRDefault="0018205C" w:rsidP="00DC5E95">
            <w:pPr>
              <w:spacing w:line="360" w:lineRule="auto"/>
              <w:contextualSpacing/>
              <w:rPr>
                <w:rFonts w:cs="Times New Roman"/>
                <w:sz w:val="24"/>
                <w:szCs w:val="24"/>
              </w:rPr>
            </w:pPr>
          </w:p>
          <w:p w:rsidR="0018205C" w:rsidRDefault="0018205C" w:rsidP="00DC5E95">
            <w:pPr>
              <w:spacing w:line="360" w:lineRule="auto"/>
              <w:contextualSpacing/>
              <w:rPr>
                <w:rFonts w:cs="Times New Roman"/>
                <w:sz w:val="24"/>
                <w:szCs w:val="24"/>
              </w:rPr>
            </w:pPr>
          </w:p>
          <w:p w:rsidR="0018205C" w:rsidRDefault="0018205C" w:rsidP="00DC5E95">
            <w:pPr>
              <w:spacing w:line="360" w:lineRule="auto"/>
              <w:contextualSpacing/>
              <w:rPr>
                <w:rFonts w:cs="Times New Roman"/>
                <w:sz w:val="24"/>
                <w:szCs w:val="24"/>
              </w:rPr>
            </w:pPr>
          </w:p>
          <w:p w:rsidR="0037491E" w:rsidRPr="00F00D40" w:rsidRDefault="0037491E" w:rsidP="00DC5E95">
            <w:pPr>
              <w:spacing w:line="360" w:lineRule="auto"/>
              <w:contextualSpacing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F00D40">
              <w:rPr>
                <w:rFonts w:cs="Times New Roman"/>
                <w:sz w:val="24"/>
                <w:szCs w:val="24"/>
              </w:rPr>
              <w:t xml:space="preserve">Записывают домашнее задание, слушают </w:t>
            </w:r>
            <w:r w:rsidRPr="00F00D40">
              <w:rPr>
                <w:rFonts w:cs="Times New Roman"/>
                <w:sz w:val="24"/>
                <w:szCs w:val="24"/>
              </w:rPr>
              <w:lastRenderedPageBreak/>
              <w:t>рекомендации учителя по его выполнению.</w:t>
            </w:r>
            <w:r w:rsidR="00BA7BFB">
              <w:rPr>
                <w:rFonts w:cs="Times New Roman"/>
                <w:sz w:val="24"/>
                <w:szCs w:val="24"/>
              </w:rPr>
              <w:t xml:space="preserve"> (разноуровневое)</w:t>
            </w:r>
          </w:p>
        </w:tc>
        <w:tc>
          <w:tcPr>
            <w:tcW w:w="2218" w:type="dxa"/>
          </w:tcPr>
          <w:p w:rsidR="0037491E" w:rsidRPr="00F00D40" w:rsidRDefault="0037491E" w:rsidP="00DC5E95">
            <w:pPr>
              <w:spacing w:line="360" w:lineRule="auto"/>
              <w:contextualSpacing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  <w:p w:rsidR="0037491E" w:rsidRPr="00F00D40" w:rsidRDefault="0037491E" w:rsidP="00DC5E95">
            <w:pPr>
              <w:spacing w:line="360" w:lineRule="auto"/>
              <w:contextualSpacing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  <w:p w:rsidR="0037491E" w:rsidRPr="00F00D40" w:rsidRDefault="0037491E" w:rsidP="00DC5E95">
            <w:pPr>
              <w:spacing w:line="360" w:lineRule="auto"/>
              <w:contextualSpacing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  <w:p w:rsidR="0037491E" w:rsidRPr="00F00D40" w:rsidRDefault="0037491E" w:rsidP="00DC5E95">
            <w:pPr>
              <w:spacing w:line="360" w:lineRule="auto"/>
              <w:contextualSpacing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F00D40">
              <w:rPr>
                <w:rFonts w:cs="Times New Roman"/>
                <w:bCs/>
                <w:color w:val="000000"/>
                <w:sz w:val="24"/>
                <w:szCs w:val="24"/>
              </w:rPr>
              <w:t>Регулятивные, коммуникативные.</w:t>
            </w:r>
          </w:p>
          <w:p w:rsidR="0037491E" w:rsidRPr="00F00D40" w:rsidRDefault="0037491E" w:rsidP="00DC5E95">
            <w:pPr>
              <w:spacing w:line="360" w:lineRule="auto"/>
              <w:contextualSpacing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</w:tcPr>
          <w:p w:rsidR="0037491E" w:rsidRPr="00F00D40" w:rsidRDefault="0037491E" w:rsidP="00DC5E95">
            <w:pPr>
              <w:spacing w:line="360" w:lineRule="auto"/>
              <w:contextualSpacing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  <w:p w:rsidR="0037491E" w:rsidRPr="00F00D40" w:rsidRDefault="0037491E" w:rsidP="00DC5E95">
            <w:pPr>
              <w:spacing w:line="360" w:lineRule="auto"/>
              <w:contextualSpacing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  <w:p w:rsidR="0037491E" w:rsidRPr="00F00D40" w:rsidRDefault="0037491E" w:rsidP="00DC5E95">
            <w:pPr>
              <w:spacing w:line="360" w:lineRule="auto"/>
              <w:contextualSpacing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  <w:p w:rsidR="0037491E" w:rsidRPr="00F00D40" w:rsidRDefault="0037491E" w:rsidP="00DC5E95">
            <w:pPr>
              <w:spacing w:line="360" w:lineRule="auto"/>
              <w:contextualSpacing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  <w:p w:rsidR="0037491E" w:rsidRPr="00F00D40" w:rsidRDefault="0037491E" w:rsidP="00DC5E95">
            <w:pPr>
              <w:spacing w:line="360" w:lineRule="auto"/>
              <w:contextualSpacing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  <w:p w:rsidR="0037491E" w:rsidRPr="00F00D40" w:rsidRDefault="0037491E" w:rsidP="00DC5E95">
            <w:pPr>
              <w:spacing w:line="360" w:lineRule="auto"/>
              <w:contextualSpacing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  <w:p w:rsidR="0037491E" w:rsidRPr="00F00D40" w:rsidRDefault="0037491E" w:rsidP="00DC5E95">
            <w:pPr>
              <w:rPr>
                <w:rFonts w:cs="Times New Roman"/>
                <w:sz w:val="24"/>
                <w:szCs w:val="24"/>
              </w:rPr>
            </w:pPr>
            <w:r w:rsidRPr="00F00D40">
              <w:rPr>
                <w:rFonts w:cs="Times New Roman"/>
                <w:sz w:val="24"/>
                <w:szCs w:val="24"/>
              </w:rPr>
              <w:t>Совместное обсуждение.</w:t>
            </w:r>
          </w:p>
          <w:p w:rsidR="0037491E" w:rsidRPr="00F00D40" w:rsidRDefault="0037491E" w:rsidP="00DC5E95">
            <w:pPr>
              <w:spacing w:line="360" w:lineRule="auto"/>
              <w:contextualSpacing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  <w:p w:rsidR="0037491E" w:rsidRPr="00F00D40" w:rsidRDefault="0037491E" w:rsidP="00DC5E9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37491E" w:rsidRPr="00F00D40" w:rsidRDefault="0037491E" w:rsidP="00DC5E9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37491E" w:rsidRPr="00F00D40" w:rsidRDefault="0037491E" w:rsidP="00DC5E9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37491E" w:rsidRPr="00F00D40" w:rsidRDefault="0037491E" w:rsidP="00DC5E9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37491E" w:rsidRPr="00F00D40" w:rsidRDefault="0037491E" w:rsidP="00DC5E9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37491E" w:rsidRPr="00F00D40" w:rsidRDefault="0037491E" w:rsidP="00DC5E9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37491E" w:rsidRPr="00F00D40" w:rsidRDefault="0037491E" w:rsidP="00DC5E9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37491E" w:rsidRPr="00F00D40" w:rsidRDefault="0037491E" w:rsidP="00DC5E9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37491E" w:rsidRPr="00F00D40" w:rsidRDefault="0037491E" w:rsidP="00DC5E9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7491E" w:rsidRPr="00F00D40" w:rsidRDefault="0037491E" w:rsidP="0037491E">
      <w:pPr>
        <w:spacing w:line="360" w:lineRule="auto"/>
        <w:ind w:firstLine="567"/>
        <w:contextualSpacing/>
        <w:rPr>
          <w:rFonts w:eastAsia="Times New Roman" w:cs="Times New Roman"/>
          <w:b/>
          <w:lang w:eastAsia="ru-RU"/>
        </w:rPr>
      </w:pPr>
    </w:p>
    <w:p w:rsidR="004F44B4" w:rsidRDefault="004F44B4" w:rsidP="00BA7BFB">
      <w:pPr>
        <w:rPr>
          <w:rFonts w:cs="Times New Roman"/>
          <w:sz w:val="28"/>
          <w:szCs w:val="28"/>
        </w:rPr>
      </w:pPr>
    </w:p>
    <w:p w:rsidR="00BA7BFB" w:rsidRDefault="0037491E" w:rsidP="0037491E">
      <w:pPr>
        <w:jc w:val="center"/>
        <w:rPr>
          <w:rFonts w:cs="Times New Roman"/>
          <w:sz w:val="28"/>
          <w:szCs w:val="28"/>
        </w:rPr>
      </w:pPr>
      <w:r w:rsidRPr="00C8078E">
        <w:rPr>
          <w:rFonts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</w:t>
      </w:r>
      <w:r w:rsidR="00BA7BFB">
        <w:rPr>
          <w:rFonts w:cs="Times New Roman"/>
          <w:sz w:val="28"/>
          <w:szCs w:val="28"/>
        </w:rPr>
        <w:t xml:space="preserve">                              </w:t>
      </w:r>
    </w:p>
    <w:p w:rsidR="00BA7BFB" w:rsidRDefault="00BA7BFB" w:rsidP="0037491E">
      <w:pPr>
        <w:jc w:val="center"/>
        <w:rPr>
          <w:rFonts w:cs="Times New Roman"/>
          <w:sz w:val="28"/>
          <w:szCs w:val="28"/>
        </w:rPr>
      </w:pPr>
    </w:p>
    <w:p w:rsidR="00BA7BFB" w:rsidRDefault="00BA7BFB" w:rsidP="0037491E">
      <w:pPr>
        <w:jc w:val="center"/>
        <w:rPr>
          <w:rFonts w:cs="Times New Roman"/>
          <w:sz w:val="28"/>
          <w:szCs w:val="28"/>
        </w:rPr>
      </w:pPr>
    </w:p>
    <w:p w:rsidR="00BA7BFB" w:rsidRDefault="00BA7BFB" w:rsidP="0037491E">
      <w:pPr>
        <w:jc w:val="center"/>
        <w:rPr>
          <w:rFonts w:cs="Times New Roman"/>
          <w:sz w:val="28"/>
          <w:szCs w:val="28"/>
        </w:rPr>
      </w:pPr>
    </w:p>
    <w:p w:rsidR="00BA7BFB" w:rsidRDefault="00BA7BFB" w:rsidP="0037491E">
      <w:pPr>
        <w:jc w:val="center"/>
        <w:rPr>
          <w:rFonts w:cs="Times New Roman"/>
          <w:sz w:val="28"/>
          <w:szCs w:val="28"/>
        </w:rPr>
      </w:pPr>
    </w:p>
    <w:p w:rsidR="00BA7BFB" w:rsidRDefault="00BA7BFB" w:rsidP="0037491E">
      <w:pPr>
        <w:jc w:val="center"/>
        <w:rPr>
          <w:rFonts w:cs="Times New Roman"/>
          <w:sz w:val="28"/>
          <w:szCs w:val="28"/>
        </w:rPr>
      </w:pPr>
    </w:p>
    <w:p w:rsidR="00BA7BFB" w:rsidRDefault="00BA7BFB" w:rsidP="0037491E">
      <w:pPr>
        <w:jc w:val="center"/>
        <w:rPr>
          <w:rFonts w:cs="Times New Roman"/>
          <w:sz w:val="28"/>
          <w:szCs w:val="28"/>
        </w:rPr>
      </w:pPr>
    </w:p>
    <w:p w:rsidR="00BA7BFB" w:rsidRDefault="00BA7BFB" w:rsidP="0037491E">
      <w:pPr>
        <w:jc w:val="center"/>
        <w:rPr>
          <w:rFonts w:cs="Times New Roman"/>
          <w:sz w:val="28"/>
          <w:szCs w:val="28"/>
        </w:rPr>
      </w:pPr>
    </w:p>
    <w:p w:rsidR="00BA7BFB" w:rsidRDefault="00BA7BFB" w:rsidP="0037491E">
      <w:pPr>
        <w:jc w:val="center"/>
        <w:rPr>
          <w:rFonts w:cs="Times New Roman"/>
          <w:sz w:val="28"/>
          <w:szCs w:val="28"/>
        </w:rPr>
      </w:pPr>
    </w:p>
    <w:p w:rsidR="00BA7BFB" w:rsidRDefault="00BA7BFB" w:rsidP="0037491E">
      <w:pPr>
        <w:jc w:val="center"/>
        <w:rPr>
          <w:rFonts w:cs="Times New Roman"/>
          <w:sz w:val="28"/>
          <w:szCs w:val="28"/>
        </w:rPr>
      </w:pPr>
    </w:p>
    <w:p w:rsidR="00BA7BFB" w:rsidRDefault="00BA7BFB" w:rsidP="0037491E">
      <w:pPr>
        <w:jc w:val="center"/>
        <w:rPr>
          <w:rFonts w:cs="Times New Roman"/>
          <w:sz w:val="28"/>
          <w:szCs w:val="28"/>
        </w:rPr>
      </w:pPr>
    </w:p>
    <w:p w:rsidR="00BA7BFB" w:rsidRDefault="00BA7BFB" w:rsidP="0037491E">
      <w:pPr>
        <w:jc w:val="center"/>
        <w:rPr>
          <w:rFonts w:cs="Times New Roman"/>
          <w:sz w:val="28"/>
          <w:szCs w:val="28"/>
        </w:rPr>
      </w:pPr>
    </w:p>
    <w:p w:rsidR="00BA7BFB" w:rsidRDefault="00BA7BFB" w:rsidP="0037491E">
      <w:pPr>
        <w:jc w:val="center"/>
        <w:rPr>
          <w:rFonts w:cs="Times New Roman"/>
          <w:sz w:val="28"/>
          <w:szCs w:val="28"/>
        </w:rPr>
      </w:pPr>
    </w:p>
    <w:p w:rsidR="00BA7BFB" w:rsidRDefault="00BA7BFB" w:rsidP="0037491E">
      <w:pPr>
        <w:jc w:val="center"/>
        <w:rPr>
          <w:rFonts w:cs="Times New Roman"/>
          <w:sz w:val="28"/>
          <w:szCs w:val="28"/>
        </w:rPr>
      </w:pPr>
    </w:p>
    <w:p w:rsidR="00BA7BFB" w:rsidRDefault="00BA7BFB" w:rsidP="0037491E">
      <w:pPr>
        <w:jc w:val="center"/>
        <w:rPr>
          <w:rFonts w:cs="Times New Roman"/>
          <w:sz w:val="28"/>
          <w:szCs w:val="28"/>
        </w:rPr>
      </w:pPr>
    </w:p>
    <w:p w:rsidR="00BA7BFB" w:rsidRDefault="00BA7BFB" w:rsidP="0037491E">
      <w:pPr>
        <w:jc w:val="center"/>
        <w:rPr>
          <w:rFonts w:cs="Times New Roman"/>
          <w:sz w:val="28"/>
          <w:szCs w:val="28"/>
        </w:rPr>
      </w:pPr>
    </w:p>
    <w:p w:rsidR="00BA7BFB" w:rsidRDefault="00BA7BFB" w:rsidP="0037491E">
      <w:pPr>
        <w:jc w:val="center"/>
        <w:rPr>
          <w:rFonts w:cs="Times New Roman"/>
          <w:sz w:val="28"/>
          <w:szCs w:val="28"/>
        </w:rPr>
      </w:pPr>
    </w:p>
    <w:p w:rsidR="00BA7BFB" w:rsidRDefault="00BA7BFB" w:rsidP="0037491E">
      <w:pPr>
        <w:jc w:val="center"/>
        <w:rPr>
          <w:rFonts w:cs="Times New Roman"/>
          <w:sz w:val="28"/>
          <w:szCs w:val="28"/>
        </w:rPr>
      </w:pPr>
    </w:p>
    <w:p w:rsidR="00BA7BFB" w:rsidRDefault="00BA7BFB" w:rsidP="0037491E">
      <w:pPr>
        <w:jc w:val="center"/>
        <w:rPr>
          <w:rFonts w:cs="Times New Roman"/>
          <w:sz w:val="28"/>
          <w:szCs w:val="28"/>
        </w:rPr>
      </w:pPr>
    </w:p>
    <w:p w:rsidR="00BA7BFB" w:rsidRDefault="00BA7BFB" w:rsidP="0037491E">
      <w:pPr>
        <w:jc w:val="center"/>
        <w:rPr>
          <w:rFonts w:cs="Times New Roman"/>
          <w:sz w:val="28"/>
          <w:szCs w:val="28"/>
        </w:rPr>
      </w:pPr>
    </w:p>
    <w:p w:rsidR="00BA7BFB" w:rsidRDefault="00BA7BFB" w:rsidP="0037491E">
      <w:pPr>
        <w:jc w:val="center"/>
        <w:rPr>
          <w:rFonts w:cs="Times New Roman"/>
          <w:sz w:val="28"/>
          <w:szCs w:val="28"/>
        </w:rPr>
      </w:pPr>
    </w:p>
    <w:p w:rsidR="00BA7BFB" w:rsidRDefault="00BA7BFB" w:rsidP="0037491E">
      <w:pPr>
        <w:jc w:val="center"/>
        <w:rPr>
          <w:rFonts w:cs="Times New Roman"/>
          <w:sz w:val="28"/>
          <w:szCs w:val="28"/>
        </w:rPr>
      </w:pPr>
    </w:p>
    <w:p w:rsidR="00BA7BFB" w:rsidRDefault="00BA7BFB" w:rsidP="0037491E">
      <w:pPr>
        <w:jc w:val="center"/>
        <w:rPr>
          <w:rFonts w:cs="Times New Roman"/>
          <w:sz w:val="28"/>
          <w:szCs w:val="28"/>
        </w:rPr>
      </w:pPr>
    </w:p>
    <w:p w:rsidR="00BA7BFB" w:rsidRDefault="00BA7BFB" w:rsidP="0037491E">
      <w:pPr>
        <w:jc w:val="center"/>
        <w:rPr>
          <w:rFonts w:cs="Times New Roman"/>
          <w:sz w:val="28"/>
          <w:szCs w:val="28"/>
        </w:rPr>
      </w:pPr>
    </w:p>
    <w:p w:rsidR="00BA7BFB" w:rsidRDefault="00BA7BFB" w:rsidP="0037491E">
      <w:pPr>
        <w:jc w:val="center"/>
        <w:rPr>
          <w:rFonts w:cs="Times New Roman"/>
          <w:sz w:val="28"/>
          <w:szCs w:val="28"/>
        </w:rPr>
      </w:pPr>
    </w:p>
    <w:p w:rsidR="0037491E" w:rsidRPr="00C8078E" w:rsidRDefault="0037491E" w:rsidP="0037491E">
      <w:pPr>
        <w:jc w:val="center"/>
        <w:rPr>
          <w:rFonts w:cs="Times New Roman"/>
          <w:sz w:val="28"/>
          <w:szCs w:val="28"/>
        </w:rPr>
      </w:pPr>
      <w:r w:rsidRPr="00C8078E">
        <w:rPr>
          <w:rFonts w:cs="Times New Roman"/>
          <w:sz w:val="28"/>
          <w:szCs w:val="28"/>
        </w:rPr>
        <w:lastRenderedPageBreak/>
        <w:t>Приложение №1.</w:t>
      </w:r>
    </w:p>
    <w:p w:rsidR="0037491E" w:rsidRPr="00C8078E" w:rsidRDefault="00B771B2" w:rsidP="0037491E">
      <w:pPr>
        <w:rPr>
          <w:rFonts w:cs="Times New Roman"/>
          <w:sz w:val="28"/>
          <w:szCs w:val="28"/>
        </w:rPr>
      </w:pPr>
      <w:r w:rsidRPr="00C8078E">
        <w:rPr>
          <w:rFonts w:cs="Times New Roman"/>
          <w:sz w:val="28"/>
          <w:szCs w:val="28"/>
        </w:rPr>
        <w:t>Задания для первой группы</w:t>
      </w:r>
      <w:r w:rsidR="00C8078E">
        <w:rPr>
          <w:rFonts w:cs="Times New Roman"/>
          <w:sz w:val="28"/>
          <w:szCs w:val="28"/>
        </w:rPr>
        <w:t>.</w:t>
      </w:r>
    </w:p>
    <w:p w:rsidR="00B771B2" w:rsidRPr="00C8078E" w:rsidRDefault="00B771B2" w:rsidP="0037491E">
      <w:pPr>
        <w:rPr>
          <w:rFonts w:cs="Times New Roman"/>
          <w:b/>
          <w:sz w:val="28"/>
          <w:szCs w:val="28"/>
          <w:u w:val="single"/>
        </w:rPr>
      </w:pPr>
      <w:r w:rsidRPr="00C8078E">
        <w:rPr>
          <w:rFonts w:cs="Times New Roman"/>
          <w:b/>
          <w:sz w:val="28"/>
          <w:szCs w:val="28"/>
          <w:u w:val="single"/>
        </w:rPr>
        <w:t>ЭГП региона</w:t>
      </w:r>
    </w:p>
    <w:p w:rsidR="00C8078E" w:rsidRDefault="00C8078E" w:rsidP="0037491E">
      <w:pPr>
        <w:rPr>
          <w:rFonts w:cs="Times New Roman"/>
          <w:sz w:val="28"/>
          <w:szCs w:val="28"/>
        </w:rPr>
      </w:pPr>
    </w:p>
    <w:p w:rsidR="00B771B2" w:rsidRPr="00C8078E" w:rsidRDefault="00B771B2" w:rsidP="0037491E">
      <w:pPr>
        <w:rPr>
          <w:rFonts w:cs="Times New Roman"/>
          <w:sz w:val="28"/>
          <w:szCs w:val="28"/>
        </w:rPr>
      </w:pPr>
      <w:r w:rsidRPr="00C8078E">
        <w:rPr>
          <w:rFonts w:cs="Times New Roman"/>
          <w:sz w:val="28"/>
          <w:szCs w:val="28"/>
        </w:rPr>
        <w:t>Цель: выделить особенности экономико-географического положения Северо-Запад</w:t>
      </w:r>
      <w:r w:rsidR="00C8078E">
        <w:rPr>
          <w:rFonts w:cs="Times New Roman"/>
          <w:sz w:val="28"/>
          <w:szCs w:val="28"/>
        </w:rPr>
        <w:t>ного природно-хозяйственного реги</w:t>
      </w:r>
      <w:r w:rsidRPr="00C8078E">
        <w:rPr>
          <w:rFonts w:cs="Times New Roman"/>
          <w:sz w:val="28"/>
          <w:szCs w:val="28"/>
        </w:rPr>
        <w:t>она</w:t>
      </w:r>
    </w:p>
    <w:p w:rsidR="00B771B2" w:rsidRPr="00C8078E" w:rsidRDefault="00B771B2" w:rsidP="0037491E">
      <w:pPr>
        <w:rPr>
          <w:rFonts w:cs="Times New Roman"/>
          <w:sz w:val="28"/>
          <w:szCs w:val="28"/>
        </w:rPr>
      </w:pPr>
    </w:p>
    <w:p w:rsidR="0037491E" w:rsidRPr="00C8078E" w:rsidRDefault="00B771B2" w:rsidP="00B771B2">
      <w:pPr>
        <w:spacing w:line="480" w:lineRule="auto"/>
        <w:rPr>
          <w:sz w:val="28"/>
          <w:szCs w:val="28"/>
        </w:rPr>
      </w:pPr>
      <w:r w:rsidRPr="00C8078E">
        <w:rPr>
          <w:sz w:val="28"/>
          <w:szCs w:val="28"/>
        </w:rPr>
        <w:t>1.Изучить карты атласа («Федеративное устройство», «Экономические районы»), текст учебника стр.218</w:t>
      </w:r>
    </w:p>
    <w:p w:rsidR="00B771B2" w:rsidRPr="00C8078E" w:rsidRDefault="00B771B2" w:rsidP="00B771B2">
      <w:pPr>
        <w:spacing w:line="480" w:lineRule="auto"/>
        <w:rPr>
          <w:sz w:val="28"/>
          <w:szCs w:val="28"/>
        </w:rPr>
      </w:pPr>
      <w:r w:rsidRPr="00C8078E">
        <w:rPr>
          <w:sz w:val="28"/>
          <w:szCs w:val="28"/>
        </w:rPr>
        <w:t>2.Закончить предложения:</w:t>
      </w:r>
    </w:p>
    <w:p w:rsidR="00B771B2" w:rsidRPr="00C8078E" w:rsidRDefault="00B771B2" w:rsidP="00B771B2">
      <w:pPr>
        <w:spacing w:line="480" w:lineRule="auto"/>
        <w:rPr>
          <w:sz w:val="28"/>
          <w:szCs w:val="28"/>
        </w:rPr>
      </w:pPr>
      <w:r w:rsidRPr="00C8078E">
        <w:rPr>
          <w:sz w:val="28"/>
          <w:szCs w:val="28"/>
        </w:rPr>
        <w:t>- Северо-Западный природно-хозяйственный регион занимает: а) окраинное, б) пограничное, в) центральное положение (подчеркните верные ответы)</w:t>
      </w:r>
    </w:p>
    <w:p w:rsidR="00B771B2" w:rsidRPr="00C8078E" w:rsidRDefault="00B771B2" w:rsidP="00B771B2">
      <w:pPr>
        <w:spacing w:line="480" w:lineRule="auto"/>
        <w:rPr>
          <w:sz w:val="28"/>
          <w:szCs w:val="28"/>
        </w:rPr>
      </w:pPr>
      <w:r w:rsidRPr="00C8078E">
        <w:rPr>
          <w:sz w:val="28"/>
          <w:szCs w:val="28"/>
        </w:rPr>
        <w:t>- Северо-Западный природно-хозяйственный регион граничит со следующими экономическими районами</w:t>
      </w:r>
      <w:r w:rsidR="00C8078E" w:rsidRPr="00C8078E">
        <w:rPr>
          <w:sz w:val="28"/>
          <w:szCs w:val="28"/>
        </w:rPr>
        <w:t>_____________________________.</w:t>
      </w:r>
    </w:p>
    <w:p w:rsidR="00B771B2" w:rsidRPr="00C8078E" w:rsidRDefault="00B771B2" w:rsidP="00B771B2">
      <w:pPr>
        <w:spacing w:line="480" w:lineRule="auto"/>
        <w:rPr>
          <w:sz w:val="28"/>
          <w:szCs w:val="28"/>
        </w:rPr>
      </w:pPr>
      <w:r w:rsidRPr="00C8078E">
        <w:rPr>
          <w:sz w:val="28"/>
          <w:szCs w:val="28"/>
        </w:rPr>
        <w:t xml:space="preserve">- Северо-Западный природно-хозяйственный регион граничит с </w:t>
      </w:r>
      <w:r w:rsidR="00C8078E" w:rsidRPr="00C8078E">
        <w:rPr>
          <w:sz w:val="28"/>
          <w:szCs w:val="28"/>
        </w:rPr>
        <w:t>(перечислите страны) _______________________________.</w:t>
      </w:r>
    </w:p>
    <w:p w:rsidR="00C8078E" w:rsidRPr="00C8078E" w:rsidRDefault="00C8078E" w:rsidP="00C8078E">
      <w:pPr>
        <w:spacing w:line="480" w:lineRule="auto"/>
        <w:rPr>
          <w:sz w:val="28"/>
          <w:szCs w:val="28"/>
        </w:rPr>
      </w:pPr>
      <w:r w:rsidRPr="00C8078E">
        <w:rPr>
          <w:sz w:val="28"/>
          <w:szCs w:val="28"/>
        </w:rPr>
        <w:t>- Северо-Западный природно-хозяйственный регион имеет морскую границу по___________________________.</w:t>
      </w:r>
    </w:p>
    <w:p w:rsidR="00C8078E" w:rsidRDefault="00C8078E" w:rsidP="00C8078E">
      <w:pPr>
        <w:spacing w:line="480" w:lineRule="auto"/>
        <w:rPr>
          <w:sz w:val="28"/>
          <w:szCs w:val="28"/>
        </w:rPr>
      </w:pPr>
      <w:r w:rsidRPr="00C8078E">
        <w:rPr>
          <w:sz w:val="28"/>
          <w:szCs w:val="28"/>
        </w:rPr>
        <w:t>3.Сделать вывод: выгодно или невыгодно ЭГП региона.</w:t>
      </w:r>
    </w:p>
    <w:p w:rsidR="00C8078E" w:rsidRDefault="00C8078E" w:rsidP="00C8078E">
      <w:pPr>
        <w:spacing w:line="480" w:lineRule="auto"/>
        <w:rPr>
          <w:sz w:val="28"/>
          <w:szCs w:val="28"/>
        </w:rPr>
      </w:pPr>
    </w:p>
    <w:p w:rsidR="00C8078E" w:rsidRDefault="00C8078E" w:rsidP="00C8078E">
      <w:pPr>
        <w:spacing w:line="480" w:lineRule="auto"/>
        <w:rPr>
          <w:sz w:val="28"/>
          <w:szCs w:val="28"/>
        </w:rPr>
      </w:pPr>
    </w:p>
    <w:p w:rsidR="00BA7BFB" w:rsidRDefault="00BA7BFB" w:rsidP="00E50031">
      <w:pPr>
        <w:spacing w:line="480" w:lineRule="auto"/>
        <w:jc w:val="center"/>
        <w:rPr>
          <w:sz w:val="28"/>
          <w:szCs w:val="28"/>
        </w:rPr>
      </w:pPr>
    </w:p>
    <w:p w:rsidR="00C8078E" w:rsidRDefault="00C8078E" w:rsidP="00E50031">
      <w:pPr>
        <w:spacing w:line="48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№2</w:t>
      </w:r>
    </w:p>
    <w:p w:rsidR="00C8078E" w:rsidRDefault="00C8078E" w:rsidP="00C8078E">
      <w:p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Задания для второй группы.</w:t>
      </w:r>
    </w:p>
    <w:p w:rsidR="00C8078E" w:rsidRPr="00E50031" w:rsidRDefault="00C8078E" w:rsidP="00C8078E">
      <w:pPr>
        <w:spacing w:line="480" w:lineRule="auto"/>
        <w:rPr>
          <w:b/>
          <w:sz w:val="28"/>
          <w:szCs w:val="28"/>
          <w:u w:val="single"/>
        </w:rPr>
      </w:pPr>
      <w:r w:rsidRPr="00E50031">
        <w:rPr>
          <w:b/>
          <w:sz w:val="28"/>
          <w:szCs w:val="28"/>
          <w:u w:val="single"/>
        </w:rPr>
        <w:t>Природные условия и ресурсы</w:t>
      </w:r>
    </w:p>
    <w:p w:rsidR="00C8078E" w:rsidRDefault="00C8078E" w:rsidP="00C8078E">
      <w:p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Цель: проанализировать особенности природных условий и природных ресурсов.</w:t>
      </w:r>
    </w:p>
    <w:p w:rsidR="00C8078E" w:rsidRDefault="00C8078E" w:rsidP="00C8078E">
      <w:p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1.Изучить карты атласа («Физическая карта», «Климатические пояса и области», «Почвы», «Природные зоны», «Минеральные ресурсы»</w:t>
      </w:r>
      <w:r w:rsidR="003E0E70">
        <w:rPr>
          <w:sz w:val="28"/>
          <w:szCs w:val="28"/>
        </w:rPr>
        <w:t>)</w:t>
      </w:r>
      <w:r>
        <w:rPr>
          <w:sz w:val="28"/>
          <w:szCs w:val="28"/>
        </w:rPr>
        <w:t>, текст учебника стр. 218</w:t>
      </w:r>
      <w:r w:rsidR="003E0E70">
        <w:rPr>
          <w:sz w:val="28"/>
          <w:szCs w:val="28"/>
        </w:rPr>
        <w:t>, 221,222.</w:t>
      </w:r>
    </w:p>
    <w:p w:rsidR="003E0E70" w:rsidRDefault="003E0E70" w:rsidP="00C8078E">
      <w:p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- рельеф _____________________________.</w:t>
      </w:r>
    </w:p>
    <w:p w:rsidR="003E0E70" w:rsidRPr="003E0E70" w:rsidRDefault="003E0E70" w:rsidP="00C8078E">
      <w:p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- климатический пояс/тип климата (ср.</w:t>
      </w:r>
      <w:r>
        <w:rPr>
          <w:sz w:val="28"/>
          <w:szCs w:val="28"/>
          <w:lang w:val="en-GB"/>
        </w:rPr>
        <w:t>t</w:t>
      </w:r>
      <w:r w:rsidRPr="003E0E70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янв</w:t>
      </w:r>
      <w:proofErr w:type="spellEnd"/>
      <w:r>
        <w:rPr>
          <w:sz w:val="28"/>
          <w:szCs w:val="28"/>
        </w:rPr>
        <w:t>, июля, годовое кол-во осадков, коэффициент увлажнения) _____________.</w:t>
      </w:r>
    </w:p>
    <w:p w:rsidR="003E0E70" w:rsidRPr="003E0E70" w:rsidRDefault="003E0E70" w:rsidP="00C8078E">
      <w:p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- природная зона _______________________.</w:t>
      </w:r>
    </w:p>
    <w:p w:rsidR="003E0E70" w:rsidRDefault="003E0E70" w:rsidP="00C8078E">
      <w:p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- почвы ____________________________.</w:t>
      </w:r>
    </w:p>
    <w:p w:rsidR="003E0E70" w:rsidRDefault="003E0E70" w:rsidP="00C8078E">
      <w:p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- растительность ____________________________.</w:t>
      </w:r>
    </w:p>
    <w:p w:rsidR="003E0E70" w:rsidRDefault="003E0E70" w:rsidP="00C8078E">
      <w:p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- обеспеченность водными ресурсами __________________________________________.</w:t>
      </w:r>
    </w:p>
    <w:p w:rsidR="003E0E70" w:rsidRDefault="003E0E70" w:rsidP="00C8078E">
      <w:p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- минеральные ресурсы ___________________________________________.</w:t>
      </w:r>
    </w:p>
    <w:p w:rsidR="003E0E70" w:rsidRDefault="003E0E70" w:rsidP="00C8078E">
      <w:p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2. Сделать вывод.</w:t>
      </w:r>
    </w:p>
    <w:p w:rsidR="00E50031" w:rsidRDefault="00E50031" w:rsidP="00C8078E">
      <w:pPr>
        <w:spacing w:line="480" w:lineRule="auto"/>
        <w:rPr>
          <w:sz w:val="28"/>
          <w:szCs w:val="28"/>
        </w:rPr>
      </w:pPr>
    </w:p>
    <w:p w:rsidR="00E50031" w:rsidRDefault="00E50031" w:rsidP="00C8078E">
      <w:pPr>
        <w:spacing w:line="480" w:lineRule="auto"/>
        <w:rPr>
          <w:sz w:val="28"/>
          <w:szCs w:val="28"/>
        </w:rPr>
      </w:pPr>
    </w:p>
    <w:p w:rsidR="00E50031" w:rsidRDefault="00E50031" w:rsidP="00C8078E">
      <w:pPr>
        <w:spacing w:line="480" w:lineRule="auto"/>
        <w:rPr>
          <w:sz w:val="28"/>
          <w:szCs w:val="28"/>
        </w:rPr>
      </w:pPr>
    </w:p>
    <w:p w:rsidR="00E50031" w:rsidRDefault="00E50031" w:rsidP="00E50031">
      <w:pPr>
        <w:spacing w:line="48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№3</w:t>
      </w:r>
    </w:p>
    <w:p w:rsidR="00E50031" w:rsidRDefault="00E50031" w:rsidP="00E50031">
      <w:p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Задания для третьей группы.</w:t>
      </w:r>
    </w:p>
    <w:p w:rsidR="00E50031" w:rsidRDefault="00E50031" w:rsidP="00E50031">
      <w:pPr>
        <w:spacing w:line="480" w:lineRule="auto"/>
        <w:rPr>
          <w:b/>
          <w:sz w:val="28"/>
          <w:szCs w:val="28"/>
          <w:u w:val="single"/>
        </w:rPr>
      </w:pPr>
      <w:r w:rsidRPr="00E50031">
        <w:rPr>
          <w:b/>
          <w:sz w:val="28"/>
          <w:szCs w:val="28"/>
          <w:u w:val="single"/>
        </w:rPr>
        <w:t>Население района.</w:t>
      </w:r>
    </w:p>
    <w:p w:rsidR="00E50031" w:rsidRDefault="00FE4237" w:rsidP="00E50031">
      <w:pPr>
        <w:spacing w:line="480" w:lineRule="auto"/>
        <w:rPr>
          <w:sz w:val="28"/>
          <w:szCs w:val="28"/>
        </w:rPr>
      </w:pPr>
      <w:r w:rsidRPr="00FE4237">
        <w:rPr>
          <w:sz w:val="28"/>
          <w:szCs w:val="28"/>
        </w:rPr>
        <w:t>Цель:</w:t>
      </w:r>
      <w:r>
        <w:rPr>
          <w:sz w:val="28"/>
          <w:szCs w:val="28"/>
        </w:rPr>
        <w:t xml:space="preserve"> изучить население региона и составить демографическую справку.</w:t>
      </w:r>
    </w:p>
    <w:p w:rsidR="00FE4237" w:rsidRDefault="00FE4237" w:rsidP="00E50031">
      <w:p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1.Используя текст учебника стр.222,223, карты атласа («Народы», «Плотность населения») составить демографическую справку региона.</w:t>
      </w:r>
    </w:p>
    <w:p w:rsidR="00FE4237" w:rsidRDefault="00FE4237" w:rsidP="00E50031">
      <w:p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- численность населения региона, доля в России _____________________.</w:t>
      </w:r>
    </w:p>
    <w:p w:rsidR="00FE4237" w:rsidRDefault="00FE4237" w:rsidP="00E50031">
      <w:p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- национальный состав ___________________________________________.</w:t>
      </w:r>
    </w:p>
    <w:p w:rsidR="00FE4237" w:rsidRDefault="00FE4237" w:rsidP="00E50031">
      <w:p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- плотность населения ___________________________________________.</w:t>
      </w:r>
    </w:p>
    <w:p w:rsidR="00FE4237" w:rsidRDefault="00FE4237" w:rsidP="00E50031">
      <w:p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- доля городского / сельского населения ____________________.</w:t>
      </w:r>
    </w:p>
    <w:p w:rsidR="00FE4237" w:rsidRDefault="00FE4237" w:rsidP="00E50031">
      <w:p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- крупнейшие города региона________________________________________.</w:t>
      </w:r>
    </w:p>
    <w:p w:rsidR="00FE4237" w:rsidRPr="00FE4237" w:rsidRDefault="00FE4237" w:rsidP="00E50031">
      <w:p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Сделать вывод.</w:t>
      </w:r>
    </w:p>
    <w:p w:rsidR="00E50031" w:rsidRPr="00C8078E" w:rsidRDefault="00E50031" w:rsidP="00C8078E">
      <w:pPr>
        <w:spacing w:line="480" w:lineRule="auto"/>
        <w:rPr>
          <w:sz w:val="28"/>
          <w:szCs w:val="28"/>
        </w:rPr>
      </w:pPr>
    </w:p>
    <w:p w:rsidR="00582917" w:rsidRPr="002A120A" w:rsidRDefault="00582917" w:rsidP="007058C1">
      <w:pPr>
        <w:widowControl/>
        <w:shd w:val="clear" w:color="auto" w:fill="FFFFFF"/>
        <w:suppressAutoHyphens w:val="0"/>
        <w:spacing w:line="0" w:lineRule="auto"/>
        <w:textAlignment w:val="baseline"/>
        <w:rPr>
          <w:rFonts w:eastAsia="Times New Roman" w:cs="Times New Roman"/>
          <w:color w:val="000000"/>
          <w:kern w:val="0"/>
          <w:lang w:eastAsia="ru-RU" w:bidi="ar-SA"/>
        </w:rPr>
      </w:pPr>
      <w:r w:rsidRPr="00582917">
        <w:rPr>
          <w:rFonts w:eastAsia="Times New Roman" w:cs="Times New Roman"/>
          <w:color w:val="000000"/>
          <w:kern w:val="0"/>
          <w:lang w:eastAsia="ru-RU" w:bidi="ar-SA"/>
        </w:rPr>
        <w:t>О</w:t>
      </w:r>
      <w:r w:rsidRPr="002A120A">
        <w:rPr>
          <w:rFonts w:eastAsia="Times New Roman" w:cs="Times New Roman"/>
          <w:color w:val="000000"/>
          <w:kern w:val="0"/>
          <w:lang w:eastAsia="ru-RU" w:bidi="ar-SA"/>
        </w:rPr>
        <w:t xml:space="preserve"> + </w:t>
      </w:r>
      <w:r w:rsidRPr="00582917">
        <w:rPr>
          <w:rFonts w:eastAsia="Times New Roman" w:cs="Times New Roman"/>
          <w:color w:val="000000"/>
          <w:kern w:val="0"/>
          <w:lang w:eastAsia="ru-RU" w:bidi="ar-SA"/>
        </w:rPr>
        <w:t>С</w:t>
      </w:r>
      <w:r w:rsidRPr="00582917">
        <w:rPr>
          <w:rFonts w:eastAsia="Times New Roman" w:cs="Times New Roman"/>
          <w:color w:val="000000"/>
          <w:kern w:val="0"/>
          <w:lang w:val="en-US" w:eastAsia="ru-RU" w:bidi="ar-SA"/>
        </w:rPr>
        <w:t>O</w:t>
      </w:r>
      <w:r w:rsidRPr="002A120A">
        <w:rPr>
          <w:rFonts w:eastAsia="Times New Roman" w:cs="Times New Roman"/>
          <w:color w:val="000000"/>
          <w:kern w:val="0"/>
          <w:lang w:eastAsia="ru-RU" w:bidi="ar-SA"/>
        </w:rPr>
        <w:t>2</w:t>
      </w:r>
    </w:p>
    <w:p w:rsidR="00582917" w:rsidRPr="007058C1" w:rsidRDefault="00582917" w:rsidP="007058C1">
      <w:pPr>
        <w:widowControl/>
        <w:shd w:val="clear" w:color="auto" w:fill="FFFFFF"/>
        <w:suppressAutoHyphens w:val="0"/>
        <w:spacing w:line="0" w:lineRule="auto"/>
        <w:textAlignment w:val="baseline"/>
        <w:rPr>
          <w:rFonts w:ascii="ff5" w:eastAsia="Times New Roman" w:hAnsi="ff5" w:cs="Times New Roman"/>
          <w:color w:val="000000"/>
          <w:kern w:val="0"/>
          <w:sz w:val="72"/>
          <w:szCs w:val="72"/>
          <w:lang w:eastAsia="ru-RU" w:bidi="ar-SA"/>
        </w:rPr>
      </w:pPr>
      <w:r w:rsidRPr="002A120A">
        <w:rPr>
          <w:rFonts w:ascii="ff5" w:eastAsia="Times New Roman" w:hAnsi="ff5" w:cs="Times New Roman"/>
          <w:color w:val="000000"/>
          <w:kern w:val="0"/>
          <w:sz w:val="72"/>
          <w:szCs w:val="72"/>
          <w:lang w:eastAsia="ru-RU" w:bidi="ar-SA"/>
        </w:rPr>
        <w:t>↑</w:t>
      </w:r>
    </w:p>
    <w:sectPr w:rsidR="00582917" w:rsidRPr="007058C1" w:rsidSect="00E20489">
      <w:pgSz w:w="16838" w:h="11906" w:orient="landscape"/>
      <w:pgMar w:top="568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f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B58D5"/>
    <w:multiLevelType w:val="hybridMultilevel"/>
    <w:tmpl w:val="05A6FE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F621D9"/>
    <w:multiLevelType w:val="hybridMultilevel"/>
    <w:tmpl w:val="573891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BE0362"/>
    <w:multiLevelType w:val="hybridMultilevel"/>
    <w:tmpl w:val="60F61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5F5099"/>
    <w:multiLevelType w:val="hybridMultilevel"/>
    <w:tmpl w:val="75A84640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1B024316"/>
    <w:multiLevelType w:val="hybridMultilevel"/>
    <w:tmpl w:val="47B096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DD2DA5"/>
    <w:multiLevelType w:val="hybridMultilevel"/>
    <w:tmpl w:val="581CB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330913"/>
    <w:multiLevelType w:val="multilevel"/>
    <w:tmpl w:val="96BE78D2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F061B09"/>
    <w:multiLevelType w:val="hybridMultilevel"/>
    <w:tmpl w:val="90DCAF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610A78"/>
    <w:multiLevelType w:val="hybridMultilevel"/>
    <w:tmpl w:val="B9301A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C5545A"/>
    <w:multiLevelType w:val="hybridMultilevel"/>
    <w:tmpl w:val="898AF0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DC4323"/>
    <w:multiLevelType w:val="hybridMultilevel"/>
    <w:tmpl w:val="DF3A4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B733F2"/>
    <w:multiLevelType w:val="hybridMultilevel"/>
    <w:tmpl w:val="AEA227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2C5000"/>
    <w:multiLevelType w:val="hybridMultilevel"/>
    <w:tmpl w:val="8E56DF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11291C"/>
    <w:multiLevelType w:val="hybridMultilevel"/>
    <w:tmpl w:val="7F5214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1246D9"/>
    <w:multiLevelType w:val="hybridMultilevel"/>
    <w:tmpl w:val="BDF88916"/>
    <w:lvl w:ilvl="0" w:tplc="183C0ACE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13"/>
  </w:num>
  <w:num w:numId="4">
    <w:abstractNumId w:val="1"/>
  </w:num>
  <w:num w:numId="5">
    <w:abstractNumId w:val="3"/>
  </w:num>
  <w:num w:numId="6">
    <w:abstractNumId w:val="14"/>
  </w:num>
  <w:num w:numId="7">
    <w:abstractNumId w:val="0"/>
  </w:num>
  <w:num w:numId="8">
    <w:abstractNumId w:val="4"/>
  </w:num>
  <w:num w:numId="9">
    <w:abstractNumId w:val="12"/>
  </w:num>
  <w:num w:numId="10">
    <w:abstractNumId w:val="10"/>
  </w:num>
  <w:num w:numId="11">
    <w:abstractNumId w:val="2"/>
  </w:num>
  <w:num w:numId="12">
    <w:abstractNumId w:val="5"/>
  </w:num>
  <w:num w:numId="13">
    <w:abstractNumId w:val="7"/>
  </w:num>
  <w:num w:numId="14">
    <w:abstractNumId w:val="9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F00EA"/>
    <w:rsid w:val="000125F9"/>
    <w:rsid w:val="00052DFD"/>
    <w:rsid w:val="000625E0"/>
    <w:rsid w:val="00062DED"/>
    <w:rsid w:val="000631D2"/>
    <w:rsid w:val="00063771"/>
    <w:rsid w:val="00065B06"/>
    <w:rsid w:val="000B3A0B"/>
    <w:rsid w:val="000C0D5D"/>
    <w:rsid w:val="000C3580"/>
    <w:rsid w:val="000C371F"/>
    <w:rsid w:val="000D0A5D"/>
    <w:rsid w:val="000E52D0"/>
    <w:rsid w:val="000E544E"/>
    <w:rsid w:val="000F317B"/>
    <w:rsid w:val="000F3469"/>
    <w:rsid w:val="001126AC"/>
    <w:rsid w:val="001358BA"/>
    <w:rsid w:val="0014111D"/>
    <w:rsid w:val="00141640"/>
    <w:rsid w:val="00142CB5"/>
    <w:rsid w:val="00162548"/>
    <w:rsid w:val="00170007"/>
    <w:rsid w:val="0018205C"/>
    <w:rsid w:val="00190A76"/>
    <w:rsid w:val="00197A1E"/>
    <w:rsid w:val="001A094F"/>
    <w:rsid w:val="001B6E32"/>
    <w:rsid w:val="001C437F"/>
    <w:rsid w:val="001D1B81"/>
    <w:rsid w:val="001D1E91"/>
    <w:rsid w:val="001E3551"/>
    <w:rsid w:val="001F3E21"/>
    <w:rsid w:val="00206A76"/>
    <w:rsid w:val="002077CB"/>
    <w:rsid w:val="00214694"/>
    <w:rsid w:val="0021549D"/>
    <w:rsid w:val="00222725"/>
    <w:rsid w:val="00227562"/>
    <w:rsid w:val="00236BAF"/>
    <w:rsid w:val="00244ADD"/>
    <w:rsid w:val="00262A20"/>
    <w:rsid w:val="00264BEA"/>
    <w:rsid w:val="00265BCA"/>
    <w:rsid w:val="00272B65"/>
    <w:rsid w:val="00273308"/>
    <w:rsid w:val="00294818"/>
    <w:rsid w:val="002948D5"/>
    <w:rsid w:val="002A120A"/>
    <w:rsid w:val="002A5435"/>
    <w:rsid w:val="002A68F3"/>
    <w:rsid w:val="002A7C64"/>
    <w:rsid w:val="002B1238"/>
    <w:rsid w:val="002C5F2A"/>
    <w:rsid w:val="002D65A3"/>
    <w:rsid w:val="003056C9"/>
    <w:rsid w:val="0031536B"/>
    <w:rsid w:val="003163DB"/>
    <w:rsid w:val="00323A7F"/>
    <w:rsid w:val="00324591"/>
    <w:rsid w:val="0033567A"/>
    <w:rsid w:val="003363E9"/>
    <w:rsid w:val="00336F62"/>
    <w:rsid w:val="0034343C"/>
    <w:rsid w:val="00356D5A"/>
    <w:rsid w:val="0037491E"/>
    <w:rsid w:val="00382671"/>
    <w:rsid w:val="003A5DD9"/>
    <w:rsid w:val="003B1618"/>
    <w:rsid w:val="003B4F37"/>
    <w:rsid w:val="003B676E"/>
    <w:rsid w:val="003C18E9"/>
    <w:rsid w:val="003C2970"/>
    <w:rsid w:val="003C6F0E"/>
    <w:rsid w:val="003E0E70"/>
    <w:rsid w:val="003E3E92"/>
    <w:rsid w:val="003F00EA"/>
    <w:rsid w:val="003F348A"/>
    <w:rsid w:val="00401FBE"/>
    <w:rsid w:val="00420416"/>
    <w:rsid w:val="004251C6"/>
    <w:rsid w:val="00427210"/>
    <w:rsid w:val="00447426"/>
    <w:rsid w:val="00447770"/>
    <w:rsid w:val="00450F33"/>
    <w:rsid w:val="00452A85"/>
    <w:rsid w:val="00464DFD"/>
    <w:rsid w:val="004744D5"/>
    <w:rsid w:val="00482EF0"/>
    <w:rsid w:val="004B6F36"/>
    <w:rsid w:val="004B7328"/>
    <w:rsid w:val="004C6555"/>
    <w:rsid w:val="004D23D0"/>
    <w:rsid w:val="004F44B4"/>
    <w:rsid w:val="004F6C67"/>
    <w:rsid w:val="00525AD5"/>
    <w:rsid w:val="00530107"/>
    <w:rsid w:val="00537369"/>
    <w:rsid w:val="00541651"/>
    <w:rsid w:val="00550084"/>
    <w:rsid w:val="00561B1C"/>
    <w:rsid w:val="00582917"/>
    <w:rsid w:val="00582B6B"/>
    <w:rsid w:val="00587A80"/>
    <w:rsid w:val="00590C87"/>
    <w:rsid w:val="005A7C47"/>
    <w:rsid w:val="005C760C"/>
    <w:rsid w:val="005D4958"/>
    <w:rsid w:val="005D5FC9"/>
    <w:rsid w:val="005E1E9F"/>
    <w:rsid w:val="005E4EC3"/>
    <w:rsid w:val="005F0260"/>
    <w:rsid w:val="00612ACF"/>
    <w:rsid w:val="0061558F"/>
    <w:rsid w:val="00615733"/>
    <w:rsid w:val="00625537"/>
    <w:rsid w:val="00632710"/>
    <w:rsid w:val="00633B4D"/>
    <w:rsid w:val="0063522C"/>
    <w:rsid w:val="0064301F"/>
    <w:rsid w:val="006472B6"/>
    <w:rsid w:val="006636C7"/>
    <w:rsid w:val="006913CD"/>
    <w:rsid w:val="00696334"/>
    <w:rsid w:val="0069702C"/>
    <w:rsid w:val="006A19D1"/>
    <w:rsid w:val="006A20AC"/>
    <w:rsid w:val="006A3440"/>
    <w:rsid w:val="006A7906"/>
    <w:rsid w:val="006B1C21"/>
    <w:rsid w:val="006C6562"/>
    <w:rsid w:val="006D71FC"/>
    <w:rsid w:val="00704966"/>
    <w:rsid w:val="007058C1"/>
    <w:rsid w:val="00705CE6"/>
    <w:rsid w:val="00733B56"/>
    <w:rsid w:val="007356B3"/>
    <w:rsid w:val="00747F21"/>
    <w:rsid w:val="00772679"/>
    <w:rsid w:val="0078734C"/>
    <w:rsid w:val="007931C3"/>
    <w:rsid w:val="00797594"/>
    <w:rsid w:val="007A1053"/>
    <w:rsid w:val="007C5727"/>
    <w:rsid w:val="007D285D"/>
    <w:rsid w:val="00802415"/>
    <w:rsid w:val="00802B31"/>
    <w:rsid w:val="00812C6C"/>
    <w:rsid w:val="008343E4"/>
    <w:rsid w:val="0083526E"/>
    <w:rsid w:val="008521DA"/>
    <w:rsid w:val="0086355B"/>
    <w:rsid w:val="0086764D"/>
    <w:rsid w:val="00873630"/>
    <w:rsid w:val="00874BFF"/>
    <w:rsid w:val="0087563F"/>
    <w:rsid w:val="008771EE"/>
    <w:rsid w:val="0088452C"/>
    <w:rsid w:val="00884D1D"/>
    <w:rsid w:val="008870DA"/>
    <w:rsid w:val="00893B1B"/>
    <w:rsid w:val="008B6D79"/>
    <w:rsid w:val="008D0483"/>
    <w:rsid w:val="008E5026"/>
    <w:rsid w:val="0090016C"/>
    <w:rsid w:val="0090167D"/>
    <w:rsid w:val="00912E98"/>
    <w:rsid w:val="00913EBC"/>
    <w:rsid w:val="009202FD"/>
    <w:rsid w:val="0093514D"/>
    <w:rsid w:val="00943667"/>
    <w:rsid w:val="009478EB"/>
    <w:rsid w:val="009545EA"/>
    <w:rsid w:val="00960543"/>
    <w:rsid w:val="009816F1"/>
    <w:rsid w:val="009828DF"/>
    <w:rsid w:val="00985734"/>
    <w:rsid w:val="009862F8"/>
    <w:rsid w:val="009A7B7B"/>
    <w:rsid w:val="009B0786"/>
    <w:rsid w:val="009C40E1"/>
    <w:rsid w:val="009C5C93"/>
    <w:rsid w:val="009E1968"/>
    <w:rsid w:val="009E31DB"/>
    <w:rsid w:val="00A03FA5"/>
    <w:rsid w:val="00A07E9A"/>
    <w:rsid w:val="00A10EDE"/>
    <w:rsid w:val="00A261DC"/>
    <w:rsid w:val="00A31F84"/>
    <w:rsid w:val="00A41D38"/>
    <w:rsid w:val="00A5186E"/>
    <w:rsid w:val="00A7778C"/>
    <w:rsid w:val="00A80CA2"/>
    <w:rsid w:val="00A92A66"/>
    <w:rsid w:val="00AA152A"/>
    <w:rsid w:val="00AC1932"/>
    <w:rsid w:val="00AD456B"/>
    <w:rsid w:val="00B2595D"/>
    <w:rsid w:val="00B37894"/>
    <w:rsid w:val="00B44795"/>
    <w:rsid w:val="00B50E55"/>
    <w:rsid w:val="00B51F25"/>
    <w:rsid w:val="00B6099E"/>
    <w:rsid w:val="00B60DE3"/>
    <w:rsid w:val="00B76636"/>
    <w:rsid w:val="00B771B2"/>
    <w:rsid w:val="00B946E9"/>
    <w:rsid w:val="00BA7BFB"/>
    <w:rsid w:val="00BC11E7"/>
    <w:rsid w:val="00BF2850"/>
    <w:rsid w:val="00C035ED"/>
    <w:rsid w:val="00C04AFC"/>
    <w:rsid w:val="00C07162"/>
    <w:rsid w:val="00C15FDE"/>
    <w:rsid w:val="00C2026D"/>
    <w:rsid w:val="00C318D2"/>
    <w:rsid w:val="00C3717A"/>
    <w:rsid w:val="00C5274D"/>
    <w:rsid w:val="00C5412D"/>
    <w:rsid w:val="00C617FE"/>
    <w:rsid w:val="00C64768"/>
    <w:rsid w:val="00C67E2F"/>
    <w:rsid w:val="00C8078E"/>
    <w:rsid w:val="00C8400B"/>
    <w:rsid w:val="00C864A9"/>
    <w:rsid w:val="00C90028"/>
    <w:rsid w:val="00C935D3"/>
    <w:rsid w:val="00CB7B29"/>
    <w:rsid w:val="00CD1BC5"/>
    <w:rsid w:val="00CD478A"/>
    <w:rsid w:val="00CE0A33"/>
    <w:rsid w:val="00CE3158"/>
    <w:rsid w:val="00CE5141"/>
    <w:rsid w:val="00CF3B9B"/>
    <w:rsid w:val="00D0481B"/>
    <w:rsid w:val="00D10A2C"/>
    <w:rsid w:val="00D24986"/>
    <w:rsid w:val="00D254FF"/>
    <w:rsid w:val="00D26B56"/>
    <w:rsid w:val="00D61827"/>
    <w:rsid w:val="00D92886"/>
    <w:rsid w:val="00D93B9B"/>
    <w:rsid w:val="00D95A98"/>
    <w:rsid w:val="00DA083A"/>
    <w:rsid w:val="00DB44AB"/>
    <w:rsid w:val="00DB6D7A"/>
    <w:rsid w:val="00DC0C44"/>
    <w:rsid w:val="00DC28C5"/>
    <w:rsid w:val="00DE2A9E"/>
    <w:rsid w:val="00DE2B64"/>
    <w:rsid w:val="00DF411F"/>
    <w:rsid w:val="00DF5EA3"/>
    <w:rsid w:val="00DF603F"/>
    <w:rsid w:val="00DF7AA1"/>
    <w:rsid w:val="00E04FFC"/>
    <w:rsid w:val="00E106E9"/>
    <w:rsid w:val="00E17066"/>
    <w:rsid w:val="00E20489"/>
    <w:rsid w:val="00E22A97"/>
    <w:rsid w:val="00E26EA7"/>
    <w:rsid w:val="00E33354"/>
    <w:rsid w:val="00E42F5F"/>
    <w:rsid w:val="00E456A1"/>
    <w:rsid w:val="00E476C1"/>
    <w:rsid w:val="00E50031"/>
    <w:rsid w:val="00E502D5"/>
    <w:rsid w:val="00E5061D"/>
    <w:rsid w:val="00E54610"/>
    <w:rsid w:val="00E62D0A"/>
    <w:rsid w:val="00E85C18"/>
    <w:rsid w:val="00EF1C18"/>
    <w:rsid w:val="00F00A3A"/>
    <w:rsid w:val="00F05A8F"/>
    <w:rsid w:val="00F06CBE"/>
    <w:rsid w:val="00F2088A"/>
    <w:rsid w:val="00F21BB7"/>
    <w:rsid w:val="00F25172"/>
    <w:rsid w:val="00F27F1D"/>
    <w:rsid w:val="00F34F92"/>
    <w:rsid w:val="00F444C2"/>
    <w:rsid w:val="00F454DB"/>
    <w:rsid w:val="00F45CA3"/>
    <w:rsid w:val="00F46886"/>
    <w:rsid w:val="00F51A3F"/>
    <w:rsid w:val="00F90F23"/>
    <w:rsid w:val="00FA7E09"/>
    <w:rsid w:val="00FC3F63"/>
    <w:rsid w:val="00FC637D"/>
    <w:rsid w:val="00FD0C1A"/>
    <w:rsid w:val="00FE42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F53DE"/>
  <w15:docId w15:val="{A6421C04-C558-45D7-8250-E6B1D025E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00EA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00EA"/>
    <w:pPr>
      <w:widowControl/>
      <w:suppressAutoHyphens w:val="0"/>
      <w:spacing w:after="200" w:line="276" w:lineRule="auto"/>
      <w:ind w:left="720"/>
      <w:contextualSpacing/>
    </w:pPr>
    <w:rPr>
      <w:rFonts w:ascii="Calibri" w:eastAsia="Times New Roman" w:hAnsi="Calibri" w:cs="Times New Roman"/>
      <w:kern w:val="0"/>
      <w:sz w:val="22"/>
      <w:szCs w:val="22"/>
      <w:lang w:eastAsia="ru-RU" w:bidi="ar-SA"/>
    </w:rPr>
  </w:style>
  <w:style w:type="paragraph" w:styleId="a4">
    <w:name w:val="Balloon Text"/>
    <w:basedOn w:val="a"/>
    <w:link w:val="a5"/>
    <w:uiPriority w:val="99"/>
    <w:semiHidden/>
    <w:unhideWhenUsed/>
    <w:rsid w:val="003F00EA"/>
    <w:rPr>
      <w:rFonts w:ascii="Tahoma" w:hAnsi="Tahoma"/>
      <w:sz w:val="16"/>
      <w:szCs w:val="14"/>
    </w:rPr>
  </w:style>
  <w:style w:type="character" w:customStyle="1" w:styleId="a5">
    <w:name w:val="Текст выноски Знак"/>
    <w:basedOn w:val="a0"/>
    <w:link w:val="a4"/>
    <w:uiPriority w:val="99"/>
    <w:semiHidden/>
    <w:rsid w:val="003F00EA"/>
    <w:rPr>
      <w:rFonts w:ascii="Tahoma" w:eastAsia="SimSun" w:hAnsi="Tahoma" w:cs="Mangal"/>
      <w:kern w:val="1"/>
      <w:sz w:val="16"/>
      <w:szCs w:val="14"/>
      <w:lang w:eastAsia="hi-IN" w:bidi="hi-IN"/>
    </w:rPr>
  </w:style>
  <w:style w:type="table" w:styleId="a6">
    <w:name w:val="Table Grid"/>
    <w:basedOn w:val="a1"/>
    <w:uiPriority w:val="39"/>
    <w:rsid w:val="006D71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unhideWhenUsed/>
    <w:rsid w:val="008771EE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character" w:customStyle="1" w:styleId="apple-converted-space">
    <w:name w:val="apple-converted-space"/>
    <w:basedOn w:val="a0"/>
    <w:rsid w:val="008771EE"/>
  </w:style>
  <w:style w:type="character" w:customStyle="1" w:styleId="ff2">
    <w:name w:val="ff2"/>
    <w:basedOn w:val="a0"/>
    <w:rsid w:val="00884D1D"/>
  </w:style>
  <w:style w:type="character" w:customStyle="1" w:styleId="ff3">
    <w:name w:val="ff3"/>
    <w:basedOn w:val="a0"/>
    <w:rsid w:val="00884D1D"/>
  </w:style>
  <w:style w:type="character" w:customStyle="1" w:styleId="fc1">
    <w:name w:val="fc1"/>
    <w:basedOn w:val="a0"/>
    <w:rsid w:val="00582917"/>
  </w:style>
  <w:style w:type="character" w:customStyle="1" w:styleId="ff1">
    <w:name w:val="ff1"/>
    <w:basedOn w:val="a0"/>
    <w:rsid w:val="00582917"/>
  </w:style>
  <w:style w:type="character" w:customStyle="1" w:styleId="ls2">
    <w:name w:val="ls2"/>
    <w:basedOn w:val="a0"/>
    <w:rsid w:val="00582917"/>
  </w:style>
  <w:style w:type="character" w:customStyle="1" w:styleId="ls4">
    <w:name w:val="ls4"/>
    <w:basedOn w:val="a0"/>
    <w:rsid w:val="00582917"/>
  </w:style>
  <w:style w:type="paragraph" w:customStyle="1" w:styleId="1">
    <w:name w:val="Обычный1"/>
    <w:rsid w:val="00537369"/>
    <w:pPr>
      <w:spacing w:after="0"/>
    </w:pPr>
    <w:rPr>
      <w:rFonts w:ascii="Arial" w:eastAsia="Arial" w:hAnsi="Arial" w:cs="Arial"/>
      <w:color w:val="000000"/>
      <w:lang w:eastAsia="ru-RU"/>
    </w:rPr>
  </w:style>
  <w:style w:type="paragraph" w:styleId="a8">
    <w:name w:val="No Spacing"/>
    <w:uiPriority w:val="1"/>
    <w:qFormat/>
    <w:rsid w:val="0053736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9">
    <w:name w:val="Hyperlink"/>
    <w:basedOn w:val="a0"/>
    <w:uiPriority w:val="99"/>
    <w:semiHidden/>
    <w:unhideWhenUsed/>
    <w:rsid w:val="0054165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046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583035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81279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95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6167553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774713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803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745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75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3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C%D0%B5%D0%B4%D0%BD%D1%8B%D0%B9_%D0%B2%D1%81%D0%B0%D0%B4%D0%BD%D0%B8%D0%BA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ru.wikipedia.org/wiki/%D0%9F%D1%83%D1%88%D0%BA%D0%B8%D0%BD,_%D0%90%D0%BB%D0%B5%D0%BA%D1%81%D0%B0%D0%BD%D0%B4%D1%80_%D0%A1%D0%B5%D1%80%D0%B3%D0%B5%D0%B5%D0%B2%D0%B8%D1%87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ru.wikipedia.org/wiki/%D0%9A%D1%80%D1%8B%D0%BB%D0%B0%D1%82%D0%B0%D1%8F_%D1%84%D1%80%D0%B0%D0%B7%D0%B0" TargetMode="External"/><Relationship Id="rId11" Type="http://schemas.openxmlformats.org/officeDocument/2006/relationships/hyperlink" Target="https://ru.wikipedia.org/wiki/%D0%A0%D1%83%D1%81%D1%81%D0%BA%D0%BE%D0%B5_%D0%B3%D0%BE%D1%81%D1%83%D0%B4%D0%B0%D1%80%D1%81%D1%82%D0%B2%D0%BE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u.wikipedia.org/wiki/%D0%A1%D0%B0%D0%BD%D0%BA%D1%82-%D0%9F%D0%B5%D1%82%D0%B5%D1%80%D0%B1%D1%83%D1%80%D0%B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F%D1%91%D1%82%D1%80_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F0D189-AAEF-4FFE-BE59-A43034265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2542</TotalTime>
  <Pages>1</Pages>
  <Words>1541</Words>
  <Characters>8786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Svetlana Vitalievna</cp:lastModifiedBy>
  <cp:revision>217</cp:revision>
  <cp:lastPrinted>2022-02-01T15:36:00Z</cp:lastPrinted>
  <dcterms:created xsi:type="dcterms:W3CDTF">2016-11-15T17:38:00Z</dcterms:created>
  <dcterms:modified xsi:type="dcterms:W3CDTF">2022-05-13T04:50:00Z</dcterms:modified>
</cp:coreProperties>
</file>