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58" w:rsidRPr="00151415" w:rsidRDefault="00E05258" w:rsidP="00E0525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51415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151415">
        <w:rPr>
          <w:rFonts w:ascii="Times New Roman" w:hAnsi="Times New Roman" w:cs="Times New Roman"/>
          <w:sz w:val="28"/>
          <w:szCs w:val="28"/>
        </w:rPr>
        <w:t xml:space="preserve">-событийное погружение по </w:t>
      </w:r>
      <w:r>
        <w:rPr>
          <w:rFonts w:ascii="Times New Roman" w:hAnsi="Times New Roman" w:cs="Times New Roman"/>
          <w:sz w:val="28"/>
          <w:szCs w:val="28"/>
        </w:rPr>
        <w:t>теме</w:t>
      </w:r>
      <w:r w:rsidRPr="00E0525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05258">
        <w:rPr>
          <w:rFonts w:ascii="Times New Roman" w:hAnsi="Times New Roman" w:cs="Times New Roman"/>
          <w:sz w:val="28"/>
          <w:szCs w:val="28"/>
        </w:rPr>
        <w:t>Понятие пропорции, основное свойство пропорции, свойства перестановок членов пропорции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05258" w:rsidRDefault="00E05258" w:rsidP="00D0646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05258" w:rsidRDefault="00E05258" w:rsidP="00D0646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05258" w:rsidRDefault="00E05258" w:rsidP="00D0646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05258" w:rsidRDefault="00151415" w:rsidP="00D0646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 wp14:anchorId="2D8ACB25" wp14:editId="40A015BF">
            <wp:simplePos x="0" y="0"/>
            <wp:positionH relativeFrom="column">
              <wp:posOffset>5645785</wp:posOffset>
            </wp:positionH>
            <wp:positionV relativeFrom="paragraph">
              <wp:posOffset>0</wp:posOffset>
            </wp:positionV>
            <wp:extent cx="1057275" cy="1855470"/>
            <wp:effectExtent l="0" t="0" r="9525" b="0"/>
            <wp:wrapThrough wrapText="bothSides">
              <wp:wrapPolygon edited="0">
                <wp:start x="0" y="0"/>
                <wp:lineTo x="0" y="21290"/>
                <wp:lineTo x="21405" y="21290"/>
                <wp:lineTo x="21405" y="0"/>
                <wp:lineTo x="0" y="0"/>
              </wp:wrapPolygon>
            </wp:wrapThrough>
            <wp:docPr id="7" name="Рисунок 7" descr="C:\Users\копи-комп\Desktop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пи-комп\Desktop\inde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05258">
        <w:rPr>
          <w:rFonts w:ascii="Times New Roman" w:hAnsi="Times New Roman" w:cs="Times New Roman"/>
          <w:sz w:val="28"/>
          <w:szCs w:val="28"/>
        </w:rPr>
        <w:t>Лесникова</w:t>
      </w:r>
      <w:proofErr w:type="spellEnd"/>
      <w:r w:rsidR="00E05258">
        <w:rPr>
          <w:rFonts w:ascii="Times New Roman" w:hAnsi="Times New Roman" w:cs="Times New Roman"/>
          <w:sz w:val="28"/>
          <w:szCs w:val="28"/>
        </w:rPr>
        <w:t xml:space="preserve"> Наталья Викторовна </w:t>
      </w:r>
    </w:p>
    <w:p w:rsidR="00F42E81" w:rsidRDefault="00E05258" w:rsidP="00D0646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51415">
        <w:rPr>
          <w:rFonts w:ascii="Times New Roman" w:hAnsi="Times New Roman" w:cs="Times New Roman"/>
          <w:sz w:val="28"/>
          <w:szCs w:val="28"/>
        </w:rPr>
        <w:t xml:space="preserve">читель начальных классов </w:t>
      </w:r>
    </w:p>
    <w:p w:rsidR="00151415" w:rsidRDefault="00151415" w:rsidP="00D0646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пос.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Горнореченский</w:t>
      </w:r>
      <w:proofErr w:type="spellEnd"/>
    </w:p>
    <w:p w:rsidR="00E05258" w:rsidRDefault="00E05258" w:rsidP="00E0525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Кавалеровского </w:t>
      </w:r>
    </w:p>
    <w:p w:rsidR="00E05258" w:rsidRDefault="00E05258" w:rsidP="00E0525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54607">
        <w:rPr>
          <w:rFonts w:ascii="Times New Roman" w:hAnsi="Times New Roman" w:cs="Times New Roman"/>
          <w:sz w:val="28"/>
          <w:szCs w:val="28"/>
        </w:rPr>
        <w:t>округа</w:t>
      </w:r>
    </w:p>
    <w:p w:rsidR="00151415" w:rsidRDefault="00E05258" w:rsidP="00E0525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края.</w:t>
      </w:r>
    </w:p>
    <w:p w:rsidR="00151415" w:rsidRDefault="00151415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1415" w:rsidRDefault="00151415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1415" w:rsidRDefault="00151415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05258" w:rsidRDefault="00E05258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05258" w:rsidRPr="0030082C" w:rsidRDefault="00E05258" w:rsidP="00E052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</w:t>
      </w:r>
      <w:r w:rsidRPr="0030082C">
        <w:rPr>
          <w:rFonts w:ascii="Times New Roman" w:hAnsi="Times New Roman" w:cs="Times New Roman"/>
          <w:sz w:val="28"/>
          <w:szCs w:val="28"/>
        </w:rPr>
        <w:t>Мир меняется, и мы, учителя, должны меняться вместе с ним. Современных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2C">
        <w:rPr>
          <w:rFonts w:ascii="Times New Roman" w:hAnsi="Times New Roman" w:cs="Times New Roman"/>
          <w:sz w:val="28"/>
          <w:szCs w:val="28"/>
        </w:rPr>
        <w:t>учеников сложно увлечь уроком. Необходимо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такие технологии, </w:t>
      </w:r>
      <w:r w:rsidRPr="0030082C">
        <w:rPr>
          <w:rFonts w:ascii="Times New Roman" w:hAnsi="Times New Roman" w:cs="Times New Roman"/>
          <w:sz w:val="28"/>
          <w:szCs w:val="28"/>
        </w:rPr>
        <w:t>которые позволят ученику быть не пассивным</w:t>
      </w:r>
      <w:r>
        <w:rPr>
          <w:rFonts w:ascii="Times New Roman" w:hAnsi="Times New Roman" w:cs="Times New Roman"/>
          <w:sz w:val="28"/>
          <w:szCs w:val="28"/>
        </w:rPr>
        <w:t xml:space="preserve"> объектом в учебном процессе, а </w:t>
      </w:r>
      <w:r w:rsidRPr="0030082C">
        <w:rPr>
          <w:rFonts w:ascii="Times New Roman" w:hAnsi="Times New Roman" w:cs="Times New Roman"/>
          <w:sz w:val="28"/>
          <w:szCs w:val="28"/>
        </w:rPr>
        <w:t>активным, творческим, мыслящим. В своей педагогической деятельности я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 xml:space="preserve">попробовала реализовать модель </w:t>
      </w:r>
      <w:proofErr w:type="spellStart"/>
      <w:r w:rsidRPr="0030082C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30082C">
        <w:rPr>
          <w:rFonts w:ascii="Times New Roman" w:hAnsi="Times New Roman" w:cs="Times New Roman"/>
          <w:sz w:val="28"/>
          <w:szCs w:val="28"/>
        </w:rPr>
        <w:t xml:space="preserve"> – событийного погружения (БСП),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082C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30082C">
        <w:rPr>
          <w:rFonts w:ascii="Times New Roman" w:hAnsi="Times New Roman" w:cs="Times New Roman"/>
          <w:sz w:val="28"/>
          <w:szCs w:val="28"/>
        </w:rPr>
        <w:t xml:space="preserve"> мне показалась продуктивной и целесообразной. Использование этой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>модели, позволило мне иначе взглянуть на процесс обучения.</w:t>
      </w:r>
    </w:p>
    <w:p w:rsidR="00E05258" w:rsidRPr="0030082C" w:rsidRDefault="00E05258" w:rsidP="00E052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30082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30082C">
        <w:rPr>
          <w:rFonts w:ascii="Times New Roman" w:hAnsi="Times New Roman" w:cs="Times New Roman"/>
          <w:sz w:val="28"/>
          <w:szCs w:val="28"/>
        </w:rPr>
        <w:t xml:space="preserve"> – первых, это «интересное событие». Не все темы </w:t>
      </w:r>
      <w:proofErr w:type="gramStart"/>
      <w:r w:rsidRPr="0030082C">
        <w:rPr>
          <w:rFonts w:ascii="Times New Roman" w:hAnsi="Times New Roman" w:cs="Times New Roman"/>
          <w:sz w:val="28"/>
          <w:szCs w:val="28"/>
        </w:rPr>
        <w:t>традиционного</w:t>
      </w:r>
      <w:bookmarkStart w:id="0" w:name="_GoBack"/>
      <w:bookmarkEnd w:id="0"/>
      <w:proofErr w:type="gramEnd"/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 xml:space="preserve">тематического планирования вызывали у учащихся среднего звена интерес </w:t>
      </w:r>
      <w:proofErr w:type="gramStart"/>
      <w:r w:rsidRPr="0030082C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>предмету, а вот «интересное событие» сразу пробуждает не только интерес, но и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>раскрывает творческие способности каждого ученика. Я поняла, что чем ярче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 xml:space="preserve">мотивационное начало урока, тем активнее учащиеся включаются в </w:t>
      </w:r>
      <w:proofErr w:type="gramStart"/>
      <w:r w:rsidRPr="0030082C">
        <w:rPr>
          <w:rFonts w:ascii="Times New Roman" w:hAnsi="Times New Roman" w:cs="Times New Roman"/>
          <w:sz w:val="28"/>
          <w:szCs w:val="28"/>
        </w:rPr>
        <w:t>продуктивную</w:t>
      </w:r>
      <w:proofErr w:type="gramEnd"/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>деятельность и работают над заданиями, предлагают нестандартные решения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 xml:space="preserve">предложенных задач. </w:t>
      </w:r>
    </w:p>
    <w:p w:rsidR="00E05258" w:rsidRPr="0030082C" w:rsidRDefault="00E05258" w:rsidP="00E052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Во–</w:t>
      </w:r>
      <w:r w:rsidRPr="0030082C">
        <w:rPr>
          <w:rFonts w:ascii="Times New Roman" w:hAnsi="Times New Roman" w:cs="Times New Roman"/>
          <w:sz w:val="28"/>
          <w:szCs w:val="28"/>
        </w:rPr>
        <w:t>вторых,  я увидела, что при выполнении заданий, тр</w:t>
      </w:r>
      <w:r>
        <w:rPr>
          <w:rFonts w:ascii="Times New Roman" w:hAnsi="Times New Roman" w:cs="Times New Roman"/>
          <w:sz w:val="28"/>
          <w:szCs w:val="28"/>
        </w:rPr>
        <w:t xml:space="preserve">ебующих дивергентного мышления,  </w:t>
      </w:r>
      <w:r w:rsidRPr="0030082C">
        <w:rPr>
          <w:rFonts w:ascii="Times New Roman" w:hAnsi="Times New Roman" w:cs="Times New Roman"/>
          <w:sz w:val="28"/>
          <w:szCs w:val="28"/>
        </w:rPr>
        <w:t>некоторые ученики активно включились в ра</w:t>
      </w:r>
      <w:r>
        <w:rPr>
          <w:rFonts w:ascii="Times New Roman" w:hAnsi="Times New Roman" w:cs="Times New Roman"/>
          <w:sz w:val="28"/>
          <w:szCs w:val="28"/>
        </w:rPr>
        <w:t xml:space="preserve">боту, а кому – то было тяжело. </w:t>
      </w:r>
      <w:r w:rsidRPr="0030082C">
        <w:rPr>
          <w:rFonts w:ascii="Times New Roman" w:hAnsi="Times New Roman" w:cs="Times New Roman"/>
          <w:sz w:val="28"/>
          <w:szCs w:val="28"/>
        </w:rPr>
        <w:t>Моя задача, как учителя, создать такие условия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 xml:space="preserve">обучения, которые позволят каждому ученику быть успешным. Урок </w:t>
      </w:r>
      <w:proofErr w:type="gramStart"/>
      <w:r w:rsidRPr="0030082C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>применением модели БСП позволяет мне не только создать такие условия, но и</w:t>
      </w:r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 xml:space="preserve">сразу увидеть результат, получив обратную связь от учеников, а </w:t>
      </w:r>
      <w:proofErr w:type="gramStart"/>
      <w:r w:rsidRPr="0030082C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E05258" w:rsidRPr="0030082C" w:rsidRDefault="00E05258" w:rsidP="00E052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082C">
        <w:rPr>
          <w:rFonts w:ascii="Times New Roman" w:hAnsi="Times New Roman" w:cs="Times New Roman"/>
          <w:sz w:val="28"/>
          <w:szCs w:val="28"/>
        </w:rPr>
        <w:t>необходимости, провести коррекцию плана следующих уроков.</w:t>
      </w:r>
    </w:p>
    <w:p w:rsidR="00151415" w:rsidRDefault="00151415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42E81" w:rsidRDefault="00F42E81" w:rsidP="00F5460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1415" w:rsidRPr="00151415" w:rsidRDefault="00151415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51415">
        <w:rPr>
          <w:rFonts w:ascii="Times New Roman" w:hAnsi="Times New Roman" w:cs="Times New Roman"/>
          <w:sz w:val="28"/>
          <w:szCs w:val="28"/>
        </w:rPr>
        <w:t>Б</w:t>
      </w:r>
      <w:r w:rsidR="00E83C27" w:rsidRPr="00151415">
        <w:rPr>
          <w:rFonts w:ascii="Times New Roman" w:hAnsi="Times New Roman" w:cs="Times New Roman"/>
          <w:sz w:val="28"/>
          <w:szCs w:val="28"/>
        </w:rPr>
        <w:t>лочно</w:t>
      </w:r>
      <w:proofErr w:type="spellEnd"/>
      <w:r w:rsidR="00E83C27" w:rsidRPr="00151415">
        <w:rPr>
          <w:rFonts w:ascii="Times New Roman" w:hAnsi="Times New Roman" w:cs="Times New Roman"/>
          <w:sz w:val="28"/>
          <w:szCs w:val="28"/>
        </w:rPr>
        <w:t>-</w:t>
      </w:r>
      <w:r w:rsidRPr="00151415">
        <w:rPr>
          <w:rFonts w:ascii="Times New Roman" w:hAnsi="Times New Roman" w:cs="Times New Roman"/>
          <w:sz w:val="28"/>
          <w:szCs w:val="28"/>
        </w:rPr>
        <w:t>событийное погружение по п</w:t>
      </w:r>
      <w:r w:rsidR="00E83C27" w:rsidRPr="00151415">
        <w:rPr>
          <w:rFonts w:ascii="Times New Roman" w:hAnsi="Times New Roman" w:cs="Times New Roman"/>
          <w:sz w:val="28"/>
          <w:szCs w:val="28"/>
        </w:rPr>
        <w:t>редмет</w:t>
      </w:r>
      <w:r w:rsidRPr="00151415">
        <w:rPr>
          <w:rFonts w:ascii="Times New Roman" w:hAnsi="Times New Roman" w:cs="Times New Roman"/>
          <w:sz w:val="28"/>
          <w:szCs w:val="28"/>
        </w:rPr>
        <w:t>у</w:t>
      </w:r>
      <w:r w:rsidR="00E83C27" w:rsidRPr="00151415">
        <w:rPr>
          <w:rFonts w:ascii="Times New Roman" w:hAnsi="Times New Roman" w:cs="Times New Roman"/>
          <w:sz w:val="28"/>
          <w:szCs w:val="28"/>
        </w:rPr>
        <w:t xml:space="preserve">  математика  </w:t>
      </w:r>
    </w:p>
    <w:p w:rsidR="00151415" w:rsidRDefault="00151415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2E81" w:rsidRDefault="00F42E81" w:rsidP="0015141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83C27" w:rsidRPr="00151415" w:rsidRDefault="00E83C27" w:rsidP="00151415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93A40">
        <w:rPr>
          <w:rFonts w:ascii="Times New Roman" w:hAnsi="Times New Roman" w:cs="Times New Roman"/>
          <w:b/>
          <w:i/>
          <w:sz w:val="28"/>
          <w:szCs w:val="28"/>
        </w:rPr>
        <w:t xml:space="preserve">Общее количество уч. часов (за год) </w:t>
      </w:r>
      <w:r w:rsidRPr="00151415">
        <w:rPr>
          <w:rFonts w:ascii="Times New Roman" w:hAnsi="Times New Roman" w:cs="Times New Roman"/>
          <w:b/>
          <w:i/>
          <w:sz w:val="28"/>
          <w:szCs w:val="28"/>
          <w:u w:val="single"/>
        </w:rPr>
        <w:t>_</w:t>
      </w:r>
      <w:r w:rsidR="00EF765F" w:rsidRPr="00151415"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="006407B1" w:rsidRPr="00151415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6407B1" w:rsidRPr="00893A40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893A4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93A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06461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93A40">
        <w:rPr>
          <w:rFonts w:ascii="Times New Roman" w:hAnsi="Times New Roman" w:cs="Times New Roman"/>
          <w:b/>
          <w:i/>
          <w:sz w:val="28"/>
          <w:szCs w:val="28"/>
        </w:rPr>
        <w:t xml:space="preserve">Класс  </w:t>
      </w:r>
      <w:r w:rsidRPr="0015141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</w:p>
    <w:p w:rsidR="00B12CB9" w:rsidRPr="00893A40" w:rsidRDefault="00E83C27" w:rsidP="001514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93A40">
        <w:rPr>
          <w:rFonts w:ascii="Times New Roman" w:hAnsi="Times New Roman" w:cs="Times New Roman"/>
          <w:b/>
          <w:sz w:val="28"/>
          <w:szCs w:val="28"/>
        </w:rPr>
        <w:t>Блок (тема)</w:t>
      </w:r>
      <w:r w:rsidRPr="00893A40">
        <w:rPr>
          <w:rFonts w:ascii="Times New Roman" w:hAnsi="Times New Roman" w:cs="Times New Roman"/>
          <w:sz w:val="28"/>
          <w:szCs w:val="28"/>
        </w:rPr>
        <w:t xml:space="preserve">  </w:t>
      </w:r>
      <w:r w:rsidR="00B12CB9" w:rsidRPr="00893A40">
        <w:rPr>
          <w:rFonts w:ascii="Times New Roman" w:hAnsi="Times New Roman" w:cs="Times New Roman"/>
          <w:sz w:val="28"/>
          <w:szCs w:val="28"/>
        </w:rPr>
        <w:t>Понятие пропорции, основное свойство пропорции, свойства перестановок членов пропорции.</w:t>
      </w:r>
    </w:p>
    <w:p w:rsidR="00E83C27" w:rsidRDefault="00E83C27" w:rsidP="00151415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93A40">
        <w:rPr>
          <w:rFonts w:ascii="Times New Roman" w:hAnsi="Times New Roman" w:cs="Times New Roman"/>
          <w:b/>
          <w:sz w:val="28"/>
          <w:szCs w:val="28"/>
        </w:rPr>
        <w:t>Количество часов</w:t>
      </w:r>
      <w:r w:rsidRPr="00893A40">
        <w:rPr>
          <w:rFonts w:ascii="Times New Roman" w:hAnsi="Times New Roman" w:cs="Times New Roman"/>
          <w:sz w:val="28"/>
          <w:szCs w:val="28"/>
        </w:rPr>
        <w:t xml:space="preserve"> (отведенное событию)</w:t>
      </w:r>
      <w:r w:rsidRPr="00893A40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151415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151415">
        <w:rPr>
          <w:rFonts w:ascii="Times New Roman" w:hAnsi="Times New Roman" w:cs="Times New Roman"/>
          <w:b/>
          <w:i/>
          <w:sz w:val="28"/>
          <w:szCs w:val="28"/>
          <w:u w:val="single"/>
        </w:rPr>
        <w:t>_</w:t>
      </w:r>
    </w:p>
    <w:p w:rsidR="00F42E81" w:rsidRPr="00893A40" w:rsidRDefault="00F42E81" w:rsidP="00151415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E83C27" w:rsidRPr="00893A40" w:rsidRDefault="0000198C" w:rsidP="00E83C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A40">
        <w:rPr>
          <w:rFonts w:ascii="Times New Roman" w:hAnsi="Times New Roman" w:cs="Times New Roman"/>
          <w:b/>
          <w:i/>
          <w:sz w:val="28"/>
          <w:szCs w:val="28"/>
        </w:rPr>
        <w:t>Событие 1</w:t>
      </w:r>
      <w:r w:rsidR="00E83C27" w:rsidRPr="00893A40">
        <w:rPr>
          <w:rFonts w:ascii="Times New Roman" w:hAnsi="Times New Roman" w:cs="Times New Roman"/>
          <w:b/>
          <w:i/>
          <w:sz w:val="28"/>
          <w:szCs w:val="28"/>
        </w:rPr>
        <w:t xml:space="preserve"> (название)</w:t>
      </w:r>
      <w:r w:rsidR="00E83C27" w:rsidRPr="00893A40">
        <w:rPr>
          <w:rFonts w:ascii="Times New Roman" w:hAnsi="Times New Roman" w:cs="Times New Roman"/>
          <w:sz w:val="28"/>
          <w:szCs w:val="28"/>
        </w:rPr>
        <w:t xml:space="preserve">   </w:t>
      </w:r>
      <w:r w:rsidR="00893A40" w:rsidRPr="00151415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Раскрытие тайн в </w:t>
      </w:r>
      <w:r w:rsidRPr="00151415">
        <w:rPr>
          <w:rFonts w:ascii="Times New Roman" w:hAnsi="Times New Roman" w:cs="Times New Roman"/>
          <w:b/>
          <w:color w:val="7030A0"/>
          <w:sz w:val="40"/>
          <w:szCs w:val="40"/>
        </w:rPr>
        <w:t>НИИ</w:t>
      </w:r>
      <w:r w:rsidR="00893A40" w:rsidRPr="00151415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«</w:t>
      </w:r>
      <w:proofErr w:type="spellStart"/>
      <w:r w:rsidR="00893A40" w:rsidRPr="00151415">
        <w:rPr>
          <w:rFonts w:ascii="Times New Roman" w:hAnsi="Times New Roman" w:cs="Times New Roman"/>
          <w:b/>
          <w:color w:val="7030A0"/>
          <w:sz w:val="40"/>
          <w:szCs w:val="40"/>
          <w:lang w:val="en-US"/>
        </w:rPr>
        <w:t>mathein</w:t>
      </w:r>
      <w:proofErr w:type="spellEnd"/>
      <w:r w:rsidR="00893A40" w:rsidRPr="00151415">
        <w:rPr>
          <w:rFonts w:ascii="Times New Roman" w:hAnsi="Times New Roman" w:cs="Times New Roman"/>
          <w:b/>
          <w:color w:val="7030A0"/>
          <w:sz w:val="40"/>
          <w:szCs w:val="40"/>
        </w:rPr>
        <w:t>».</w:t>
      </w:r>
    </w:p>
    <w:p w:rsidR="00E83C27" w:rsidRPr="00893A40" w:rsidRDefault="00E83C27" w:rsidP="00B431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1C4E" w:rsidRPr="00893A40" w:rsidRDefault="00E83C27" w:rsidP="003D1C4E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A40">
        <w:rPr>
          <w:rFonts w:ascii="Times New Roman" w:hAnsi="Times New Roman" w:cs="Times New Roman"/>
          <w:b/>
          <w:i/>
          <w:sz w:val="28"/>
          <w:szCs w:val="28"/>
        </w:rPr>
        <w:t>Цели</w:t>
      </w:r>
      <w:r w:rsidR="00B431D5" w:rsidRPr="00893A4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spellStart"/>
      <w:r w:rsidR="003D1C4E" w:rsidRPr="00893A40">
        <w:rPr>
          <w:rFonts w:ascii="Times New Roman" w:hAnsi="Times New Roman" w:cs="Times New Roman"/>
          <w:sz w:val="28"/>
          <w:szCs w:val="28"/>
        </w:rPr>
        <w:t>Деятельностная</w:t>
      </w:r>
      <w:proofErr w:type="spellEnd"/>
      <w:r w:rsidR="003D1C4E" w:rsidRPr="00893A40">
        <w:rPr>
          <w:rFonts w:ascii="Times New Roman" w:hAnsi="Times New Roman" w:cs="Times New Roman"/>
          <w:sz w:val="28"/>
          <w:szCs w:val="28"/>
        </w:rPr>
        <w:t xml:space="preserve">: </w:t>
      </w:r>
      <w:r w:rsidR="003D1C4E" w:rsidRPr="00893A40">
        <w:rPr>
          <w:rStyle w:val="apple-converted-space"/>
          <w:rFonts w:ascii="Times New Roman" w:hAnsi="Times New Roman" w:cs="Times New Roman"/>
          <w:sz w:val="28"/>
          <w:szCs w:val="28"/>
        </w:rPr>
        <w:t>в совместной деятельности с учащимися ввести определение понятия</w:t>
      </w:r>
      <w:r w:rsidR="003D1C4E" w:rsidRPr="00893A40">
        <w:rPr>
          <w:rFonts w:ascii="Times New Roman" w:hAnsi="Times New Roman" w:cs="Times New Roman"/>
          <w:sz w:val="28"/>
          <w:szCs w:val="28"/>
        </w:rPr>
        <w:t xml:space="preserve"> пропорции, выявить её свойство и признак.</w:t>
      </w:r>
      <w:r w:rsidR="00B431D5" w:rsidRPr="00893A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C27" w:rsidRPr="00893A40" w:rsidRDefault="00893A40" w:rsidP="003D1C4E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431D5" w:rsidRPr="00893A40">
        <w:rPr>
          <w:rFonts w:ascii="Times New Roman" w:hAnsi="Times New Roman" w:cs="Times New Roman"/>
          <w:sz w:val="28"/>
          <w:szCs w:val="28"/>
        </w:rPr>
        <w:t>Содержательная</w:t>
      </w:r>
      <w:r w:rsidR="003D1C4E" w:rsidRPr="00893A40">
        <w:rPr>
          <w:rFonts w:ascii="Times New Roman" w:hAnsi="Times New Roman" w:cs="Times New Roman"/>
          <w:sz w:val="28"/>
          <w:szCs w:val="28"/>
        </w:rPr>
        <w:t>: п</w:t>
      </w:r>
      <w:r w:rsidR="006407B1" w:rsidRPr="00893A40">
        <w:rPr>
          <w:rFonts w:ascii="Times New Roman" w:hAnsi="Times New Roman" w:cs="Times New Roman"/>
          <w:sz w:val="28"/>
          <w:szCs w:val="28"/>
        </w:rPr>
        <w:t>ознакомить учащихся с понятиями пропорция, пропорциональность; добиться понимания терминологии «средний член пропорции», «крайний член пропорции», познакомить учащихся с основным свойством пропорции и правилами нахождения неизвестного члена пропорции, отличием прямой и обратной пропорциональностей</w:t>
      </w:r>
      <w:r w:rsidR="003D1C4E" w:rsidRPr="00893A40">
        <w:rPr>
          <w:rFonts w:ascii="Times New Roman" w:hAnsi="Times New Roman" w:cs="Times New Roman"/>
          <w:sz w:val="28"/>
          <w:szCs w:val="28"/>
        </w:rPr>
        <w:t>.</w:t>
      </w:r>
    </w:p>
    <w:p w:rsidR="00F42E81" w:rsidRDefault="00F42E81" w:rsidP="00E83C2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42E81" w:rsidRDefault="00F42E81" w:rsidP="00E83C2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83C27" w:rsidRPr="00893A40" w:rsidRDefault="00975AE3" w:rsidP="00E83C27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93A40">
        <w:rPr>
          <w:sz w:val="28"/>
          <w:szCs w:val="28"/>
        </w:rPr>
        <w:t xml:space="preserve"> </w:t>
      </w:r>
      <w:r w:rsidR="00B431D5" w:rsidRPr="00893A40">
        <w:rPr>
          <w:sz w:val="28"/>
          <w:szCs w:val="28"/>
        </w:rPr>
        <w:t xml:space="preserve">   </w:t>
      </w:r>
      <w:r w:rsidR="00E83C27" w:rsidRPr="00893A40">
        <w:rPr>
          <w:sz w:val="28"/>
          <w:szCs w:val="28"/>
        </w:rPr>
        <w:t>2.2</w:t>
      </w:r>
      <w:r w:rsidR="00B431D5" w:rsidRPr="00893A40">
        <w:rPr>
          <w:sz w:val="28"/>
          <w:szCs w:val="28"/>
        </w:rPr>
        <w:t xml:space="preserve">.  </w:t>
      </w:r>
      <w:proofErr w:type="spellStart"/>
      <w:r w:rsidR="00E83C27" w:rsidRPr="00893A40">
        <w:rPr>
          <w:sz w:val="28"/>
          <w:szCs w:val="28"/>
        </w:rPr>
        <w:t>Надпредметные</w:t>
      </w:r>
      <w:proofErr w:type="spellEnd"/>
      <w:r w:rsidR="00E83C27" w:rsidRPr="00893A40">
        <w:rPr>
          <w:sz w:val="28"/>
          <w:szCs w:val="28"/>
        </w:rPr>
        <w:t xml:space="preserve"> (цели 1 круга – показатели для роста учебных показателей - ИНВАРИАНТ):</w:t>
      </w:r>
    </w:p>
    <w:p w:rsidR="00E2169F" w:rsidRPr="00893A40" w:rsidRDefault="00893A40" w:rsidP="00893A4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E83C27" w:rsidRPr="00893A40" w:rsidRDefault="00E83C27" w:rsidP="00E83C27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3A40">
        <w:rPr>
          <w:rFonts w:ascii="Times New Roman" w:hAnsi="Times New Roman" w:cs="Times New Roman"/>
          <w:b/>
          <w:sz w:val="28"/>
          <w:szCs w:val="28"/>
        </w:rPr>
        <w:t>а) развитие дивергентного мышления</w:t>
      </w:r>
      <w:r w:rsidRPr="00893A40">
        <w:rPr>
          <w:rFonts w:ascii="Times New Roman" w:hAnsi="Times New Roman" w:cs="Times New Roman"/>
          <w:sz w:val="28"/>
          <w:szCs w:val="28"/>
        </w:rPr>
        <w:t xml:space="preserve"> </w:t>
      </w:r>
      <w:r w:rsidRPr="00893A4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(ДМ). </w:t>
      </w:r>
    </w:p>
    <w:p w:rsidR="00E83C27" w:rsidRPr="00893A40" w:rsidRDefault="00E83C27" w:rsidP="00E83C27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93A40">
        <w:rPr>
          <w:rFonts w:ascii="Times New Roman" w:hAnsi="Times New Roman" w:cs="Times New Roman"/>
          <w:i/>
          <w:sz w:val="28"/>
          <w:szCs w:val="28"/>
        </w:rPr>
        <w:t>Диверге́нтное</w:t>
      </w:r>
      <w:proofErr w:type="spellEnd"/>
      <w:proofErr w:type="gramEnd"/>
      <w:r w:rsidRPr="00893A40">
        <w:rPr>
          <w:rFonts w:ascii="Times New Roman" w:hAnsi="Times New Roman" w:cs="Times New Roman"/>
          <w:i/>
          <w:sz w:val="28"/>
          <w:szCs w:val="28"/>
        </w:rPr>
        <w:t xml:space="preserve"> мышление</w:t>
      </w:r>
      <w:r w:rsidRPr="00893A40">
        <w:rPr>
          <w:rFonts w:ascii="Times New Roman" w:hAnsi="Times New Roman" w:cs="Times New Roman"/>
          <w:sz w:val="28"/>
          <w:szCs w:val="28"/>
        </w:rPr>
        <w:t xml:space="preserve"> (от лат. </w:t>
      </w:r>
      <w:proofErr w:type="spellStart"/>
      <w:r w:rsidRPr="00893A40">
        <w:rPr>
          <w:rFonts w:ascii="Times New Roman" w:hAnsi="Times New Roman" w:cs="Times New Roman"/>
          <w:sz w:val="28"/>
          <w:szCs w:val="28"/>
        </w:rPr>
        <w:t>divergere</w:t>
      </w:r>
      <w:proofErr w:type="spellEnd"/>
      <w:r w:rsidRPr="00893A40">
        <w:rPr>
          <w:rFonts w:ascii="Times New Roman" w:hAnsi="Times New Roman" w:cs="Times New Roman"/>
          <w:sz w:val="28"/>
          <w:szCs w:val="28"/>
        </w:rPr>
        <w:t xml:space="preserve"> – расходиться) — метод творческого мышления, применяемый обычно для решения проблем и задач. Заключается в поиске множества решений одной и той же проблемы.</w:t>
      </w:r>
    </w:p>
    <w:p w:rsidR="00E83C27" w:rsidRPr="00893A40" w:rsidRDefault="00E83C27" w:rsidP="00E83C27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:rsidR="00E83C27" w:rsidRPr="00893A40" w:rsidRDefault="00E83C27" w:rsidP="00E83C27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3A40">
        <w:rPr>
          <w:rFonts w:ascii="Times New Roman" w:hAnsi="Times New Roman" w:cs="Times New Roman"/>
          <w:b/>
          <w:sz w:val="28"/>
          <w:szCs w:val="28"/>
        </w:rPr>
        <w:t xml:space="preserve">б) </w:t>
      </w:r>
      <w:proofErr w:type="spellStart"/>
      <w:r w:rsidRPr="00893A40">
        <w:rPr>
          <w:rFonts w:ascii="Times New Roman" w:hAnsi="Times New Roman" w:cs="Times New Roman"/>
          <w:b/>
          <w:sz w:val="28"/>
          <w:szCs w:val="28"/>
        </w:rPr>
        <w:t>эмпатии</w:t>
      </w:r>
      <w:proofErr w:type="spellEnd"/>
      <w:r w:rsidRPr="00893A40">
        <w:rPr>
          <w:rFonts w:ascii="Times New Roman" w:hAnsi="Times New Roman" w:cs="Times New Roman"/>
          <w:sz w:val="28"/>
          <w:szCs w:val="28"/>
        </w:rPr>
        <w:t xml:space="preserve"> </w:t>
      </w:r>
      <w:r w:rsidRPr="00893A40">
        <w:rPr>
          <w:rFonts w:ascii="Times New Roman" w:hAnsi="Times New Roman" w:cs="Times New Roman"/>
          <w:b/>
          <w:color w:val="FF0000"/>
          <w:sz w:val="28"/>
          <w:szCs w:val="28"/>
        </w:rPr>
        <w:t>(Э).</w:t>
      </w:r>
    </w:p>
    <w:p w:rsidR="00E83C27" w:rsidRPr="00893A40" w:rsidRDefault="00E83C27" w:rsidP="00E83C27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3A40">
        <w:rPr>
          <w:rFonts w:ascii="Times New Roman" w:hAnsi="Times New Roman" w:cs="Times New Roman"/>
          <w:i/>
          <w:sz w:val="28"/>
          <w:szCs w:val="28"/>
        </w:rPr>
        <w:t>Эмпатия</w:t>
      </w:r>
      <w:proofErr w:type="spellEnd"/>
      <w:r w:rsidRPr="00893A40">
        <w:rPr>
          <w:rFonts w:ascii="Times New Roman" w:hAnsi="Times New Roman" w:cs="Times New Roman"/>
          <w:sz w:val="28"/>
          <w:szCs w:val="28"/>
        </w:rPr>
        <w:t xml:space="preserve"> (от греч. </w:t>
      </w:r>
      <w:proofErr w:type="spellStart"/>
      <w:r w:rsidRPr="00893A40">
        <w:rPr>
          <w:rFonts w:ascii="Times New Roman" w:hAnsi="Times New Roman" w:cs="Times New Roman"/>
          <w:sz w:val="28"/>
          <w:szCs w:val="28"/>
        </w:rPr>
        <w:t>empatheia</w:t>
      </w:r>
      <w:proofErr w:type="spellEnd"/>
      <w:r w:rsidRPr="00893A40">
        <w:rPr>
          <w:rFonts w:ascii="Times New Roman" w:hAnsi="Times New Roman" w:cs="Times New Roman"/>
          <w:sz w:val="28"/>
          <w:szCs w:val="28"/>
        </w:rPr>
        <w:t> — сопереживание) — индивидуально-психологическое свойство человека, характеризующее его способность к сопереживанию, сочувствию, постижению эмоционального состояния других людей.</w:t>
      </w:r>
    </w:p>
    <w:p w:rsidR="00E83C27" w:rsidRPr="00893A40" w:rsidRDefault="00E83C27" w:rsidP="00E83C27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42E81" w:rsidRDefault="00E83C27" w:rsidP="00F42E81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A40">
        <w:rPr>
          <w:rFonts w:ascii="Times New Roman" w:hAnsi="Times New Roman" w:cs="Times New Roman"/>
          <w:b/>
          <w:sz w:val="28"/>
          <w:szCs w:val="28"/>
        </w:rPr>
        <w:t xml:space="preserve">в) локус контроля </w:t>
      </w:r>
      <w:r w:rsidRPr="00893A4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(ЛК) – </w:t>
      </w:r>
      <w:r w:rsidRPr="00893A40">
        <w:rPr>
          <w:rFonts w:ascii="Times New Roman" w:hAnsi="Times New Roman" w:cs="Times New Roman"/>
          <w:sz w:val="28"/>
          <w:szCs w:val="28"/>
        </w:rPr>
        <w:t>качество человека, характеризующее его склонность приписывать ответственность за результаты своей деятельности либо внешним силам, либо собственным способностям и усилиям.</w:t>
      </w:r>
    </w:p>
    <w:p w:rsidR="00E83C27" w:rsidRPr="00F42E81" w:rsidRDefault="00975AE3" w:rsidP="00F42E81">
      <w:pPr>
        <w:pStyle w:val="a3"/>
        <w:spacing w:line="24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E81">
        <w:rPr>
          <w:rFonts w:ascii="Times New Roman" w:hAnsi="Times New Roman" w:cs="Times New Roman"/>
          <w:sz w:val="28"/>
          <w:szCs w:val="28"/>
        </w:rPr>
        <w:t xml:space="preserve"> </w:t>
      </w:r>
      <w:r w:rsidR="00E83C27" w:rsidRPr="00F42E81">
        <w:rPr>
          <w:rFonts w:ascii="Times New Roman" w:hAnsi="Times New Roman" w:cs="Times New Roman"/>
          <w:sz w:val="28"/>
          <w:szCs w:val="28"/>
        </w:rPr>
        <w:t xml:space="preserve">2.3 </w:t>
      </w:r>
      <w:r w:rsidRPr="00F42E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C27" w:rsidRPr="00F42E81">
        <w:rPr>
          <w:rFonts w:ascii="Times New Roman" w:hAnsi="Times New Roman" w:cs="Times New Roman"/>
          <w:sz w:val="28"/>
          <w:szCs w:val="28"/>
        </w:rPr>
        <w:t>Надпредметные</w:t>
      </w:r>
      <w:proofErr w:type="spellEnd"/>
      <w:r w:rsidR="00E83C27" w:rsidRPr="00F42E81">
        <w:rPr>
          <w:rFonts w:ascii="Times New Roman" w:hAnsi="Times New Roman" w:cs="Times New Roman"/>
          <w:sz w:val="28"/>
          <w:szCs w:val="28"/>
        </w:rPr>
        <w:t xml:space="preserve"> (цели 2 круга – ВАРИАТИВ):</w:t>
      </w:r>
      <w:r w:rsidR="00E83C27" w:rsidRPr="00F42E81">
        <w:rPr>
          <w:rFonts w:eastAsia="Times New Roman"/>
          <w:lang w:eastAsia="ru-RU"/>
        </w:rPr>
        <w:t xml:space="preserve"> </w:t>
      </w:r>
    </w:p>
    <w:p w:rsidR="00B431D5" w:rsidRPr="00893A40" w:rsidRDefault="00975AE3" w:rsidP="00B431D5">
      <w:pPr>
        <w:pStyle w:val="a7"/>
        <w:shd w:val="clear" w:color="auto" w:fill="FFFFFF"/>
        <w:spacing w:before="0" w:beforeAutospacing="0" w:after="0" w:afterAutospacing="0" w:line="263" w:lineRule="atLeast"/>
        <w:jc w:val="both"/>
        <w:rPr>
          <w:sz w:val="28"/>
          <w:szCs w:val="28"/>
        </w:rPr>
      </w:pPr>
      <w:r w:rsidRPr="00893A40">
        <w:rPr>
          <w:sz w:val="28"/>
          <w:szCs w:val="28"/>
        </w:rPr>
        <w:t xml:space="preserve">            п</w:t>
      </w:r>
      <w:r w:rsidR="00B431D5" w:rsidRPr="00893A40">
        <w:rPr>
          <w:sz w:val="28"/>
          <w:szCs w:val="28"/>
        </w:rPr>
        <w:t>оказать математику как интересную науку, где в открытии нового может проявить себя каждый ученик</w:t>
      </w:r>
    </w:p>
    <w:p w:rsidR="00534012" w:rsidRPr="00334689" w:rsidRDefault="00975AE3" w:rsidP="00334689">
      <w:pPr>
        <w:pStyle w:val="a7"/>
        <w:shd w:val="clear" w:color="auto" w:fill="FFFFFF"/>
        <w:spacing w:before="0" w:beforeAutospacing="0" w:after="0" w:afterAutospacing="0" w:line="263" w:lineRule="atLeast"/>
        <w:jc w:val="both"/>
        <w:rPr>
          <w:sz w:val="28"/>
          <w:szCs w:val="28"/>
        </w:rPr>
      </w:pPr>
      <w:r w:rsidRPr="00893A40">
        <w:rPr>
          <w:sz w:val="28"/>
          <w:szCs w:val="28"/>
        </w:rPr>
        <w:t xml:space="preserve">            п</w:t>
      </w:r>
      <w:r w:rsidR="00B431D5" w:rsidRPr="00893A40">
        <w:rPr>
          <w:sz w:val="28"/>
          <w:szCs w:val="28"/>
        </w:rPr>
        <w:t>оказать преимущества коллективного решения поставленной проблемы</w:t>
      </w:r>
    </w:p>
    <w:p w:rsidR="00534012" w:rsidRPr="00893A40" w:rsidRDefault="00534012" w:rsidP="00E83C27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83C27" w:rsidRPr="00893A40" w:rsidRDefault="00E83C27" w:rsidP="00E83C27">
      <w:pPr>
        <w:pStyle w:val="a3"/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3A40">
        <w:rPr>
          <w:rFonts w:ascii="Times New Roman" w:hAnsi="Times New Roman" w:cs="Times New Roman"/>
          <w:sz w:val="28"/>
          <w:szCs w:val="28"/>
          <w:u w:val="single"/>
        </w:rPr>
        <w:t xml:space="preserve">В матрице отмечаем только </w:t>
      </w:r>
      <w:r w:rsidRPr="00893A40">
        <w:rPr>
          <w:rFonts w:ascii="Times New Roman" w:hAnsi="Times New Roman" w:cs="Times New Roman"/>
          <w:color w:val="FF0000"/>
          <w:sz w:val="28"/>
          <w:szCs w:val="28"/>
          <w:u w:val="single"/>
        </w:rPr>
        <w:t>ДМ, Э и ЛК</w:t>
      </w:r>
    </w:p>
    <w:tbl>
      <w:tblPr>
        <w:tblStyle w:val="a4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455"/>
        <w:gridCol w:w="2147"/>
        <w:gridCol w:w="4051"/>
        <w:gridCol w:w="1343"/>
        <w:gridCol w:w="1343"/>
        <w:gridCol w:w="1343"/>
      </w:tblGrid>
      <w:tr w:rsidR="00A5572D" w:rsidRPr="00893A40" w:rsidTr="000259FA">
        <w:trPr>
          <w:trHeight w:val="838"/>
        </w:trPr>
        <w:tc>
          <w:tcPr>
            <w:tcW w:w="23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93A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893A4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147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разделы</w:t>
            </w:r>
          </w:p>
        </w:tc>
        <w:tc>
          <w:tcPr>
            <w:tcW w:w="208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>Описание содержания</w:t>
            </w:r>
          </w:p>
        </w:tc>
        <w:tc>
          <w:tcPr>
            <w:tcW w:w="56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 xml:space="preserve">Дивергентное </w:t>
            </w:r>
            <w:r w:rsidRPr="00893A4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lastRenderedPageBreak/>
              <w:t xml:space="preserve">мышление </w:t>
            </w:r>
            <w:r w:rsidRPr="00893A40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 xml:space="preserve">(ДМ) </w:t>
            </w:r>
            <w:r w:rsidRPr="00893A4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(отметить</w:t>
            </w:r>
            <w:r w:rsidRPr="00893A40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t xml:space="preserve"> фрагменты деятельности, направленной на формирование дивергентного мышления буквами ДМ и примерный процент вовлеченных в его выполнение)</w:t>
            </w:r>
          </w:p>
        </w:tc>
        <w:tc>
          <w:tcPr>
            <w:tcW w:w="51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proofErr w:type="spellStart"/>
            <w:r w:rsidRPr="00893A4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lastRenderedPageBreak/>
              <w:t>Эмпатия</w:t>
            </w:r>
            <w:proofErr w:type="spellEnd"/>
            <w:r w:rsidRPr="00893A4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Pr="00893A40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 xml:space="preserve">(Э) </w:t>
            </w:r>
            <w:r w:rsidRPr="00893A40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lastRenderedPageBreak/>
              <w:t xml:space="preserve">(отметить фрагменты деятельности, направленной на повышение уровня </w:t>
            </w:r>
            <w:proofErr w:type="spellStart"/>
            <w:r w:rsidRPr="00893A40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t>эмпатии</w:t>
            </w:r>
            <w:proofErr w:type="spellEnd"/>
            <w:r w:rsidRPr="00893A40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t xml:space="preserve"> буквой</w:t>
            </w:r>
            <w:proofErr w:type="gramStart"/>
            <w:r w:rsidRPr="00893A40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t xml:space="preserve"> Э</w:t>
            </w:r>
            <w:proofErr w:type="gramEnd"/>
            <w:r w:rsidRPr="00893A40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t xml:space="preserve"> и примерный процент вовлеченных в его выполнение)</w:t>
            </w:r>
          </w:p>
        </w:tc>
        <w:tc>
          <w:tcPr>
            <w:tcW w:w="460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lastRenderedPageBreak/>
              <w:t>Локус контроля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lastRenderedPageBreak/>
              <w:t>(ЛК)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proofErr w:type="gramStart"/>
            <w:r w:rsidRPr="00893A40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t>(отметить фрагменты деятельности, направленной на развитие внутреннего ЛК и примерный процент вовлеченных в его выполнение)</w:t>
            </w:r>
            <w:proofErr w:type="gramEnd"/>
          </w:p>
        </w:tc>
      </w:tr>
      <w:tr w:rsidR="00A5572D" w:rsidRPr="00893A40" w:rsidTr="00A5572D">
        <w:trPr>
          <w:trHeight w:val="70"/>
        </w:trPr>
        <w:tc>
          <w:tcPr>
            <w:tcW w:w="23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1147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Стадия «</w:t>
            </w:r>
            <w:proofErr w:type="gramStart"/>
            <w:r w:rsidRPr="00893A4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вовлекающий</w:t>
            </w:r>
            <w:proofErr w:type="gramEnd"/>
            <w:r w:rsidRPr="00893A4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контент».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«Включение интереса» к деятельности на учебных занятиях </w:t>
            </w:r>
            <w:r w:rsidRPr="00893A4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 разных групп</w:t>
            </w:r>
            <w:r w:rsidRPr="00893A4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обучающихся</w:t>
            </w:r>
          </w:p>
        </w:tc>
        <w:tc>
          <w:tcPr>
            <w:tcW w:w="2084" w:type="pct"/>
          </w:tcPr>
          <w:p w:rsidR="00E83C27" w:rsidRPr="00893A40" w:rsidRDefault="00E83C27" w:rsidP="00F42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>На двери  при входе  в класс висит табличка</w:t>
            </w:r>
          </w:p>
          <w:p w:rsidR="00E83C27" w:rsidRPr="00893A40" w:rsidRDefault="00F5460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8720" behindDoc="1" locked="0" layoutInCell="1" allowOverlap="1" wp14:anchorId="2FBD8A7B" wp14:editId="157663EF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394335</wp:posOffset>
                  </wp:positionV>
                  <wp:extent cx="2207260" cy="494030"/>
                  <wp:effectExtent l="0" t="0" r="2540" b="0"/>
                  <wp:wrapThrough wrapText="bothSides">
                    <wp:wrapPolygon edited="0">
                      <wp:start x="559" y="0"/>
                      <wp:lineTo x="373" y="4165"/>
                      <wp:lineTo x="373" y="17491"/>
                      <wp:lineTo x="21438" y="17491"/>
                      <wp:lineTo x="21438" y="3332"/>
                      <wp:lineTo x="21252" y="0"/>
                      <wp:lineTo x="559" y="0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26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7691"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696" behindDoc="1" locked="0" layoutInCell="1" allowOverlap="1" wp14:anchorId="69B6C834" wp14:editId="242B648F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86360</wp:posOffset>
                  </wp:positionV>
                  <wp:extent cx="2847975" cy="1095375"/>
                  <wp:effectExtent l="0" t="0" r="9525" b="9525"/>
                  <wp:wrapThrough wrapText="bothSides">
                    <wp:wrapPolygon edited="0">
                      <wp:start x="0" y="0"/>
                      <wp:lineTo x="0" y="21412"/>
                      <wp:lineTo x="21528" y="21412"/>
                      <wp:lineTo x="21528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095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1827" w:rsidRPr="00893A40" w:rsidRDefault="00FF045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Расстановка парт в классе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</w:t>
            </w: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</w:rPr>
              <w:t>Т -образная</w:t>
            </w:r>
            <w:r w:rsidR="00E83B1A"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9744" behindDoc="1" locked="0" layoutInCell="1" allowOverlap="1" wp14:anchorId="6BD42D59" wp14:editId="45DCA5CB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83820</wp:posOffset>
                  </wp:positionV>
                  <wp:extent cx="2705100" cy="1598295"/>
                  <wp:effectExtent l="0" t="0" r="0" b="1905"/>
                  <wp:wrapThrough wrapText="bothSides">
                    <wp:wrapPolygon edited="0">
                      <wp:start x="0" y="0"/>
                      <wp:lineTo x="0" y="21368"/>
                      <wp:lineTo x="21448" y="21368"/>
                      <wp:lineTo x="21448" y="0"/>
                      <wp:lineTo x="0" y="0"/>
                    </wp:wrapPolygon>
                  </wp:wrapThrough>
                  <wp:docPr id="5" name="Рисунок 5" descr="C:\Users\копи-комп\Desktop\картинки для урока\shkolnaya_mebel_dlya_uchitelskoj_komna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копи-комп\Desktop\картинки для урока\shkolnaya_mebel_dlya_uchitelskoj_komna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9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31A96" w:rsidRPr="00893A40" w:rsidRDefault="00531A96" w:rsidP="00CF30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eastAsia="ru-RU"/>
              </w:rPr>
              <w:t xml:space="preserve">(Принцип организации классного пространства влияет </w:t>
            </w:r>
            <w:r w:rsidRPr="00893A40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eastAsia="ru-RU"/>
              </w:rPr>
              <w:lastRenderedPageBreak/>
              <w:t>на то, как ведут себя дети, какова атмосфера царит на уроке и, главное, правильная расстановка парт помогает в достижении целей урока.)</w:t>
            </w:r>
          </w:p>
          <w:p w:rsidR="00AB4B0A" w:rsidRPr="00893A40" w:rsidRDefault="00AB4B0A" w:rsidP="00CF30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A96" w:rsidRPr="00893A40" w:rsidRDefault="00FA4676" w:rsidP="00CF30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и учитель одеты в белые халаты и бахилы</w:t>
            </w:r>
            <w:r w:rsidR="004A7C48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31A96" w:rsidRPr="00893A40" w:rsidRDefault="00AB4B0A" w:rsidP="00CF30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1" locked="0" layoutInCell="1" allowOverlap="1" wp14:anchorId="01754BE9" wp14:editId="0BEDC9A4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87630</wp:posOffset>
                  </wp:positionV>
                  <wp:extent cx="3105150" cy="2035175"/>
                  <wp:effectExtent l="0" t="0" r="0" b="3175"/>
                  <wp:wrapThrough wrapText="bothSides">
                    <wp:wrapPolygon edited="0">
                      <wp:start x="0" y="0"/>
                      <wp:lineTo x="0" y="21432"/>
                      <wp:lineTo x="21467" y="21432"/>
                      <wp:lineTo x="21467" y="0"/>
                      <wp:lineTo x="0" y="0"/>
                    </wp:wrapPolygon>
                  </wp:wrapThrough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2035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7C48" w:rsidRPr="00893A40" w:rsidRDefault="00FA4676" w:rsidP="00CF30C8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</w:t>
            </w:r>
            <w:r w:rsidR="00F42E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                        </w:t>
            </w:r>
          </w:p>
          <w:p w:rsidR="00893A40" w:rsidRPr="00893A40" w:rsidRDefault="00F42E81" w:rsidP="00893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893A40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день, ребята! Сегодня наш класс – научно-исследовательский институт «</w:t>
            </w:r>
            <w:proofErr w:type="spellStart"/>
            <w:r w:rsidR="00893A40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mathein</w:t>
            </w:r>
            <w:proofErr w:type="spellEnd"/>
            <w:r w:rsidR="00893A40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Что в переводе с греческого языка означает математика.   Вы, ученики, — сотрудники  различных лабораторий по проблемам математики. Ребята, вы знаете, что такое лаборатория? </w:t>
            </w:r>
            <w:r w:rsidR="00893A40" w:rsidRPr="00893A4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(ответы детей).    </w:t>
            </w:r>
            <w:r w:rsidR="00893A40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Правильно, это оборудованное помещение, приспособленное для научных опытов и исследований. А где  встречаются лаборатории?  </w:t>
            </w:r>
            <w:r w:rsidR="00893A40" w:rsidRPr="00893A4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(ответы детей).</w:t>
            </w:r>
            <w:r w:rsidR="00893A40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Правильно, при высших учебных заведениях, заводах, аптеках, в пищевой промышленности и других организациях.             А лично вы, где встречали лаборатории? </w:t>
            </w:r>
            <w:r w:rsidR="00893A40" w:rsidRPr="00893A4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(ответы детей).</w:t>
            </w:r>
            <w:r w:rsidR="00893A40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93A40" w:rsidRDefault="00893A40" w:rsidP="00893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Вы большие молодцы, и возможно, когда вы подрастете, ваша профессиональная деятельность будет, связана с 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лабораторией и работой в ней.</w:t>
            </w:r>
          </w:p>
          <w:p w:rsidR="00893A40" w:rsidRPr="00893A40" w:rsidRDefault="00893A40" w:rsidP="00893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 сейчас я приглашаю вас всех принять участие в заседании учёного совета этого НИИ, чтобы обсудить с вами тему «Пропорция».  </w:t>
            </w:r>
          </w:p>
          <w:p w:rsidR="00893A40" w:rsidRPr="00893A40" w:rsidRDefault="00893A40" w:rsidP="00893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Давайте пройдемся по лабораториям.</w:t>
            </w:r>
          </w:p>
          <w:p w:rsidR="00893A40" w:rsidRPr="00893A40" w:rsidRDefault="00893A40" w:rsidP="00893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Откройте тетради, сегодня это ваши лабораторные журналы, запишите дату, классная работа.</w:t>
            </w:r>
          </w:p>
          <w:p w:rsidR="00893A40" w:rsidRPr="00893A40" w:rsidRDefault="00893A40" w:rsidP="00893A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Работать в НИИ сегодня будут две группы. Учащиеся справа от меня 1 группа, уч-ся слева от меня    2 группа.  </w:t>
            </w:r>
          </w:p>
          <w:p w:rsidR="00EE7E41" w:rsidRPr="00A5572D" w:rsidRDefault="00893A40" w:rsidP="00A557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Вспомним правила работы в группе.</w:t>
            </w:r>
          </w:p>
        </w:tc>
        <w:tc>
          <w:tcPr>
            <w:tcW w:w="56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Pr="00893A40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Вовлеченных 60-70%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151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2E15" w:rsidRPr="00893A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A22E15" w:rsidRPr="00893A4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151415" w:rsidRPr="00151415" w:rsidRDefault="00151415" w:rsidP="001514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1514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мение </w:t>
            </w:r>
            <w:r w:rsidRPr="001514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слушать друг друга,  уважать  мнение при работе в группе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0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2B1" w:rsidRPr="00893A40" w:rsidRDefault="00E432B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ЛК </w:t>
            </w:r>
            <w:r w:rsidR="00F42E81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5-10%</w:t>
            </w: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572D" w:rsidRPr="00893A40" w:rsidTr="00AB4B0A">
        <w:trPr>
          <w:trHeight w:val="1544"/>
        </w:trPr>
        <w:tc>
          <w:tcPr>
            <w:tcW w:w="23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1147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Операционная стадия.</w:t>
            </w:r>
            <w:r w:rsidRPr="00893A4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893A40">
              <w:rPr>
                <w:rFonts w:ascii="Times New Roman" w:hAnsi="Times New Roman" w:cs="Times New Roman"/>
                <w:i/>
                <w:sz w:val="28"/>
                <w:szCs w:val="28"/>
              </w:rPr>
              <w:t>Максимальное вовлечение детей в продуктивную деятельность</w:t>
            </w: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(интеграция двух видов деятельности: групповой и индивидуальной)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b/>
                <w:sz w:val="28"/>
                <w:szCs w:val="28"/>
              </w:rPr>
              <w:t>Завершается предметной диагностикой разного формата.</w:t>
            </w:r>
          </w:p>
        </w:tc>
        <w:tc>
          <w:tcPr>
            <w:tcW w:w="2084" w:type="pct"/>
          </w:tcPr>
          <w:p w:rsidR="00A5572D" w:rsidRPr="00A5572D" w:rsidRDefault="00A5572D" w:rsidP="00E432B1">
            <w:pPr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</w:pPr>
            <w:r w:rsidRPr="00A5572D"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  <w:t>УРОК 1</w:t>
            </w:r>
          </w:p>
          <w:p w:rsidR="00E432B1" w:rsidRPr="00893A40" w:rsidRDefault="00A5572D" w:rsidP="00E432B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         </w:t>
            </w:r>
            <w:r w:rsidR="00E432B1" w:rsidRPr="00893A4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 так, мы с вами в </w:t>
            </w:r>
            <w:r w:rsidR="00E432B1"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E432B1" w:rsidRPr="00893A4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лаборатории вопросов и ответов».</w:t>
            </w:r>
          </w:p>
          <w:p w:rsidR="00E432B1" w:rsidRDefault="00E432B1" w:rsidP="00E432B1">
            <w:pPr>
              <w:pStyle w:val="a7"/>
              <w:spacing w:before="0" w:beforeAutospacing="0" w:after="0" w:afterAutospacing="0"/>
              <w:contextualSpacing/>
              <w:jc w:val="center"/>
              <w:rPr>
                <w:b/>
                <w:bCs/>
                <w:iCs/>
                <w:sz w:val="28"/>
                <w:szCs w:val="28"/>
                <w:u w:val="single"/>
                <w:shd w:val="clear" w:color="auto" w:fill="FFFFFF"/>
              </w:rPr>
            </w:pPr>
            <w:r w:rsidRPr="00893A40">
              <w:rPr>
                <w:sz w:val="28"/>
                <w:szCs w:val="28"/>
                <w:shd w:val="clear" w:color="auto" w:fill="FFFFFF"/>
              </w:rPr>
              <w:t>На экране</w:t>
            </w:r>
            <w:r w:rsidRPr="00893A40">
              <w:rPr>
                <w:b/>
                <w:bCs/>
                <w:iCs/>
                <w:sz w:val="28"/>
                <w:szCs w:val="28"/>
                <w:u w:val="single"/>
                <w:shd w:val="clear" w:color="auto" w:fill="FFFFFF"/>
              </w:rPr>
              <w:t xml:space="preserve"> Лаборатория вопросов и ответов.</w:t>
            </w:r>
          </w:p>
          <w:p w:rsidR="00E432B1" w:rsidRDefault="00E432B1" w:rsidP="00E432B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              </w:t>
            </w: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    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Перед вами несколько отнош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ений на карточках.  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Найдите значение этих выражений и впишите в таблицу справа</w:t>
            </w:r>
            <w:proofErr w:type="gramStart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.</w:t>
            </w:r>
            <w:proofErr w:type="gramEnd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</w:t>
            </w:r>
            <w:proofErr w:type="gramEnd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еобходимые вычисления можно выполнить сбоку)</w:t>
            </w: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Задание для 1 группы.</w:t>
            </w: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4</w:t>
            </w:r>
            <w:proofErr w:type="gramStart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0,5=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ab/>
              <w:t xml:space="preserve"> </w:t>
            </w: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2/12 = 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ab/>
              <w:t xml:space="preserve"> </w:t>
            </w: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</w:t>
            </w:r>
            <w:proofErr w:type="gramStart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10 =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ab/>
              <w:t xml:space="preserve"> </w:t>
            </w:r>
          </w:p>
          <w:p w:rsidR="00A5572D" w:rsidRDefault="00A5572D" w:rsidP="00E432B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Для 2 группы аналогичное задание.</w:t>
            </w: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7/42 =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ab/>
              <w:t xml:space="preserve"> </w:t>
            </w:r>
          </w:p>
          <w:p w:rsidR="00E432B1" w:rsidRPr="00E432B1" w:rsidRDefault="00E432B1" w:rsidP="00E432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8</w:t>
            </w:r>
            <w:proofErr w:type="gramStart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1 = 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ab/>
              <w:t xml:space="preserve"> </w:t>
            </w:r>
          </w:p>
          <w:p w:rsidR="00E432B1" w:rsidRPr="00A5572D" w:rsidRDefault="00E432B1" w:rsidP="00A557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2,5</w:t>
            </w:r>
            <w:proofErr w:type="gramStart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5 =</w:t>
            </w:r>
            <w:r w:rsidRPr="00E432B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ab/>
              <w:t xml:space="preserve"> </w:t>
            </w:r>
          </w:p>
          <w:p w:rsidR="00A5572D" w:rsidRDefault="004015A3" w:rsidP="0034517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</w:t>
            </w:r>
          </w:p>
          <w:p w:rsidR="0034517F" w:rsidRPr="00893A40" w:rsidRDefault="00A5572D" w:rsidP="0034517F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</w:t>
            </w:r>
            <w:r w:rsidR="0034517F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Проверим </w:t>
            </w:r>
            <w:r w:rsidR="00A94AAC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результат вашей </w:t>
            </w:r>
            <w:r w:rsidR="0034517F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работ</w:t>
            </w:r>
            <w:r w:rsidR="0016627B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ы</w:t>
            </w:r>
            <w:r w:rsidR="0034517F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 какому признаку вы сгруппировали данные отношения?</w:t>
            </w:r>
          </w:p>
          <w:p w:rsidR="0034517F" w:rsidRPr="00893A40" w:rsidRDefault="00A94AAC" w:rsidP="0034517F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lastRenderedPageBreak/>
              <w:t>(</w:t>
            </w:r>
            <w:r w:rsidR="0034517F" w:rsidRPr="00893A4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Значения отношений равны.)</w:t>
            </w:r>
          </w:p>
          <w:p w:rsidR="0034517F" w:rsidRPr="00893A40" w:rsidRDefault="004015A3" w:rsidP="0034517F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</w:t>
            </w:r>
            <w:r w:rsidR="0034517F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Полученные равенства называются </w:t>
            </w:r>
            <w:r w:rsidR="0034517F" w:rsidRPr="004015A3">
              <w:rPr>
                <w:rFonts w:ascii="Times New Roman" w:eastAsia="Times New Roman" w:hAnsi="Times New Roman" w:cs="Times New Roman"/>
                <w:bCs/>
                <w:color w:val="7030A0"/>
                <w:sz w:val="28"/>
                <w:szCs w:val="28"/>
                <w:lang w:eastAsia="ru-RU"/>
              </w:rPr>
              <w:t>пропорцией.</w:t>
            </w:r>
          </w:p>
          <w:p w:rsidR="00273A89" w:rsidRDefault="00A5572D" w:rsidP="00A94AAC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</w:t>
            </w:r>
            <w:r w:rsidR="00273A89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Запишите в ваших </w:t>
            </w:r>
            <w:r w:rsidR="00401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лабораторных </w:t>
            </w:r>
            <w:r w:rsidR="00273A89"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журналах:</w:t>
            </w:r>
          </w:p>
          <w:p w:rsidR="004015A3" w:rsidRPr="004015A3" w:rsidRDefault="004015A3" w:rsidP="00A94AAC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4015A3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Пропорция-это….</w:t>
            </w:r>
          </w:p>
          <w:p w:rsidR="00A94AAC" w:rsidRDefault="00A94AAC" w:rsidP="00CF30C8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06461" w:rsidRPr="00F42E81" w:rsidRDefault="00F42E81" w:rsidP="008C1D0C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4080" behindDoc="1" locked="0" layoutInCell="1" allowOverlap="1" wp14:anchorId="6AB302B2" wp14:editId="707B490B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57785</wp:posOffset>
                  </wp:positionV>
                  <wp:extent cx="2312670" cy="1781175"/>
                  <wp:effectExtent l="0" t="0" r="0" b="9525"/>
                  <wp:wrapThrough wrapText="bothSides">
                    <wp:wrapPolygon edited="0">
                      <wp:start x="0" y="0"/>
                      <wp:lineTo x="0" y="21484"/>
                      <wp:lineTo x="21351" y="21484"/>
                      <wp:lineTo x="21351" y="0"/>
                      <wp:lineTo x="0" y="0"/>
                    </wp:wrapPolygon>
                  </wp:wrapThrough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670" cy="1781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15A3" w:rsidRPr="004015A3" w:rsidRDefault="004015A3" w:rsidP="008C1D0C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01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Далее побуждающим диалогом  учитель помогает учащимся добиться понимания терминологии «средний член пропорции», «крайний член».</w:t>
            </w:r>
          </w:p>
          <w:p w:rsidR="004015A3" w:rsidRDefault="00D06461" w:rsidP="008C1D0C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6128" behindDoc="1" locked="0" layoutInCell="1" allowOverlap="1" wp14:anchorId="1CF52ED8" wp14:editId="0512D85C">
                  <wp:simplePos x="0" y="0"/>
                  <wp:positionH relativeFrom="column">
                    <wp:posOffset>518160</wp:posOffset>
                  </wp:positionH>
                  <wp:positionV relativeFrom="paragraph">
                    <wp:posOffset>170815</wp:posOffset>
                  </wp:positionV>
                  <wp:extent cx="2507615" cy="1882775"/>
                  <wp:effectExtent l="0" t="0" r="6985" b="3175"/>
                  <wp:wrapThrough wrapText="bothSides">
                    <wp:wrapPolygon edited="0">
                      <wp:start x="0" y="0"/>
                      <wp:lineTo x="0" y="21418"/>
                      <wp:lineTo x="21496" y="21418"/>
                      <wp:lineTo x="21496" y="0"/>
                      <wp:lineTo x="0" y="0"/>
                    </wp:wrapPolygon>
                  </wp:wrapThrough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615" cy="1882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2E81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104" behindDoc="1" locked="0" layoutInCell="1" allowOverlap="1" wp14:anchorId="74468D64" wp14:editId="51AB1A2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111760</wp:posOffset>
                  </wp:positionV>
                  <wp:extent cx="2526030" cy="1895475"/>
                  <wp:effectExtent l="0" t="0" r="7620" b="9525"/>
                  <wp:wrapThrough wrapText="bothSides">
                    <wp:wrapPolygon edited="0">
                      <wp:start x="0" y="0"/>
                      <wp:lineTo x="0" y="21491"/>
                      <wp:lineTo x="21502" y="21491"/>
                      <wp:lineTo x="21502" y="0"/>
                      <wp:lineTo x="0" y="0"/>
                    </wp:wrapPolygon>
                  </wp:wrapThrough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030" cy="1895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6461" w:rsidRPr="00F42E81" w:rsidRDefault="002C5784" w:rsidP="004015A3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4015A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                             </w:t>
            </w:r>
            <w:r w:rsidR="00F42E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              </w:t>
            </w:r>
          </w:p>
          <w:p w:rsidR="004015A3" w:rsidRPr="004015A3" w:rsidRDefault="004015A3" w:rsidP="004015A3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015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Давайте заглянем в следующу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ю лабораторию   «исследований».</w:t>
            </w:r>
          </w:p>
          <w:p w:rsidR="008C1D0C" w:rsidRPr="00893A40" w:rsidRDefault="004015A3" w:rsidP="004015A3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015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 экране   </w:t>
            </w:r>
            <w:r w:rsidRPr="004015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Лаборатория  исследований.</w:t>
            </w:r>
          </w:p>
          <w:p w:rsidR="00A5572D" w:rsidRDefault="00A5572D" w:rsidP="008C1D0C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1D0C" w:rsidRPr="00893A40" w:rsidRDefault="008C1D0C" w:rsidP="008C1D0C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Заполните таблицу:</w:t>
            </w:r>
          </w:p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2245"/>
              <w:gridCol w:w="719"/>
              <w:gridCol w:w="855"/>
            </w:tblGrid>
            <w:tr w:rsidR="00A5572D" w:rsidRPr="00893A40" w:rsidTr="00BB6824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Пропорция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72E5CBC3" wp14:editId="74C6F2A5">
                        <wp:extent cx="152400" cy="393700"/>
                        <wp:effectExtent l="19050" t="0" r="0" b="0"/>
                        <wp:docPr id="10" name="Рисунок 15" descr="Image12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Image12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93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= </w:t>
                  </w:r>
                  <w:r w:rsidRPr="00893A40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0F57990F" wp14:editId="2E978454">
                        <wp:extent cx="228600" cy="393700"/>
                        <wp:effectExtent l="19050" t="0" r="0" b="0"/>
                        <wp:docPr id="11" name="Рисунок 16" descr="Image12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Image12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393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72</w:t>
                  </w:r>
                  <w:proofErr w:type="gramStart"/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:</w:t>
                  </w:r>
                  <w:proofErr w:type="gramEnd"/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9 = 16 : 2</w:t>
                  </w:r>
                </w:p>
              </w:tc>
            </w:tr>
            <w:tr w:rsidR="00A5572D" w:rsidRPr="00893A40" w:rsidTr="00BB6824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Крайние члены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3; 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72; 2</w:t>
                  </w:r>
                </w:p>
              </w:tc>
            </w:tr>
            <w:tr w:rsidR="00A5572D" w:rsidRPr="00893A40" w:rsidTr="00BB6824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Средние члены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4; 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9; 16</w:t>
                  </w:r>
                </w:p>
              </w:tc>
            </w:tr>
            <w:tr w:rsidR="00A5572D" w:rsidRPr="00893A40" w:rsidTr="00BB6824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Произведение крайних членов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144</w:t>
                  </w:r>
                </w:p>
              </w:tc>
            </w:tr>
            <w:tr w:rsidR="00A5572D" w:rsidRPr="00893A40" w:rsidTr="00BB6824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Произведение средних членов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D0C" w:rsidRPr="00893A40" w:rsidRDefault="008C1D0C" w:rsidP="00F54607">
                  <w:pPr>
                    <w:framePr w:hSpace="180" w:wrap="around" w:vAnchor="text" w:hAnchor="text" w:y="1"/>
                    <w:spacing w:after="0" w:line="240" w:lineRule="auto"/>
                    <w:contextualSpacing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93A4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144</w:t>
                  </w:r>
                </w:p>
              </w:tc>
            </w:tr>
          </w:tbl>
          <w:p w:rsidR="008C1D0C" w:rsidRPr="00893A40" w:rsidRDefault="00A5572D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8C1D0C"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Какой вывод можно сделать? </w:t>
            </w:r>
          </w:p>
          <w:p w:rsidR="00103589" w:rsidRP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 самостоятельно, при поддержке учителя,   выводят:</w:t>
            </w: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03589" w:rsidRDefault="00103589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03589" w:rsidRDefault="00A5572D" w:rsidP="00634BB7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1" locked="0" layoutInCell="1" allowOverlap="1" wp14:anchorId="05BC66FB" wp14:editId="27C76435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-1696720</wp:posOffset>
                  </wp:positionV>
                  <wp:extent cx="2209800" cy="1654175"/>
                  <wp:effectExtent l="0" t="0" r="0" b="3175"/>
                  <wp:wrapThrough wrapText="bothSides">
                    <wp:wrapPolygon edited="0">
                      <wp:start x="0" y="0"/>
                      <wp:lineTo x="0" y="21393"/>
                      <wp:lineTo x="21414" y="21393"/>
                      <wp:lineTo x="21414" y="0"/>
                      <wp:lineTo x="0" y="0"/>
                    </wp:wrapPolygon>
                  </wp:wrapThrough>
                  <wp:docPr id="288" name="Рисунок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654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3589" w:rsidRPr="00103589" w:rsidRDefault="00103589" w:rsidP="00103589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</w:t>
            </w:r>
            <w:r w:rsidRPr="001035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Запишите в ваших лабораторных журналах:</w:t>
            </w:r>
          </w:p>
          <w:p w:rsidR="00A5572D" w:rsidRPr="00A5572D" w:rsidRDefault="00103589" w:rsidP="00A5572D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Основное свойство пропорции-…….</w:t>
            </w:r>
          </w:p>
          <w:p w:rsidR="00103589" w:rsidRPr="00103589" w:rsidRDefault="00103589" w:rsidP="001035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              </w:t>
            </w: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Используя основное свойство пропорции, составьте верную пропорцию из следующих чисел: 4, 5, 12, 15. Сколько верных пропорций можно составить?</w:t>
            </w:r>
          </w:p>
          <w:p w:rsidR="00103589" w:rsidRPr="00103589" w:rsidRDefault="00103589" w:rsidP="001035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4</w:t>
            </w:r>
            <w:proofErr w:type="gramStart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:</w:t>
            </w:r>
            <w:proofErr w:type="gramEnd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5 = 12 : 15</w:t>
            </w:r>
          </w:p>
          <w:p w:rsidR="00103589" w:rsidRPr="00103589" w:rsidRDefault="00103589" w:rsidP="001035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4</w:t>
            </w:r>
            <w:proofErr w:type="gramStart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:</w:t>
            </w:r>
            <w:proofErr w:type="gramEnd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12 = 5 : 15</w:t>
            </w:r>
          </w:p>
          <w:p w:rsidR="00103589" w:rsidRPr="00103589" w:rsidRDefault="00103589" w:rsidP="001035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12</w:t>
            </w:r>
            <w:proofErr w:type="gramStart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:</w:t>
            </w:r>
            <w:proofErr w:type="gramEnd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4 = 15 : 3</w:t>
            </w:r>
          </w:p>
          <w:p w:rsidR="00103589" w:rsidRPr="00103589" w:rsidRDefault="00103589" w:rsidP="001035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5</w:t>
            </w:r>
            <w:proofErr w:type="gramStart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:</w:t>
            </w:r>
            <w:proofErr w:type="gramEnd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4 = 15 : 12</w:t>
            </w:r>
          </w:p>
          <w:p w:rsidR="001D00AD" w:rsidRDefault="00A5572D" w:rsidP="001035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anchor distT="0" distB="0" distL="114300" distR="114300" simplePos="0" relativeHeight="251698176" behindDoc="1" locked="0" layoutInCell="1" allowOverlap="1" wp14:anchorId="275C0180" wp14:editId="0FB2407A">
                  <wp:simplePos x="0" y="0"/>
                  <wp:positionH relativeFrom="column">
                    <wp:posOffset>487045</wp:posOffset>
                  </wp:positionH>
                  <wp:positionV relativeFrom="paragraph">
                    <wp:posOffset>855345</wp:posOffset>
                  </wp:positionV>
                  <wp:extent cx="2287905" cy="1711960"/>
                  <wp:effectExtent l="0" t="0" r="0" b="2540"/>
                  <wp:wrapThrough wrapText="bothSides">
                    <wp:wrapPolygon edited="0">
                      <wp:start x="0" y="0"/>
                      <wp:lineTo x="0" y="21392"/>
                      <wp:lineTo x="21402" y="21392"/>
                      <wp:lineTo x="21402" y="0"/>
                      <wp:lineTo x="0" y="0"/>
                    </wp:wrapPolygon>
                  </wp:wrapThrough>
                  <wp:docPr id="289" name="Рисунок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905" cy="1711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3589"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Учащиеся с помощью учителя делают вывод: </w:t>
            </w:r>
            <w:r w:rsidR="00103589" w:rsidRPr="00103589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если в верной пропорции поменять местами средние члены или крайние члены, то получившиеся новые пропорции тоже верны.</w:t>
            </w:r>
          </w:p>
          <w:p w:rsidR="00103589" w:rsidRPr="00103589" w:rsidRDefault="00103589" w:rsidP="001035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B626CA" w:rsidRPr="00893A40" w:rsidRDefault="00B626CA" w:rsidP="00AB4B0A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103589" w:rsidRDefault="00103589" w:rsidP="00AB4B0A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103589" w:rsidRPr="00F42E81" w:rsidRDefault="00103589" w:rsidP="00AB4B0A">
            <w:pPr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         </w:t>
            </w: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При завершении урока учащиеся по  группам составляют кластер «Применение пропорций»</w:t>
            </w:r>
            <w:proofErr w:type="gramStart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.</w:t>
            </w:r>
            <w:proofErr w:type="gramEnd"/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103589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(</w:t>
            </w:r>
            <w:proofErr w:type="gramStart"/>
            <w:r w:rsidRPr="00103589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в</w:t>
            </w:r>
            <w:proofErr w:type="gramEnd"/>
            <w:r w:rsidRPr="00103589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озможный вариант).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anchor distT="0" distB="0" distL="114300" distR="114300" simplePos="0" relativeHeight="251699200" behindDoc="1" locked="0" layoutInCell="1" allowOverlap="1" wp14:anchorId="745078F2" wp14:editId="4E3CDFF0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179070</wp:posOffset>
                  </wp:positionV>
                  <wp:extent cx="2838450" cy="1888490"/>
                  <wp:effectExtent l="0" t="0" r="0" b="0"/>
                  <wp:wrapThrough wrapText="bothSides">
                    <wp:wrapPolygon edited="0">
                      <wp:start x="0" y="0"/>
                      <wp:lineTo x="0" y="21353"/>
                      <wp:lineTo x="21455" y="21353"/>
                      <wp:lineTo x="21455" y="0"/>
                      <wp:lineTo x="0" y="0"/>
                    </wp:wrapPolygon>
                  </wp:wrapThrough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88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3589" w:rsidRDefault="00103589" w:rsidP="00AB4B0A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103589" w:rsidRDefault="00103589" w:rsidP="00AB4B0A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По окончании работы  организовано обсуждение результата работы групп.</w:t>
            </w:r>
          </w:p>
          <w:p w:rsidR="00414E27" w:rsidRDefault="00414E27" w:rsidP="00AB4B0A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color w:val="7030A0"/>
                <w:sz w:val="28"/>
                <w:szCs w:val="28"/>
                <w:shd w:val="clear" w:color="auto" w:fill="FFFFFF"/>
                <w:lang w:eastAsia="ru-RU"/>
              </w:rPr>
            </w:pPr>
          </w:p>
          <w:p w:rsidR="00D06461" w:rsidRDefault="00452947" w:rsidP="00AB4B0A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color w:val="7030A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7030A0"/>
                <w:sz w:val="28"/>
                <w:szCs w:val="28"/>
                <w:shd w:val="clear" w:color="auto" w:fill="FFFFFF"/>
                <w:lang w:eastAsia="ru-RU"/>
              </w:rPr>
              <w:t xml:space="preserve">  </w:t>
            </w:r>
          </w:p>
          <w:p w:rsidR="00103589" w:rsidRDefault="00103589" w:rsidP="00AB4B0A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color w:val="7030A0"/>
                <w:sz w:val="28"/>
                <w:szCs w:val="28"/>
                <w:shd w:val="clear" w:color="auto" w:fill="FFFFFF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/>
                <w:bCs/>
                <w:iCs/>
                <w:color w:val="7030A0"/>
                <w:sz w:val="28"/>
                <w:szCs w:val="28"/>
                <w:shd w:val="clear" w:color="auto" w:fill="FFFFFF"/>
                <w:lang w:eastAsia="ru-RU"/>
              </w:rPr>
              <w:t>УРОК 2</w:t>
            </w:r>
          </w:p>
          <w:p w:rsidR="00D06461" w:rsidRPr="00103589" w:rsidRDefault="00D06461" w:rsidP="00AB4B0A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color w:val="7030A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D00AD" w:rsidRDefault="00414E27" w:rsidP="00AB4B0A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="00273A89" w:rsidRPr="00893A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Мы заглянем и </w:t>
            </w:r>
            <w:r w:rsidR="005C6EEE" w:rsidRPr="00893A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«</w:t>
            </w:r>
            <w:r w:rsidR="00273A89" w:rsidRPr="00893A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лабора</w:t>
            </w:r>
            <w:r w:rsid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торию апробаций</w:t>
            </w:r>
            <w:r w:rsidR="005C6EEE" w:rsidRPr="00893A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103589" w:rsidRDefault="00103589" w:rsidP="00AB4B0A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  <w:r w:rsidRPr="0010358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На экране    </w:t>
            </w:r>
            <w:r w:rsidRPr="00103589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u w:val="single"/>
                <w:shd w:val="clear" w:color="auto" w:fill="FFFFFF"/>
                <w:lang w:eastAsia="ru-RU"/>
              </w:rPr>
              <w:t>Лаборатория  апробации</w:t>
            </w:r>
          </w:p>
          <w:p w:rsidR="00414E27" w:rsidRPr="00414E27" w:rsidRDefault="00414E27" w:rsidP="00AB4B0A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414E2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Задание для 1 группы, </w:t>
            </w:r>
            <w:proofErr w:type="gramStart"/>
            <w:r w:rsidRPr="00414E2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решить пропорцию используя</w:t>
            </w:r>
            <w:proofErr w:type="gramEnd"/>
            <w:r w:rsidRPr="00414E2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 xml:space="preserve"> её основное свойство</w:t>
            </w:r>
          </w:p>
          <w:p w:rsidR="00414E27" w:rsidRPr="00893A40" w:rsidRDefault="00414E27" w:rsidP="00AB4B0A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DF4C22" w:rsidRDefault="00DF4C22" w:rsidP="00AB4B0A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D06461" w:rsidRPr="00DF4C22" w:rsidRDefault="00F42E81" w:rsidP="00DF4C22">
            <w:pPr>
              <w:contextualSpacing/>
              <w:rPr>
                <w:rStyle w:val="a8"/>
                <w:rFonts w:ascii="Times New Roman" w:eastAsia="Times New Roman" w:hAnsi="Times New Roman" w:cs="Times New Roman"/>
                <w:b/>
                <w:i w:val="0"/>
                <w:iCs w:val="0"/>
                <w:sz w:val="28"/>
                <w:szCs w:val="28"/>
                <w:u w:val="single"/>
                <w:lang w:eastAsia="ru-RU"/>
              </w:rPr>
            </w:pPr>
            <w:r>
              <w:rPr>
                <w:bCs/>
                <w:iCs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anchor distT="0" distB="0" distL="114300" distR="114300" simplePos="0" relativeHeight="251700224" behindDoc="1" locked="0" layoutInCell="1" allowOverlap="1" wp14:anchorId="34F2E723" wp14:editId="659A0B1F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17145</wp:posOffset>
                  </wp:positionV>
                  <wp:extent cx="2257425" cy="1692275"/>
                  <wp:effectExtent l="0" t="0" r="9525" b="3175"/>
                  <wp:wrapThrough wrapText="bothSides">
                    <wp:wrapPolygon edited="0">
                      <wp:start x="0" y="0"/>
                      <wp:lineTo x="0" y="21397"/>
                      <wp:lineTo x="21509" y="21397"/>
                      <wp:lineTo x="21509" y="0"/>
                      <wp:lineTo x="0" y="0"/>
                    </wp:wrapPolygon>
                  </wp:wrapThrough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692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i w:val="0"/>
                <w:sz w:val="28"/>
                <w:szCs w:val="28"/>
              </w:rPr>
            </w:pPr>
            <w:r w:rsidRPr="00414E27">
              <w:rPr>
                <w:rStyle w:val="a8"/>
                <w:i w:val="0"/>
                <w:sz w:val="28"/>
                <w:szCs w:val="28"/>
              </w:rPr>
              <w:t xml:space="preserve">Задание для  2 группы, решить пропорцию путем умножения обеих частей равенства </w:t>
            </w:r>
            <w:r>
              <w:rPr>
                <w:rStyle w:val="a8"/>
                <w:i w:val="0"/>
                <w:sz w:val="28"/>
                <w:szCs w:val="28"/>
              </w:rPr>
              <w:t xml:space="preserve">   </w:t>
            </w:r>
            <w:r w:rsidRPr="00414E27">
              <w:rPr>
                <w:rStyle w:val="a8"/>
                <w:i w:val="0"/>
                <w:sz w:val="28"/>
                <w:szCs w:val="28"/>
              </w:rPr>
              <w:t>на 4</w:t>
            </w:r>
          </w:p>
          <w:p w:rsidR="00414E27" w:rsidRPr="00DF4C22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i w:val="0"/>
                <w:sz w:val="28"/>
                <w:szCs w:val="28"/>
              </w:rPr>
            </w:pPr>
            <w:r>
              <w:rPr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701248" behindDoc="1" locked="0" layoutInCell="1" allowOverlap="1" wp14:anchorId="5AE8EC3A" wp14:editId="34BB5D50">
                  <wp:simplePos x="0" y="0"/>
                  <wp:positionH relativeFrom="column">
                    <wp:posOffset>283210</wp:posOffset>
                  </wp:positionH>
                  <wp:positionV relativeFrom="paragraph">
                    <wp:posOffset>80645</wp:posOffset>
                  </wp:positionV>
                  <wp:extent cx="2639695" cy="1981200"/>
                  <wp:effectExtent l="0" t="0" r="8255" b="0"/>
                  <wp:wrapThrough wrapText="bothSides">
                    <wp:wrapPolygon edited="0">
                      <wp:start x="0" y="0"/>
                      <wp:lineTo x="0" y="21392"/>
                      <wp:lineTo x="21512" y="21392"/>
                      <wp:lineTo x="21512" y="0"/>
                      <wp:lineTo x="0" y="0"/>
                    </wp:wrapPolygon>
                  </wp:wrapThrough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198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i w:val="0"/>
                <w:sz w:val="28"/>
                <w:szCs w:val="28"/>
              </w:rPr>
            </w:pPr>
            <w:r w:rsidRPr="00414E27">
              <w:rPr>
                <w:rStyle w:val="a8"/>
                <w:i w:val="0"/>
                <w:sz w:val="28"/>
                <w:szCs w:val="28"/>
              </w:rPr>
              <w:t>Затем задания меняются по группам</w:t>
            </w:r>
            <w:r>
              <w:rPr>
                <w:rStyle w:val="a8"/>
                <w:i w:val="0"/>
                <w:sz w:val="28"/>
                <w:szCs w:val="28"/>
              </w:rPr>
              <w:t>.</w:t>
            </w: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i w:val="0"/>
                <w:sz w:val="28"/>
                <w:szCs w:val="28"/>
              </w:rPr>
            </w:pP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i w:val="0"/>
                <w:sz w:val="28"/>
                <w:szCs w:val="28"/>
              </w:rPr>
            </w:pPr>
            <w:r>
              <w:rPr>
                <w:rStyle w:val="a8"/>
                <w:i w:val="0"/>
                <w:sz w:val="28"/>
                <w:szCs w:val="28"/>
              </w:rPr>
              <w:t xml:space="preserve">       </w:t>
            </w:r>
            <w:r w:rsidRPr="00414E27">
              <w:rPr>
                <w:rStyle w:val="a8"/>
                <w:i w:val="0"/>
                <w:sz w:val="28"/>
                <w:szCs w:val="28"/>
              </w:rPr>
              <w:t>А теперь мы будем учиться составлять запись к задачам и решать их.</w:t>
            </w:r>
          </w:p>
          <w:p w:rsidR="00414E27" w:rsidRPr="00DF4C22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i w:val="0"/>
                <w:sz w:val="28"/>
                <w:szCs w:val="28"/>
              </w:rPr>
            </w:pPr>
            <w:r>
              <w:rPr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702272" behindDoc="1" locked="0" layoutInCell="1" allowOverlap="1" wp14:anchorId="1B7F81EF" wp14:editId="05A88199">
                  <wp:simplePos x="0" y="0"/>
                  <wp:positionH relativeFrom="column">
                    <wp:posOffset>283210</wp:posOffset>
                  </wp:positionH>
                  <wp:positionV relativeFrom="paragraph">
                    <wp:posOffset>112395</wp:posOffset>
                  </wp:positionV>
                  <wp:extent cx="2628900" cy="1971675"/>
                  <wp:effectExtent l="0" t="0" r="0" b="9525"/>
                  <wp:wrapThrough wrapText="bothSides">
                    <wp:wrapPolygon edited="0">
                      <wp:start x="0" y="0"/>
                      <wp:lineTo x="0" y="21496"/>
                      <wp:lineTo x="21443" y="21496"/>
                      <wp:lineTo x="21443" y="0"/>
                      <wp:lineTo x="0" y="0"/>
                    </wp:wrapPolygon>
                  </wp:wrapThrough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971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DF4C22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  <w:r>
              <w:rPr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55B70DC5" wp14:editId="6A982511">
                  <wp:extent cx="2590740" cy="1943100"/>
                  <wp:effectExtent l="0" t="0" r="635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980" cy="1943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414E27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</w:p>
          <w:p w:rsidR="00414E27" w:rsidRDefault="00A5572D" w:rsidP="00AC6485">
            <w:pPr>
              <w:pStyle w:val="a7"/>
              <w:spacing w:before="0" w:beforeAutospacing="0" w:after="0" w:afterAutospacing="0"/>
              <w:contextualSpacing/>
              <w:rPr>
                <w:rStyle w:val="a8"/>
                <w:sz w:val="28"/>
                <w:szCs w:val="28"/>
              </w:rPr>
            </w:pPr>
            <w:r>
              <w:rPr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703296" behindDoc="1" locked="0" layoutInCell="1" allowOverlap="1" wp14:anchorId="12EABBA5" wp14:editId="522D675B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165735</wp:posOffset>
                  </wp:positionV>
                  <wp:extent cx="3568700" cy="2676525"/>
                  <wp:effectExtent l="0" t="0" r="0" b="9525"/>
                  <wp:wrapThrough wrapText="bothSides">
                    <wp:wrapPolygon edited="0">
                      <wp:start x="0" y="0"/>
                      <wp:lineTo x="0" y="21523"/>
                      <wp:lineTo x="21446" y="21523"/>
                      <wp:lineTo x="21446" y="0"/>
                      <wp:lineTo x="0" y="0"/>
                    </wp:wrapPolygon>
                  </wp:wrapThrough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0" cy="2676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5572D" w:rsidRDefault="00A5572D" w:rsidP="00A5572D">
            <w:pPr>
              <w:pStyle w:val="a7"/>
              <w:spacing w:after="0"/>
              <w:contextualSpacing/>
              <w:rPr>
                <w:rStyle w:val="a8"/>
                <w:i w:val="0"/>
                <w:sz w:val="28"/>
                <w:szCs w:val="28"/>
              </w:rPr>
            </w:pPr>
            <w:r w:rsidRPr="00A5572D">
              <w:rPr>
                <w:rStyle w:val="a8"/>
                <w:i w:val="0"/>
                <w:sz w:val="28"/>
                <w:szCs w:val="28"/>
              </w:rPr>
              <w:t xml:space="preserve">     </w:t>
            </w:r>
          </w:p>
          <w:p w:rsidR="00A5572D" w:rsidRDefault="00A5572D" w:rsidP="00A5572D">
            <w:pPr>
              <w:pStyle w:val="a7"/>
              <w:spacing w:after="0"/>
              <w:contextualSpacing/>
              <w:rPr>
                <w:rStyle w:val="a8"/>
                <w:i w:val="0"/>
                <w:sz w:val="28"/>
                <w:szCs w:val="28"/>
              </w:rPr>
            </w:pPr>
          </w:p>
          <w:p w:rsidR="00A5572D" w:rsidRDefault="00A5572D" w:rsidP="00A5572D">
            <w:pPr>
              <w:pStyle w:val="a7"/>
              <w:spacing w:after="0"/>
              <w:contextualSpacing/>
              <w:rPr>
                <w:rStyle w:val="a8"/>
                <w:i w:val="0"/>
                <w:sz w:val="28"/>
                <w:szCs w:val="28"/>
              </w:rPr>
            </w:pPr>
          </w:p>
          <w:p w:rsidR="00A5572D" w:rsidRDefault="00A5572D" w:rsidP="00A5572D">
            <w:pPr>
              <w:pStyle w:val="a7"/>
              <w:spacing w:after="0"/>
              <w:contextualSpacing/>
              <w:rPr>
                <w:rStyle w:val="a8"/>
                <w:i w:val="0"/>
                <w:sz w:val="28"/>
                <w:szCs w:val="28"/>
              </w:rPr>
            </w:pPr>
          </w:p>
          <w:p w:rsidR="00452947" w:rsidRDefault="00452947" w:rsidP="00A5572D">
            <w:pPr>
              <w:pStyle w:val="a7"/>
              <w:spacing w:after="0"/>
              <w:contextualSpacing/>
              <w:rPr>
                <w:rStyle w:val="a8"/>
                <w:b/>
                <w:i w:val="0"/>
                <w:color w:val="7030A0"/>
                <w:sz w:val="28"/>
                <w:szCs w:val="28"/>
              </w:rPr>
            </w:pPr>
          </w:p>
          <w:p w:rsidR="00A5572D" w:rsidRDefault="00A5572D" w:rsidP="00A5572D">
            <w:pPr>
              <w:pStyle w:val="a7"/>
              <w:spacing w:after="0"/>
              <w:contextualSpacing/>
              <w:rPr>
                <w:rStyle w:val="a8"/>
                <w:b/>
                <w:i w:val="0"/>
                <w:color w:val="7030A0"/>
                <w:sz w:val="28"/>
                <w:szCs w:val="28"/>
              </w:rPr>
            </w:pPr>
            <w:r w:rsidRPr="00A5572D">
              <w:rPr>
                <w:rStyle w:val="a8"/>
                <w:b/>
                <w:i w:val="0"/>
                <w:color w:val="7030A0"/>
                <w:sz w:val="28"/>
                <w:szCs w:val="28"/>
              </w:rPr>
              <w:t>УРОК 3</w:t>
            </w:r>
          </w:p>
          <w:p w:rsidR="00452947" w:rsidRPr="00A5572D" w:rsidRDefault="00452947" w:rsidP="00A5572D">
            <w:pPr>
              <w:pStyle w:val="a7"/>
              <w:spacing w:after="0"/>
              <w:contextualSpacing/>
              <w:rPr>
                <w:rStyle w:val="a8"/>
                <w:b/>
                <w:i w:val="0"/>
                <w:color w:val="7030A0"/>
                <w:sz w:val="28"/>
                <w:szCs w:val="28"/>
              </w:rPr>
            </w:pPr>
          </w:p>
          <w:p w:rsidR="00A5572D" w:rsidRPr="00A5572D" w:rsidRDefault="00A5572D" w:rsidP="00A5572D">
            <w:pPr>
              <w:pStyle w:val="a7"/>
              <w:spacing w:after="0"/>
              <w:contextualSpacing/>
              <w:rPr>
                <w:rStyle w:val="a8"/>
                <w:i w:val="0"/>
                <w:sz w:val="28"/>
                <w:szCs w:val="28"/>
              </w:rPr>
            </w:pPr>
            <w:r w:rsidRPr="00A5572D">
              <w:rPr>
                <w:rStyle w:val="a8"/>
                <w:i w:val="0"/>
                <w:sz w:val="28"/>
                <w:szCs w:val="28"/>
              </w:rPr>
              <w:t xml:space="preserve">   Следующая </w:t>
            </w:r>
            <w:proofErr w:type="gramStart"/>
            <w:r w:rsidRPr="00A5572D">
              <w:rPr>
                <w:rStyle w:val="a8"/>
                <w:i w:val="0"/>
                <w:sz w:val="28"/>
                <w:szCs w:val="28"/>
              </w:rPr>
              <w:t>лаборатория</w:t>
            </w:r>
            <w:proofErr w:type="gramEnd"/>
            <w:r w:rsidRPr="00A5572D">
              <w:rPr>
                <w:rStyle w:val="a8"/>
                <w:i w:val="0"/>
                <w:sz w:val="28"/>
                <w:szCs w:val="28"/>
              </w:rPr>
              <w:t xml:space="preserve"> в которой мы побываем «лаборатория тестирования»</w:t>
            </w:r>
          </w:p>
          <w:p w:rsidR="00A5572D" w:rsidRPr="00A5572D" w:rsidRDefault="00A5572D" w:rsidP="00A5572D">
            <w:pPr>
              <w:pStyle w:val="a7"/>
              <w:spacing w:after="0"/>
              <w:contextualSpacing/>
              <w:rPr>
                <w:rStyle w:val="a8"/>
                <w:i w:val="0"/>
                <w:sz w:val="28"/>
                <w:szCs w:val="28"/>
              </w:rPr>
            </w:pPr>
          </w:p>
          <w:p w:rsidR="00A5572D" w:rsidRPr="00DB6601" w:rsidRDefault="00A5572D" w:rsidP="00A5572D">
            <w:pPr>
              <w:pStyle w:val="a7"/>
              <w:spacing w:before="0" w:beforeAutospacing="0" w:after="0" w:afterAutospacing="0"/>
              <w:contextualSpacing/>
              <w:rPr>
                <w:b/>
                <w:iCs/>
                <w:sz w:val="28"/>
                <w:szCs w:val="28"/>
                <w:u w:val="single"/>
              </w:rPr>
            </w:pPr>
            <w:r w:rsidRPr="00A5572D">
              <w:rPr>
                <w:rStyle w:val="a8"/>
                <w:i w:val="0"/>
                <w:sz w:val="28"/>
                <w:szCs w:val="28"/>
              </w:rPr>
              <w:t xml:space="preserve">На экране    </w:t>
            </w:r>
            <w:r w:rsidRPr="00A5572D">
              <w:rPr>
                <w:rStyle w:val="a8"/>
                <w:b/>
                <w:i w:val="0"/>
                <w:sz w:val="28"/>
                <w:szCs w:val="28"/>
                <w:u w:val="single"/>
              </w:rPr>
              <w:t>Лаборатория  тестирования</w:t>
            </w:r>
          </w:p>
          <w:p w:rsidR="00DB6601" w:rsidRDefault="00DB6601" w:rsidP="00DB6601">
            <w:pPr>
              <w:pStyle w:val="a7"/>
              <w:spacing w:before="0" w:beforeAutospacing="0" w:after="0" w:afterAutospacing="0"/>
              <w:contextualSpacing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5643D8" w:rsidRPr="00893A40" w:rsidRDefault="005643D8" w:rsidP="00DB6601">
            <w:pPr>
              <w:pStyle w:val="a7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893A40">
              <w:rPr>
                <w:b/>
                <w:bCs/>
                <w:i/>
                <w:iCs/>
                <w:sz w:val="28"/>
                <w:szCs w:val="28"/>
              </w:rPr>
              <w:t>Тест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lastRenderedPageBreak/>
              <w:t>Группа 1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1.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Автомобиль проехал 3 часа со скоростью 60 км/ч. За сколько часов он проедет то же расстояние, если будет ехать со скоростью 45 км/ч?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Выбери верный ответ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>а) 5ч, б) 4 ч, в) 2,25 ч.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2.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Зная, что величины, указанные в краткой записи задачи обратно пропорциональные</w:t>
            </w:r>
            <w:proofErr w:type="gramStart"/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составьте пропорцию и решите задачу.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машин — 12тыс. руб.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x машин — 18 тыс. руб.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Выбери верный ответ</w:t>
            </w:r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>: а) 4маш.</w:t>
            </w:r>
            <w:proofErr w:type="gramStart"/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>,б</w:t>
            </w:r>
            <w:proofErr w:type="gramEnd"/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 xml:space="preserve">) 3маш., в) 5маш. </w:t>
            </w:r>
          </w:p>
          <w:p w:rsidR="00DB6601" w:rsidRDefault="00DB6601" w:rsidP="005643D8">
            <w:pPr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Группа 2.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1.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Горнорудному предприятию требуется закупить на определённую сумму денег 5 новых машин по цене 12 тыс. руб. за одну. Сколько таких машин сможет купить предприятие, если цена за одну машину станет15 тыс. рублей?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Выбери верный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ответ: </w:t>
            </w:r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>а)5маш.</w:t>
            </w:r>
            <w:proofErr w:type="gramStart"/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>,б</w:t>
            </w:r>
            <w:proofErr w:type="gramEnd"/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>) 4маш., в) 3маш.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2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Зная, что величины, указанные в краткой записи задачи, обратно пропорциональны, составьте пропорцию и решите задачу. 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180 дней — по 0,6т угля в день </w:t>
            </w:r>
            <w:r w:rsidRPr="00893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x дней — по 0,5т угля в день</w:t>
            </w:r>
          </w:p>
          <w:p w:rsidR="005643D8" w:rsidRPr="00893A40" w:rsidRDefault="005643D8" w:rsidP="005643D8">
            <w:pPr>
              <w:contextualSpacing/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Выберите верный ответ</w:t>
            </w:r>
            <w:r w:rsidRPr="00893A4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: </w:t>
            </w:r>
            <w:r w:rsidRPr="00893A40">
              <w:rPr>
                <w:rFonts w:ascii="Times New Roman" w:eastAsia="Times New Roman" w:hAnsi="Times New Roman" w:cs="Times New Roman"/>
                <w:bCs/>
                <w:i/>
                <w:color w:val="800000"/>
                <w:sz w:val="28"/>
                <w:szCs w:val="28"/>
                <w:lang w:eastAsia="ru-RU"/>
              </w:rPr>
              <w:t xml:space="preserve">а) 216 дней, б)54 дня, в) 122 дня. </w:t>
            </w:r>
          </w:p>
          <w:p w:rsidR="00DB6601" w:rsidRDefault="00DB6601" w:rsidP="005643D8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643D8" w:rsidRPr="00DB6601" w:rsidRDefault="005643D8" w:rsidP="005643D8">
            <w:pPr>
              <w:contextualSpacing/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Подведение результатов сам работы. Взаимопроверка.</w:t>
            </w:r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 xml:space="preserve">  </w:t>
            </w:r>
            <w:r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Ответы на экране</w:t>
            </w:r>
            <w:proofErr w:type="gramStart"/>
            <w:r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DB66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 xml:space="preserve"> </w:t>
            </w:r>
            <w:r w:rsidR="00DB6601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 xml:space="preserve">    </w:t>
            </w:r>
            <w:r w:rsidRPr="00893A40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 xml:space="preserve">  </w:t>
            </w:r>
            <w:r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Группа 1.</w:t>
            </w:r>
            <w:r w:rsidR="00DB6601">
              <w:rPr>
                <w:rFonts w:ascii="Times New Roman" w:eastAsia="Times New Roman" w:hAnsi="Times New Roman" w:cs="Times New Roman"/>
                <w:bCs/>
                <w:color w:val="800000"/>
                <w:sz w:val="28"/>
                <w:szCs w:val="28"/>
                <w:lang w:eastAsia="ru-RU"/>
              </w:rPr>
              <w:t xml:space="preserve">        </w:t>
            </w:r>
            <w:r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 б) 4часа; 2. а) 4 машины.</w:t>
            </w:r>
          </w:p>
          <w:p w:rsidR="00E83C27" w:rsidRDefault="005643D8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Группа 2.</w:t>
            </w:r>
            <w:r w:rsidR="00DB66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1. </w:t>
            </w:r>
            <w:r w:rsidRPr="00DB66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б) 4машины; 2. а) 216 дней.</w:t>
            </w:r>
          </w:p>
          <w:p w:rsidR="00DB6601" w:rsidRDefault="00DB6601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32E2F3AA" wp14:editId="47AA7FEC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219710</wp:posOffset>
                  </wp:positionV>
                  <wp:extent cx="3427095" cy="2571750"/>
                  <wp:effectExtent l="0" t="0" r="1905" b="0"/>
                  <wp:wrapThrough wrapText="bothSides">
                    <wp:wrapPolygon edited="0">
                      <wp:start x="0" y="0"/>
                      <wp:lineTo x="0" y="21440"/>
                      <wp:lineTo x="21492" y="21440"/>
                      <wp:lineTo x="21492" y="0"/>
                      <wp:lineTo x="0" y="0"/>
                    </wp:wrapPolygon>
                  </wp:wrapThrough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7095" cy="257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601" w:rsidRDefault="00DB6601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B66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</w:t>
            </w:r>
          </w:p>
          <w:p w:rsidR="00DB6601" w:rsidRDefault="00DB6601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</w:t>
            </w:r>
            <w:r w:rsidRPr="00DB66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Ребята, сост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авьте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 тему урока.  Работаем в группах.     </w:t>
            </w:r>
            <w:r w:rsidRPr="00DB66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Вспомним правила работы в группе.       </w:t>
            </w:r>
          </w:p>
          <w:p w:rsidR="00DB6601" w:rsidRDefault="00DB6601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</w:t>
            </w:r>
            <w:r w:rsidRPr="00DB66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Подсказкой вам будет слайд презентации, но слова, которые вы подберете сами, будут ценной находкой нашего урока. </w:t>
            </w:r>
          </w:p>
          <w:p w:rsidR="00DB6601" w:rsidRDefault="00DB6601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B6601" w:rsidRDefault="00DB6601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B6601" w:rsidRPr="00DB6601" w:rsidRDefault="00DB6601" w:rsidP="00DB6601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DB6601" w:rsidRDefault="00DB6601" w:rsidP="00B626CA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B626CA" w:rsidRPr="004803E1" w:rsidRDefault="00DB6601" w:rsidP="00EE7E41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72FA5F4B" wp14:editId="0A26A2EE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-2309495</wp:posOffset>
                  </wp:positionV>
                  <wp:extent cx="2914650" cy="2181225"/>
                  <wp:effectExtent l="0" t="0" r="0" b="9525"/>
                  <wp:wrapThrough wrapText="bothSides">
                    <wp:wrapPolygon edited="0">
                      <wp:start x="0" y="0"/>
                      <wp:lineTo x="0" y="21506"/>
                      <wp:lineTo x="21459" y="21506"/>
                      <wp:lineTo x="21459" y="0"/>
                      <wp:lineTo x="0" y="0"/>
                    </wp:wrapPolygon>
                  </wp:wrapThrough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181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AC648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E81" w:rsidRDefault="00F42E8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85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26CA"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ДМ </w:t>
            </w:r>
            <w:r w:rsidR="00B626CA" w:rsidRPr="004F5D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C6485" w:rsidRPr="00893A40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0AD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0AD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0AD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0AD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0AD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601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DB6601" w:rsidRDefault="00DB660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601" w:rsidRDefault="00DB660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601" w:rsidRDefault="00DB660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601" w:rsidRDefault="00DB660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601" w:rsidRDefault="00DB660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601" w:rsidRDefault="00DB660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B660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0AD" w:rsidRPr="00893A40" w:rsidRDefault="001D00AD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6601">
              <w:rPr>
                <w:rFonts w:ascii="Times New Roman" w:hAnsi="Times New Roman" w:cs="Times New Roman"/>
                <w:sz w:val="28"/>
                <w:szCs w:val="28"/>
              </w:rPr>
              <w:t>ДМ 10%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ДМ </w:t>
            </w:r>
            <w:r w:rsidR="00DF4C2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14E2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-20 </w:t>
            </w:r>
            <w:r w:rsidR="00414E2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D06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D06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D064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Pr="00893A40" w:rsidRDefault="00D06461" w:rsidP="00D064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 20 %</w:t>
            </w: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28" w:rsidRPr="004F5D2A" w:rsidRDefault="00AB4B0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B0A" w:rsidRPr="00893A40" w:rsidRDefault="00476F28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2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461" w:rsidRPr="00893A40" w:rsidRDefault="00D0646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 5-10 %</w:t>
            </w:r>
          </w:p>
        </w:tc>
        <w:tc>
          <w:tcPr>
            <w:tcW w:w="51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4F5D2A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4F5D2A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06461" w:rsidRDefault="00D06461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C22" w:rsidRDefault="00DF4C22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28" w:rsidRPr="00D06461" w:rsidRDefault="00103589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461">
              <w:rPr>
                <w:rFonts w:ascii="Times New Roman" w:hAnsi="Times New Roman" w:cs="Times New Roman"/>
                <w:sz w:val="28"/>
                <w:szCs w:val="28"/>
              </w:rPr>
              <w:t>Э 5-10%</w:t>
            </w: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  <w:p w:rsidR="00476F28" w:rsidRPr="00893A40" w:rsidRDefault="00476F28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  <w:r w:rsidRPr="00893A40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      </w:t>
            </w: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A22E15" w:rsidRPr="00893A40" w:rsidRDefault="00A22E15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6CA" w:rsidRPr="00893A40" w:rsidRDefault="00B626CA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572D" w:rsidRPr="00893A40" w:rsidTr="000259FA">
        <w:tc>
          <w:tcPr>
            <w:tcW w:w="233" w:type="pct"/>
            <w:vMerge w:val="restar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147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Стадия «аналитическое завершение»:</w:t>
            </w:r>
          </w:p>
        </w:tc>
        <w:tc>
          <w:tcPr>
            <w:tcW w:w="2084" w:type="pct"/>
          </w:tcPr>
          <w:p w:rsidR="004803E1" w:rsidRDefault="004803E1" w:rsidP="004803E1">
            <w:pPr>
              <w:pStyle w:val="a7"/>
              <w:spacing w:after="0"/>
              <w:contextualSpacing/>
              <w:rPr>
                <w:sz w:val="28"/>
                <w:szCs w:val="28"/>
              </w:rPr>
            </w:pPr>
          </w:p>
          <w:p w:rsidR="002C692E" w:rsidRPr="004803E1" w:rsidRDefault="002C692E" w:rsidP="004803E1">
            <w:pPr>
              <w:pStyle w:val="a7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56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" w:type="pct"/>
          </w:tcPr>
          <w:p w:rsidR="00E83C27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3E1" w:rsidRPr="00893A40" w:rsidRDefault="004803E1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572D" w:rsidRPr="00893A40" w:rsidTr="000259FA">
        <w:tc>
          <w:tcPr>
            <w:tcW w:w="233" w:type="pct"/>
            <w:vMerge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>а) КОНЦЕПТУАЛИЗАЦИЯ</w: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i/>
                <w:sz w:val="28"/>
                <w:szCs w:val="28"/>
              </w:rPr>
              <w:t>конструирование ребёнком итоговой обобщающей</w:t>
            </w: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опорной схемы </w:t>
            </w:r>
            <w:r w:rsidRPr="00893A40">
              <w:rPr>
                <w:rFonts w:ascii="Times New Roman" w:hAnsi="Times New Roman" w:cs="Times New Roman"/>
                <w:b/>
                <w:sz w:val="28"/>
                <w:szCs w:val="28"/>
              </w:rPr>
              <w:t>всего блока в любом удобном для него формате</w:t>
            </w:r>
          </w:p>
        </w:tc>
        <w:tc>
          <w:tcPr>
            <w:tcW w:w="2084" w:type="pct"/>
          </w:tcPr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На экране  </w:t>
            </w:r>
            <w:r w:rsidRPr="004803E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Аналитическая лаборатория</w:t>
            </w: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аналитической лаборатории снова работаем группами, кто быстрее соберет ключевое слово?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Пропорция - это…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Основное свойство пропорции-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Прямо пропорциональные величины – это …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Если произведение крайних членов пропорции равно произведению средних, то …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Обратно пропорциональные величины – это…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Х) такие величины, когда при увеличении одной величины в несколько раз, другая уменьшается во столько же раз. 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С) произведение крайних членов равно произведению средних членов пропорции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Е) пропорция верна</w:t>
            </w:r>
          </w:p>
          <w:p w:rsidR="004803E1" w:rsidRPr="004803E1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У) равенство двух отношений</w:t>
            </w:r>
          </w:p>
          <w:p w:rsidR="00634BB7" w:rsidRPr="00893A40" w:rsidRDefault="004803E1" w:rsidP="004803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П) такие величины, когда при увеличении одной величины в несколько раз, другая </w:t>
            </w:r>
            <w:r w:rsidRPr="004803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увеличивается во столько же раз.</w:t>
            </w:r>
          </w:p>
        </w:tc>
        <w:tc>
          <w:tcPr>
            <w:tcW w:w="56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572D" w:rsidRPr="00893A40" w:rsidTr="000259FA">
        <w:tc>
          <w:tcPr>
            <w:tcW w:w="233" w:type="pct"/>
            <w:vMerge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893A40">
              <w:rPr>
                <w:rFonts w:ascii="Times New Roman" w:hAnsi="Times New Roman" w:cs="Times New Roman"/>
                <w:i/>
                <w:sz w:val="28"/>
                <w:szCs w:val="28"/>
              </w:rPr>
              <w:t>РЕФЛЕКСИЯ ребенком собственной</w:t>
            </w: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2084" w:type="pct"/>
          </w:tcPr>
          <w:p w:rsidR="004803E1" w:rsidRDefault="004803E1" w:rsidP="000259FA">
            <w:pPr>
              <w:shd w:val="clear" w:color="auto" w:fill="FFFFFF"/>
              <w:outlineLvl w:val="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Ре</w:t>
            </w:r>
            <w:r w:rsidRPr="00480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бята, благодарю вас за урок. А какая получилась зависимость нашей с вами работы? Судить вам.</w:t>
            </w:r>
          </w:p>
          <w:p w:rsidR="004803E1" w:rsidRDefault="004803E1" w:rsidP="000259FA">
            <w:pPr>
              <w:shd w:val="clear" w:color="auto" w:fill="FFFFFF"/>
              <w:outlineLvl w:val="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4C93" w:rsidRPr="00893A40" w:rsidRDefault="004803E1" w:rsidP="000259FA">
            <w:pPr>
              <w:shd w:val="clear" w:color="auto" w:fill="FFFFFF"/>
              <w:outlineLvl w:val="2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C4C93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Учащимся предлагается оценить собственное участие в погружение</w:t>
            </w:r>
            <w:r w:rsidR="007246F3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10-балльной шкале, т.е. </w:t>
            </w:r>
            <w:r w:rsidR="009C6D9E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</w:t>
            </w:r>
            <w:r w:rsidR="007246F3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бственную деятельность на уроке</w:t>
            </w:r>
            <w:r w:rsidR="009C6D9E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DC4C93" w:rsidRPr="004803E1" w:rsidRDefault="00EE7E41" w:rsidP="000259FA">
            <w:pPr>
              <w:shd w:val="clear" w:color="auto" w:fill="FFFFFF"/>
              <w:outlineLvl w:val="2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(У</w:t>
            </w:r>
            <w:r w:rsidR="007246F3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чащиеся выбирают  гирю из коробочки с указанной на ней массой и кладут на правую чашу </w:t>
            </w:r>
            <w:r w:rsidR="00334689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лабораторных  </w:t>
            </w:r>
            <w:r w:rsidR="007246F3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весов).</w:t>
            </w:r>
            <w:r w:rsidR="007246F3" w:rsidRPr="004803E1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 </w:t>
            </w:r>
          </w:p>
          <w:p w:rsidR="00DC4C93" w:rsidRPr="00893A40" w:rsidRDefault="007246F3" w:rsidP="000259FA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CE4CFD9" wp14:editId="61068A67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687070</wp:posOffset>
                      </wp:positionV>
                      <wp:extent cx="236220" cy="281940"/>
                      <wp:effectExtent l="0" t="0" r="0" b="381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819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46F3" w:rsidRPr="007246F3" w:rsidRDefault="007246F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246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60.95pt;margin-top:54.1pt;width:18.6pt;height:22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" filled="f" stroked="f">
                      <v:textbox>
                        <w:txbxContent>
                          <w:p w:rsidR="007246F3" w:rsidRPr="007246F3" w:rsidRDefault="007246F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246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3A40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F871B3" wp14:editId="202EC987">
                  <wp:extent cx="1511935" cy="10668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C4C93" w:rsidRPr="00893A40" w:rsidRDefault="007246F3" w:rsidP="000259FA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F6104B" wp14:editId="23DBD554">
                  <wp:extent cx="1127283" cy="82296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102" cy="823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3C27" w:rsidRPr="00893A40" w:rsidRDefault="007246F3" w:rsidP="00DC4C93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3A40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8960" behindDoc="1" locked="0" layoutInCell="1" allowOverlap="1" wp14:anchorId="4393C750" wp14:editId="17523310">
                  <wp:simplePos x="0" y="0"/>
                  <wp:positionH relativeFrom="column">
                    <wp:posOffset>1894205</wp:posOffset>
                  </wp:positionH>
                  <wp:positionV relativeFrom="paragraph">
                    <wp:posOffset>-1598295</wp:posOffset>
                  </wp:positionV>
                  <wp:extent cx="1329055" cy="1335405"/>
                  <wp:effectExtent l="0" t="0" r="4445" b="0"/>
                  <wp:wrapThrough wrapText="bothSides">
                    <wp:wrapPolygon edited="0">
                      <wp:start x="0" y="0"/>
                      <wp:lineTo x="0" y="21261"/>
                      <wp:lineTo x="21363" y="21261"/>
                      <wp:lineTo x="21363" y="0"/>
                      <wp:lineTo x="0" y="0"/>
                    </wp:wrapPolygon>
                  </wp:wrapThrough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572D" w:rsidRPr="00893A40" w:rsidTr="000259FA">
        <w:trPr>
          <w:trHeight w:val="3254"/>
        </w:trPr>
        <w:tc>
          <w:tcPr>
            <w:tcW w:w="23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r w:rsidRPr="00893A40">
              <w:rPr>
                <w:rFonts w:ascii="Times New Roman" w:hAnsi="Times New Roman" w:cs="Times New Roman"/>
                <w:i/>
                <w:sz w:val="28"/>
                <w:szCs w:val="28"/>
              </w:rPr>
              <w:t>ОБРАТНАЯ СВЯЗЬ от ребенка</w:t>
            </w:r>
            <w:r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(его мнение о тематическом блоке). </w:t>
            </w:r>
          </w:p>
        </w:tc>
        <w:tc>
          <w:tcPr>
            <w:tcW w:w="2084" w:type="pct"/>
          </w:tcPr>
          <w:p w:rsidR="00E83C27" w:rsidRPr="004803E1" w:rsidRDefault="004803E1" w:rsidP="000259F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</w:t>
            </w:r>
            <w:r w:rsidR="00E83C27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Учащимся предлагается анонимно оценить</w:t>
            </w:r>
            <w:r w:rsidR="006954E3" w:rsidRPr="00893A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7E41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тематический блок</w:t>
            </w:r>
            <w:r w:rsidR="006954E3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E7E41" w:rsidRPr="00893A4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E7E41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(они</w:t>
            </w:r>
            <w:r w:rsidR="00E83C27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выбирают  </w:t>
            </w:r>
            <w:r w:rsidR="00C3244B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гирю</w:t>
            </w:r>
            <w:r w:rsidR="007246F3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из коробочки с </w:t>
            </w:r>
            <w:r w:rsidR="00C3244B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указанной на ней массой </w:t>
            </w:r>
            <w:r w:rsidR="007246F3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 кладут на левую чашу</w:t>
            </w:r>
            <w:r w:rsidR="00334689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лабораторных </w:t>
            </w:r>
            <w:r w:rsidR="007246F3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весов</w:t>
            </w:r>
            <w:r w:rsidR="00E83C27" w:rsidRPr="004803E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).</w:t>
            </w:r>
            <w:r w:rsidR="00E83C27" w:rsidRPr="004803E1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  <w:r w:rsidR="00C3244B" w:rsidRPr="004803E1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E83C27" w:rsidRPr="00893A40" w:rsidRDefault="00F54607" w:rsidP="000259FA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1" locked="0" layoutInCell="1" allowOverlap="1" wp14:anchorId="65EB6DB1" wp14:editId="13DC1C95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443865</wp:posOffset>
                  </wp:positionV>
                  <wp:extent cx="1076325" cy="755650"/>
                  <wp:effectExtent l="0" t="0" r="9525" b="6350"/>
                  <wp:wrapThrough wrapText="bothSides">
                    <wp:wrapPolygon edited="0">
                      <wp:start x="0" y="0"/>
                      <wp:lineTo x="0" y="21237"/>
                      <wp:lineTo x="21409" y="21237"/>
                      <wp:lineTo x="21409" y="0"/>
                      <wp:lineTo x="0" y="0"/>
                    </wp:wrapPolygon>
                  </wp:wrapThrough>
                  <wp:docPr id="15" name="Рисунок 15" descr="https://www.maam.ru/illustrations/51/medium/item_2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maam.ru/illustrations/51/medium/item_2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3C27" w:rsidRPr="00893A40" w:rsidRDefault="00F54607" w:rsidP="000259FA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7936" behindDoc="1" locked="0" layoutInCell="1" allowOverlap="1" wp14:anchorId="4746A895" wp14:editId="7CBE3417">
                  <wp:simplePos x="0" y="0"/>
                  <wp:positionH relativeFrom="column">
                    <wp:posOffset>1367155</wp:posOffset>
                  </wp:positionH>
                  <wp:positionV relativeFrom="paragraph">
                    <wp:posOffset>635</wp:posOffset>
                  </wp:positionV>
                  <wp:extent cx="1085850" cy="1085850"/>
                  <wp:effectExtent l="0" t="0" r="0" b="0"/>
                  <wp:wrapThrough wrapText="bothSides">
                    <wp:wrapPolygon edited="0">
                      <wp:start x="0" y="0"/>
                      <wp:lineTo x="0" y="21221"/>
                      <wp:lineTo x="21221" y="21221"/>
                      <wp:lineTo x="21221" y="0"/>
                      <wp:lineTo x="0" y="0"/>
                    </wp:wrapPolygon>
                  </wp:wrapThrough>
                  <wp:docPr id="4" name="Рисунок 4" descr="https://s.alicdn.com/@sc01/kf/HTB1aOAlavjsK1Rjy1Xaq6zispXaB.jpg_140x140x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.alicdn.com/@sc01/kf/HTB1aOAlavjsK1Rjy1Xaq6zispXaB.jpg_140x140x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E83C27" w:rsidRPr="00893A40" w:rsidRDefault="00F54607" w:rsidP="000259FA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8C13503" wp14:editId="371B9247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-579120</wp:posOffset>
                      </wp:positionV>
                      <wp:extent cx="227330" cy="381000"/>
                      <wp:effectExtent l="0" t="0" r="0" b="0"/>
                      <wp:wrapNone/>
                      <wp:docPr id="1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33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3244B" w:rsidRPr="00BB7D24" w:rsidRDefault="00C3244B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BB7D24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43.35pt;margin-top:-45.6pt;width:17.9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" filled="f" stroked="f">
                      <v:textbox>
                        <w:txbxContent>
                          <w:p w:rsidR="00C3244B" w:rsidRPr="00BB7D24" w:rsidRDefault="00C3244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B7D24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3A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03E6FEC" wp14:editId="46586901">
                      <wp:simplePos x="0" y="0"/>
                      <wp:positionH relativeFrom="column">
                        <wp:posOffset>882650</wp:posOffset>
                      </wp:positionH>
                      <wp:positionV relativeFrom="paragraph">
                        <wp:posOffset>-560070</wp:posOffset>
                      </wp:positionV>
                      <wp:extent cx="221615" cy="276225"/>
                      <wp:effectExtent l="0" t="0" r="0" b="0"/>
                      <wp:wrapNone/>
                      <wp:docPr id="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0526455" flipV="1">
                                <a:off x="0" y="0"/>
                                <a:ext cx="22161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1ADF" w:rsidRPr="00F54607" w:rsidRDefault="00621ADF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54607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69.5pt;margin-top:-44.1pt;width:17.45pt;height:21.75pt;rotation:-11497696fd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" filled="f" stroked="f">
                      <v:textbox>
                        <w:txbxContent>
                          <w:p w:rsidR="00621ADF" w:rsidRPr="00F54607" w:rsidRDefault="00621AD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5460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83C27" w:rsidRPr="00893A40" w:rsidRDefault="00E83C27" w:rsidP="000259FA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64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" w:type="pct"/>
          </w:tcPr>
          <w:p w:rsidR="00E83C27" w:rsidRPr="00893A40" w:rsidRDefault="00E83C27" w:rsidP="000259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C27" w:rsidRPr="00893A40" w:rsidRDefault="00E83C27" w:rsidP="00E83C27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93A40">
        <w:rPr>
          <w:rFonts w:ascii="Times New Roman" w:hAnsi="Times New Roman" w:cs="Times New Roman"/>
          <w:color w:val="FF0000"/>
          <w:sz w:val="28"/>
          <w:szCs w:val="28"/>
        </w:rPr>
        <w:br w:type="textWrapping" w:clear="all"/>
      </w:r>
    </w:p>
    <w:p w:rsidR="004E0D08" w:rsidRPr="00893A40" w:rsidRDefault="004E0D08">
      <w:pPr>
        <w:rPr>
          <w:rFonts w:ascii="Times New Roman" w:hAnsi="Times New Roman" w:cs="Times New Roman"/>
          <w:sz w:val="28"/>
          <w:szCs w:val="28"/>
        </w:rPr>
      </w:pPr>
    </w:p>
    <w:sectPr w:rsidR="004E0D08" w:rsidRPr="00893A40" w:rsidSect="00F4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286E"/>
    <w:multiLevelType w:val="multilevel"/>
    <w:tmpl w:val="9D86B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F6344F"/>
    <w:multiLevelType w:val="multilevel"/>
    <w:tmpl w:val="1FEAC4D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88D3001"/>
    <w:multiLevelType w:val="hybridMultilevel"/>
    <w:tmpl w:val="BA26D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B9449B"/>
    <w:multiLevelType w:val="multilevel"/>
    <w:tmpl w:val="482AE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AC5A4F"/>
    <w:multiLevelType w:val="hybridMultilevel"/>
    <w:tmpl w:val="588663E6"/>
    <w:lvl w:ilvl="0" w:tplc="76A65F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A0F7B"/>
    <w:multiLevelType w:val="multilevel"/>
    <w:tmpl w:val="3DF2F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6A4FDA"/>
    <w:multiLevelType w:val="hybridMultilevel"/>
    <w:tmpl w:val="253E1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062C4C"/>
    <w:multiLevelType w:val="multilevel"/>
    <w:tmpl w:val="4A96E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6B6382"/>
    <w:multiLevelType w:val="multilevel"/>
    <w:tmpl w:val="9FA2B214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6D90786E"/>
    <w:multiLevelType w:val="hybridMultilevel"/>
    <w:tmpl w:val="A614C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0D0703"/>
    <w:multiLevelType w:val="hybridMultilevel"/>
    <w:tmpl w:val="9B6CFF00"/>
    <w:lvl w:ilvl="0" w:tplc="21A63348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745080"/>
    <w:multiLevelType w:val="hybridMultilevel"/>
    <w:tmpl w:val="20189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9F3C5A"/>
    <w:multiLevelType w:val="hybridMultilevel"/>
    <w:tmpl w:val="30B4E2FC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3">
    <w:nsid w:val="7A5E41D1"/>
    <w:multiLevelType w:val="multilevel"/>
    <w:tmpl w:val="4A74AE9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0"/>
  </w:num>
  <w:num w:numId="5">
    <w:abstractNumId w:val="12"/>
  </w:num>
  <w:num w:numId="6">
    <w:abstractNumId w:val="3"/>
  </w:num>
  <w:num w:numId="7">
    <w:abstractNumId w:val="11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13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AFE"/>
    <w:rsid w:val="0000198C"/>
    <w:rsid w:val="000247BE"/>
    <w:rsid w:val="00026CB1"/>
    <w:rsid w:val="00092AFE"/>
    <w:rsid w:val="000F21A8"/>
    <w:rsid w:val="00103589"/>
    <w:rsid w:val="001375BA"/>
    <w:rsid w:val="00151415"/>
    <w:rsid w:val="0016627B"/>
    <w:rsid w:val="001D00AD"/>
    <w:rsid w:val="00273A89"/>
    <w:rsid w:val="00283808"/>
    <w:rsid w:val="002C5784"/>
    <w:rsid w:val="002C692E"/>
    <w:rsid w:val="00334689"/>
    <w:rsid w:val="0034517F"/>
    <w:rsid w:val="003D1C4E"/>
    <w:rsid w:val="004010AB"/>
    <w:rsid w:val="004015A3"/>
    <w:rsid w:val="00414E27"/>
    <w:rsid w:val="00452947"/>
    <w:rsid w:val="00476F28"/>
    <w:rsid w:val="004803E1"/>
    <w:rsid w:val="004A7C48"/>
    <w:rsid w:val="004B36ED"/>
    <w:rsid w:val="004E0D08"/>
    <w:rsid w:val="004F5D2A"/>
    <w:rsid w:val="00531A96"/>
    <w:rsid w:val="00534012"/>
    <w:rsid w:val="005643D8"/>
    <w:rsid w:val="005A6554"/>
    <w:rsid w:val="005C6EEE"/>
    <w:rsid w:val="00621ADF"/>
    <w:rsid w:val="00626655"/>
    <w:rsid w:val="00634BB7"/>
    <w:rsid w:val="006407B1"/>
    <w:rsid w:val="006954E3"/>
    <w:rsid w:val="00713705"/>
    <w:rsid w:val="007246F3"/>
    <w:rsid w:val="0073425B"/>
    <w:rsid w:val="0083636D"/>
    <w:rsid w:val="00893A40"/>
    <w:rsid w:val="008A5AB6"/>
    <w:rsid w:val="008C1D0C"/>
    <w:rsid w:val="00975AE3"/>
    <w:rsid w:val="009C084B"/>
    <w:rsid w:val="009C6D9E"/>
    <w:rsid w:val="00A22E15"/>
    <w:rsid w:val="00A5572D"/>
    <w:rsid w:val="00A94AAC"/>
    <w:rsid w:val="00AB4B0A"/>
    <w:rsid w:val="00AC6485"/>
    <w:rsid w:val="00B12CB9"/>
    <w:rsid w:val="00B41BE3"/>
    <w:rsid w:val="00B431D5"/>
    <w:rsid w:val="00B45C9D"/>
    <w:rsid w:val="00B626CA"/>
    <w:rsid w:val="00BB04F8"/>
    <w:rsid w:val="00BB7D24"/>
    <w:rsid w:val="00C2495C"/>
    <w:rsid w:val="00C3244B"/>
    <w:rsid w:val="00CD1BA3"/>
    <w:rsid w:val="00CF30C8"/>
    <w:rsid w:val="00D06461"/>
    <w:rsid w:val="00D51938"/>
    <w:rsid w:val="00DB1827"/>
    <w:rsid w:val="00DB6601"/>
    <w:rsid w:val="00DC4C93"/>
    <w:rsid w:val="00DF4C22"/>
    <w:rsid w:val="00E05258"/>
    <w:rsid w:val="00E2169F"/>
    <w:rsid w:val="00E432B1"/>
    <w:rsid w:val="00E83B1A"/>
    <w:rsid w:val="00E83C27"/>
    <w:rsid w:val="00EC031C"/>
    <w:rsid w:val="00EE7E41"/>
    <w:rsid w:val="00EF765F"/>
    <w:rsid w:val="00F42E81"/>
    <w:rsid w:val="00F54607"/>
    <w:rsid w:val="00FA4676"/>
    <w:rsid w:val="00FB7691"/>
    <w:rsid w:val="00FF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83C27"/>
    <w:pPr>
      <w:ind w:left="720"/>
      <w:contextualSpacing/>
    </w:pPr>
  </w:style>
  <w:style w:type="table" w:styleId="a4">
    <w:name w:val="Table Grid"/>
    <w:basedOn w:val="a1"/>
    <w:uiPriority w:val="59"/>
    <w:rsid w:val="00E83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E83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83C27"/>
  </w:style>
  <w:style w:type="paragraph" w:customStyle="1" w:styleId="c17">
    <w:name w:val="c17"/>
    <w:basedOn w:val="a"/>
    <w:rsid w:val="00E83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83C27"/>
  </w:style>
  <w:style w:type="character" w:customStyle="1" w:styleId="c14">
    <w:name w:val="c14"/>
    <w:basedOn w:val="a0"/>
    <w:rsid w:val="00E83C27"/>
  </w:style>
  <w:style w:type="character" w:customStyle="1" w:styleId="c8">
    <w:name w:val="c8"/>
    <w:basedOn w:val="a0"/>
    <w:rsid w:val="00E83C27"/>
  </w:style>
  <w:style w:type="paragraph" w:styleId="a5">
    <w:name w:val="Balloon Text"/>
    <w:basedOn w:val="a"/>
    <w:link w:val="a6"/>
    <w:uiPriority w:val="99"/>
    <w:semiHidden/>
    <w:unhideWhenUsed/>
    <w:rsid w:val="00E83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3C2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43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41BE3"/>
  </w:style>
  <w:style w:type="character" w:styleId="a8">
    <w:name w:val="Emphasis"/>
    <w:basedOn w:val="a0"/>
    <w:uiPriority w:val="20"/>
    <w:qFormat/>
    <w:rsid w:val="00AC6485"/>
    <w:rPr>
      <w:i/>
      <w:iCs/>
    </w:rPr>
  </w:style>
  <w:style w:type="character" w:styleId="a9">
    <w:name w:val="Strong"/>
    <w:basedOn w:val="a0"/>
    <w:uiPriority w:val="22"/>
    <w:qFormat/>
    <w:rsid w:val="00AC6485"/>
    <w:rPr>
      <w:b/>
      <w:bCs/>
    </w:rPr>
  </w:style>
  <w:style w:type="character" w:customStyle="1" w:styleId="apple-converted-space">
    <w:name w:val="apple-converted-space"/>
    <w:basedOn w:val="a0"/>
    <w:rsid w:val="003D1C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83C27"/>
    <w:pPr>
      <w:ind w:left="720"/>
      <w:contextualSpacing/>
    </w:pPr>
  </w:style>
  <w:style w:type="table" w:styleId="a4">
    <w:name w:val="Table Grid"/>
    <w:basedOn w:val="a1"/>
    <w:uiPriority w:val="59"/>
    <w:rsid w:val="00E83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E83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83C27"/>
  </w:style>
  <w:style w:type="paragraph" w:customStyle="1" w:styleId="c17">
    <w:name w:val="c17"/>
    <w:basedOn w:val="a"/>
    <w:rsid w:val="00E83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83C27"/>
  </w:style>
  <w:style w:type="character" w:customStyle="1" w:styleId="c14">
    <w:name w:val="c14"/>
    <w:basedOn w:val="a0"/>
    <w:rsid w:val="00E83C27"/>
  </w:style>
  <w:style w:type="character" w:customStyle="1" w:styleId="c8">
    <w:name w:val="c8"/>
    <w:basedOn w:val="a0"/>
    <w:rsid w:val="00E83C27"/>
  </w:style>
  <w:style w:type="paragraph" w:styleId="a5">
    <w:name w:val="Balloon Text"/>
    <w:basedOn w:val="a"/>
    <w:link w:val="a6"/>
    <w:uiPriority w:val="99"/>
    <w:semiHidden/>
    <w:unhideWhenUsed/>
    <w:rsid w:val="00E83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3C2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43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41BE3"/>
  </w:style>
  <w:style w:type="character" w:styleId="a8">
    <w:name w:val="Emphasis"/>
    <w:basedOn w:val="a0"/>
    <w:uiPriority w:val="20"/>
    <w:qFormat/>
    <w:rsid w:val="00AC6485"/>
    <w:rPr>
      <w:i/>
      <w:iCs/>
    </w:rPr>
  </w:style>
  <w:style w:type="character" w:styleId="a9">
    <w:name w:val="Strong"/>
    <w:basedOn w:val="a0"/>
    <w:uiPriority w:val="22"/>
    <w:qFormat/>
    <w:rsid w:val="00AC6485"/>
    <w:rPr>
      <w:b/>
      <w:bCs/>
    </w:rPr>
  </w:style>
  <w:style w:type="character" w:customStyle="1" w:styleId="apple-converted-space">
    <w:name w:val="apple-converted-space"/>
    <w:basedOn w:val="a0"/>
    <w:rsid w:val="003D1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FAD41-11C9-4DFA-A41D-9D4C5A05A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1865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копи-комп</dc:creator>
  <cp:keywords/>
  <dc:description/>
  <cp:lastModifiedBy>копи-комп</cp:lastModifiedBy>
  <cp:revision>28</cp:revision>
  <dcterms:created xsi:type="dcterms:W3CDTF">2022-01-26T12:01:00Z</dcterms:created>
  <dcterms:modified xsi:type="dcterms:W3CDTF">2023-01-07T13:29:00Z</dcterms:modified>
</cp:coreProperties>
</file>